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663688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9235F1">
        <w:t xml:space="preserve">, </w:t>
      </w:r>
      <w:r w:rsidR="00A60B9C">
        <w:t>January 20</w:t>
      </w:r>
      <w:r w:rsidR="002875B2">
        <w:t xml:space="preserve">, </w:t>
      </w:r>
      <w:r w:rsidR="00A60B9C">
        <w:t>2022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A60B9C">
        <w:t>7:00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A60B9C">
        <w:t xml:space="preserve"> Lenny Monroe, Norm Hofmann, Tyler </w:t>
      </w:r>
      <w:proofErr w:type="spellStart"/>
      <w:r w:rsidR="00A60B9C">
        <w:t>Carls</w:t>
      </w:r>
      <w:proofErr w:type="spellEnd"/>
      <w:r w:rsidR="00684217">
        <w:t xml:space="preserve"> </w:t>
      </w:r>
      <w:r w:rsidR="009235F1">
        <w:t xml:space="preserve">and Rex </w:t>
      </w:r>
      <w:proofErr w:type="spellStart"/>
      <w:r w:rsidR="009235F1">
        <w:t>Arkebauer</w:t>
      </w:r>
      <w:proofErr w:type="spellEnd"/>
      <w:r w:rsidR="009235F1">
        <w:t xml:space="preserve"> </w:t>
      </w:r>
    </w:p>
    <w:p w:rsidR="00A60B9C" w:rsidRDefault="00A60B9C" w:rsidP="00777B4C">
      <w:pPr>
        <w:jc w:val="both"/>
      </w:pPr>
    </w:p>
    <w:p w:rsidR="00A60B9C" w:rsidRDefault="00A60B9C" w:rsidP="00777B4C">
      <w:pPr>
        <w:jc w:val="both"/>
      </w:pPr>
      <w:r>
        <w:t>Absent:  Jamie Booth, Phil Watson and Natasha Bacon.</w:t>
      </w:r>
    </w:p>
    <w:p w:rsidR="006C0738" w:rsidRDefault="006C0738" w:rsidP="00777B4C">
      <w:pPr>
        <w:jc w:val="both"/>
      </w:pP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A60B9C">
        <w:t xml:space="preserve"> and Shane </w:t>
      </w:r>
      <w:proofErr w:type="spellStart"/>
      <w:r w:rsidR="00A60B9C">
        <w:t>Hoerbert</w:t>
      </w:r>
      <w:proofErr w:type="spellEnd"/>
      <w:r w:rsidR="00FA7F1A">
        <w:t>.</w:t>
      </w:r>
    </w:p>
    <w:p w:rsidR="00777B4C" w:rsidRDefault="00777B4C" w:rsidP="00777B4C">
      <w:pPr>
        <w:jc w:val="both"/>
      </w:pPr>
    </w:p>
    <w:p w:rsidR="00514A11" w:rsidRDefault="002875B2" w:rsidP="00514A11">
      <w:pPr>
        <w:jc w:val="both"/>
      </w:pPr>
      <w:r>
        <w:t xml:space="preserve">Visitors: </w:t>
      </w:r>
      <w:r w:rsidR="00A60B9C">
        <w:t xml:space="preserve">Morgan </w:t>
      </w:r>
      <w:proofErr w:type="spellStart"/>
      <w:r w:rsidR="00A60B9C">
        <w:t>Scheer</w:t>
      </w:r>
      <w:proofErr w:type="spellEnd"/>
      <w:r w:rsidR="00A60B9C">
        <w:t xml:space="preserve"> and Justin </w:t>
      </w:r>
      <w:proofErr w:type="spellStart"/>
      <w:r w:rsidR="00A60B9C">
        <w:t>Kossak</w:t>
      </w:r>
      <w:proofErr w:type="spellEnd"/>
      <w:r w:rsidR="00A60B9C">
        <w:t>.</w:t>
      </w:r>
    </w:p>
    <w:p w:rsidR="005A542B" w:rsidRDefault="005A542B" w:rsidP="0060309B">
      <w:pPr>
        <w:jc w:val="both"/>
      </w:pPr>
    </w:p>
    <w:p w:rsidR="004C006F" w:rsidRDefault="003416BD" w:rsidP="0060309B">
      <w:pPr>
        <w:jc w:val="both"/>
      </w:pPr>
      <w:r>
        <w:t>The meeting opene</w:t>
      </w:r>
      <w:r w:rsidR="00455F3F">
        <w:t xml:space="preserve">d with the Pledge of </w:t>
      </w:r>
      <w:r w:rsidR="00A60B9C">
        <w:t>Allegiance</w:t>
      </w:r>
      <w:r w:rsidR="00455F3F">
        <w:t>.</w:t>
      </w:r>
      <w:r w:rsidR="004C006F">
        <w:t xml:space="preserve"> 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2875B2">
        <w:t xml:space="preserve"> </w:t>
      </w:r>
      <w:r w:rsidR="00A60B9C">
        <w:t>December 16, 2021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A60B9C">
        <w:t>December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A60B9C">
        <w:t xml:space="preserve"> January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A45657">
        <w:t xml:space="preserve">  </w:t>
      </w:r>
      <w:r w:rsidR="00A60B9C">
        <w:t xml:space="preserve">Tyler </w:t>
      </w:r>
      <w:proofErr w:type="spellStart"/>
      <w:r w:rsidR="00A60B9C">
        <w:t>Carls</w:t>
      </w:r>
      <w:proofErr w:type="spellEnd"/>
      <w:r w:rsidR="00684217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684217">
        <w:t xml:space="preserve">Lenny Monroe </w:t>
      </w:r>
      <w:r>
        <w:t>seconded the motion and it carried unanimously by roll call vote.</w:t>
      </w:r>
    </w:p>
    <w:p w:rsidR="005F227F" w:rsidRDefault="005F227F" w:rsidP="00B063DF">
      <w:pPr>
        <w:pStyle w:val="BodyText"/>
      </w:pP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B144A0" w:rsidRDefault="00B144A0" w:rsidP="00033524">
      <w:pPr>
        <w:pStyle w:val="BodyText"/>
        <w:jc w:val="both"/>
      </w:pPr>
    </w:p>
    <w:p w:rsidR="00B144A0" w:rsidRDefault="00B144A0" w:rsidP="00033524">
      <w:pPr>
        <w:pStyle w:val="BodyText"/>
        <w:jc w:val="both"/>
      </w:pPr>
      <w:r>
        <w:t>We are watching the court cases and the rulings they put forth.</w:t>
      </w:r>
    </w:p>
    <w:p w:rsidR="00B144A0" w:rsidRDefault="00B144A0" w:rsidP="00033524">
      <w:pPr>
        <w:pStyle w:val="BodyText"/>
        <w:jc w:val="both"/>
      </w:pPr>
    </w:p>
    <w:p w:rsidR="00B144A0" w:rsidRDefault="00B144A0" w:rsidP="00033524">
      <w:pPr>
        <w:pStyle w:val="BodyText"/>
        <w:jc w:val="both"/>
      </w:pPr>
      <w:r>
        <w:t>The board will begin the evaluation of the superintendent.</w:t>
      </w:r>
    </w:p>
    <w:p w:rsidR="00133E9B" w:rsidRDefault="00133E9B" w:rsidP="00033524">
      <w:pPr>
        <w:pStyle w:val="BodyText"/>
        <w:jc w:val="both"/>
      </w:pPr>
    </w:p>
    <w:p w:rsidR="00F70F2F" w:rsidRPr="00F70F2F" w:rsidRDefault="00B144A0" w:rsidP="00F70F2F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There </w:t>
      </w:r>
      <w:proofErr w:type="gramStart"/>
      <w:r>
        <w:rPr>
          <w:color w:val="222222"/>
        </w:rPr>
        <w:t>was no staff updates</w:t>
      </w:r>
      <w:proofErr w:type="gramEnd"/>
      <w:r>
        <w:rPr>
          <w:color w:val="222222"/>
        </w:rPr>
        <w:t xml:space="preserve"> to report at this time.</w:t>
      </w:r>
    </w:p>
    <w:p w:rsidR="00455F3F" w:rsidRPr="00F70F2F" w:rsidRDefault="00455F3F" w:rsidP="00033524">
      <w:pPr>
        <w:pStyle w:val="BodyText"/>
        <w:jc w:val="both"/>
      </w:pPr>
    </w:p>
    <w:p w:rsidR="00EF42B5" w:rsidRDefault="00EF42B5" w:rsidP="00033524">
      <w:pPr>
        <w:pStyle w:val="BodyText"/>
        <w:jc w:val="both"/>
      </w:pPr>
      <w:bookmarkStart w:id="0" w:name="_GoBack"/>
      <w:bookmarkEnd w:id="0"/>
    </w:p>
    <w:p w:rsidR="00455F3F" w:rsidRDefault="00455F3F" w:rsidP="00455F3F">
      <w:pPr>
        <w:jc w:val="both"/>
      </w:pPr>
    </w:p>
    <w:p w:rsidR="009238AA" w:rsidRDefault="00A60B9C" w:rsidP="00033524">
      <w:pPr>
        <w:pStyle w:val="BodyText"/>
        <w:jc w:val="both"/>
      </w:pPr>
      <w:r>
        <w:t>There was no closed session.</w:t>
      </w:r>
    </w:p>
    <w:p w:rsidR="009238AA" w:rsidRDefault="009238AA" w:rsidP="00033524">
      <w:pPr>
        <w:pStyle w:val="BodyText"/>
        <w:jc w:val="both"/>
      </w:pPr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A60B9C" w:rsidRDefault="00A60B9C" w:rsidP="00033524">
      <w:pPr>
        <w:pStyle w:val="BodyText"/>
        <w:jc w:val="both"/>
      </w:pPr>
      <w:r>
        <w:t>There were no action items.</w:t>
      </w:r>
    </w:p>
    <w:p w:rsidR="00C51B2A" w:rsidRDefault="00C51B2A" w:rsidP="0027542C">
      <w:pPr>
        <w:pStyle w:val="BodyText"/>
        <w:jc w:val="both"/>
      </w:pPr>
    </w:p>
    <w:p w:rsidR="0004340B" w:rsidRDefault="00A60B9C" w:rsidP="0027542C">
      <w:pPr>
        <w:pStyle w:val="BodyText"/>
        <w:jc w:val="both"/>
      </w:pPr>
      <w:r>
        <w:t xml:space="preserve">Norm Hofmann </w:t>
      </w:r>
      <w:r w:rsidR="008574B7">
        <w:t>made a motion to adjourn the meeting.  Lenny Monroe seconded the motion and it carried unanimously by voice vote.</w:t>
      </w:r>
    </w:p>
    <w:p w:rsidR="00455F3F" w:rsidRDefault="00455F3F" w:rsidP="0027542C">
      <w:pPr>
        <w:pStyle w:val="BodyText"/>
        <w:jc w:val="both"/>
      </w:pPr>
    </w:p>
    <w:p w:rsidR="00EF4A82" w:rsidRDefault="007C4D4A" w:rsidP="007C4D4A">
      <w:pPr>
        <w:pStyle w:val="BodyText"/>
        <w:jc w:val="both"/>
      </w:pPr>
      <w:r>
        <w:t xml:space="preserve">The board adjourned at </w:t>
      </w:r>
      <w:r w:rsidR="00A60B9C">
        <w:t>7:34</w:t>
      </w:r>
      <w:r w:rsidR="00B1124C">
        <w:t>p.m</w:t>
      </w:r>
      <w:r>
        <w:t>.</w:t>
      </w:r>
    </w:p>
    <w:p w:rsidR="00C23D30" w:rsidRDefault="00C23D30" w:rsidP="00A60B9C">
      <w:pPr>
        <w:pStyle w:val="BodyText"/>
        <w:jc w:val="both"/>
      </w:pPr>
    </w:p>
    <w:p w:rsidR="00DB7FB1" w:rsidRDefault="00DB7FB1" w:rsidP="00BC2DBD">
      <w:pPr>
        <w:pStyle w:val="BodyText"/>
        <w:ind w:left="720"/>
        <w:jc w:val="both"/>
      </w:pPr>
    </w:p>
    <w:p w:rsidR="00DB7FB1" w:rsidRDefault="00DB7FB1" w:rsidP="00BC2DBD">
      <w:pPr>
        <w:pStyle w:val="BodyText"/>
        <w:ind w:left="720"/>
        <w:jc w:val="both"/>
      </w:pPr>
    </w:p>
    <w:p w:rsidR="00DB7FB1" w:rsidRDefault="00DB7FB1" w:rsidP="00A60B9C">
      <w:pPr>
        <w:pStyle w:val="BodyText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2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22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4724"/>
    <w:rsid w:val="00675099"/>
    <w:rsid w:val="00675483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0B9C"/>
    <w:rsid w:val="00A6262C"/>
    <w:rsid w:val="00A7626B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4A0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63B-E6BA-4DF1-B126-EE8C3AB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2</cp:revision>
  <cp:lastPrinted>2022-02-24T15:45:00Z</cp:lastPrinted>
  <dcterms:created xsi:type="dcterms:W3CDTF">2022-02-24T15:45:00Z</dcterms:created>
  <dcterms:modified xsi:type="dcterms:W3CDTF">2022-02-24T15:45:00Z</dcterms:modified>
</cp:coreProperties>
</file>