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4A6021" w:rsidRDefault="00B237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ALMA BOARD OF EDUCATION</w:t>
      </w:r>
    </w:p>
    <w:p w14:paraId="00000002" w14:textId="77777777" w:rsidR="004A6021" w:rsidRDefault="00B237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SPECIAL MEETING MINUTES</w:t>
      </w:r>
      <w:r>
        <w:rPr>
          <w:b/>
          <w:sz w:val="24"/>
          <w:szCs w:val="24"/>
        </w:rPr>
        <w:br/>
        <w:t>October 7, 2020</w:t>
      </w:r>
    </w:p>
    <w:p w14:paraId="00000003" w14:textId="77777777" w:rsidR="004A6021" w:rsidRDefault="004A6021">
      <w:pPr>
        <w:rPr>
          <w:sz w:val="24"/>
          <w:szCs w:val="24"/>
        </w:rPr>
      </w:pPr>
    </w:p>
    <w:p w14:paraId="00000004" w14:textId="77777777" w:rsidR="004A6021" w:rsidRDefault="00B2375C">
      <w:pPr>
        <w:rPr>
          <w:sz w:val="24"/>
          <w:szCs w:val="24"/>
        </w:rPr>
      </w:pPr>
      <w:r>
        <w:rPr>
          <w:sz w:val="24"/>
          <w:szCs w:val="24"/>
        </w:rPr>
        <w:t xml:space="preserve">Board President, Dennis Hetrick, called the special meeting of the Alma Board of Education to order at 7:00 p.m. on Wednesday, </w:t>
      </w:r>
      <w:proofErr w:type="gramStart"/>
      <w:r>
        <w:rPr>
          <w:sz w:val="24"/>
          <w:szCs w:val="24"/>
        </w:rPr>
        <w:t>October  7</w:t>
      </w:r>
      <w:proofErr w:type="gramEnd"/>
      <w:r>
        <w:rPr>
          <w:sz w:val="24"/>
          <w:szCs w:val="24"/>
        </w:rPr>
        <w:t xml:space="preserve">, 2020, in the school library.  Corey Hanson and Todd Myren were absent from the meeting.  Corey Hanson arrived at 7:05 p.m.  </w:t>
      </w:r>
    </w:p>
    <w:p w14:paraId="00000005" w14:textId="77777777" w:rsidR="004A6021" w:rsidRDefault="004A6021">
      <w:pPr>
        <w:rPr>
          <w:sz w:val="24"/>
          <w:szCs w:val="24"/>
        </w:rPr>
      </w:pPr>
    </w:p>
    <w:p w14:paraId="00000006" w14:textId="77777777" w:rsidR="004A6021" w:rsidRDefault="00B2375C">
      <w:pPr>
        <w:rPr>
          <w:sz w:val="24"/>
          <w:szCs w:val="24"/>
        </w:rPr>
      </w:pPr>
      <w:r>
        <w:rPr>
          <w:sz w:val="24"/>
          <w:szCs w:val="24"/>
        </w:rPr>
        <w:t xml:space="preserve">No public comment </w:t>
      </w:r>
      <w:proofErr w:type="gramStart"/>
      <w:r>
        <w:rPr>
          <w:sz w:val="24"/>
          <w:szCs w:val="24"/>
        </w:rPr>
        <w:t>was made</w:t>
      </w:r>
      <w:proofErr w:type="gramEnd"/>
      <w:r>
        <w:rPr>
          <w:sz w:val="24"/>
          <w:szCs w:val="24"/>
        </w:rPr>
        <w:t xml:space="preserve">.  Dennis Hetrick welcomed Sarah Danzinger and David Brommerich who attended virtually. </w:t>
      </w:r>
    </w:p>
    <w:p w14:paraId="00000007" w14:textId="77777777" w:rsidR="004A6021" w:rsidRDefault="004A6021">
      <w:pPr>
        <w:rPr>
          <w:sz w:val="24"/>
          <w:szCs w:val="24"/>
        </w:rPr>
      </w:pPr>
    </w:p>
    <w:p w14:paraId="00000008" w14:textId="77777777" w:rsidR="004A6021" w:rsidRDefault="00B2375C">
      <w:pPr>
        <w:rPr>
          <w:sz w:val="24"/>
          <w:szCs w:val="24"/>
        </w:rPr>
      </w:pPr>
      <w:r>
        <w:rPr>
          <w:sz w:val="24"/>
          <w:szCs w:val="24"/>
        </w:rPr>
        <w:t xml:space="preserve">Mr. Stewart presented the Personal Protective Equipment </w:t>
      </w:r>
      <w:proofErr w:type="gramStart"/>
      <w:r>
        <w:rPr>
          <w:sz w:val="24"/>
          <w:szCs w:val="24"/>
        </w:rPr>
        <w:t>During</w:t>
      </w:r>
      <w:proofErr w:type="gramEnd"/>
      <w:r>
        <w:rPr>
          <w:sz w:val="24"/>
          <w:szCs w:val="24"/>
        </w:rPr>
        <w:t xml:space="preserve"> Pandemic/Epidemic Events Policy 8450.01 that was included in the board packet.  Policy </w:t>
      </w:r>
      <w:proofErr w:type="gramStart"/>
      <w:r>
        <w:rPr>
          <w:sz w:val="24"/>
          <w:szCs w:val="24"/>
        </w:rPr>
        <w:t>was discussed</w:t>
      </w:r>
      <w:proofErr w:type="gramEnd"/>
      <w:r>
        <w:rPr>
          <w:sz w:val="24"/>
          <w:szCs w:val="24"/>
        </w:rPr>
        <w:t xml:space="preserve"> at the previous board meeting and Mr. Stewart updated with options the board agreed upon.  Policy 8450.01 </w:t>
      </w:r>
      <w:proofErr w:type="gramStart"/>
      <w:r>
        <w:rPr>
          <w:sz w:val="24"/>
          <w:szCs w:val="24"/>
        </w:rPr>
        <w:t>was approved</w:t>
      </w:r>
      <w:proofErr w:type="gramEnd"/>
      <w:r>
        <w:rPr>
          <w:sz w:val="24"/>
          <w:szCs w:val="24"/>
        </w:rPr>
        <w:t xml:space="preserve"> by consensus of the board.</w:t>
      </w:r>
    </w:p>
    <w:p w14:paraId="00000009" w14:textId="77777777" w:rsidR="004A6021" w:rsidRDefault="004A6021">
      <w:pPr>
        <w:rPr>
          <w:sz w:val="24"/>
          <w:szCs w:val="24"/>
        </w:rPr>
      </w:pPr>
    </w:p>
    <w:p w14:paraId="0000000A" w14:textId="77777777" w:rsidR="004A6021" w:rsidRDefault="00B2375C">
      <w:pPr>
        <w:rPr>
          <w:sz w:val="24"/>
          <w:szCs w:val="24"/>
        </w:rPr>
      </w:pPr>
      <w:r>
        <w:rPr>
          <w:sz w:val="24"/>
          <w:szCs w:val="24"/>
        </w:rPr>
        <w:t xml:space="preserve">Mr. Stewart presented an update to Policy 5200-Attendance that was included in the board packet.  Neola added a few changes and there was one minor option that we did not </w:t>
      </w:r>
      <w:proofErr w:type="gramStart"/>
      <w:r>
        <w:rPr>
          <w:sz w:val="24"/>
          <w:szCs w:val="24"/>
        </w:rPr>
        <w:t>take</w:t>
      </w:r>
      <w:proofErr w:type="gramEnd"/>
      <w:r>
        <w:rPr>
          <w:sz w:val="24"/>
          <w:szCs w:val="24"/>
        </w:rPr>
        <w:t xml:space="preserve"> as it didn’t make sense.  Policy 5200 updates </w:t>
      </w:r>
      <w:proofErr w:type="gramStart"/>
      <w:r>
        <w:rPr>
          <w:sz w:val="24"/>
          <w:szCs w:val="24"/>
        </w:rPr>
        <w:t>were approved</w:t>
      </w:r>
      <w:proofErr w:type="gramEnd"/>
      <w:r>
        <w:rPr>
          <w:sz w:val="24"/>
          <w:szCs w:val="24"/>
        </w:rPr>
        <w:t xml:space="preserve"> by consensus of the board.</w:t>
      </w:r>
    </w:p>
    <w:p w14:paraId="0000000B" w14:textId="77777777" w:rsidR="004A6021" w:rsidRDefault="004A6021">
      <w:pPr>
        <w:rPr>
          <w:sz w:val="24"/>
          <w:szCs w:val="24"/>
        </w:rPr>
      </w:pPr>
    </w:p>
    <w:p w14:paraId="0000000C" w14:textId="77777777" w:rsidR="004A6021" w:rsidRDefault="00B2375C">
      <w:pPr>
        <w:rPr>
          <w:sz w:val="24"/>
          <w:szCs w:val="24"/>
        </w:rPr>
      </w:pPr>
      <w:r>
        <w:rPr>
          <w:sz w:val="24"/>
          <w:szCs w:val="24"/>
        </w:rPr>
        <w:t xml:space="preserve">Mr. Stewart presented the Paraprofessional Realignment.  After conducting extensive interviews our Administrative Assistant position </w:t>
      </w:r>
      <w:proofErr w:type="gramStart"/>
      <w:r>
        <w:rPr>
          <w:sz w:val="24"/>
          <w:szCs w:val="24"/>
        </w:rPr>
        <w:t>was filled</w:t>
      </w:r>
      <w:proofErr w:type="gramEnd"/>
      <w:r>
        <w:rPr>
          <w:sz w:val="24"/>
          <w:szCs w:val="24"/>
        </w:rPr>
        <w:t xml:space="preserve"> internally by DeeDee Johnson.  The interview committee then moved forward with moving Kati Hanson to the Elementary Secretary position.  </w:t>
      </w:r>
      <w:proofErr w:type="gramStart"/>
      <w:r>
        <w:rPr>
          <w:sz w:val="24"/>
          <w:szCs w:val="24"/>
        </w:rPr>
        <w:t xml:space="preserve">A new interview committee conducted interviews to fill the elementary paraprofessional position consisting of three internal candidates, and two external </w:t>
      </w:r>
      <w:proofErr w:type="spellStart"/>
      <w:r>
        <w:rPr>
          <w:sz w:val="24"/>
          <w:szCs w:val="24"/>
        </w:rPr>
        <w:t>candidates.The</w:t>
      </w:r>
      <w:proofErr w:type="spellEnd"/>
      <w:r>
        <w:rPr>
          <w:sz w:val="24"/>
          <w:szCs w:val="24"/>
        </w:rPr>
        <w:t xml:space="preserve"> interview committee decided the following realignment was the best overall plan for staff and our students:  Diane Mikelson to Kindergarten as Elementary Paraprofessional, Meg Ruff to our Junior High/High School Paraprofessional, and Melanie </w:t>
      </w:r>
      <w:proofErr w:type="spellStart"/>
      <w:r>
        <w:rPr>
          <w:sz w:val="24"/>
          <w:szCs w:val="24"/>
        </w:rPr>
        <w:t>Inglett</w:t>
      </w:r>
      <w:proofErr w:type="spellEnd"/>
      <w:r>
        <w:rPr>
          <w:sz w:val="24"/>
          <w:szCs w:val="24"/>
        </w:rPr>
        <w:t xml:space="preserve"> to working one-on-one with our high school student that goes to Durand.</w:t>
      </w:r>
      <w:proofErr w:type="gramEnd"/>
      <w:r>
        <w:rPr>
          <w:sz w:val="24"/>
          <w:szCs w:val="24"/>
        </w:rPr>
        <w:t xml:space="preserve">  The realignment </w:t>
      </w:r>
      <w:proofErr w:type="gramStart"/>
      <w:r>
        <w:rPr>
          <w:sz w:val="24"/>
          <w:szCs w:val="24"/>
        </w:rPr>
        <w:t>was approved</w:t>
      </w:r>
      <w:proofErr w:type="gramEnd"/>
      <w:r>
        <w:rPr>
          <w:sz w:val="24"/>
          <w:szCs w:val="24"/>
        </w:rPr>
        <w:t xml:space="preserve"> by consensus of the board.</w:t>
      </w:r>
    </w:p>
    <w:p w14:paraId="0000000D" w14:textId="77777777" w:rsidR="004A6021" w:rsidRDefault="004A6021">
      <w:pPr>
        <w:rPr>
          <w:sz w:val="24"/>
          <w:szCs w:val="24"/>
        </w:rPr>
      </w:pPr>
    </w:p>
    <w:p w14:paraId="0000000E" w14:textId="77777777" w:rsidR="004A6021" w:rsidRDefault="00B2375C">
      <w:pPr>
        <w:rPr>
          <w:sz w:val="24"/>
          <w:szCs w:val="24"/>
        </w:rPr>
      </w:pPr>
      <w:r>
        <w:rPr>
          <w:sz w:val="24"/>
          <w:szCs w:val="24"/>
        </w:rPr>
        <w:t xml:space="preserve">Mr. Stewart included in the board packet the new hire sheet for Diane </w:t>
      </w:r>
      <w:proofErr w:type="spellStart"/>
      <w:r>
        <w:rPr>
          <w:sz w:val="24"/>
          <w:szCs w:val="24"/>
        </w:rPr>
        <w:t>Tuxen</w:t>
      </w:r>
      <w:proofErr w:type="spellEnd"/>
      <w:r>
        <w:rPr>
          <w:sz w:val="24"/>
          <w:szCs w:val="24"/>
        </w:rPr>
        <w:t xml:space="preserve">.  Mrs. </w:t>
      </w:r>
      <w:proofErr w:type="spellStart"/>
      <w:r>
        <w:rPr>
          <w:sz w:val="24"/>
          <w:szCs w:val="24"/>
        </w:rPr>
        <w:t>Tuxen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was hired</w:t>
      </w:r>
      <w:proofErr w:type="gramEnd"/>
      <w:r>
        <w:rPr>
          <w:sz w:val="24"/>
          <w:szCs w:val="24"/>
        </w:rPr>
        <w:t xml:space="preserve"> to work as our one-on-one Paraprofessional with our elementary student that Melanie </w:t>
      </w:r>
      <w:proofErr w:type="spellStart"/>
      <w:r>
        <w:rPr>
          <w:sz w:val="24"/>
          <w:szCs w:val="24"/>
        </w:rPr>
        <w:t>Inglett</w:t>
      </w:r>
      <w:proofErr w:type="spellEnd"/>
      <w:r>
        <w:rPr>
          <w:sz w:val="24"/>
          <w:szCs w:val="24"/>
        </w:rPr>
        <w:t xml:space="preserve"> was working with.    Mr. Stewart has talked to parents of students and the transition is going well.  A motion </w:t>
      </w:r>
      <w:proofErr w:type="gramStart"/>
      <w:r>
        <w:rPr>
          <w:sz w:val="24"/>
          <w:szCs w:val="24"/>
        </w:rPr>
        <w:t xml:space="preserve">was made by Doug Kane and seconded by Sarah Danzinger to approve the hire of Diane </w:t>
      </w:r>
      <w:proofErr w:type="spellStart"/>
      <w:r>
        <w:rPr>
          <w:sz w:val="24"/>
          <w:szCs w:val="24"/>
        </w:rPr>
        <w:t>Tuxen</w:t>
      </w:r>
      <w:proofErr w:type="spellEnd"/>
      <w:r>
        <w:rPr>
          <w:sz w:val="24"/>
          <w:szCs w:val="24"/>
        </w:rPr>
        <w:t xml:space="preserve"> for the One-on-one Paraprofessional position</w:t>
      </w:r>
      <w:proofErr w:type="gramEnd"/>
      <w:r>
        <w:rPr>
          <w:sz w:val="24"/>
          <w:szCs w:val="24"/>
        </w:rPr>
        <w:t>.  The motion carried.</w:t>
      </w:r>
    </w:p>
    <w:p w14:paraId="0000000F" w14:textId="77777777" w:rsidR="004A6021" w:rsidRDefault="004A6021">
      <w:pPr>
        <w:rPr>
          <w:sz w:val="24"/>
          <w:szCs w:val="24"/>
        </w:rPr>
      </w:pPr>
    </w:p>
    <w:p w14:paraId="00000010" w14:textId="77777777" w:rsidR="004A6021" w:rsidRDefault="00B2375C">
      <w:pPr>
        <w:rPr>
          <w:sz w:val="24"/>
          <w:szCs w:val="24"/>
        </w:rPr>
      </w:pPr>
      <w:r>
        <w:rPr>
          <w:sz w:val="24"/>
          <w:szCs w:val="24"/>
        </w:rPr>
        <w:t xml:space="preserve">Mr. Stewart presented dates to hold referendum informational meetings.  Mr. Stewart reviewed the power point he will present at the referendum information meetings.  Discussion </w:t>
      </w:r>
      <w:proofErr w:type="gramStart"/>
      <w:r>
        <w:rPr>
          <w:sz w:val="24"/>
          <w:szCs w:val="24"/>
        </w:rPr>
        <w:t>was held</w:t>
      </w:r>
      <w:proofErr w:type="gramEnd"/>
      <w:r>
        <w:rPr>
          <w:sz w:val="24"/>
          <w:szCs w:val="24"/>
        </w:rPr>
        <w:t xml:space="preserve">.  An in- person meeting will be held on Wednesday, October 14 at 7:00 p.m. in the cafeteria or gym depending on the number of attendees.  A second virtual meeting </w:t>
      </w:r>
      <w:proofErr w:type="gramStart"/>
      <w:r>
        <w:rPr>
          <w:sz w:val="24"/>
          <w:szCs w:val="24"/>
        </w:rPr>
        <w:t>will be held</w:t>
      </w:r>
      <w:proofErr w:type="gramEnd"/>
      <w:r>
        <w:rPr>
          <w:sz w:val="24"/>
          <w:szCs w:val="24"/>
        </w:rPr>
        <w:t xml:space="preserve"> on Wednesday, October 21 at 7:00 p.m.   An additional mailing then would come out the following week and we </w:t>
      </w:r>
      <w:proofErr w:type="gramStart"/>
      <w:r>
        <w:rPr>
          <w:sz w:val="24"/>
          <w:szCs w:val="24"/>
        </w:rPr>
        <w:t>will also</w:t>
      </w:r>
      <w:proofErr w:type="gramEnd"/>
      <w:r>
        <w:rPr>
          <w:sz w:val="24"/>
          <w:szCs w:val="24"/>
        </w:rPr>
        <w:t xml:space="preserve"> utilize </w:t>
      </w:r>
      <w:proofErr w:type="spellStart"/>
      <w:r>
        <w:rPr>
          <w:sz w:val="24"/>
          <w:szCs w:val="24"/>
        </w:rPr>
        <w:t>Apptegy</w:t>
      </w:r>
      <w:proofErr w:type="spellEnd"/>
      <w:r>
        <w:rPr>
          <w:sz w:val="24"/>
          <w:szCs w:val="24"/>
        </w:rPr>
        <w:t xml:space="preserve"> and Skyward to send out reminders and information.</w:t>
      </w:r>
    </w:p>
    <w:p w14:paraId="00000011" w14:textId="77777777" w:rsidR="004A6021" w:rsidRDefault="004A6021">
      <w:pPr>
        <w:rPr>
          <w:sz w:val="24"/>
          <w:szCs w:val="24"/>
        </w:rPr>
      </w:pPr>
    </w:p>
    <w:p w14:paraId="00000012" w14:textId="77777777" w:rsidR="004A6021" w:rsidRDefault="00B2375C">
      <w:pPr>
        <w:rPr>
          <w:sz w:val="24"/>
          <w:szCs w:val="24"/>
        </w:rPr>
      </w:pPr>
      <w:r>
        <w:rPr>
          <w:sz w:val="24"/>
          <w:szCs w:val="24"/>
        </w:rPr>
        <w:t xml:space="preserve">Mr. Stewart recognized the school board for Wisconsin School Board Week October 4-10.    Some social media posts </w:t>
      </w:r>
      <w:proofErr w:type="gramStart"/>
      <w:r>
        <w:rPr>
          <w:sz w:val="24"/>
          <w:szCs w:val="24"/>
        </w:rPr>
        <w:t>were put out</w:t>
      </w:r>
      <w:proofErr w:type="gramEnd"/>
      <w:r>
        <w:rPr>
          <w:sz w:val="24"/>
          <w:szCs w:val="24"/>
        </w:rPr>
        <w:t xml:space="preserve"> and a press release was published in the paper.  Mr. Stewart </w:t>
      </w:r>
      <w:r>
        <w:rPr>
          <w:sz w:val="24"/>
          <w:szCs w:val="24"/>
        </w:rPr>
        <w:lastRenderedPageBreak/>
        <w:t xml:space="preserve">thanked the board for what they do for the District.  </w:t>
      </w:r>
      <w:proofErr w:type="gramStart"/>
      <w:r>
        <w:rPr>
          <w:sz w:val="24"/>
          <w:szCs w:val="24"/>
        </w:rPr>
        <w:t xml:space="preserve">Treats were provided at the meeting by Mr. Stewart and Mary </w:t>
      </w:r>
      <w:proofErr w:type="spellStart"/>
      <w:r>
        <w:rPr>
          <w:sz w:val="24"/>
          <w:szCs w:val="24"/>
        </w:rPr>
        <w:t>Meixner</w:t>
      </w:r>
      <w:proofErr w:type="spellEnd"/>
      <w:proofErr w:type="gramEnd"/>
      <w:r>
        <w:rPr>
          <w:sz w:val="24"/>
          <w:szCs w:val="24"/>
        </w:rPr>
        <w:t>.</w:t>
      </w:r>
    </w:p>
    <w:p w14:paraId="00000013" w14:textId="77777777" w:rsidR="004A6021" w:rsidRDefault="004A6021">
      <w:pPr>
        <w:rPr>
          <w:sz w:val="24"/>
          <w:szCs w:val="24"/>
        </w:rPr>
      </w:pPr>
    </w:p>
    <w:p w14:paraId="00000014" w14:textId="77777777" w:rsidR="004A6021" w:rsidRDefault="00B2375C">
      <w:pPr>
        <w:rPr>
          <w:sz w:val="24"/>
          <w:szCs w:val="24"/>
        </w:rPr>
      </w:pPr>
      <w:r>
        <w:rPr>
          <w:sz w:val="24"/>
          <w:szCs w:val="24"/>
        </w:rPr>
        <w:t xml:space="preserve">Mr. Stewart presented the 2020-21 budget.  Discussion </w:t>
      </w:r>
      <w:proofErr w:type="gramStart"/>
      <w:r>
        <w:rPr>
          <w:sz w:val="24"/>
          <w:szCs w:val="24"/>
        </w:rPr>
        <w:t>was held</w:t>
      </w:r>
      <w:proofErr w:type="gramEnd"/>
      <w:r>
        <w:rPr>
          <w:sz w:val="24"/>
          <w:szCs w:val="24"/>
        </w:rPr>
        <w:t>. The Board would like to keep the mill rate to a stable rate around $11.50.  Mr. Stewart brought to the board’s attention that the Fund 80 (</w:t>
      </w:r>
      <w:proofErr w:type="spellStart"/>
      <w:r>
        <w:rPr>
          <w:sz w:val="24"/>
          <w:szCs w:val="24"/>
        </w:rPr>
        <w:t>Rivermen</w:t>
      </w:r>
      <w:proofErr w:type="spellEnd"/>
      <w:r>
        <w:rPr>
          <w:sz w:val="24"/>
          <w:szCs w:val="24"/>
        </w:rPr>
        <w:t xml:space="preserve"> Clubhouse) was in a deficit from the 2019-20 year end.  Discussion </w:t>
      </w:r>
      <w:proofErr w:type="gramStart"/>
      <w:r>
        <w:rPr>
          <w:sz w:val="24"/>
          <w:szCs w:val="24"/>
        </w:rPr>
        <w:t>was held</w:t>
      </w:r>
      <w:proofErr w:type="gramEnd"/>
      <w:r>
        <w:rPr>
          <w:sz w:val="24"/>
          <w:szCs w:val="24"/>
        </w:rPr>
        <w:t xml:space="preserve">.  It </w:t>
      </w:r>
      <w:proofErr w:type="gramStart"/>
      <w:r>
        <w:rPr>
          <w:sz w:val="24"/>
          <w:szCs w:val="24"/>
        </w:rPr>
        <w:t>was approved</w:t>
      </w:r>
      <w:proofErr w:type="gramEnd"/>
      <w:r>
        <w:rPr>
          <w:sz w:val="24"/>
          <w:szCs w:val="24"/>
        </w:rPr>
        <w:t xml:space="preserve"> by the consensus of the board to levy into Fund 80 to zero out the deficit and adjust the levy in Fund 39 to keep the mill rate around $11.50.  Mr. Stewart will make the </w:t>
      </w:r>
      <w:proofErr w:type="gramStart"/>
      <w:r>
        <w:rPr>
          <w:sz w:val="24"/>
          <w:szCs w:val="24"/>
        </w:rPr>
        <w:t>adjustments and email the amended budget to the board members</w:t>
      </w:r>
      <w:proofErr w:type="gramEnd"/>
      <w:r>
        <w:rPr>
          <w:sz w:val="24"/>
          <w:szCs w:val="24"/>
        </w:rPr>
        <w:t xml:space="preserve"> and get it sent to the paper for publication.</w:t>
      </w:r>
    </w:p>
    <w:p w14:paraId="00000015" w14:textId="77777777" w:rsidR="004A6021" w:rsidRDefault="004A6021">
      <w:pPr>
        <w:rPr>
          <w:sz w:val="24"/>
          <w:szCs w:val="24"/>
        </w:rPr>
      </w:pPr>
    </w:p>
    <w:p w14:paraId="00000016" w14:textId="77777777" w:rsidR="004A6021" w:rsidRDefault="00B2375C">
      <w:pPr>
        <w:rPr>
          <w:sz w:val="24"/>
          <w:szCs w:val="24"/>
        </w:rPr>
      </w:pPr>
      <w:r>
        <w:rPr>
          <w:sz w:val="24"/>
          <w:szCs w:val="24"/>
        </w:rPr>
        <w:t xml:space="preserve">A motion </w:t>
      </w:r>
      <w:proofErr w:type="gramStart"/>
      <w:r>
        <w:rPr>
          <w:sz w:val="24"/>
          <w:szCs w:val="24"/>
        </w:rPr>
        <w:t>was made by Corey Hanson and seconded by Doug Kane to adjourn the meeting</w:t>
      </w:r>
      <w:proofErr w:type="gramEnd"/>
      <w:r>
        <w:rPr>
          <w:sz w:val="24"/>
          <w:szCs w:val="24"/>
        </w:rPr>
        <w:t>.  The motion carried unanimously.  The meeting adjourned at 8:02 p.m.</w:t>
      </w:r>
    </w:p>
    <w:p w14:paraId="00000017" w14:textId="77777777" w:rsidR="004A6021" w:rsidRDefault="004A6021">
      <w:pPr>
        <w:rPr>
          <w:sz w:val="24"/>
          <w:szCs w:val="24"/>
        </w:rPr>
      </w:pPr>
    </w:p>
    <w:p w14:paraId="00000018" w14:textId="5D87AE88" w:rsidR="004A6021" w:rsidRDefault="00B2375C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  <w:r w:rsidR="003D65EA">
        <w:rPr>
          <w:sz w:val="24"/>
          <w:szCs w:val="24"/>
          <w:u w:val="single"/>
        </w:rPr>
        <w:t>approved 10/26/20</w:t>
      </w:r>
      <w:r>
        <w:rPr>
          <w:sz w:val="24"/>
          <w:szCs w:val="24"/>
        </w:rPr>
        <w:t>_____</w:t>
      </w:r>
    </w:p>
    <w:p w14:paraId="00000019" w14:textId="5238CBF0" w:rsidR="004A6021" w:rsidRDefault="003D65E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="00B2375C">
        <w:rPr>
          <w:sz w:val="24"/>
          <w:szCs w:val="24"/>
        </w:rPr>
        <w:t>Sarah Danzinger, Secretary</w:t>
      </w:r>
    </w:p>
    <w:p w14:paraId="0000001A" w14:textId="77777777" w:rsidR="004A6021" w:rsidRDefault="004A6021"/>
    <w:sectPr w:rsidR="004A602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21"/>
    <w:rsid w:val="003D65EA"/>
    <w:rsid w:val="004A6021"/>
    <w:rsid w:val="00B2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ABB62"/>
  <w15:docId w15:val="{282AC2B1-29BC-4A0B-BF37-525E92F0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Wieczorek</dc:creator>
  <cp:lastModifiedBy>wieczorekc</cp:lastModifiedBy>
  <cp:revision>3</cp:revision>
  <dcterms:created xsi:type="dcterms:W3CDTF">2020-10-26T21:30:00Z</dcterms:created>
  <dcterms:modified xsi:type="dcterms:W3CDTF">2020-10-27T18:00:00Z</dcterms:modified>
</cp:coreProperties>
</file>