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22" w:rsidRDefault="0062794C" w:rsidP="00C86810">
      <w:pPr>
        <w:pStyle w:val="Title"/>
      </w:pPr>
      <w:r>
        <w:t>Lane S</w:t>
      </w:r>
      <w:r w:rsidR="00E30217">
        <w:t xml:space="preserve">chool Board Newsletter- </w:t>
      </w:r>
      <w:r w:rsidR="00C86810">
        <w:t>May</w:t>
      </w:r>
      <w:r w:rsidR="00CF2D68">
        <w:t xml:space="preserve"> </w:t>
      </w:r>
    </w:p>
    <w:p w:rsidR="00C86810" w:rsidRDefault="00C86810" w:rsidP="002902FC">
      <w:r>
        <w:t>This very trying year is coming to an end!  I am so proud to say that we were able to keep our students in the classroom all year.  We truly should be proud of our entire staff and community for making this happen.  I do not know of another school in our county that can say that.  I wanted to remind you all of the graduation festivities that will be happening next week.  We will start with kindergarten at 10 in the morning.  Then, we wanted to recognize our first graders because they were unable to have their kindergarten graduation last year.  We will be doing a first grade celebration at 1 PM.  Lastly, we will be celebrating with our 8</w:t>
      </w:r>
      <w:r w:rsidRPr="00C86810">
        <w:rPr>
          <w:vertAlign w:val="superscript"/>
        </w:rPr>
        <w:t>th</w:t>
      </w:r>
      <w:r>
        <w:t xml:space="preserve"> graders at 6 PM as they transition to high school from Lane.  All activities will be held in the gymnasium.  We would love for you to attend if you are available.</w:t>
      </w:r>
    </w:p>
    <w:p w:rsidR="00C86810" w:rsidRDefault="00C86810" w:rsidP="002902FC">
      <w:r>
        <w:t>#5-</w:t>
      </w:r>
      <w:r w:rsidR="00B93D22">
        <w:t>6:</w:t>
      </w:r>
      <w:r w:rsidR="000F40B9">
        <w:t xml:space="preserve"> These</w:t>
      </w:r>
      <w:r>
        <w:t xml:space="preserve"> are routine in nature and must be done each fiscal year.</w:t>
      </w:r>
    </w:p>
    <w:p w:rsidR="00C86810" w:rsidRDefault="00C86810" w:rsidP="002902FC">
      <w:r>
        <w:t>#7-</w:t>
      </w:r>
      <w:r w:rsidR="000F40B9">
        <w:t xml:space="preserve">10: I put the possibility of executive session on the agenda in case any of you had questions about employees.  We cannot legally discuss any individual </w:t>
      </w:r>
      <w:r w:rsidR="0057468A">
        <w:t>employee contract</w:t>
      </w:r>
      <w:r w:rsidR="00B8593A">
        <w:t>s</w:t>
      </w:r>
      <w:r w:rsidR="0057468A">
        <w:t xml:space="preserve"> </w:t>
      </w:r>
      <w:r w:rsidR="000F40B9">
        <w:t>by name during open meeting.</w:t>
      </w:r>
      <w:r w:rsidR="00B8593A">
        <w:t xml:space="preserve">  If you wish to discuss any of the contracts listed, it must be done in executive session.</w:t>
      </w:r>
    </w:p>
    <w:p w:rsidR="000F40B9" w:rsidRDefault="0057468A" w:rsidP="002902FC">
      <w:r>
        <w:t>#11-1</w:t>
      </w:r>
      <w:r w:rsidR="00EF5467">
        <w:t>7</w:t>
      </w:r>
      <w:r w:rsidR="000F40B9">
        <w:t xml:space="preserve">:  These contracts </w:t>
      </w:r>
      <w:r w:rsidR="00B8593A">
        <w:t>are for summer 21 and 21-22 fiscal year</w:t>
      </w:r>
      <w:r w:rsidR="000F40B9">
        <w:t>.</w:t>
      </w:r>
    </w:p>
    <w:p w:rsidR="000F40B9" w:rsidRDefault="00EF5467" w:rsidP="002902FC">
      <w:r>
        <w:t>#18</w:t>
      </w:r>
      <w:r w:rsidR="000F40B9">
        <w:t>:  If an employee</w:t>
      </w:r>
      <w:r w:rsidR="00FC15FF">
        <w:t xml:space="preserve"> has perfect attendance, they w</w:t>
      </w:r>
      <w:r w:rsidR="00B8593A">
        <w:t>ould be rewarded with a stipend of $500.</w:t>
      </w:r>
    </w:p>
    <w:p w:rsidR="00FC15FF" w:rsidRDefault="00EF5467" w:rsidP="002902FC">
      <w:r>
        <w:t>#19</w:t>
      </w:r>
      <w:r w:rsidR="00FC15FF">
        <w:t xml:space="preserve">:  I recommend rehiring Jessica Holder </w:t>
      </w:r>
      <w:r w:rsidR="00B8593A">
        <w:t xml:space="preserve">as the Speech Pathologist </w:t>
      </w:r>
      <w:r w:rsidR="00FC15FF">
        <w:t>f</w:t>
      </w:r>
      <w:r w:rsidR="00B8593A">
        <w:t xml:space="preserve">or FY 22 for Lane School. </w:t>
      </w:r>
    </w:p>
    <w:p w:rsidR="00FC15FF" w:rsidRDefault="00FC15FF" w:rsidP="002902FC">
      <w:r>
        <w:t>#</w:t>
      </w:r>
      <w:r w:rsidR="00EF5467">
        <w:t>20</w:t>
      </w:r>
      <w:r>
        <w:t>:  I rec</w:t>
      </w:r>
      <w:r w:rsidR="00B8593A">
        <w:t xml:space="preserve">ommend rehiring Janet (Sandy) </w:t>
      </w:r>
      <w:proofErr w:type="spellStart"/>
      <w:r w:rsidR="00B8593A">
        <w:t>Storie</w:t>
      </w:r>
      <w:proofErr w:type="spellEnd"/>
      <w:r w:rsidR="00B8593A">
        <w:t xml:space="preserve"> as the School Psychologist for FY</w:t>
      </w:r>
      <w:r>
        <w:t xml:space="preserve"> 22 for Lane Scho</w:t>
      </w:r>
      <w:r w:rsidR="00B8593A">
        <w:t xml:space="preserve">ol. </w:t>
      </w:r>
    </w:p>
    <w:p w:rsidR="00FC15FF" w:rsidRDefault="00EF5467" w:rsidP="002902FC">
      <w:r>
        <w:t>#21</w:t>
      </w:r>
      <w:r w:rsidR="00FC15FF">
        <w:t xml:space="preserve">:  I recommend Bledsoe, Hewett, and </w:t>
      </w:r>
      <w:proofErr w:type="spellStart"/>
      <w:r w:rsidR="00FC15FF">
        <w:t>Gullekson</w:t>
      </w:r>
      <w:proofErr w:type="spellEnd"/>
      <w:r w:rsidR="00FC15FF">
        <w:t xml:space="preserve"> for FY-22.  </w:t>
      </w:r>
    </w:p>
    <w:p w:rsidR="00FC15FF" w:rsidRDefault="00EF5467" w:rsidP="002902FC">
      <w:r>
        <w:t>#22</w:t>
      </w:r>
      <w:r w:rsidR="00FC15FF">
        <w:t>:  It is highly recommended to always have a lawyer on retainer for a school district.  This contract allows our district to seek legal counsel, when necessary, for FY-22.</w:t>
      </w:r>
    </w:p>
    <w:p w:rsidR="00FC15FF" w:rsidRDefault="00EF5467" w:rsidP="002902FC">
      <w:r>
        <w:t>#23</w:t>
      </w:r>
      <w:r w:rsidR="00FC15FF">
        <w:t>:  Our district has been able to utilize this service greatly this school year.  I feel it would continue to be a huge service to our students and community for FY-22</w:t>
      </w:r>
      <w:r w:rsidR="00391C7A">
        <w:t>.</w:t>
      </w:r>
    </w:p>
    <w:p w:rsidR="00B93D22" w:rsidRDefault="00683560" w:rsidP="002902FC">
      <w:r>
        <w:t>#2</w:t>
      </w:r>
      <w:r w:rsidR="00EF5467">
        <w:t>4</w:t>
      </w:r>
      <w:r w:rsidR="00B93D22">
        <w:t xml:space="preserve">:  </w:t>
      </w:r>
      <w:r>
        <w:t xml:space="preserve"> </w:t>
      </w:r>
      <w:r w:rsidR="00B93D22">
        <w:t>This is a requirement for any staff that drives buses or takes students in school vehicles.</w:t>
      </w:r>
    </w:p>
    <w:p w:rsidR="00B93D22" w:rsidRDefault="00EF5467" w:rsidP="002902FC">
      <w:r>
        <w:t>#25</w:t>
      </w:r>
      <w:r w:rsidR="00B93D22">
        <w:t>:  This is a special education requirement for students that need these services.</w:t>
      </w:r>
    </w:p>
    <w:p w:rsidR="00B93D22" w:rsidRDefault="00EF5467" w:rsidP="002902FC">
      <w:r>
        <w:t>#26</w:t>
      </w:r>
      <w:r w:rsidR="00B93D22">
        <w:t xml:space="preserve">:  This is the </w:t>
      </w:r>
      <w:r w:rsidR="00BF53F2">
        <w:t xml:space="preserve">current </w:t>
      </w:r>
      <w:r w:rsidR="00B93D22">
        <w:t>school’s insurance provider</w:t>
      </w:r>
      <w:r w:rsidR="00BF53F2">
        <w:t xml:space="preserve"> and I recommend we continue using them</w:t>
      </w:r>
      <w:r w:rsidR="00B93D22">
        <w:t>.</w:t>
      </w:r>
    </w:p>
    <w:p w:rsidR="00B93D22" w:rsidRDefault="00EF5467" w:rsidP="002902FC">
      <w:r>
        <w:t>#27</w:t>
      </w:r>
      <w:r w:rsidR="00B93D22">
        <w:t>:  Miller office services our copiers/printers for the school.</w:t>
      </w:r>
      <w:r w:rsidR="0057468A">
        <w:t xml:space="preserve">  </w:t>
      </w:r>
    </w:p>
    <w:p w:rsidR="00B93D22" w:rsidRDefault="00EF5467" w:rsidP="002902FC">
      <w:r>
        <w:t>#28</w:t>
      </w:r>
      <w:r w:rsidR="00BF53F2">
        <w:t>:  This is our annual OSSBA membership renewal</w:t>
      </w:r>
      <w:r w:rsidR="00B93D22">
        <w:t>.</w:t>
      </w:r>
    </w:p>
    <w:p w:rsidR="00BF53F2" w:rsidRDefault="00BF53F2" w:rsidP="002902FC">
      <w:r>
        <w:t xml:space="preserve">If you have any questions, please contact me. </w:t>
      </w:r>
    </w:p>
    <w:p w:rsidR="00AE7F67" w:rsidRPr="002902FC" w:rsidRDefault="00337922" w:rsidP="002902FC">
      <w:r>
        <w:t xml:space="preserve">Pam Matthews     </w:t>
      </w:r>
    </w:p>
    <w:sectPr w:rsidR="00AE7F67" w:rsidRPr="002902FC" w:rsidSect="0027103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72" w:rsidRDefault="005E4772" w:rsidP="00B93D22">
      <w:pPr>
        <w:spacing w:after="0" w:line="240" w:lineRule="auto"/>
      </w:pPr>
      <w:r>
        <w:separator/>
      </w:r>
    </w:p>
  </w:endnote>
  <w:endnote w:type="continuationSeparator" w:id="0">
    <w:p w:rsidR="005E4772" w:rsidRDefault="005E4772" w:rsidP="00B93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72" w:rsidRDefault="005E4772" w:rsidP="00B93D22">
      <w:pPr>
        <w:spacing w:after="0" w:line="240" w:lineRule="auto"/>
      </w:pPr>
      <w:r>
        <w:separator/>
      </w:r>
    </w:p>
  </w:footnote>
  <w:footnote w:type="continuationSeparator" w:id="0">
    <w:p w:rsidR="005E4772" w:rsidRDefault="005E4772" w:rsidP="00B93D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794C"/>
    <w:rsid w:val="00002199"/>
    <w:rsid w:val="00023EB0"/>
    <w:rsid w:val="000268A1"/>
    <w:rsid w:val="00032639"/>
    <w:rsid w:val="000B00C5"/>
    <w:rsid w:val="000F40B9"/>
    <w:rsid w:val="00213692"/>
    <w:rsid w:val="0027103B"/>
    <w:rsid w:val="002902FC"/>
    <w:rsid w:val="002F6D13"/>
    <w:rsid w:val="00337922"/>
    <w:rsid w:val="00391C7A"/>
    <w:rsid w:val="003A64FF"/>
    <w:rsid w:val="00406EF4"/>
    <w:rsid w:val="004156FD"/>
    <w:rsid w:val="00432B42"/>
    <w:rsid w:val="00435D6A"/>
    <w:rsid w:val="004812F5"/>
    <w:rsid w:val="004B1FA6"/>
    <w:rsid w:val="004B27E4"/>
    <w:rsid w:val="0057468A"/>
    <w:rsid w:val="005E4772"/>
    <w:rsid w:val="005F3892"/>
    <w:rsid w:val="0062794C"/>
    <w:rsid w:val="00683560"/>
    <w:rsid w:val="006C7D97"/>
    <w:rsid w:val="00724B20"/>
    <w:rsid w:val="007721DA"/>
    <w:rsid w:val="007A7A82"/>
    <w:rsid w:val="007F01B6"/>
    <w:rsid w:val="0087347A"/>
    <w:rsid w:val="00955B8E"/>
    <w:rsid w:val="00962BE4"/>
    <w:rsid w:val="009D48C1"/>
    <w:rsid w:val="009E31F9"/>
    <w:rsid w:val="00A416F3"/>
    <w:rsid w:val="00AE2754"/>
    <w:rsid w:val="00AE7F67"/>
    <w:rsid w:val="00B040B1"/>
    <w:rsid w:val="00B45BB1"/>
    <w:rsid w:val="00B6767A"/>
    <w:rsid w:val="00B8593A"/>
    <w:rsid w:val="00B93D22"/>
    <w:rsid w:val="00BF53F2"/>
    <w:rsid w:val="00C86810"/>
    <w:rsid w:val="00CD5611"/>
    <w:rsid w:val="00CE6F36"/>
    <w:rsid w:val="00CF2D68"/>
    <w:rsid w:val="00D06A3F"/>
    <w:rsid w:val="00D1670F"/>
    <w:rsid w:val="00D177C3"/>
    <w:rsid w:val="00D9572D"/>
    <w:rsid w:val="00E30217"/>
    <w:rsid w:val="00ED580B"/>
    <w:rsid w:val="00ED7B4A"/>
    <w:rsid w:val="00EE4B3C"/>
    <w:rsid w:val="00EF5467"/>
    <w:rsid w:val="00FC15FF"/>
    <w:rsid w:val="00FF2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79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794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45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B1"/>
    <w:rPr>
      <w:rFonts w:ascii="Tahoma" w:hAnsi="Tahoma" w:cs="Tahoma"/>
      <w:sz w:val="16"/>
      <w:szCs w:val="16"/>
    </w:rPr>
  </w:style>
  <w:style w:type="paragraph" w:styleId="Header">
    <w:name w:val="header"/>
    <w:basedOn w:val="Normal"/>
    <w:link w:val="HeaderChar"/>
    <w:uiPriority w:val="99"/>
    <w:semiHidden/>
    <w:unhideWhenUsed/>
    <w:rsid w:val="00B93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3D22"/>
  </w:style>
  <w:style w:type="paragraph" w:styleId="Footer">
    <w:name w:val="footer"/>
    <w:basedOn w:val="Normal"/>
    <w:link w:val="FooterChar"/>
    <w:uiPriority w:val="99"/>
    <w:semiHidden/>
    <w:unhideWhenUsed/>
    <w:rsid w:val="00B93D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3D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cl</cp:lastModifiedBy>
  <cp:revision>4</cp:revision>
  <cp:lastPrinted>2021-05-07T15:33:00Z</cp:lastPrinted>
  <dcterms:created xsi:type="dcterms:W3CDTF">2021-05-07T14:35:00Z</dcterms:created>
  <dcterms:modified xsi:type="dcterms:W3CDTF">2021-05-07T20:19:00Z</dcterms:modified>
</cp:coreProperties>
</file>