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2152" w14:textId="77777777" w:rsidR="000E665A" w:rsidRDefault="00077A3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14:paraId="1C27360F" w14:textId="77777777" w:rsidR="000E665A" w:rsidRDefault="00077A3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2751AD40" w14:textId="77777777" w:rsidR="000E665A" w:rsidRDefault="00077A3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14:paraId="037034E3" w14:textId="77777777" w:rsidR="000E665A" w:rsidRDefault="00077A3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10-14-2020</w:t>
      </w:r>
    </w:p>
    <w:p w14:paraId="02A9AAA1" w14:textId="77777777" w:rsidR="000E665A" w:rsidRDefault="000E665A">
      <w:pPr>
        <w:spacing w:line="240" w:lineRule="auto"/>
        <w:rPr>
          <w:rFonts w:ascii="Times New Roman" w:eastAsia="Times New Roman" w:hAnsi="Times New Roman" w:cs="Times New Roman"/>
        </w:rPr>
      </w:pPr>
    </w:p>
    <w:p w14:paraId="4203A4E0"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The Wapello Board of Education met in open session for their regular monthly meeting at 7:00 p.m.. at Wapello Community School Central Administration Office Board Room.  Those present included Duane Boysen, Doug Housman, Doug Meeker, Dave Moore, Matt Smith</w:t>
      </w:r>
      <w:r>
        <w:rPr>
          <w:rFonts w:ascii="Times New Roman" w:eastAsia="Times New Roman" w:hAnsi="Times New Roman" w:cs="Times New Roman"/>
        </w:rPr>
        <w:t xml:space="preserve">, Supt. Peterson, Board Secretary Eric Small, and a representative of the news media were also present. </w:t>
      </w:r>
    </w:p>
    <w:p w14:paraId="20D8FCAC" w14:textId="77777777" w:rsidR="000E665A" w:rsidRDefault="000E665A">
      <w:pPr>
        <w:spacing w:line="240" w:lineRule="auto"/>
        <w:rPr>
          <w:rFonts w:ascii="Times New Roman" w:eastAsia="Times New Roman" w:hAnsi="Times New Roman" w:cs="Times New Roman"/>
        </w:rPr>
      </w:pPr>
    </w:p>
    <w:p w14:paraId="3F620E0D"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Doug Housman called the meeting to order at 7:00 p.m.</w:t>
      </w:r>
    </w:p>
    <w:p w14:paraId="2FC1F213" w14:textId="77777777" w:rsidR="000E665A" w:rsidRDefault="000E665A">
      <w:pPr>
        <w:spacing w:line="240" w:lineRule="auto"/>
        <w:rPr>
          <w:rFonts w:ascii="Times New Roman" w:eastAsia="Times New Roman" w:hAnsi="Times New Roman" w:cs="Times New Roman"/>
          <w:b/>
          <w:u w:val="single"/>
        </w:rPr>
      </w:pPr>
    </w:p>
    <w:p w14:paraId="3E708537"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Boysen and seconded by Smith to approv</w:t>
      </w:r>
      <w:r>
        <w:rPr>
          <w:rFonts w:ascii="Times New Roman" w:eastAsia="Times New Roman" w:hAnsi="Times New Roman" w:cs="Times New Roman"/>
        </w:rPr>
        <w:t xml:space="preserve">e the agenda.  Motion carried with a 5-0 voice vote.  </w:t>
      </w:r>
    </w:p>
    <w:p w14:paraId="7DB35F4D" w14:textId="77777777" w:rsidR="000E665A" w:rsidRDefault="000E665A">
      <w:pPr>
        <w:spacing w:line="240" w:lineRule="auto"/>
        <w:rPr>
          <w:rFonts w:ascii="Times New Roman" w:eastAsia="Times New Roman" w:hAnsi="Times New Roman" w:cs="Times New Roman"/>
        </w:rPr>
      </w:pPr>
    </w:p>
    <w:p w14:paraId="655C0262"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w:t>
      </w:r>
    </w:p>
    <w:p w14:paraId="15D45BB8" w14:textId="77777777" w:rsidR="000E665A" w:rsidRDefault="000E665A">
      <w:pPr>
        <w:spacing w:line="240" w:lineRule="auto"/>
        <w:rPr>
          <w:rFonts w:ascii="Times New Roman" w:eastAsia="Times New Roman" w:hAnsi="Times New Roman" w:cs="Times New Roman"/>
        </w:rPr>
      </w:pPr>
    </w:p>
    <w:p w14:paraId="0ECF6DD3"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14:paraId="46B4F22C" w14:textId="77777777" w:rsidR="000E665A" w:rsidRDefault="000E665A">
      <w:pPr>
        <w:spacing w:line="240" w:lineRule="auto"/>
        <w:rPr>
          <w:rFonts w:ascii="Times New Roman" w:eastAsia="Times New Roman" w:hAnsi="Times New Roman" w:cs="Times New Roman"/>
        </w:rPr>
      </w:pPr>
    </w:p>
    <w:p w14:paraId="26BB5681"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Meeker to approve the minutes as prepared.  Motion carried with a 5-0 voice vote.</w:t>
      </w:r>
    </w:p>
    <w:p w14:paraId="7BF26881" w14:textId="77777777" w:rsidR="000E665A" w:rsidRDefault="000E665A">
      <w:pPr>
        <w:spacing w:line="240" w:lineRule="auto"/>
        <w:rPr>
          <w:rFonts w:ascii="Times New Roman" w:eastAsia="Times New Roman" w:hAnsi="Times New Roman" w:cs="Times New Roman"/>
        </w:rPr>
      </w:pPr>
    </w:p>
    <w:p w14:paraId="1DA00E4F"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Claims</w:t>
      </w:r>
      <w:r>
        <w:rPr>
          <w:rFonts w:ascii="Times New Roman" w:eastAsia="Times New Roman" w:hAnsi="Times New Roman" w:cs="Times New Roman"/>
          <w:b/>
          <w:u w:val="single"/>
        </w:rPr>
        <w:t xml:space="preserve"> Paid</w:t>
      </w:r>
      <w:r>
        <w:rPr>
          <w:rFonts w:ascii="Times New Roman" w:eastAsia="Times New Roman" w:hAnsi="Times New Roman" w:cs="Times New Roman"/>
        </w:rPr>
        <w:t xml:space="preserve">: Motion by Boysen and seconded by Meeker to approve the listing of paid claims and preapprovals.  Motion carried with a 5-0 voice vote.  </w:t>
      </w:r>
    </w:p>
    <w:p w14:paraId="2051A07A" w14:textId="77777777" w:rsidR="000E665A" w:rsidRDefault="000E665A">
      <w:pPr>
        <w:spacing w:line="240" w:lineRule="auto"/>
        <w:rPr>
          <w:rFonts w:ascii="Times New Roman" w:eastAsia="Times New Roman" w:hAnsi="Times New Roman" w:cs="Times New Roman"/>
          <w:b/>
          <w:u w:val="single"/>
        </w:rPr>
      </w:pPr>
    </w:p>
    <w:p w14:paraId="76862F80"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Meeker and seconded by Boysen to approve the financial report for September 2020. </w:t>
      </w:r>
      <w:r>
        <w:rPr>
          <w:rFonts w:ascii="Times New Roman" w:eastAsia="Times New Roman" w:hAnsi="Times New Roman" w:cs="Times New Roman"/>
        </w:rPr>
        <w:t> Motion carried with a 5-0 voice vote.  </w:t>
      </w:r>
    </w:p>
    <w:p w14:paraId="14D930C5" w14:textId="77777777" w:rsidR="000E665A" w:rsidRDefault="000E665A">
      <w:pPr>
        <w:spacing w:line="240" w:lineRule="auto"/>
        <w:rPr>
          <w:rFonts w:ascii="Times New Roman" w:eastAsia="Times New Roman" w:hAnsi="Times New Roman" w:cs="Times New Roman"/>
          <w:b/>
          <w:u w:val="single"/>
        </w:rPr>
      </w:pPr>
    </w:p>
    <w:p w14:paraId="6B30C55D"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14:paraId="49106BC8"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14:paraId="1603C02F" w14:textId="77777777" w:rsidR="000E665A" w:rsidRDefault="00077A3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Free Lunch - This has been extended through the end of the school year.  Any Wapello student who eats breakfast or lunch, the first meal is paid for by the federal governmen</w:t>
      </w:r>
      <w:r>
        <w:rPr>
          <w:rFonts w:ascii="Times New Roman" w:eastAsia="Times New Roman" w:hAnsi="Times New Roman" w:cs="Times New Roman"/>
        </w:rPr>
        <w:t>t.</w:t>
      </w:r>
    </w:p>
    <w:p w14:paraId="28F08D76" w14:textId="77777777" w:rsidR="000E665A" w:rsidRDefault="00077A3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IASB Convention</w:t>
      </w:r>
    </w:p>
    <w:p w14:paraId="2F6FBF29" w14:textId="77777777" w:rsidR="000E665A" w:rsidRDefault="00077A3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Davenport Superintendent and CFO have been removed by the State Board of Education</w:t>
      </w:r>
    </w:p>
    <w:p w14:paraId="6D0552D2" w14:textId="77777777" w:rsidR="000E665A" w:rsidRDefault="00077A3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Winter Activities - No further guidance has been pushed out from the state, yet.</w:t>
      </w:r>
    </w:p>
    <w:p w14:paraId="004734B5" w14:textId="77777777" w:rsidR="000E665A" w:rsidRDefault="00077A3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Relaxed Quarantine Guidance</w:t>
      </w:r>
    </w:p>
    <w:p w14:paraId="46BDC551" w14:textId="77777777" w:rsidR="000E665A" w:rsidRDefault="00077A3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Covid-19 Positivity Rates</w:t>
      </w:r>
    </w:p>
    <w:p w14:paraId="79478BCA" w14:textId="77777777" w:rsidR="000E665A" w:rsidRDefault="00077A3F">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Upcoming Meeting/Travel Schedule</w:t>
      </w:r>
    </w:p>
    <w:p w14:paraId="48CACB07"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6DBB51E" w14:textId="77777777" w:rsidR="000E665A" w:rsidRDefault="000E665A">
      <w:pPr>
        <w:spacing w:line="240" w:lineRule="auto"/>
        <w:rPr>
          <w:rFonts w:ascii="Times New Roman" w:eastAsia="Times New Roman" w:hAnsi="Times New Roman" w:cs="Times New Roman"/>
        </w:rPr>
      </w:pPr>
    </w:p>
    <w:p w14:paraId="55C0171D"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14:paraId="45439DDC"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Hybrid Education Plan</w:t>
      </w:r>
    </w:p>
    <w:p w14:paraId="4E0BD118"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State Soils Qualifiers - Alex Boysen, Christopher Ewart, Lydia Fisher, Emma Schoonover</w:t>
      </w:r>
    </w:p>
    <w:p w14:paraId="36616D32"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Meats Team finished 3rd at State - Christopher </w:t>
      </w:r>
      <w:r>
        <w:rPr>
          <w:rFonts w:ascii="Times New Roman" w:eastAsia="Times New Roman" w:hAnsi="Times New Roman" w:cs="Times New Roman"/>
        </w:rPr>
        <w:t>Ewart (Champion), Brantly Palmer (3rd), and Jackson Lanz</w:t>
      </w:r>
    </w:p>
    <w:p w14:paraId="52A6EB15"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1st Quarter Parent Teacher Conferences were held with 16% of parents attended.  6th grade had the highest attendance at 40%</w:t>
      </w:r>
    </w:p>
    <w:p w14:paraId="68956F40"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On Tuesday, October 6, 23 WHS Students took the ACT Test</w:t>
      </w:r>
    </w:p>
    <w:p w14:paraId="47D9D64C"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Mr. Marshall and M</w:t>
      </w:r>
      <w:r>
        <w:rPr>
          <w:rFonts w:ascii="Times New Roman" w:eastAsia="Times New Roman" w:hAnsi="Times New Roman" w:cs="Times New Roman"/>
        </w:rPr>
        <w:t>r. Dunham took a group of students to Tim Coleman’s new home that is under construction to see first hand how a home is constructed</w:t>
      </w:r>
    </w:p>
    <w:p w14:paraId="0AFEF89B"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Harbor Freight Tools donated an additional $2,800 in tools so that in the event that we have to return to remote learning, M</w:t>
      </w:r>
      <w:r>
        <w:rPr>
          <w:rFonts w:ascii="Times New Roman" w:eastAsia="Times New Roman" w:hAnsi="Times New Roman" w:cs="Times New Roman"/>
        </w:rPr>
        <w:t xml:space="preserve">r. Dunham will have kits to send home with students </w:t>
      </w:r>
    </w:p>
    <w:p w14:paraId="7294015C" w14:textId="77777777" w:rsidR="000E665A" w:rsidRDefault="00077A3F">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Two additional paraeducators will be needed to students that are moving into the district whose IEP’s dictate the need for a 1:1 associate for these students</w:t>
      </w:r>
    </w:p>
    <w:p w14:paraId="33052953" w14:textId="77777777" w:rsidR="000E665A" w:rsidRDefault="000E665A">
      <w:pPr>
        <w:spacing w:line="240" w:lineRule="auto"/>
        <w:rPr>
          <w:rFonts w:ascii="Times New Roman" w:eastAsia="Times New Roman" w:hAnsi="Times New Roman" w:cs="Times New Roman"/>
        </w:rPr>
      </w:pPr>
    </w:p>
    <w:p w14:paraId="680F1537"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 xml:space="preserve">Brett Nagle, Elementary Principal - </w:t>
      </w:r>
    </w:p>
    <w:p w14:paraId="25ADC46F" w14:textId="77777777" w:rsidR="000E665A" w:rsidRDefault="00077A3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COVID-19 Update</w:t>
      </w:r>
    </w:p>
    <w:p w14:paraId="1655ADEB" w14:textId="77777777" w:rsidR="000E665A" w:rsidRDefault="00077A3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Hybrid Recommendation</w:t>
      </w:r>
    </w:p>
    <w:p w14:paraId="6FFDD0CF" w14:textId="77777777" w:rsidR="000E665A" w:rsidRDefault="00077A3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Fire Prevention Week</w:t>
      </w:r>
    </w:p>
    <w:p w14:paraId="77407721" w14:textId="77777777" w:rsidR="000E665A" w:rsidRDefault="00077A3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Playground Committee</w:t>
      </w:r>
    </w:p>
    <w:p w14:paraId="7F271669" w14:textId="77777777" w:rsidR="000E665A" w:rsidRDefault="00077A3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FAST Assessments</w:t>
      </w:r>
    </w:p>
    <w:p w14:paraId="1993A9DE" w14:textId="77777777" w:rsidR="000E665A" w:rsidRDefault="00077A3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Updated Sign/Message Board </w:t>
      </w:r>
    </w:p>
    <w:p w14:paraId="50E85688" w14:textId="77777777" w:rsidR="000E665A" w:rsidRDefault="00077A3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One way vinyl window coverings</w:t>
      </w:r>
    </w:p>
    <w:p w14:paraId="7C4C71AD" w14:textId="77777777" w:rsidR="000E665A" w:rsidRDefault="000E665A">
      <w:pPr>
        <w:spacing w:line="240" w:lineRule="auto"/>
        <w:rPr>
          <w:rFonts w:ascii="Times New Roman" w:eastAsia="Times New Roman" w:hAnsi="Times New Roman" w:cs="Times New Roman"/>
        </w:rPr>
      </w:pPr>
    </w:p>
    <w:p w14:paraId="1BB1E49F"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Activity Director – Michelle Wade </w:t>
      </w:r>
    </w:p>
    <w:p w14:paraId="129C7B76" w14:textId="77777777" w:rsidR="000E665A" w:rsidRDefault="00077A3F">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Athletic/Activity Update</w:t>
      </w:r>
    </w:p>
    <w:p w14:paraId="18390D3A" w14:textId="77777777" w:rsidR="000E665A" w:rsidRDefault="00077A3F">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Cross Country State Qualifier is October 22</w:t>
      </w:r>
    </w:p>
    <w:p w14:paraId="5FBD15C0" w14:textId="77777777" w:rsidR="000E665A" w:rsidRDefault="00077A3F">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Drama will present a Dinner Theater Style Show on November 21 and 22</w:t>
      </w:r>
    </w:p>
    <w:p w14:paraId="73F862FA" w14:textId="77777777" w:rsidR="000E665A" w:rsidRDefault="00077A3F">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Football Playoffs begin this week</w:t>
      </w:r>
    </w:p>
    <w:p w14:paraId="1AFA172B" w14:textId="77777777" w:rsidR="000E665A" w:rsidRDefault="00077A3F">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State Poms has been moved up to November 17-19</w:t>
      </w:r>
    </w:p>
    <w:p w14:paraId="07579A53" w14:textId="77777777" w:rsidR="000E665A" w:rsidRDefault="00077A3F">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Volleyball start their regional play on October 20</w:t>
      </w:r>
    </w:p>
    <w:p w14:paraId="46C8237D" w14:textId="77777777" w:rsidR="000E665A" w:rsidRDefault="00077A3F">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Working to </w:t>
      </w:r>
      <w:r>
        <w:rPr>
          <w:rFonts w:ascii="Times New Roman" w:eastAsia="Times New Roman" w:hAnsi="Times New Roman" w:cs="Times New Roman"/>
        </w:rPr>
        <w:t xml:space="preserve">finish the Mural/Logo in the main gym </w:t>
      </w:r>
    </w:p>
    <w:p w14:paraId="07065B3D" w14:textId="77777777" w:rsidR="000E665A" w:rsidRDefault="00077A3F">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Projects - </w:t>
      </w:r>
    </w:p>
    <w:p w14:paraId="19E6EB0F" w14:textId="77777777" w:rsidR="000E665A" w:rsidRDefault="000E665A">
      <w:pPr>
        <w:spacing w:line="240" w:lineRule="auto"/>
        <w:ind w:left="1440"/>
        <w:rPr>
          <w:rFonts w:ascii="Times New Roman" w:eastAsia="Times New Roman" w:hAnsi="Times New Roman" w:cs="Times New Roman"/>
        </w:rPr>
      </w:pPr>
    </w:p>
    <w:p w14:paraId="4AD46542"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14:paraId="513D6167" w14:textId="77777777" w:rsidR="000E665A" w:rsidRDefault="00077A3F">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ACER Chromebooks are backordered, as soon as they arrive, they will be processed and distributed</w:t>
      </w:r>
    </w:p>
    <w:p w14:paraId="3ACE90BF" w14:textId="77777777" w:rsidR="000E665A" w:rsidRDefault="000E665A">
      <w:pPr>
        <w:spacing w:line="240" w:lineRule="auto"/>
        <w:ind w:left="720"/>
        <w:rPr>
          <w:rFonts w:ascii="Times New Roman" w:eastAsia="Times New Roman" w:hAnsi="Times New Roman" w:cs="Times New Roman"/>
        </w:rPr>
      </w:pPr>
    </w:p>
    <w:p w14:paraId="2193D18C" w14:textId="77777777" w:rsidR="000E665A" w:rsidRDefault="00077A3F">
      <w:pPr>
        <w:spacing w:line="240" w:lineRule="auto"/>
        <w:ind w:left="720"/>
        <w:rPr>
          <w:rFonts w:ascii="Times New Roman" w:eastAsia="Times New Roman" w:hAnsi="Times New Roman" w:cs="Times New Roman"/>
        </w:rPr>
      </w:pPr>
      <w:r>
        <w:rPr>
          <w:rFonts w:ascii="Times New Roman" w:eastAsia="Times New Roman" w:hAnsi="Times New Roman" w:cs="Times New Roman"/>
        </w:rPr>
        <w:tab/>
      </w:r>
    </w:p>
    <w:p w14:paraId="3EDA9963"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Lynn Proffitt- </w:t>
      </w:r>
    </w:p>
    <w:p w14:paraId="633B4746" w14:textId="77777777" w:rsidR="000E665A" w:rsidRDefault="000E665A">
      <w:pPr>
        <w:spacing w:line="240" w:lineRule="auto"/>
        <w:rPr>
          <w:rFonts w:ascii="Times New Roman" w:eastAsia="Times New Roman" w:hAnsi="Times New Roman" w:cs="Times New Roman"/>
        </w:rPr>
      </w:pPr>
    </w:p>
    <w:p w14:paraId="742A403D" w14:textId="77777777" w:rsidR="000E665A" w:rsidRDefault="00077A3F">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District</w:t>
      </w:r>
    </w:p>
    <w:p w14:paraId="13EF4F03"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CSIP Goal Update</w:t>
      </w:r>
    </w:p>
    <w:p w14:paraId="5EB6DA77"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Food Pantry Stats f</w:t>
      </w:r>
      <w:r>
        <w:rPr>
          <w:rFonts w:ascii="Times New Roman" w:eastAsia="Times New Roman" w:hAnsi="Times New Roman" w:cs="Times New Roman"/>
        </w:rPr>
        <w:t xml:space="preserve">or September  </w:t>
      </w:r>
    </w:p>
    <w:p w14:paraId="27E7DFCC" w14:textId="77777777" w:rsidR="000E665A" w:rsidRDefault="00077A3F">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Update</w:t>
      </w:r>
    </w:p>
    <w:p w14:paraId="0581636A"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PD Wednesday Update</w:t>
      </w:r>
    </w:p>
    <w:p w14:paraId="4FCF85DD"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CKLA (Reading Series) Training</w:t>
      </w:r>
    </w:p>
    <w:p w14:paraId="674F5D81"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PLC Meetings</w:t>
      </w:r>
    </w:p>
    <w:p w14:paraId="6AC2FF1E"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PLC Leader Book Study</w:t>
      </w:r>
    </w:p>
    <w:p w14:paraId="55C21942" w14:textId="77777777" w:rsidR="000E665A" w:rsidRDefault="000E665A">
      <w:pPr>
        <w:spacing w:line="240" w:lineRule="auto"/>
        <w:ind w:left="1440"/>
        <w:rPr>
          <w:rFonts w:ascii="Times New Roman" w:eastAsia="Times New Roman" w:hAnsi="Times New Roman" w:cs="Times New Roman"/>
        </w:rPr>
      </w:pPr>
    </w:p>
    <w:p w14:paraId="124FE061" w14:textId="77777777" w:rsidR="000E665A" w:rsidRDefault="00077A3F">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Curriculum and Instruction Update</w:t>
      </w:r>
    </w:p>
    <w:p w14:paraId="1D5FB631"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iReady Math Diagnostic in grades K-5 is complete</w:t>
      </w:r>
    </w:p>
    <w:p w14:paraId="7BDD3E2E"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FAST Fluency Screener in grades K-5 is complete</w:t>
      </w:r>
    </w:p>
    <w:p w14:paraId="71A75661"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MAPS Fall Reading, Math, and Language is complete is grades 2-5</w:t>
      </w:r>
    </w:p>
    <w:p w14:paraId="3BA9C831"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Building Leadership Team met to complete a literacy protocol</w:t>
      </w:r>
    </w:p>
    <w:p w14:paraId="7B71CA80"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Intervention Meetings in the K-5 b</w:t>
      </w:r>
      <w:r>
        <w:rPr>
          <w:rFonts w:ascii="Times New Roman" w:eastAsia="Times New Roman" w:hAnsi="Times New Roman" w:cs="Times New Roman"/>
        </w:rPr>
        <w:t>uilding to focus on Persistently At-Risk Students</w:t>
      </w:r>
    </w:p>
    <w:p w14:paraId="5772945F"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Social Emotional Learning Curriculum Meetings have selected Sanford Harmony</w:t>
      </w:r>
    </w:p>
    <w:p w14:paraId="61B2F4B9"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MAPS Testing at the 6-12 building is complete</w:t>
      </w:r>
    </w:p>
    <w:p w14:paraId="296352D9"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October 14 and 21 Inservice Update</w:t>
      </w:r>
    </w:p>
    <w:p w14:paraId="626E090D"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Social Emotional Learing Curriculum selection is </w:t>
      </w:r>
      <w:r>
        <w:rPr>
          <w:rFonts w:ascii="Times New Roman" w:eastAsia="Times New Roman" w:hAnsi="Times New Roman" w:cs="Times New Roman"/>
        </w:rPr>
        <w:t>progressing with the help of Shelly Blazic from the AEA</w:t>
      </w:r>
    </w:p>
    <w:p w14:paraId="325E16BC" w14:textId="77777777" w:rsidR="000E665A" w:rsidRDefault="00077A3F">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PBIS Tier 1 Refresher on October 28</w:t>
      </w:r>
    </w:p>
    <w:p w14:paraId="5E9AEA0F" w14:textId="77777777" w:rsidR="000E665A" w:rsidRDefault="000E665A">
      <w:pPr>
        <w:spacing w:line="240" w:lineRule="auto"/>
        <w:ind w:left="1440"/>
        <w:rPr>
          <w:rFonts w:ascii="Times New Roman" w:eastAsia="Times New Roman" w:hAnsi="Times New Roman" w:cs="Times New Roman"/>
        </w:rPr>
      </w:pPr>
    </w:p>
    <w:p w14:paraId="78123164" w14:textId="77777777" w:rsidR="000E665A" w:rsidRDefault="000E665A">
      <w:pPr>
        <w:spacing w:line="240" w:lineRule="auto"/>
        <w:rPr>
          <w:rFonts w:ascii="Times New Roman" w:eastAsia="Times New Roman" w:hAnsi="Times New Roman" w:cs="Times New Roman"/>
        </w:rPr>
      </w:pPr>
    </w:p>
    <w:p w14:paraId="6CFDB167" w14:textId="77777777" w:rsidR="000E665A" w:rsidRDefault="000E665A">
      <w:pPr>
        <w:spacing w:line="240" w:lineRule="auto"/>
        <w:rPr>
          <w:rFonts w:ascii="Times New Roman" w:eastAsia="Times New Roman" w:hAnsi="Times New Roman" w:cs="Times New Roman"/>
          <w:b/>
          <w:u w:val="single"/>
        </w:rPr>
      </w:pPr>
    </w:p>
    <w:p w14:paraId="5B8BA1CB" w14:textId="77777777" w:rsidR="000E665A" w:rsidRDefault="000E665A">
      <w:pPr>
        <w:spacing w:line="240" w:lineRule="auto"/>
        <w:rPr>
          <w:rFonts w:ascii="Times New Roman" w:eastAsia="Times New Roman" w:hAnsi="Times New Roman" w:cs="Times New Roman"/>
          <w:b/>
          <w:u w:val="single"/>
        </w:rPr>
      </w:pPr>
    </w:p>
    <w:p w14:paraId="16CADFCF" w14:textId="77777777" w:rsidR="000E665A" w:rsidRDefault="000E665A">
      <w:pPr>
        <w:spacing w:line="240" w:lineRule="auto"/>
        <w:rPr>
          <w:rFonts w:ascii="Times New Roman" w:eastAsia="Times New Roman" w:hAnsi="Times New Roman" w:cs="Times New Roman"/>
          <w:b/>
          <w:u w:val="single"/>
        </w:rPr>
      </w:pPr>
    </w:p>
    <w:p w14:paraId="7FF8D3B9"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14:paraId="07DF6402" w14:textId="77777777" w:rsidR="000E665A" w:rsidRDefault="00077A3F">
      <w:pPr>
        <w:spacing w:line="240" w:lineRule="auto"/>
        <w:rPr>
          <w:rFonts w:ascii="Times New Roman" w:eastAsia="Times New Roman" w:hAnsi="Times New Roman" w:cs="Times New Roman"/>
          <w:b/>
        </w:rPr>
      </w:pPr>
      <w:r>
        <w:rPr>
          <w:rFonts w:ascii="Times New Roman" w:eastAsia="Times New Roman" w:hAnsi="Times New Roman" w:cs="Times New Roman"/>
        </w:rPr>
        <w:t>a.        </w:t>
      </w:r>
      <w:r>
        <w:rPr>
          <w:rFonts w:ascii="Times New Roman" w:eastAsia="Times New Roman" w:hAnsi="Times New Roman" w:cs="Times New Roman"/>
          <w:b/>
        </w:rPr>
        <w:t>Terminations - None</w:t>
      </w:r>
    </w:p>
    <w:p w14:paraId="200C67B0"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b.        </w:t>
      </w:r>
      <w:r>
        <w:rPr>
          <w:rFonts w:ascii="Times New Roman" w:eastAsia="Times New Roman" w:hAnsi="Times New Roman" w:cs="Times New Roman"/>
          <w:b/>
        </w:rPr>
        <w:t>Hires -</w:t>
      </w:r>
      <w:r>
        <w:rPr>
          <w:rFonts w:ascii="Times New Roman" w:eastAsia="Times New Roman" w:hAnsi="Times New Roman" w:cs="Times New Roman"/>
        </w:rPr>
        <w:t xml:space="preserve"> </w:t>
      </w:r>
    </w:p>
    <w:p w14:paraId="16F27EF1" w14:textId="77777777" w:rsidR="000E665A" w:rsidRDefault="00077A3F">
      <w:pPr>
        <w:ind w:left="-810"/>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6FFC9946" w14:textId="77777777" w:rsidR="000E665A" w:rsidRDefault="00077A3F">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Grace Finley - Elementary Special Education Associate - Motion by Boysen and seconded by Moore to approve the hiring of Grace Finley as Elementary Special Education Associate.  Motion carried with </w:t>
      </w:r>
      <w:r>
        <w:rPr>
          <w:rFonts w:ascii="Times New Roman" w:eastAsia="Times New Roman" w:hAnsi="Times New Roman" w:cs="Times New Roman"/>
        </w:rPr>
        <w:t xml:space="preserve">a 5-0 voice vote.  </w:t>
      </w:r>
    </w:p>
    <w:p w14:paraId="4890F556" w14:textId="77777777" w:rsidR="000E665A" w:rsidRDefault="00077A3F">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Shellbie Baughman - Transportation Associate - Motion by Boysen and seconded by Meeker to approve the hiring of Shellbie Baughman as a Transportation Associate.  Motion carried with a 5-0 voice vote.  </w:t>
      </w:r>
    </w:p>
    <w:p w14:paraId="7C20B516" w14:textId="77777777" w:rsidR="000E665A" w:rsidRDefault="00077A3F">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Richard Lugo - Maintenance, Custodial, and Grounds Lead - Motion by Boysen and seconded by Moore to approve the hiring of Richard Lugo as the Maintenance, Custodial, and Grounds Lead.  Motion carried with a 5-0 voice vote. </w:t>
      </w:r>
    </w:p>
    <w:p w14:paraId="0DD00CD3" w14:textId="77777777" w:rsidR="000E665A" w:rsidRDefault="00077A3F">
      <w:pPr>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b/>
        </w:rPr>
        <w:t>Resignations</w:t>
      </w:r>
    </w:p>
    <w:p w14:paraId="0188A9A3" w14:textId="77777777" w:rsidR="000E665A" w:rsidRDefault="00077A3F">
      <w:pPr>
        <w:numPr>
          <w:ilvl w:val="0"/>
          <w:numId w:val="6"/>
        </w:numPr>
        <w:rPr>
          <w:rFonts w:ascii="Times New Roman" w:eastAsia="Times New Roman" w:hAnsi="Times New Roman" w:cs="Times New Roman"/>
        </w:rPr>
      </w:pPr>
      <w:r>
        <w:rPr>
          <w:rFonts w:ascii="Times New Roman" w:eastAsia="Times New Roman" w:hAnsi="Times New Roman" w:cs="Times New Roman"/>
        </w:rPr>
        <w:t>Jeanna Ger</w:t>
      </w:r>
      <w:r>
        <w:rPr>
          <w:rFonts w:ascii="Times New Roman" w:eastAsia="Times New Roman" w:hAnsi="Times New Roman" w:cs="Times New Roman"/>
        </w:rPr>
        <w:t xml:space="preserve">ot - High School and JH Student Senate Sponsor - Motion by Boysen and seconded by Meeker to approve the resignation of Jeanna Gerot as JH and HS Student Senate sponsor at the conclusion of the 20-21 school year.  Motion carried with a 5-0 voice vote.  </w:t>
      </w:r>
    </w:p>
    <w:p w14:paraId="72E0816B" w14:textId="77777777" w:rsidR="000E665A" w:rsidRDefault="000E665A">
      <w:pPr>
        <w:ind w:left="720"/>
        <w:rPr>
          <w:rFonts w:ascii="Times New Roman" w:eastAsia="Times New Roman" w:hAnsi="Times New Roman" w:cs="Times New Roman"/>
        </w:rPr>
      </w:pPr>
    </w:p>
    <w:p w14:paraId="29D1D059"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 xml:space="preserve">        </w:t>
      </w:r>
    </w:p>
    <w:p w14:paraId="7132A9B1"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14:paraId="3FA4D074" w14:textId="77777777" w:rsidR="000E665A" w:rsidRDefault="000E665A">
      <w:pPr>
        <w:spacing w:line="240" w:lineRule="auto"/>
        <w:rPr>
          <w:rFonts w:ascii="Times New Roman" w:eastAsia="Times New Roman" w:hAnsi="Times New Roman" w:cs="Times New Roman"/>
          <w:b/>
          <w:u w:val="single"/>
        </w:rPr>
      </w:pPr>
    </w:p>
    <w:p w14:paraId="30DDD45F"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Fundraisers</w:t>
      </w:r>
      <w:r>
        <w:rPr>
          <w:rFonts w:ascii="Times New Roman" w:eastAsia="Times New Roman" w:hAnsi="Times New Roman" w:cs="Times New Roman"/>
          <w:u w:val="single"/>
        </w:rPr>
        <w:t xml:space="preserve"> </w:t>
      </w:r>
      <w:r>
        <w:rPr>
          <w:rFonts w:ascii="Times New Roman" w:eastAsia="Times New Roman" w:hAnsi="Times New Roman" w:cs="Times New Roman"/>
        </w:rPr>
        <w:t> -  </w:t>
      </w:r>
    </w:p>
    <w:p w14:paraId="49291F5F" w14:textId="77777777" w:rsidR="000E665A" w:rsidRDefault="00077A3F">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FCCLA Craft Show Concession Stand</w:t>
      </w:r>
    </w:p>
    <w:p w14:paraId="49A557B4" w14:textId="77777777" w:rsidR="000E665A" w:rsidRDefault="00077A3F">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MS/HS PBIS Parking Lot Spaces</w:t>
      </w:r>
    </w:p>
    <w:p w14:paraId="67226636" w14:textId="77777777" w:rsidR="000E665A" w:rsidRDefault="00077A3F">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HS PBIS Driveway W’s</w:t>
      </w:r>
    </w:p>
    <w:p w14:paraId="2DB80CF2" w14:textId="77777777" w:rsidR="000E665A" w:rsidRDefault="00077A3F">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ELEM Hat Day Fundraiser for Shelley Singleton</w:t>
      </w:r>
    </w:p>
    <w:p w14:paraId="08D565E7" w14:textId="77777777" w:rsidR="000E665A" w:rsidRDefault="000E665A">
      <w:pPr>
        <w:spacing w:line="240" w:lineRule="auto"/>
        <w:ind w:left="720"/>
        <w:rPr>
          <w:rFonts w:ascii="Times New Roman" w:eastAsia="Times New Roman" w:hAnsi="Times New Roman" w:cs="Times New Roman"/>
        </w:rPr>
      </w:pPr>
    </w:p>
    <w:p w14:paraId="7DB2F50E" w14:textId="77777777" w:rsidR="000E665A" w:rsidRDefault="000E665A">
      <w:pPr>
        <w:spacing w:line="240" w:lineRule="auto"/>
        <w:rPr>
          <w:rFonts w:ascii="Times New Roman" w:eastAsia="Times New Roman" w:hAnsi="Times New Roman" w:cs="Times New Roman"/>
        </w:rPr>
      </w:pPr>
    </w:p>
    <w:p w14:paraId="55700562"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Motion by Boysen and seconded by Smith to approve the fun</w:t>
      </w:r>
      <w:r>
        <w:rPr>
          <w:rFonts w:ascii="Times New Roman" w:eastAsia="Times New Roman" w:hAnsi="Times New Roman" w:cs="Times New Roman"/>
        </w:rPr>
        <w:t xml:space="preserve">draisers as presented.  Motion carried with a 5-0 voice vote.  </w:t>
      </w:r>
    </w:p>
    <w:p w14:paraId="458B5EA3" w14:textId="77777777" w:rsidR="000E665A" w:rsidRDefault="000E665A">
      <w:pPr>
        <w:spacing w:line="240" w:lineRule="auto"/>
        <w:rPr>
          <w:rFonts w:ascii="Times New Roman" w:eastAsia="Times New Roman" w:hAnsi="Times New Roman" w:cs="Times New Roman"/>
          <w:b/>
          <w:u w:val="single"/>
        </w:rPr>
      </w:pPr>
    </w:p>
    <w:p w14:paraId="0EBA6B7C"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14:paraId="20BA267A" w14:textId="77777777" w:rsidR="000E665A" w:rsidRDefault="00077A3F">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p>
    <w:p w14:paraId="2062D32A" w14:textId="77777777" w:rsidR="000E665A" w:rsidRDefault="00077A3F">
      <w:pPr>
        <w:ind w:firstLine="7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t xml:space="preserve">  </w:t>
      </w: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206.1-President</w:t>
      </w:r>
    </w:p>
    <w:p w14:paraId="0A4BB89E" w14:textId="77777777" w:rsidR="000E665A" w:rsidRDefault="00077A3F">
      <w:pPr>
        <w:ind w:left="1440" w:firstLine="72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rPr>
        <w:t>206.2-Vice-President</w:t>
      </w:r>
    </w:p>
    <w:p w14:paraId="15F64E62" w14:textId="77777777" w:rsidR="000E665A" w:rsidRDefault="00077A3F">
      <w:pPr>
        <w:ind w:left="1440" w:firstLine="72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206.3-Secretary</w:t>
      </w:r>
    </w:p>
    <w:p w14:paraId="2529B5EF" w14:textId="77777777" w:rsidR="000E665A" w:rsidRDefault="00077A3F">
      <w:pPr>
        <w:ind w:left="1440" w:firstLine="720"/>
        <w:rPr>
          <w:rFonts w:ascii="Times New Roman" w:eastAsia="Times New Roman" w:hAnsi="Times New Roman" w:cs="Times New Roman"/>
        </w:rPr>
      </w:pPr>
      <w:r>
        <w:rPr>
          <w:rFonts w:ascii="Times New Roman" w:eastAsia="Times New Roman" w:hAnsi="Times New Roman" w:cs="Times New Roman"/>
        </w:rPr>
        <w:t>iv.    206.4 - Treasurer</w:t>
      </w:r>
    </w:p>
    <w:p w14:paraId="4C354B5E" w14:textId="77777777" w:rsidR="000E665A" w:rsidRDefault="000E665A">
      <w:pPr>
        <w:spacing w:line="240" w:lineRule="auto"/>
        <w:rPr>
          <w:rFonts w:ascii="Times New Roman" w:eastAsia="Times New Roman" w:hAnsi="Times New Roman" w:cs="Times New Roman"/>
        </w:rPr>
      </w:pPr>
    </w:p>
    <w:p w14:paraId="3399422C"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Superintendent Peterson recommended no changes and asked that the board approve the review of the policies listed above.  Motion by Boysen and seconded by Smith to approve review and revision to the board policies stated above.  Motion carried with a 5-0 v</w:t>
      </w:r>
      <w:r>
        <w:rPr>
          <w:rFonts w:ascii="Times New Roman" w:eastAsia="Times New Roman" w:hAnsi="Times New Roman" w:cs="Times New Roman"/>
        </w:rPr>
        <w:t xml:space="preserve">oice vote. </w:t>
      </w:r>
    </w:p>
    <w:p w14:paraId="198C507A" w14:textId="77777777" w:rsidR="000E665A" w:rsidRDefault="000E665A">
      <w:pPr>
        <w:spacing w:line="240" w:lineRule="auto"/>
        <w:rPr>
          <w:rFonts w:ascii="Times New Roman" w:eastAsia="Times New Roman" w:hAnsi="Times New Roman" w:cs="Times New Roman"/>
          <w:b/>
          <w:u w:val="single"/>
        </w:rPr>
      </w:pPr>
    </w:p>
    <w:p w14:paraId="36F81E87"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continued live streaming of meetings</w:t>
      </w:r>
      <w:r>
        <w:rPr>
          <w:rFonts w:ascii="Times New Roman" w:eastAsia="Times New Roman" w:hAnsi="Times New Roman" w:cs="Times New Roman"/>
        </w:rPr>
        <w:t xml:space="preserve"> -Tonight’s meeting was streamed with an audio only feed.  Kathy Vance with Iowa State University Extension was present at tonight’s meeting to give a proposal to provide video equipment and st</w:t>
      </w:r>
      <w:r>
        <w:rPr>
          <w:rFonts w:ascii="Times New Roman" w:eastAsia="Times New Roman" w:hAnsi="Times New Roman" w:cs="Times New Roman"/>
        </w:rPr>
        <w:t xml:space="preserve">udent workers to facilitate live streaming of board meetings and using students to produce the live stream.  </w:t>
      </w:r>
    </w:p>
    <w:p w14:paraId="67B80273" w14:textId="77777777" w:rsidR="000E665A" w:rsidRDefault="000E665A">
      <w:pPr>
        <w:spacing w:line="240" w:lineRule="auto"/>
        <w:rPr>
          <w:rFonts w:ascii="Times New Roman" w:eastAsia="Times New Roman" w:hAnsi="Times New Roman" w:cs="Times New Roman"/>
        </w:rPr>
      </w:pPr>
    </w:p>
    <w:p w14:paraId="1942D4B7"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Kathy asked for approval to see if there would be any student interest that would start learning this technology and begin with some school board</w:t>
      </w:r>
      <w:r>
        <w:rPr>
          <w:rFonts w:ascii="Times New Roman" w:eastAsia="Times New Roman" w:hAnsi="Times New Roman" w:cs="Times New Roman"/>
        </w:rPr>
        <w:t xml:space="preserve"> meetings and see where this opportunity leads them.  </w:t>
      </w:r>
    </w:p>
    <w:p w14:paraId="33E72947" w14:textId="77777777" w:rsidR="000E665A" w:rsidRDefault="000E665A">
      <w:pPr>
        <w:spacing w:line="240" w:lineRule="auto"/>
        <w:rPr>
          <w:rFonts w:ascii="Times New Roman" w:eastAsia="Times New Roman" w:hAnsi="Times New Roman" w:cs="Times New Roman"/>
        </w:rPr>
      </w:pPr>
    </w:p>
    <w:p w14:paraId="4627567E"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The board felt that they would be comfortable allowing Kathy to gauge the interest from students and move forward with giving the live stream a try by using the zoom platform for the November Board Me</w:t>
      </w:r>
      <w:r>
        <w:rPr>
          <w:rFonts w:ascii="Times New Roman" w:eastAsia="Times New Roman" w:hAnsi="Times New Roman" w:cs="Times New Roman"/>
        </w:rPr>
        <w:t xml:space="preserve">eting.  </w:t>
      </w:r>
    </w:p>
    <w:p w14:paraId="6E2E0779" w14:textId="77777777" w:rsidR="000E665A" w:rsidRDefault="000E665A">
      <w:pPr>
        <w:spacing w:line="240" w:lineRule="auto"/>
        <w:rPr>
          <w:rFonts w:ascii="Times New Roman" w:eastAsia="Times New Roman" w:hAnsi="Times New Roman" w:cs="Times New Roman"/>
        </w:rPr>
      </w:pPr>
    </w:p>
    <w:p w14:paraId="76E195C7"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SBRC Application for Modified Allowable Growth for Special Education Deficit Spending </w:t>
      </w:r>
      <w:r>
        <w:rPr>
          <w:rFonts w:ascii="Times New Roman" w:eastAsia="Times New Roman" w:hAnsi="Times New Roman" w:cs="Times New Roman"/>
        </w:rPr>
        <w:t>- The district ended the 19-20 school year with deficit spending in Special Education in the amount of $238,994.81.  The spending autho</w:t>
      </w:r>
      <w:r>
        <w:rPr>
          <w:rFonts w:ascii="Times New Roman" w:eastAsia="Times New Roman" w:hAnsi="Times New Roman" w:cs="Times New Roman"/>
        </w:rPr>
        <w:t xml:space="preserve">rity can be recaptured through this application to the SBRC.   Motion by Boysen and seconded by Meeker to approve the SBRC Application for MAG for Special Education Deficit Spending in the amount of $238,994.81.  Motion carried with a 5-0 voice vote.  </w:t>
      </w:r>
    </w:p>
    <w:p w14:paraId="473BF7FE" w14:textId="77777777" w:rsidR="000E665A" w:rsidRDefault="000E665A">
      <w:pPr>
        <w:spacing w:line="240" w:lineRule="auto"/>
        <w:rPr>
          <w:rFonts w:ascii="Times New Roman" w:eastAsia="Times New Roman" w:hAnsi="Times New Roman" w:cs="Times New Roman"/>
        </w:rPr>
      </w:pPr>
    </w:p>
    <w:p w14:paraId="62A5991F"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Co</w:t>
      </w:r>
      <w:r>
        <w:rPr>
          <w:rFonts w:ascii="Times New Roman" w:eastAsia="Times New Roman" w:hAnsi="Times New Roman" w:cs="Times New Roman"/>
          <w:b/>
          <w:u w:val="single"/>
        </w:rPr>
        <w:t xml:space="preserve">nsideration to Approve SBRC Application for Modified Allowable Growth for LEP Allowable Costs </w:t>
      </w:r>
      <w:r>
        <w:rPr>
          <w:rFonts w:ascii="Times New Roman" w:eastAsia="Times New Roman" w:hAnsi="Times New Roman" w:cs="Times New Roman"/>
        </w:rPr>
        <w:t>- The district is eligible to recapture $25,750.38 in spending authority for LEP Allowable Costs.   The spending authority can be recaptured through this applicat</w:t>
      </w:r>
      <w:r>
        <w:rPr>
          <w:rFonts w:ascii="Times New Roman" w:eastAsia="Times New Roman" w:hAnsi="Times New Roman" w:cs="Times New Roman"/>
        </w:rPr>
        <w:t xml:space="preserve">ion to the SBRC.   Motion by Boysen and seconded by Smith to approve the SBRC Application for MAG for LEP Allowable Costs in the amount of $25,750.38.  Motion carried with a 5-0 voice vote.  </w:t>
      </w:r>
    </w:p>
    <w:p w14:paraId="05F02FE7" w14:textId="77777777" w:rsidR="000E665A" w:rsidRDefault="000E665A">
      <w:pPr>
        <w:spacing w:line="240" w:lineRule="auto"/>
        <w:rPr>
          <w:rFonts w:ascii="Times New Roman" w:eastAsia="Times New Roman" w:hAnsi="Times New Roman" w:cs="Times New Roman"/>
        </w:rPr>
      </w:pPr>
    </w:p>
    <w:p w14:paraId="6A6A6B23" w14:textId="77777777" w:rsidR="000E665A" w:rsidRDefault="000E665A">
      <w:pPr>
        <w:spacing w:line="240" w:lineRule="auto"/>
        <w:rPr>
          <w:rFonts w:ascii="Times New Roman" w:eastAsia="Times New Roman" w:hAnsi="Times New Roman" w:cs="Times New Roman"/>
          <w:b/>
          <w:u w:val="single"/>
        </w:rPr>
      </w:pPr>
    </w:p>
    <w:p w14:paraId="0F9CFCBA"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Resolution of Intent to Continue Part</w:t>
      </w:r>
      <w:r>
        <w:rPr>
          <w:rFonts w:ascii="Times New Roman" w:eastAsia="Times New Roman" w:hAnsi="Times New Roman" w:cs="Times New Roman"/>
          <w:b/>
          <w:u w:val="single"/>
        </w:rPr>
        <w:t xml:space="preserve">icipation in the Instructional Support Program - </w:t>
      </w:r>
      <w:r>
        <w:rPr>
          <w:rFonts w:ascii="Times New Roman" w:eastAsia="Times New Roman" w:hAnsi="Times New Roman" w:cs="Times New Roman"/>
        </w:rPr>
        <w:t xml:space="preserve">  </w:t>
      </w:r>
    </w:p>
    <w:p w14:paraId="14982B56" w14:textId="77777777" w:rsidR="000E665A" w:rsidRDefault="000E665A">
      <w:pPr>
        <w:spacing w:line="240" w:lineRule="auto"/>
        <w:rPr>
          <w:rFonts w:ascii="Times New Roman" w:eastAsia="Times New Roman" w:hAnsi="Times New Roman" w:cs="Times New Roman"/>
        </w:rPr>
      </w:pPr>
    </w:p>
    <w:p w14:paraId="2CC34BD3" w14:textId="77777777" w:rsidR="000E665A" w:rsidRDefault="00077A3F">
      <w:pPr>
        <w:widowControl w:val="0"/>
        <w:tabs>
          <w:tab w:val="left" w:pos="-144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RESOLUTION OF INTENT</w:t>
      </w:r>
    </w:p>
    <w:p w14:paraId="5B409F5D" w14:textId="77777777" w:rsidR="000E665A" w:rsidRDefault="000E665A">
      <w:pPr>
        <w:spacing w:line="240" w:lineRule="auto"/>
        <w:jc w:val="both"/>
        <w:rPr>
          <w:rFonts w:ascii="Times New Roman" w:eastAsia="Times New Roman" w:hAnsi="Times New Roman" w:cs="Times New Roman"/>
          <w:sz w:val="20"/>
          <w:szCs w:val="20"/>
        </w:rPr>
      </w:pPr>
    </w:p>
    <w:p w14:paraId="592E9816" w14:textId="77777777" w:rsidR="000E665A" w:rsidRDefault="00077A3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Director Boysen introduced and caused to be read the Resolution hereinafter set out and moved its adoption; seconded by Director Meeker; after due consideration by the Board, the Pr</w:t>
      </w:r>
      <w:r>
        <w:rPr>
          <w:rFonts w:ascii="Times New Roman" w:eastAsia="Times New Roman" w:hAnsi="Times New Roman" w:cs="Times New Roman"/>
          <w:sz w:val="20"/>
          <w:szCs w:val="20"/>
        </w:rPr>
        <w:t>esident put the question upon the adoption of said Resolution and, the results of the roll call vote were:</w:t>
      </w:r>
    </w:p>
    <w:p w14:paraId="6B8D7402" w14:textId="77777777" w:rsidR="000E665A" w:rsidRDefault="000E665A">
      <w:pPr>
        <w:spacing w:line="240" w:lineRule="auto"/>
        <w:jc w:val="both"/>
        <w:rPr>
          <w:rFonts w:ascii="Times New Roman" w:eastAsia="Times New Roman" w:hAnsi="Times New Roman" w:cs="Times New Roman"/>
          <w:sz w:val="20"/>
          <w:szCs w:val="20"/>
        </w:rPr>
      </w:pPr>
    </w:p>
    <w:p w14:paraId="2CA85FC6" w14:textId="77777777" w:rsidR="000E665A" w:rsidRDefault="00077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Aye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Boysen, Housman, Meeker, Moore, and Smith </w:t>
      </w:r>
    </w:p>
    <w:p w14:paraId="526EE9E6" w14:textId="77777777" w:rsidR="000E665A" w:rsidRDefault="00077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DIRECTORS</w:t>
      </w:r>
    </w:p>
    <w:p w14:paraId="040FF486" w14:textId="77777777" w:rsidR="000E665A" w:rsidRDefault="000E665A">
      <w:pPr>
        <w:spacing w:line="240" w:lineRule="auto"/>
        <w:jc w:val="both"/>
        <w:rPr>
          <w:rFonts w:ascii="Times New Roman" w:eastAsia="Times New Roman" w:hAnsi="Times New Roman" w:cs="Times New Roman"/>
          <w:sz w:val="20"/>
          <w:szCs w:val="20"/>
        </w:rPr>
      </w:pPr>
    </w:p>
    <w:p w14:paraId="73247598" w14:textId="77777777" w:rsidR="000E665A" w:rsidRDefault="00077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Nay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______________________________________________________________</w:t>
      </w:r>
    </w:p>
    <w:p w14:paraId="58C03BE8" w14:textId="77777777" w:rsidR="000E665A" w:rsidRDefault="00077A3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DIRECTO</w:t>
      </w:r>
      <w:r>
        <w:rPr>
          <w:rFonts w:ascii="Times New Roman" w:eastAsia="Times New Roman" w:hAnsi="Times New Roman" w:cs="Times New Roman"/>
          <w:sz w:val="20"/>
          <w:szCs w:val="20"/>
        </w:rPr>
        <w:t>RS</w:t>
      </w:r>
    </w:p>
    <w:p w14:paraId="61C71E80" w14:textId="77777777" w:rsidR="000E665A" w:rsidRDefault="000E665A">
      <w:pPr>
        <w:spacing w:line="240" w:lineRule="auto"/>
        <w:jc w:val="both"/>
        <w:rPr>
          <w:rFonts w:ascii="Times New Roman" w:eastAsia="Times New Roman" w:hAnsi="Times New Roman" w:cs="Times New Roman"/>
          <w:sz w:val="20"/>
          <w:szCs w:val="20"/>
        </w:rPr>
      </w:pPr>
    </w:p>
    <w:p w14:paraId="2EEA11EE" w14:textId="77777777" w:rsidR="000E665A" w:rsidRDefault="00077A3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Whereupon the President declared said Resolution duly adopted as follows:</w:t>
      </w:r>
    </w:p>
    <w:p w14:paraId="64BEB3D8" w14:textId="77777777" w:rsidR="000E665A" w:rsidRDefault="00077A3F">
      <w:pPr>
        <w:tabs>
          <w:tab w:val="center" w:pos="468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3066440" w14:textId="77777777" w:rsidR="000E665A" w:rsidRDefault="00077A3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WHEREAS, the Board deems it necessary and desirable to continue to provide additional funding for the Wapello Community School District pursuant to the Instructional Support Program; and</w:t>
      </w:r>
    </w:p>
    <w:p w14:paraId="2740AB9E" w14:textId="77777777" w:rsidR="000E665A" w:rsidRDefault="000E665A">
      <w:pPr>
        <w:spacing w:line="240" w:lineRule="auto"/>
        <w:jc w:val="both"/>
        <w:rPr>
          <w:rFonts w:ascii="Times New Roman" w:eastAsia="Times New Roman" w:hAnsi="Times New Roman" w:cs="Times New Roman"/>
          <w:sz w:val="20"/>
          <w:szCs w:val="20"/>
        </w:rPr>
      </w:pPr>
    </w:p>
    <w:p w14:paraId="770480FF" w14:textId="77777777" w:rsidR="000E665A" w:rsidRDefault="00077A3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WHEREAS, in order to consider continued participation in an Instruct</w:t>
      </w:r>
      <w:r>
        <w:rPr>
          <w:rFonts w:ascii="Times New Roman" w:eastAsia="Times New Roman" w:hAnsi="Times New Roman" w:cs="Times New Roman"/>
          <w:sz w:val="20"/>
          <w:szCs w:val="20"/>
        </w:rPr>
        <w:t>ional Support Program, the District must hold a public hearing on the question of participation, setting forth its proposal following publication of the notice of the time and place of such hearing; and</w:t>
      </w:r>
    </w:p>
    <w:p w14:paraId="02D5BB1D" w14:textId="77777777" w:rsidR="000E665A" w:rsidRDefault="000E665A">
      <w:pPr>
        <w:spacing w:line="240" w:lineRule="auto"/>
        <w:jc w:val="both"/>
        <w:rPr>
          <w:rFonts w:ascii="Times New Roman" w:eastAsia="Times New Roman" w:hAnsi="Times New Roman" w:cs="Times New Roman"/>
          <w:sz w:val="20"/>
          <w:szCs w:val="20"/>
        </w:rPr>
      </w:pPr>
    </w:p>
    <w:p w14:paraId="5C780068" w14:textId="77777777" w:rsidR="000E665A" w:rsidRDefault="00077A3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WHEREAS, the Board wishes to set forth in a Resoluti</w:t>
      </w:r>
      <w:r>
        <w:rPr>
          <w:rFonts w:ascii="Times New Roman" w:eastAsia="Times New Roman" w:hAnsi="Times New Roman" w:cs="Times New Roman"/>
          <w:sz w:val="20"/>
          <w:szCs w:val="20"/>
        </w:rPr>
        <w:t xml:space="preserve">on its proposal specifying the method and amount to be used to fund the Instructional Support Program, the purposes within the general fund for which the Instructional </w:t>
      </w:r>
      <w:r>
        <w:rPr>
          <w:rFonts w:ascii="Times New Roman" w:eastAsia="Times New Roman" w:hAnsi="Times New Roman" w:cs="Times New Roman"/>
          <w:sz w:val="20"/>
          <w:szCs w:val="20"/>
        </w:rPr>
        <w:lastRenderedPageBreak/>
        <w:t>Support funds will be used, set a date of public hearing, and direct the Board Secretary</w:t>
      </w:r>
      <w:r>
        <w:rPr>
          <w:rFonts w:ascii="Times New Roman" w:eastAsia="Times New Roman" w:hAnsi="Times New Roman" w:cs="Times New Roman"/>
          <w:sz w:val="20"/>
          <w:szCs w:val="20"/>
        </w:rPr>
        <w:t xml:space="preserve"> to publish notice of the time and place of hearing;</w:t>
      </w:r>
    </w:p>
    <w:p w14:paraId="02B46A75" w14:textId="77777777" w:rsidR="000E665A" w:rsidRDefault="000E665A">
      <w:pPr>
        <w:spacing w:line="240" w:lineRule="auto"/>
        <w:jc w:val="both"/>
        <w:rPr>
          <w:rFonts w:ascii="Times New Roman" w:eastAsia="Times New Roman" w:hAnsi="Times New Roman" w:cs="Times New Roman"/>
          <w:sz w:val="20"/>
          <w:szCs w:val="20"/>
        </w:rPr>
      </w:pPr>
    </w:p>
    <w:p w14:paraId="5E64B85C" w14:textId="77777777" w:rsidR="000E665A" w:rsidRDefault="00077A3F">
      <w:pPr>
        <w:spacing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 THEREFORE, be it resolved by the Board of Directors of the Wapello Community School District, in the Counties of Louisa and Des Moines, State of Iowa, as follows:</w:t>
      </w:r>
    </w:p>
    <w:p w14:paraId="5901818E" w14:textId="77777777" w:rsidR="000E665A" w:rsidRDefault="000E665A">
      <w:pPr>
        <w:spacing w:line="240" w:lineRule="auto"/>
        <w:jc w:val="both"/>
        <w:rPr>
          <w:rFonts w:ascii="Times New Roman" w:eastAsia="Times New Roman" w:hAnsi="Times New Roman" w:cs="Times New Roman"/>
          <w:sz w:val="20"/>
          <w:szCs w:val="20"/>
        </w:rPr>
      </w:pPr>
    </w:p>
    <w:p w14:paraId="29D41727" w14:textId="77777777" w:rsidR="000E665A" w:rsidRDefault="00077A3F">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Section 1</w:t>
      </w:r>
      <w:r>
        <w:rPr>
          <w:rFonts w:ascii="Times New Roman" w:eastAsia="Times New Roman" w:hAnsi="Times New Roman" w:cs="Times New Roman"/>
          <w:sz w:val="20"/>
          <w:szCs w:val="20"/>
        </w:rPr>
        <w:t xml:space="preserve">: A public hearing on the question of the Wapello Community School District's participation in the Instructional Support Program is hereby set for November 11, 2020, at 6:00 o'clock p.m. in the Board Room of the Central Administration Office, 406 Mechanic </w:t>
      </w:r>
      <w:r>
        <w:rPr>
          <w:rFonts w:ascii="Times New Roman" w:eastAsia="Times New Roman" w:hAnsi="Times New Roman" w:cs="Times New Roman"/>
          <w:sz w:val="20"/>
          <w:szCs w:val="20"/>
        </w:rPr>
        <w:t>Street, Wapello, Iowa, and the Secretary of the Board is hereby authorized to give notice of the time and place of the public hearing by publishing said notice in the Wapello Republican, not less than ten (10) nor more than twenty (20) days before the date</w:t>
      </w:r>
      <w:r>
        <w:rPr>
          <w:rFonts w:ascii="Times New Roman" w:eastAsia="Times New Roman" w:hAnsi="Times New Roman" w:cs="Times New Roman"/>
          <w:sz w:val="20"/>
          <w:szCs w:val="20"/>
        </w:rPr>
        <w:t xml:space="preserve"> of the public hearing.</w:t>
      </w:r>
    </w:p>
    <w:p w14:paraId="48890297" w14:textId="77777777" w:rsidR="000E665A" w:rsidRDefault="000E665A">
      <w:pPr>
        <w:spacing w:line="240" w:lineRule="auto"/>
        <w:jc w:val="both"/>
        <w:rPr>
          <w:rFonts w:ascii="Times New Roman" w:eastAsia="Times New Roman" w:hAnsi="Times New Roman" w:cs="Times New Roman"/>
          <w:sz w:val="20"/>
          <w:szCs w:val="20"/>
        </w:rPr>
      </w:pPr>
    </w:p>
    <w:p w14:paraId="4B354960" w14:textId="77777777" w:rsidR="000E665A" w:rsidRDefault="00077A3F">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Section 2</w:t>
      </w:r>
      <w:r>
        <w:rPr>
          <w:rFonts w:ascii="Times New Roman" w:eastAsia="Times New Roman" w:hAnsi="Times New Roman" w:cs="Times New Roman"/>
          <w:sz w:val="20"/>
          <w:szCs w:val="20"/>
        </w:rPr>
        <w:t xml:space="preserve">: At the public hearing, the Board will announce the date, no longer than thirty (30) days after the hearing, on which it will take action to adopt a resolution to participate in the Instructional Support Program.  At the </w:t>
      </w:r>
      <w:r>
        <w:rPr>
          <w:rFonts w:ascii="Times New Roman" w:eastAsia="Times New Roman" w:hAnsi="Times New Roman" w:cs="Times New Roman"/>
          <w:sz w:val="20"/>
          <w:szCs w:val="20"/>
        </w:rPr>
        <w:t>public hearing the following proposition, as may be modified as a result of discussion and input, shall be considered for inclusion in the resolution to participate in the program, to wit:</w:t>
      </w:r>
    </w:p>
    <w:p w14:paraId="564CBEA4" w14:textId="77777777" w:rsidR="000E665A" w:rsidRDefault="000E665A">
      <w:pPr>
        <w:spacing w:line="240" w:lineRule="auto"/>
        <w:ind w:left="1440"/>
        <w:jc w:val="both"/>
        <w:rPr>
          <w:rFonts w:ascii="Times New Roman" w:eastAsia="Times New Roman" w:hAnsi="Times New Roman" w:cs="Times New Roman"/>
          <w:sz w:val="20"/>
          <w:szCs w:val="20"/>
        </w:rPr>
      </w:pPr>
    </w:p>
    <w:p w14:paraId="593A8074" w14:textId="77777777" w:rsidR="000E665A" w:rsidRDefault="00077A3F">
      <w:pPr>
        <w:spacing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of Directors of the Wapello Community School District in</w:t>
      </w:r>
      <w:r>
        <w:rPr>
          <w:rFonts w:ascii="Times New Roman" w:eastAsia="Times New Roman" w:hAnsi="Times New Roman" w:cs="Times New Roman"/>
          <w:sz w:val="20"/>
          <w:szCs w:val="20"/>
        </w:rPr>
        <w:t xml:space="preserve"> the Counties of Louisa and Des Moines, State of Iowa, does hereby resolve to participate in the Instructional Support Program for a period of five (5) years, to levy annually, as determined by the Board, an instructional support property tax which will be</w:t>
      </w:r>
      <w:r>
        <w:rPr>
          <w:rFonts w:ascii="Times New Roman" w:eastAsia="Times New Roman" w:hAnsi="Times New Roman" w:cs="Times New Roman"/>
          <w:sz w:val="20"/>
          <w:szCs w:val="20"/>
        </w:rPr>
        <w:t xml:space="preserve"> levied annually upon the taxable property within the District, commencing with the levy of property taxes for collection in the fiscal year beginning July 1, 2022, and an instructional support income surtax imposed annually for each budget year, the perce</w:t>
      </w:r>
      <w:r>
        <w:rPr>
          <w:rFonts w:ascii="Times New Roman" w:eastAsia="Times New Roman" w:hAnsi="Times New Roman" w:cs="Times New Roman"/>
          <w:sz w:val="20"/>
          <w:szCs w:val="20"/>
        </w:rPr>
        <w:t>nt of income surtax (not to exceed twenty percent (20%)) to be determined annually by the Board for each budget year to be imposed upon the state individual income tax of each individual income taxpayer resident in the District on December 31, 2022, and ea</w:t>
      </w:r>
      <w:r>
        <w:rPr>
          <w:rFonts w:ascii="Times New Roman" w:eastAsia="Times New Roman" w:hAnsi="Times New Roman" w:cs="Times New Roman"/>
          <w:sz w:val="20"/>
          <w:szCs w:val="20"/>
        </w:rPr>
        <w:t>ch year thereafter.</w:t>
      </w:r>
    </w:p>
    <w:p w14:paraId="345ECB0B" w14:textId="77777777" w:rsidR="000E665A" w:rsidRDefault="000E665A">
      <w:pPr>
        <w:spacing w:line="240" w:lineRule="auto"/>
        <w:ind w:left="1440"/>
        <w:jc w:val="both"/>
        <w:rPr>
          <w:rFonts w:ascii="Times New Roman" w:eastAsia="Times New Roman" w:hAnsi="Times New Roman" w:cs="Times New Roman"/>
          <w:sz w:val="20"/>
          <w:szCs w:val="20"/>
        </w:rPr>
      </w:pPr>
    </w:p>
    <w:p w14:paraId="33A023DD" w14:textId="77777777" w:rsidR="000E665A" w:rsidRDefault="00077A3F">
      <w:pPr>
        <w:spacing w:line="240" w:lineRule="auto"/>
        <w:ind w:left="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funds thus collected, when combined with Instructional Support State Aid shall not exceed ten percent (10%) of the regular program district cost, including the budget adjustment pursuant to Iowa Code section 257.14 for any budget y</w:t>
      </w:r>
      <w:r>
        <w:rPr>
          <w:rFonts w:ascii="Times New Roman" w:eastAsia="Times New Roman" w:hAnsi="Times New Roman" w:cs="Times New Roman"/>
          <w:sz w:val="20"/>
          <w:szCs w:val="20"/>
        </w:rPr>
        <w:t>ear.  Instructional Support Program funds may be used for any general fund purpose.</w:t>
      </w:r>
    </w:p>
    <w:p w14:paraId="218C97F9" w14:textId="77777777" w:rsidR="000E665A" w:rsidRDefault="000E665A">
      <w:pPr>
        <w:spacing w:line="240" w:lineRule="auto"/>
        <w:jc w:val="both"/>
        <w:rPr>
          <w:rFonts w:ascii="Times New Roman" w:eastAsia="Times New Roman" w:hAnsi="Times New Roman" w:cs="Times New Roman"/>
          <w:sz w:val="20"/>
          <w:szCs w:val="20"/>
        </w:rPr>
      </w:pPr>
    </w:p>
    <w:p w14:paraId="29AEF843" w14:textId="77777777" w:rsidR="000E665A" w:rsidRDefault="00077A3F">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Section 3</w:t>
      </w:r>
      <w:r>
        <w:rPr>
          <w:rFonts w:ascii="Times New Roman" w:eastAsia="Times New Roman" w:hAnsi="Times New Roman" w:cs="Times New Roman"/>
          <w:sz w:val="20"/>
          <w:szCs w:val="20"/>
        </w:rPr>
        <w:t>: All resolutions or orders or parts thereof in conflict herewith be and the same are hereby repealed to the extent of such conflict.</w:t>
      </w:r>
    </w:p>
    <w:p w14:paraId="3876DCC9" w14:textId="77777777" w:rsidR="000E665A" w:rsidRDefault="000E665A">
      <w:pPr>
        <w:spacing w:line="240" w:lineRule="auto"/>
        <w:jc w:val="both"/>
        <w:rPr>
          <w:rFonts w:ascii="Times New Roman" w:eastAsia="Times New Roman" w:hAnsi="Times New Roman" w:cs="Times New Roman"/>
          <w:sz w:val="20"/>
          <w:szCs w:val="20"/>
        </w:rPr>
      </w:pPr>
    </w:p>
    <w:p w14:paraId="4300D892" w14:textId="77777777" w:rsidR="000E665A" w:rsidRDefault="00077A3F">
      <w:pPr>
        <w:spacing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Passed and approved October</w:t>
      </w:r>
      <w:r>
        <w:rPr>
          <w:rFonts w:ascii="Times New Roman" w:eastAsia="Times New Roman" w:hAnsi="Times New Roman" w:cs="Times New Roman"/>
          <w:sz w:val="20"/>
          <w:szCs w:val="20"/>
        </w:rPr>
        <w:t xml:space="preserve"> 14, 2020.</w:t>
      </w:r>
    </w:p>
    <w:p w14:paraId="128132CE" w14:textId="77777777" w:rsidR="000E665A" w:rsidRDefault="000E665A">
      <w:pPr>
        <w:spacing w:line="240" w:lineRule="auto"/>
        <w:jc w:val="both"/>
        <w:rPr>
          <w:rFonts w:ascii="Times New Roman" w:eastAsia="Times New Roman" w:hAnsi="Times New Roman" w:cs="Times New Roman"/>
          <w:sz w:val="20"/>
          <w:szCs w:val="20"/>
        </w:rPr>
      </w:pPr>
    </w:p>
    <w:p w14:paraId="0186D38B" w14:textId="77777777" w:rsidR="000E665A" w:rsidRDefault="000E665A">
      <w:pPr>
        <w:spacing w:line="240" w:lineRule="auto"/>
        <w:jc w:val="both"/>
        <w:rPr>
          <w:rFonts w:ascii="Times New Roman" w:eastAsia="Times New Roman" w:hAnsi="Times New Roman" w:cs="Times New Roman"/>
          <w:sz w:val="20"/>
          <w:szCs w:val="20"/>
        </w:rPr>
      </w:pPr>
    </w:p>
    <w:p w14:paraId="2C6E32A5" w14:textId="77777777" w:rsidR="000E665A" w:rsidRDefault="00077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rPr>
        <w:drawing>
          <wp:inline distT="114300" distB="114300" distL="114300" distR="114300" wp14:anchorId="3211EDC8" wp14:editId="74DBDB62">
            <wp:extent cx="1641953" cy="576263"/>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41953" cy="576263"/>
                    </a:xfrm>
                    <a:prstGeom prst="rect">
                      <a:avLst/>
                    </a:prstGeom>
                    <a:ln/>
                  </pic:spPr>
                </pic:pic>
              </a:graphicData>
            </a:graphic>
          </wp:inline>
        </w:drawing>
      </w:r>
    </w:p>
    <w:p w14:paraId="1A99B1CC" w14:textId="77777777" w:rsidR="000E665A" w:rsidRDefault="00077A3F">
      <w:pPr>
        <w:spacing w:line="240" w:lineRule="auto"/>
        <w:ind w:firstLine="50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w:t>
      </w:r>
    </w:p>
    <w:p w14:paraId="15469386" w14:textId="77777777" w:rsidR="000E665A" w:rsidRDefault="00077A3F">
      <w:pPr>
        <w:spacing w:line="240" w:lineRule="auto"/>
        <w:ind w:firstLine="50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Board of Directors</w:t>
      </w:r>
    </w:p>
    <w:p w14:paraId="4F96448C" w14:textId="77777777" w:rsidR="000E665A" w:rsidRDefault="000E665A">
      <w:pPr>
        <w:spacing w:line="240" w:lineRule="auto"/>
        <w:jc w:val="both"/>
        <w:rPr>
          <w:rFonts w:ascii="Times New Roman" w:eastAsia="Times New Roman" w:hAnsi="Times New Roman" w:cs="Times New Roman"/>
          <w:sz w:val="20"/>
          <w:szCs w:val="20"/>
        </w:rPr>
      </w:pPr>
    </w:p>
    <w:p w14:paraId="52D08E48" w14:textId="77777777" w:rsidR="000E665A" w:rsidRDefault="00077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Attest:</w:t>
      </w:r>
    </w:p>
    <w:p w14:paraId="25EF3307" w14:textId="77777777" w:rsidR="000E665A" w:rsidRDefault="000E665A">
      <w:pPr>
        <w:spacing w:line="240" w:lineRule="auto"/>
        <w:jc w:val="both"/>
        <w:rPr>
          <w:rFonts w:ascii="Times New Roman" w:eastAsia="Times New Roman" w:hAnsi="Times New Roman" w:cs="Times New Roman"/>
          <w:sz w:val="20"/>
          <w:szCs w:val="20"/>
        </w:rPr>
      </w:pPr>
    </w:p>
    <w:p w14:paraId="64856955" w14:textId="77777777" w:rsidR="000E665A" w:rsidRDefault="00077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rPr>
        <w:drawing>
          <wp:inline distT="0" distB="0" distL="0" distR="0" wp14:anchorId="317C349D" wp14:editId="04FB482D">
            <wp:extent cx="1495425" cy="514350"/>
            <wp:effectExtent l="0" t="0" r="0" b="0"/>
            <wp:docPr id="5"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14:paraId="6D26E141" w14:textId="77777777" w:rsidR="000E665A" w:rsidRDefault="00077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w:t>
      </w:r>
    </w:p>
    <w:p w14:paraId="079C72BA" w14:textId="77777777" w:rsidR="000E665A" w:rsidRDefault="00077A3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Board of Directors</w:t>
      </w:r>
    </w:p>
    <w:p w14:paraId="17EA03A4" w14:textId="77777777" w:rsidR="000E665A" w:rsidRDefault="00077A3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9A7BA8" w14:textId="77777777" w:rsidR="000E665A" w:rsidRDefault="000E665A">
      <w:pPr>
        <w:spacing w:line="240" w:lineRule="auto"/>
        <w:rPr>
          <w:rFonts w:ascii="Times New Roman" w:eastAsia="Times New Roman" w:hAnsi="Times New Roman" w:cs="Times New Roman"/>
          <w:b/>
          <w:u w:val="single"/>
        </w:rPr>
      </w:pPr>
    </w:p>
    <w:p w14:paraId="4C867DAC" w14:textId="77777777" w:rsidR="000E665A" w:rsidRDefault="000E665A">
      <w:pPr>
        <w:spacing w:line="240" w:lineRule="auto"/>
        <w:rPr>
          <w:rFonts w:ascii="Times New Roman" w:eastAsia="Times New Roman" w:hAnsi="Times New Roman" w:cs="Times New Roman"/>
        </w:rPr>
      </w:pPr>
    </w:p>
    <w:p w14:paraId="5E901EAD"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Update from Buildings and Grounds Committee- </w:t>
      </w:r>
      <w:r>
        <w:rPr>
          <w:rFonts w:ascii="Times New Roman" w:eastAsia="Times New Roman" w:hAnsi="Times New Roman" w:cs="Times New Roman"/>
        </w:rPr>
        <w:t xml:space="preserve"> Dave Moore and Doug Meeker gave the full board an update from their last Buildings and Grounds Meeting.  </w:t>
      </w:r>
    </w:p>
    <w:p w14:paraId="59F5C1F7" w14:textId="77777777" w:rsidR="000E665A" w:rsidRDefault="000E665A">
      <w:pPr>
        <w:spacing w:line="240" w:lineRule="auto"/>
        <w:rPr>
          <w:rFonts w:ascii="Times New Roman" w:eastAsia="Times New Roman" w:hAnsi="Times New Roman" w:cs="Times New Roman"/>
        </w:rPr>
      </w:pPr>
    </w:p>
    <w:p w14:paraId="441F08E2"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FY19 Audit</w:t>
      </w:r>
      <w:r>
        <w:rPr>
          <w:rFonts w:ascii="Times New Roman" w:eastAsia="Times New Roman" w:hAnsi="Times New Roman" w:cs="Times New Roman"/>
        </w:rPr>
        <w:t xml:space="preserve"> - Motion by Boysen and seconded by Meeker to approve the Wapello CSD FY19 Audit from Nolte, Cornman, and Johnson</w:t>
      </w:r>
      <w:r>
        <w:rPr>
          <w:rFonts w:ascii="Times New Roman" w:eastAsia="Times New Roman" w:hAnsi="Times New Roman" w:cs="Times New Roman"/>
        </w:rPr>
        <w:t xml:space="preserve">.  Motion carried with a 5-0 voice vote.    </w:t>
      </w:r>
    </w:p>
    <w:p w14:paraId="75A48C02" w14:textId="77777777" w:rsidR="000E665A" w:rsidRDefault="000E665A">
      <w:pPr>
        <w:spacing w:line="240" w:lineRule="auto"/>
        <w:rPr>
          <w:rFonts w:ascii="Times New Roman" w:eastAsia="Times New Roman" w:hAnsi="Times New Roman" w:cs="Times New Roman"/>
        </w:rPr>
      </w:pPr>
    </w:p>
    <w:p w14:paraId="449C14A0"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Declare Surplus Equipment - Snowplow - </w:t>
      </w:r>
      <w:r>
        <w:rPr>
          <w:rFonts w:ascii="Times New Roman" w:eastAsia="Times New Roman" w:hAnsi="Times New Roman" w:cs="Times New Roman"/>
        </w:rPr>
        <w:t>The district purchased a replacement snow plow at the September meeting.  The new plow has been installed and therefore the old plow can be declared surpl</w:t>
      </w:r>
      <w:r>
        <w:rPr>
          <w:rFonts w:ascii="Times New Roman" w:eastAsia="Times New Roman" w:hAnsi="Times New Roman" w:cs="Times New Roman"/>
        </w:rPr>
        <w:t xml:space="preserve">us equipment and be sold.  Motion by Boysen and seconded by Meeker to declare the snow plow, excess equipment and to advertise it to be sold via sealed bid.  Motion carried with a 5-0 voice vote.  </w:t>
      </w:r>
    </w:p>
    <w:p w14:paraId="32D0072E" w14:textId="77777777" w:rsidR="000E665A" w:rsidRDefault="000E665A">
      <w:pPr>
        <w:spacing w:line="240" w:lineRule="auto"/>
        <w:rPr>
          <w:rFonts w:ascii="Times New Roman" w:eastAsia="Times New Roman" w:hAnsi="Times New Roman" w:cs="Times New Roman"/>
        </w:rPr>
      </w:pPr>
    </w:p>
    <w:p w14:paraId="71B04D5E" w14:textId="77777777" w:rsidR="000E665A" w:rsidRDefault="000E665A">
      <w:pPr>
        <w:spacing w:line="240" w:lineRule="auto"/>
        <w:ind w:left="720"/>
        <w:rPr>
          <w:rFonts w:ascii="Times New Roman" w:eastAsia="Times New Roman" w:hAnsi="Times New Roman" w:cs="Times New Roman"/>
        </w:rPr>
      </w:pPr>
    </w:p>
    <w:p w14:paraId="1395114D" w14:textId="77777777" w:rsidR="000E665A" w:rsidRDefault="00077A3F">
      <w:pPr>
        <w:spacing w:line="240" w:lineRule="auto"/>
        <w:rPr>
          <w:rFonts w:ascii="Times New Roman" w:eastAsia="Times New Roman" w:hAnsi="Times New Roman" w:cs="Times New Roman"/>
          <w:u w:val="single"/>
        </w:rPr>
      </w:pPr>
      <w:r>
        <w:rPr>
          <w:rFonts w:ascii="Times New Roman" w:eastAsia="Times New Roman" w:hAnsi="Times New Roman" w:cs="Times New Roman"/>
          <w:b/>
          <w:u w:val="single"/>
        </w:rPr>
        <w:t>Set Date for the November Board Meeting</w:t>
      </w:r>
      <w:r>
        <w:rPr>
          <w:rFonts w:ascii="Times New Roman" w:eastAsia="Times New Roman" w:hAnsi="Times New Roman" w:cs="Times New Roman"/>
          <w:u w:val="single"/>
        </w:rPr>
        <w:t>:</w:t>
      </w:r>
    </w:p>
    <w:p w14:paraId="58C57E14" w14:textId="77777777" w:rsidR="000E665A" w:rsidRDefault="000E665A">
      <w:pPr>
        <w:spacing w:line="240" w:lineRule="auto"/>
        <w:rPr>
          <w:rFonts w:ascii="Times New Roman" w:eastAsia="Times New Roman" w:hAnsi="Times New Roman" w:cs="Times New Roman"/>
          <w:u w:val="single"/>
        </w:rPr>
      </w:pPr>
    </w:p>
    <w:p w14:paraId="2B82AD91" w14:textId="77777777" w:rsidR="000E665A" w:rsidRDefault="00077A3F">
      <w:pPr>
        <w:spacing w:line="240" w:lineRule="auto"/>
        <w:rPr>
          <w:rFonts w:ascii="Times New Roman" w:eastAsia="Times New Roman" w:hAnsi="Times New Roman" w:cs="Times New Roman"/>
        </w:rPr>
      </w:pPr>
      <w:r>
        <w:rPr>
          <w:rFonts w:ascii="Times New Roman" w:eastAsia="Times New Roman" w:hAnsi="Times New Roman" w:cs="Times New Roman"/>
        </w:rPr>
        <w:t>Motion by Boysen and seconded by Meeker to set the October Board meeting for Wednesday, November 11, 2020, at 6:03 p.m. The motion carried with a 5-0 voice vote.</w:t>
      </w:r>
    </w:p>
    <w:p w14:paraId="4F496785" w14:textId="77777777" w:rsidR="000E665A" w:rsidRDefault="000E665A">
      <w:pPr>
        <w:spacing w:line="240" w:lineRule="auto"/>
        <w:rPr>
          <w:rFonts w:ascii="Times New Roman" w:eastAsia="Times New Roman" w:hAnsi="Times New Roman" w:cs="Times New Roman"/>
        </w:rPr>
      </w:pPr>
    </w:p>
    <w:p w14:paraId="4E153CF8" w14:textId="77777777" w:rsidR="000E665A" w:rsidRDefault="00077A3F">
      <w:pPr>
        <w:spacing w:line="240"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u w:val="single"/>
        </w:rPr>
        <w:t>Adjournment:</w:t>
      </w:r>
    </w:p>
    <w:p w14:paraId="1FD0E644"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Motion by Boysen and seconded by Meeker to adjourn.  Motion carried with a 5-0 v</w:t>
      </w:r>
      <w:r>
        <w:rPr>
          <w:rFonts w:ascii="Times New Roman" w:eastAsia="Times New Roman" w:hAnsi="Times New Roman" w:cs="Times New Roman"/>
        </w:rPr>
        <w:t>oice vote.  The meeting was adjourned at 8:33 p.m.             </w:t>
      </w:r>
    </w:p>
    <w:p w14:paraId="2C1E6EF5" w14:textId="77777777" w:rsidR="000E665A" w:rsidRDefault="000E665A">
      <w:pPr>
        <w:spacing w:line="240" w:lineRule="auto"/>
        <w:rPr>
          <w:rFonts w:ascii="Times New Roman" w:eastAsia="Times New Roman" w:hAnsi="Times New Roman" w:cs="Times New Roman"/>
          <w:sz w:val="24"/>
          <w:szCs w:val="24"/>
        </w:rPr>
      </w:pPr>
    </w:p>
    <w:p w14:paraId="269385F2" w14:textId="77777777" w:rsidR="000E665A" w:rsidRDefault="00077A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114300" distB="114300" distL="114300" distR="114300" wp14:anchorId="370C915B" wp14:editId="783133EF">
            <wp:extent cx="1641953" cy="57626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41953" cy="576263"/>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12A25CE6" wp14:editId="79D2ADCE">
            <wp:extent cx="1495425" cy="514350"/>
            <wp:effectExtent l="0" t="0" r="0" b="0"/>
            <wp:docPr id="4"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7"/>
                    <a:srcRect/>
                    <a:stretch>
                      <a:fillRect/>
                    </a:stretch>
                  </pic:blipFill>
                  <pic:spPr>
                    <a:xfrm>
                      <a:off x="0" y="0"/>
                      <a:ext cx="1495425" cy="514350"/>
                    </a:xfrm>
                    <a:prstGeom prst="rect">
                      <a:avLst/>
                    </a:prstGeom>
                    <a:ln/>
                  </pic:spPr>
                </pic:pic>
              </a:graphicData>
            </a:graphic>
          </wp:inline>
        </w:drawing>
      </w:r>
    </w:p>
    <w:p w14:paraId="04865FB2" w14:textId="77777777" w:rsidR="000E665A" w:rsidRDefault="00077A3F">
      <w:pPr>
        <w:spacing w:after="200"/>
      </w:pPr>
      <w:r>
        <w:t>  </w:t>
      </w:r>
      <w:r>
        <w:rPr>
          <w:rFonts w:ascii="Times New Roman" w:eastAsia="Times New Roman" w:hAnsi="Times New Roman" w:cs="Times New Roman"/>
        </w:rPr>
        <w:t>Doug Housman, President                       Eric Small, Secretary</w:t>
      </w:r>
    </w:p>
    <w:sectPr w:rsidR="000E66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2356"/>
    <w:multiLevelType w:val="multilevel"/>
    <w:tmpl w:val="81760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2E0E0A"/>
    <w:multiLevelType w:val="multilevel"/>
    <w:tmpl w:val="78F4C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435542"/>
    <w:multiLevelType w:val="multilevel"/>
    <w:tmpl w:val="37A8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5205D"/>
    <w:multiLevelType w:val="multilevel"/>
    <w:tmpl w:val="9C0AA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7A5515"/>
    <w:multiLevelType w:val="multilevel"/>
    <w:tmpl w:val="976E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390542"/>
    <w:multiLevelType w:val="multilevel"/>
    <w:tmpl w:val="E4F8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2A7C03"/>
    <w:multiLevelType w:val="multilevel"/>
    <w:tmpl w:val="984AD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067319"/>
    <w:multiLevelType w:val="multilevel"/>
    <w:tmpl w:val="8A240C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2E448D"/>
    <w:multiLevelType w:val="multilevel"/>
    <w:tmpl w:val="3F761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8"/>
  </w:num>
  <w:num w:numId="4">
    <w:abstractNumId w:val="4"/>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5A"/>
    <w:rsid w:val="00077A3F"/>
    <w:rsid w:val="000E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C911"/>
  <w15:docId w15:val="{891355CB-AC5D-4C9B-99A9-728F30A0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cjAelhZxo0ib3s1aUraS1BPhA==">AMUW2mUHHxC7RGDpVHts80Ovb2IUkekijSstdFL1HaieECzQY7D8byDS6v2PdAIxQgg7V6EMhNvcLzuHXI9w2uadrVNPt0ukC7k98bU0XWbyVInJpX1tlexcWITPUge9izmYoZlv2IPY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2020-10-16T19:56:00Z</dcterms:created>
  <dcterms:modified xsi:type="dcterms:W3CDTF">2020-10-16T19:56:00Z</dcterms:modified>
</cp:coreProperties>
</file>