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645" w:rsidRPr="002B72BE" w:rsidRDefault="0005462D" w:rsidP="009A6416">
      <w:pPr>
        <w:ind w:left="2160" w:firstLine="720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71550" cy="1116348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FF4sdw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538" cy="1142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72BE">
        <w:rPr>
          <w:sz w:val="56"/>
          <w:szCs w:val="56"/>
        </w:rPr>
        <w:t>Sharon City School District</w:t>
      </w:r>
    </w:p>
    <w:p w:rsidR="0005462D" w:rsidRPr="002B72BE" w:rsidRDefault="009A6416" w:rsidP="002B72BE">
      <w:pPr>
        <w:ind w:left="2880" w:firstLine="720"/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05462D" w:rsidRPr="002B72BE">
        <w:rPr>
          <w:sz w:val="40"/>
          <w:szCs w:val="40"/>
        </w:rPr>
        <w:t>Athletic Venue Capacity</w:t>
      </w:r>
    </w:p>
    <w:p w:rsidR="0005462D" w:rsidRDefault="0005462D"/>
    <w:p w:rsidR="002B72BE" w:rsidRDefault="002B72BE"/>
    <w:p w:rsidR="002B72BE" w:rsidRDefault="002B72BE"/>
    <w:p w:rsidR="0005462D" w:rsidRPr="002B72BE" w:rsidRDefault="0005462D">
      <w:pPr>
        <w:rPr>
          <w:sz w:val="24"/>
          <w:szCs w:val="24"/>
        </w:rPr>
      </w:pPr>
      <w:r w:rsidRPr="002B72BE">
        <w:rPr>
          <w:sz w:val="24"/>
          <w:szCs w:val="24"/>
        </w:rPr>
        <w:t>Update as of October 2, 2020</w:t>
      </w:r>
    </w:p>
    <w:p w:rsidR="0005462D" w:rsidRPr="002B72BE" w:rsidRDefault="0005462D">
      <w:pPr>
        <w:rPr>
          <w:sz w:val="24"/>
          <w:szCs w:val="24"/>
        </w:rPr>
      </w:pPr>
    </w:p>
    <w:p w:rsidR="0005462D" w:rsidRPr="002B72BE" w:rsidRDefault="0005462D">
      <w:pPr>
        <w:rPr>
          <w:sz w:val="24"/>
          <w:szCs w:val="24"/>
        </w:rPr>
      </w:pPr>
      <w:r w:rsidRPr="002B72BE">
        <w:rPr>
          <w:sz w:val="24"/>
          <w:szCs w:val="24"/>
        </w:rPr>
        <w:t xml:space="preserve">The Sharon City School District is updating its venue capacity policy for all </w:t>
      </w:r>
      <w:r w:rsidRPr="002B72BE">
        <w:rPr>
          <w:b/>
          <w:sz w:val="24"/>
          <w:szCs w:val="24"/>
          <w:u w:val="single"/>
        </w:rPr>
        <w:t>home</w:t>
      </w:r>
      <w:r w:rsidR="002B72BE">
        <w:rPr>
          <w:sz w:val="24"/>
          <w:szCs w:val="24"/>
        </w:rPr>
        <w:t xml:space="preserve"> events at the directive of</w:t>
      </w:r>
      <w:r w:rsidR="009A6416">
        <w:rPr>
          <w:sz w:val="24"/>
          <w:szCs w:val="24"/>
        </w:rPr>
        <w:t xml:space="preserve"> the PA Department of Health based on</w:t>
      </w:r>
      <w:r w:rsidR="002B72BE">
        <w:rPr>
          <w:sz w:val="24"/>
          <w:szCs w:val="24"/>
        </w:rPr>
        <w:t xml:space="preserve"> the </w:t>
      </w:r>
      <w:r w:rsidR="009A6416">
        <w:rPr>
          <w:sz w:val="24"/>
          <w:szCs w:val="24"/>
        </w:rPr>
        <w:t>Third</w:t>
      </w:r>
      <w:r w:rsidR="002B72BE">
        <w:rPr>
          <w:sz w:val="24"/>
          <w:szCs w:val="24"/>
        </w:rPr>
        <w:t xml:space="preserve"> Circuit Court of Appeals ruling of 10/1/2020.  </w:t>
      </w:r>
      <w:r w:rsidRPr="002B72BE">
        <w:rPr>
          <w:sz w:val="24"/>
          <w:szCs w:val="24"/>
        </w:rPr>
        <w:t xml:space="preserve"> Attendance at each facility will revert back to the </w:t>
      </w:r>
      <w:r w:rsidR="009A6416">
        <w:rPr>
          <w:sz w:val="24"/>
          <w:szCs w:val="24"/>
        </w:rPr>
        <w:t>maximum</w:t>
      </w:r>
      <w:r w:rsidRPr="002B72BE">
        <w:rPr>
          <w:sz w:val="24"/>
          <w:szCs w:val="24"/>
        </w:rPr>
        <w:t xml:space="preserve"> capacity limits of 25 individuals (indoor events) and 250 individuals (outdoor) events effective Monday, October 5, 2020.</w:t>
      </w:r>
    </w:p>
    <w:p w:rsidR="0005462D" w:rsidRPr="002B72BE" w:rsidRDefault="0005462D">
      <w:pPr>
        <w:rPr>
          <w:sz w:val="24"/>
          <w:szCs w:val="24"/>
        </w:rPr>
      </w:pPr>
    </w:p>
    <w:p w:rsidR="0005462D" w:rsidRPr="002B72BE" w:rsidRDefault="0005462D">
      <w:pPr>
        <w:rPr>
          <w:sz w:val="24"/>
          <w:szCs w:val="24"/>
        </w:rPr>
      </w:pPr>
      <w:r w:rsidRPr="009A6416">
        <w:rPr>
          <w:b/>
          <w:sz w:val="24"/>
          <w:szCs w:val="24"/>
        </w:rPr>
        <w:t>Varsity Football</w:t>
      </w:r>
      <w:r w:rsidRPr="002B72BE">
        <w:rPr>
          <w:sz w:val="24"/>
          <w:szCs w:val="24"/>
        </w:rPr>
        <w:t xml:space="preserve">:  Tiger Stadium limit to 250 capacity for all football related activities.  Teams, game officials, District staff, band and cheer participants </w:t>
      </w:r>
      <w:proofErr w:type="gramStart"/>
      <w:r w:rsidRPr="002B72BE">
        <w:rPr>
          <w:sz w:val="24"/>
          <w:szCs w:val="24"/>
        </w:rPr>
        <w:t>are permitted</w:t>
      </w:r>
      <w:proofErr w:type="gramEnd"/>
      <w:r w:rsidRPr="002B72BE">
        <w:rPr>
          <w:sz w:val="24"/>
          <w:szCs w:val="24"/>
        </w:rPr>
        <w:t xml:space="preserve">.  Once capacity of the outlined groups is determined per event a limited number of tickets may be available for distribution.  </w:t>
      </w:r>
    </w:p>
    <w:p w:rsidR="0005462D" w:rsidRPr="002B72BE" w:rsidRDefault="0005462D">
      <w:pPr>
        <w:rPr>
          <w:sz w:val="24"/>
          <w:szCs w:val="24"/>
        </w:rPr>
      </w:pPr>
    </w:p>
    <w:p w:rsidR="0005462D" w:rsidRPr="002B72BE" w:rsidRDefault="002B72BE">
      <w:pPr>
        <w:rPr>
          <w:sz w:val="24"/>
          <w:szCs w:val="24"/>
        </w:rPr>
      </w:pPr>
      <w:r w:rsidRPr="009A6416">
        <w:rPr>
          <w:b/>
          <w:sz w:val="24"/>
          <w:szCs w:val="24"/>
        </w:rPr>
        <w:t>JV/JH Football</w:t>
      </w:r>
      <w:r>
        <w:rPr>
          <w:sz w:val="24"/>
          <w:szCs w:val="24"/>
        </w:rPr>
        <w:t xml:space="preserve">:  </w:t>
      </w:r>
      <w:r w:rsidR="00A5721B" w:rsidRPr="002B72BE">
        <w:rPr>
          <w:sz w:val="24"/>
          <w:szCs w:val="24"/>
        </w:rPr>
        <w:t>H</w:t>
      </w:r>
      <w:r w:rsidR="0005462D" w:rsidRPr="002B72BE">
        <w:rPr>
          <w:sz w:val="24"/>
          <w:szCs w:val="24"/>
        </w:rPr>
        <w:t xml:space="preserve">ome and visiting fans </w:t>
      </w:r>
      <w:proofErr w:type="gramStart"/>
      <w:r w:rsidR="0005462D" w:rsidRPr="002B72BE">
        <w:rPr>
          <w:sz w:val="24"/>
          <w:szCs w:val="24"/>
        </w:rPr>
        <w:t>are permitted</w:t>
      </w:r>
      <w:proofErr w:type="gramEnd"/>
      <w:r w:rsidR="0005462D" w:rsidRPr="002B72BE">
        <w:rPr>
          <w:sz w:val="24"/>
          <w:szCs w:val="24"/>
        </w:rPr>
        <w:t xml:space="preserve"> to attend up to 250 total individuals </w:t>
      </w:r>
      <w:r w:rsidR="00DE2A90" w:rsidRPr="002B72BE">
        <w:rPr>
          <w:sz w:val="24"/>
          <w:szCs w:val="24"/>
        </w:rPr>
        <w:t>until capacity is met</w:t>
      </w:r>
      <w:r w:rsidR="00A5721B" w:rsidRPr="002B72BE">
        <w:rPr>
          <w:sz w:val="24"/>
          <w:szCs w:val="24"/>
        </w:rPr>
        <w:t xml:space="preserve"> at Tiger Stadium.</w:t>
      </w:r>
      <w:r w:rsidR="00DE2A90" w:rsidRPr="002B72BE">
        <w:rPr>
          <w:sz w:val="24"/>
          <w:szCs w:val="24"/>
        </w:rPr>
        <w:t xml:space="preserve">  This capacity number includes all team members, game officials and District staff.</w:t>
      </w:r>
    </w:p>
    <w:p w:rsidR="00DE2A90" w:rsidRPr="002B72BE" w:rsidRDefault="00DE2A90">
      <w:pPr>
        <w:rPr>
          <w:sz w:val="24"/>
          <w:szCs w:val="24"/>
        </w:rPr>
      </w:pPr>
    </w:p>
    <w:p w:rsidR="00DE2A90" w:rsidRPr="002B72BE" w:rsidRDefault="00DE2A90" w:rsidP="00DE2A90">
      <w:pPr>
        <w:rPr>
          <w:sz w:val="24"/>
          <w:szCs w:val="24"/>
        </w:rPr>
      </w:pPr>
      <w:r w:rsidRPr="009A6416">
        <w:rPr>
          <w:b/>
          <w:sz w:val="24"/>
          <w:szCs w:val="24"/>
        </w:rPr>
        <w:t>Soccer:</w:t>
      </w:r>
      <w:r w:rsidRPr="002B72BE">
        <w:rPr>
          <w:sz w:val="24"/>
          <w:szCs w:val="24"/>
        </w:rPr>
        <w:tab/>
      </w:r>
      <w:r w:rsidR="009A6416">
        <w:rPr>
          <w:sz w:val="24"/>
          <w:szCs w:val="24"/>
        </w:rPr>
        <w:t xml:space="preserve"> </w:t>
      </w:r>
      <w:r w:rsidR="00A5721B" w:rsidRPr="002B72BE">
        <w:rPr>
          <w:sz w:val="24"/>
          <w:szCs w:val="24"/>
        </w:rPr>
        <w:t>H</w:t>
      </w:r>
      <w:r w:rsidRPr="002B72BE">
        <w:rPr>
          <w:sz w:val="24"/>
          <w:szCs w:val="24"/>
        </w:rPr>
        <w:t xml:space="preserve">ome and visiting fans </w:t>
      </w:r>
      <w:proofErr w:type="gramStart"/>
      <w:r w:rsidRPr="002B72BE">
        <w:rPr>
          <w:sz w:val="24"/>
          <w:szCs w:val="24"/>
        </w:rPr>
        <w:t>are permitted</w:t>
      </w:r>
      <w:proofErr w:type="gramEnd"/>
      <w:r w:rsidRPr="002B72BE">
        <w:rPr>
          <w:sz w:val="24"/>
          <w:szCs w:val="24"/>
        </w:rPr>
        <w:t xml:space="preserve"> to attend up to 250 total individuals until capacity is met</w:t>
      </w:r>
      <w:r w:rsidR="00A5721B" w:rsidRPr="002B72BE">
        <w:rPr>
          <w:sz w:val="24"/>
          <w:szCs w:val="24"/>
        </w:rPr>
        <w:t xml:space="preserve"> at Tiger Stadium</w:t>
      </w:r>
      <w:r w:rsidRPr="002B72BE">
        <w:rPr>
          <w:sz w:val="24"/>
          <w:szCs w:val="24"/>
        </w:rPr>
        <w:t>.  This capacity number includes all team members, game officials and District staff.</w:t>
      </w:r>
    </w:p>
    <w:p w:rsidR="00A5721B" w:rsidRPr="002B72BE" w:rsidRDefault="00A5721B" w:rsidP="00DE2A90">
      <w:pPr>
        <w:rPr>
          <w:sz w:val="24"/>
          <w:szCs w:val="24"/>
        </w:rPr>
      </w:pPr>
    </w:p>
    <w:p w:rsidR="00A5721B" w:rsidRPr="002B72BE" w:rsidRDefault="00A5721B" w:rsidP="00DE2A90">
      <w:pPr>
        <w:rPr>
          <w:sz w:val="24"/>
          <w:szCs w:val="24"/>
        </w:rPr>
      </w:pPr>
      <w:r w:rsidRPr="009A6416">
        <w:rPr>
          <w:b/>
          <w:sz w:val="24"/>
          <w:szCs w:val="24"/>
        </w:rPr>
        <w:t>Volleyball:</w:t>
      </w:r>
      <w:r w:rsidRPr="002B72BE">
        <w:rPr>
          <w:sz w:val="24"/>
          <w:szCs w:val="24"/>
        </w:rPr>
        <w:t xml:space="preserve">  Due to capacity limitations, no fans </w:t>
      </w:r>
      <w:proofErr w:type="gramStart"/>
      <w:r w:rsidRPr="002B72BE">
        <w:rPr>
          <w:sz w:val="24"/>
          <w:szCs w:val="24"/>
        </w:rPr>
        <w:t>are permitted</w:t>
      </w:r>
      <w:proofErr w:type="gramEnd"/>
      <w:r w:rsidRPr="002B72BE">
        <w:rPr>
          <w:sz w:val="24"/>
          <w:szCs w:val="24"/>
        </w:rPr>
        <w:t xml:space="preserve"> to attend these events.</w:t>
      </w:r>
    </w:p>
    <w:p w:rsidR="00A5721B" w:rsidRPr="002B72BE" w:rsidRDefault="00A5721B" w:rsidP="00DE2A90">
      <w:pPr>
        <w:rPr>
          <w:sz w:val="24"/>
          <w:szCs w:val="24"/>
        </w:rPr>
      </w:pPr>
    </w:p>
    <w:p w:rsidR="00A5721B" w:rsidRPr="002B72BE" w:rsidRDefault="00A5721B" w:rsidP="00DE2A90">
      <w:pPr>
        <w:rPr>
          <w:sz w:val="24"/>
          <w:szCs w:val="24"/>
        </w:rPr>
      </w:pPr>
      <w:r w:rsidRPr="009A6416">
        <w:rPr>
          <w:b/>
          <w:sz w:val="24"/>
          <w:szCs w:val="24"/>
        </w:rPr>
        <w:t>Girls Tennis:</w:t>
      </w:r>
      <w:r w:rsidRPr="002B72BE">
        <w:rPr>
          <w:sz w:val="24"/>
          <w:szCs w:val="24"/>
        </w:rPr>
        <w:t xml:space="preserve">  Home and visiting fans </w:t>
      </w:r>
      <w:proofErr w:type="gramStart"/>
      <w:r w:rsidRPr="002B72BE">
        <w:rPr>
          <w:sz w:val="24"/>
          <w:szCs w:val="24"/>
        </w:rPr>
        <w:t>are permitted</w:t>
      </w:r>
      <w:proofErr w:type="gramEnd"/>
      <w:r w:rsidRPr="002B72BE">
        <w:rPr>
          <w:sz w:val="24"/>
          <w:szCs w:val="24"/>
        </w:rPr>
        <w:t xml:space="preserve"> to attend up to 250 total individuals until capacity is met </w:t>
      </w:r>
      <w:r w:rsidR="009A6416" w:rsidRPr="002B72BE">
        <w:rPr>
          <w:sz w:val="24"/>
          <w:szCs w:val="24"/>
        </w:rPr>
        <w:t>at Buhl</w:t>
      </w:r>
      <w:r w:rsidRPr="002B72BE">
        <w:rPr>
          <w:sz w:val="24"/>
          <w:szCs w:val="24"/>
        </w:rPr>
        <w:t xml:space="preserve"> Park.  This capacity number includes all team members, game officials and District staff and </w:t>
      </w:r>
      <w:proofErr w:type="gramStart"/>
      <w:r w:rsidRPr="002B72BE">
        <w:rPr>
          <w:sz w:val="24"/>
          <w:szCs w:val="24"/>
        </w:rPr>
        <w:t>may be adjusted</w:t>
      </w:r>
      <w:proofErr w:type="gramEnd"/>
      <w:r w:rsidRPr="002B72BE">
        <w:rPr>
          <w:sz w:val="24"/>
          <w:szCs w:val="24"/>
        </w:rPr>
        <w:t xml:space="preserve"> by Park Trustee directive.</w:t>
      </w:r>
    </w:p>
    <w:p w:rsidR="00A5721B" w:rsidRPr="002B72BE" w:rsidRDefault="00A5721B" w:rsidP="00DE2A90">
      <w:pPr>
        <w:rPr>
          <w:sz w:val="24"/>
          <w:szCs w:val="24"/>
        </w:rPr>
      </w:pPr>
    </w:p>
    <w:p w:rsidR="00A5721B" w:rsidRPr="002B72BE" w:rsidRDefault="002B72BE" w:rsidP="00A5721B">
      <w:pPr>
        <w:rPr>
          <w:sz w:val="24"/>
          <w:szCs w:val="24"/>
        </w:rPr>
      </w:pPr>
      <w:r w:rsidRPr="009A6416">
        <w:rPr>
          <w:b/>
          <w:sz w:val="24"/>
          <w:szCs w:val="24"/>
        </w:rPr>
        <w:t>Cross Country</w:t>
      </w:r>
      <w:r w:rsidR="00A5721B" w:rsidRPr="009A6416">
        <w:rPr>
          <w:b/>
          <w:sz w:val="24"/>
          <w:szCs w:val="24"/>
        </w:rPr>
        <w:t>:</w:t>
      </w:r>
      <w:r w:rsidR="00A5721B" w:rsidRPr="002B72BE">
        <w:rPr>
          <w:sz w:val="24"/>
          <w:szCs w:val="24"/>
        </w:rPr>
        <w:t xml:space="preserve">  Home and visiting fans </w:t>
      </w:r>
      <w:proofErr w:type="gramStart"/>
      <w:r w:rsidR="00A5721B" w:rsidRPr="002B72BE">
        <w:rPr>
          <w:sz w:val="24"/>
          <w:szCs w:val="24"/>
        </w:rPr>
        <w:t>are permitted</w:t>
      </w:r>
      <w:proofErr w:type="gramEnd"/>
      <w:r w:rsidR="00A5721B" w:rsidRPr="002B72BE">
        <w:rPr>
          <w:sz w:val="24"/>
          <w:szCs w:val="24"/>
        </w:rPr>
        <w:t xml:space="preserve"> to attend up to 250 total individuals until capacity is met </w:t>
      </w:r>
      <w:r w:rsidRPr="002B72BE">
        <w:rPr>
          <w:sz w:val="24"/>
          <w:szCs w:val="24"/>
        </w:rPr>
        <w:t>at Buhl</w:t>
      </w:r>
      <w:r w:rsidR="00A5721B" w:rsidRPr="002B72BE">
        <w:rPr>
          <w:sz w:val="24"/>
          <w:szCs w:val="24"/>
        </w:rPr>
        <w:t xml:space="preserve"> Park.  This capacity number includes all team members, game officials and District staff and </w:t>
      </w:r>
      <w:proofErr w:type="gramStart"/>
      <w:r w:rsidR="00A5721B" w:rsidRPr="002B72BE">
        <w:rPr>
          <w:sz w:val="24"/>
          <w:szCs w:val="24"/>
        </w:rPr>
        <w:t>may be adjusted</w:t>
      </w:r>
      <w:proofErr w:type="gramEnd"/>
      <w:r w:rsidR="00A5721B" w:rsidRPr="002B72BE">
        <w:rPr>
          <w:sz w:val="24"/>
          <w:szCs w:val="24"/>
        </w:rPr>
        <w:t xml:space="preserve"> by Park Trustee directive.</w:t>
      </w:r>
    </w:p>
    <w:p w:rsidR="00A5721B" w:rsidRPr="002B72BE" w:rsidRDefault="00A5721B" w:rsidP="00DE2A90">
      <w:pPr>
        <w:rPr>
          <w:sz w:val="24"/>
          <w:szCs w:val="24"/>
        </w:rPr>
      </w:pPr>
    </w:p>
    <w:p w:rsidR="002B72BE" w:rsidRDefault="002B72BE" w:rsidP="002B72BE">
      <w:pPr>
        <w:rPr>
          <w:sz w:val="24"/>
          <w:szCs w:val="24"/>
        </w:rPr>
      </w:pPr>
      <w:r w:rsidRPr="009A6416">
        <w:rPr>
          <w:b/>
          <w:sz w:val="24"/>
          <w:szCs w:val="24"/>
        </w:rPr>
        <w:t>Middle School Girls Basketball:</w:t>
      </w:r>
      <w:r w:rsidRPr="002B72BE">
        <w:rPr>
          <w:sz w:val="24"/>
          <w:szCs w:val="24"/>
        </w:rPr>
        <w:t xml:space="preserve">  Due to capacity limitations, no fans </w:t>
      </w:r>
      <w:proofErr w:type="gramStart"/>
      <w:r w:rsidRPr="002B72BE">
        <w:rPr>
          <w:sz w:val="24"/>
          <w:szCs w:val="24"/>
        </w:rPr>
        <w:t>are permitted</w:t>
      </w:r>
      <w:proofErr w:type="gramEnd"/>
      <w:r w:rsidRPr="002B72BE">
        <w:rPr>
          <w:sz w:val="24"/>
          <w:szCs w:val="24"/>
        </w:rPr>
        <w:t xml:space="preserve"> to attend these events.</w:t>
      </w:r>
    </w:p>
    <w:p w:rsidR="002B72BE" w:rsidRDefault="002B72BE" w:rsidP="002B72BE">
      <w:pPr>
        <w:rPr>
          <w:sz w:val="24"/>
          <w:szCs w:val="24"/>
        </w:rPr>
      </w:pPr>
    </w:p>
    <w:p w:rsidR="0005462D" w:rsidRPr="009A6416" w:rsidRDefault="002B72BE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A6416">
        <w:rPr>
          <w:sz w:val="24"/>
          <w:szCs w:val="24"/>
        </w:rPr>
        <w:t>Sharon City</w:t>
      </w:r>
      <w:r>
        <w:rPr>
          <w:sz w:val="24"/>
          <w:szCs w:val="24"/>
        </w:rPr>
        <w:t xml:space="preserve"> School District appreciates your pa</w:t>
      </w:r>
      <w:bookmarkStart w:id="0" w:name="_GoBack"/>
      <w:bookmarkEnd w:id="0"/>
      <w:r>
        <w:rPr>
          <w:sz w:val="24"/>
          <w:szCs w:val="24"/>
        </w:rPr>
        <w:t>tience and understanding during these challenging times and anticipates that ALL spectators will follow our safety guideline</w:t>
      </w:r>
      <w:r w:rsidR="004B5543">
        <w:rPr>
          <w:sz w:val="24"/>
          <w:szCs w:val="24"/>
        </w:rPr>
        <w:t>s</w:t>
      </w:r>
      <w:r>
        <w:rPr>
          <w:sz w:val="24"/>
          <w:szCs w:val="24"/>
        </w:rPr>
        <w:t xml:space="preserve"> as we work hard to protect everyone, and most importantly our student-athletes.</w:t>
      </w:r>
    </w:p>
    <w:sectPr w:rsidR="0005462D" w:rsidRPr="009A6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2D"/>
    <w:rsid w:val="0005462D"/>
    <w:rsid w:val="002B72BE"/>
    <w:rsid w:val="004B5543"/>
    <w:rsid w:val="00735CE0"/>
    <w:rsid w:val="009A6416"/>
    <w:rsid w:val="00A5721B"/>
    <w:rsid w:val="00AD3645"/>
    <w:rsid w:val="00DE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66CA3"/>
  <w15:chartTrackingRefBased/>
  <w15:docId w15:val="{E7095CEE-5137-4D97-A0E2-8DB04ADC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Calla</dc:creator>
  <cp:keywords/>
  <dc:description/>
  <cp:lastModifiedBy>Michael Calla</cp:lastModifiedBy>
  <cp:revision>2</cp:revision>
  <dcterms:created xsi:type="dcterms:W3CDTF">2020-10-02T17:36:00Z</dcterms:created>
  <dcterms:modified xsi:type="dcterms:W3CDTF">2020-10-02T17:36:00Z</dcterms:modified>
</cp:coreProperties>
</file>