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0BDA4" w14:textId="77777777" w:rsidR="00D61BBB" w:rsidRDefault="00D61BBB" w:rsidP="00553264">
      <w:pPr>
        <w:pStyle w:val="NoSpacing"/>
      </w:pPr>
    </w:p>
    <w:p w14:paraId="4857DD9F" w14:textId="77777777" w:rsidR="00553264" w:rsidRPr="006F0B84" w:rsidRDefault="006A3F3E" w:rsidP="006F0B84">
      <w:pPr>
        <w:pStyle w:val="NoSpacing"/>
        <w:jc w:val="center"/>
        <w:rPr>
          <w:sz w:val="32"/>
        </w:rPr>
      </w:pPr>
      <w:r w:rsidRPr="006F0B84">
        <w:rPr>
          <w:sz w:val="32"/>
        </w:rPr>
        <w:t>Happy Cowboy Corral COVID-19 Fan Guidelines for Football Games</w:t>
      </w:r>
    </w:p>
    <w:p w14:paraId="6DDDFA92" w14:textId="77777777" w:rsidR="006A3F3E" w:rsidRPr="006F0B84" w:rsidRDefault="006A3F3E" w:rsidP="006F0B84">
      <w:pPr>
        <w:pStyle w:val="NoSpacing"/>
        <w:jc w:val="center"/>
        <w:rPr>
          <w:sz w:val="24"/>
        </w:rPr>
      </w:pPr>
      <w:r w:rsidRPr="006F0B84">
        <w:rPr>
          <w:sz w:val="24"/>
        </w:rPr>
        <w:t>(Guidelines established using UIL Requirements)</w:t>
      </w:r>
    </w:p>
    <w:p w14:paraId="77E29CC3" w14:textId="77777777" w:rsidR="006A3F3E" w:rsidRPr="00281B1A" w:rsidRDefault="006A3F3E" w:rsidP="00553264">
      <w:pPr>
        <w:pStyle w:val="NoSpacing"/>
        <w:rPr>
          <w:sz w:val="18"/>
        </w:rPr>
      </w:pPr>
    </w:p>
    <w:p w14:paraId="4BA4CA11" w14:textId="77777777" w:rsidR="006A3F3E" w:rsidRPr="006F0B84" w:rsidRDefault="006F0B84" w:rsidP="00553264">
      <w:pPr>
        <w:pStyle w:val="NoSpacing"/>
        <w:rPr>
          <w:sz w:val="24"/>
        </w:rPr>
      </w:pPr>
      <w:r w:rsidRPr="006F0B84">
        <w:rPr>
          <w:sz w:val="24"/>
        </w:rPr>
        <w:t xml:space="preserve">We expect </w:t>
      </w:r>
      <w:r w:rsidRPr="00281B1A">
        <w:rPr>
          <w:sz w:val="24"/>
          <w:u w:val="single"/>
        </w:rPr>
        <w:t>ALL</w:t>
      </w:r>
      <w:r w:rsidR="006A3F3E" w:rsidRPr="006F0B84">
        <w:rPr>
          <w:sz w:val="24"/>
        </w:rPr>
        <w:t xml:space="preserve"> spectators to </w:t>
      </w:r>
      <w:r w:rsidR="006A3F3E" w:rsidRPr="00281B1A">
        <w:rPr>
          <w:b/>
          <w:sz w:val="24"/>
        </w:rPr>
        <w:t>self-screen</w:t>
      </w:r>
      <w:r w:rsidR="006A3F3E" w:rsidRPr="006F0B84">
        <w:rPr>
          <w:sz w:val="24"/>
        </w:rPr>
        <w:t xml:space="preserve"> prior to arriving on Happy ISD facilities.  Anyone who has symptoms of COVID-19 or has been in contact with an individual who has received a positive COVID-19 test result should not attend the game(s).</w:t>
      </w:r>
    </w:p>
    <w:p w14:paraId="0BE8D74E" w14:textId="77777777" w:rsidR="006A3F3E" w:rsidRPr="00281B1A" w:rsidRDefault="006A3F3E" w:rsidP="00553264">
      <w:pPr>
        <w:pStyle w:val="NoSpacing"/>
        <w:rPr>
          <w:sz w:val="20"/>
        </w:rPr>
      </w:pPr>
    </w:p>
    <w:p w14:paraId="7E9878BD" w14:textId="77777777" w:rsidR="006A3F3E" w:rsidRPr="006F0B84" w:rsidRDefault="006A3F3E" w:rsidP="00553264">
      <w:pPr>
        <w:pStyle w:val="NoSpacing"/>
        <w:rPr>
          <w:sz w:val="24"/>
        </w:rPr>
      </w:pPr>
      <w:r w:rsidRPr="006F0B84">
        <w:rPr>
          <w:sz w:val="24"/>
        </w:rPr>
        <w:t xml:space="preserve">Happy is </w:t>
      </w:r>
      <w:r w:rsidRPr="00281B1A">
        <w:rPr>
          <w:sz w:val="24"/>
          <w:u w:val="single"/>
        </w:rPr>
        <w:t>NOT</w:t>
      </w:r>
      <w:r w:rsidRPr="006F0B84">
        <w:rPr>
          <w:sz w:val="24"/>
        </w:rPr>
        <w:t xml:space="preserve"> exempt from GS-29 </w:t>
      </w:r>
      <w:r w:rsidR="007D14E3" w:rsidRPr="006F0B84">
        <w:rPr>
          <w:sz w:val="24"/>
        </w:rPr>
        <w:t>requiring</w:t>
      </w:r>
      <w:r w:rsidRPr="006F0B84">
        <w:rPr>
          <w:sz w:val="24"/>
        </w:rPr>
        <w:t xml:space="preserve"> face coverings.  In order to enter Happy ISD Football facilities, students and adults MUST be wearing </w:t>
      </w:r>
      <w:r w:rsidR="007D14E3" w:rsidRPr="006F0B84">
        <w:rPr>
          <w:sz w:val="24"/>
        </w:rPr>
        <w:t xml:space="preserve">a mask/face covering that cover the nose and mouth prior to entering the admissions gate and </w:t>
      </w:r>
      <w:r w:rsidR="00480980">
        <w:rPr>
          <w:sz w:val="24"/>
        </w:rPr>
        <w:t xml:space="preserve">the mask/face covering </w:t>
      </w:r>
      <w:r w:rsidR="007D14E3" w:rsidRPr="006F0B84">
        <w:rPr>
          <w:sz w:val="24"/>
        </w:rPr>
        <w:t>must remain on while moving around the facilities.</w:t>
      </w:r>
    </w:p>
    <w:p w14:paraId="3A5CEDB6" w14:textId="77777777" w:rsidR="007D14E3" w:rsidRPr="00281B1A" w:rsidRDefault="007D14E3" w:rsidP="00553264">
      <w:pPr>
        <w:pStyle w:val="NoSpacing"/>
        <w:rPr>
          <w:sz w:val="20"/>
        </w:rPr>
      </w:pPr>
    </w:p>
    <w:p w14:paraId="1A182D1F" w14:textId="77777777" w:rsidR="007D14E3" w:rsidRPr="006F0B84" w:rsidRDefault="007D14E3" w:rsidP="00553264">
      <w:pPr>
        <w:pStyle w:val="NoSpacing"/>
        <w:rPr>
          <w:sz w:val="24"/>
        </w:rPr>
      </w:pPr>
      <w:r w:rsidRPr="00281B1A">
        <w:rPr>
          <w:sz w:val="24"/>
          <w:u w:val="single"/>
        </w:rPr>
        <w:t>Once in the facilities, there will be 2 locations where mask/face covering MUST be covering nose and mouth</w:t>
      </w:r>
      <w:r w:rsidRPr="006F0B84">
        <w:rPr>
          <w:sz w:val="24"/>
        </w:rPr>
        <w:t>:</w:t>
      </w:r>
    </w:p>
    <w:p w14:paraId="2C87B51C" w14:textId="77777777" w:rsidR="007D14E3" w:rsidRPr="006F0B84" w:rsidRDefault="007D14E3" w:rsidP="006F0B84">
      <w:pPr>
        <w:pStyle w:val="NoSpacing"/>
        <w:numPr>
          <w:ilvl w:val="0"/>
          <w:numId w:val="2"/>
        </w:numPr>
        <w:rPr>
          <w:sz w:val="24"/>
        </w:rPr>
      </w:pPr>
      <w:r w:rsidRPr="00281B1A">
        <w:rPr>
          <w:b/>
          <w:sz w:val="24"/>
        </w:rPr>
        <w:t>STANDS</w:t>
      </w:r>
      <w:r w:rsidRPr="006F0B84">
        <w:rPr>
          <w:sz w:val="24"/>
        </w:rPr>
        <w:t>:  once seated, mask/face covering may be removed IF no one is within 6 f</w:t>
      </w:r>
      <w:r w:rsidR="00281B1A">
        <w:rPr>
          <w:sz w:val="24"/>
        </w:rPr>
        <w:t>eet</w:t>
      </w:r>
      <w:r w:rsidRPr="006F0B84">
        <w:rPr>
          <w:sz w:val="24"/>
        </w:rPr>
        <w:t xml:space="preserve"> </w:t>
      </w:r>
      <w:r w:rsidR="00281B1A">
        <w:rPr>
          <w:sz w:val="24"/>
        </w:rPr>
        <w:t xml:space="preserve">        </w:t>
      </w:r>
      <w:r w:rsidRPr="006F0B84">
        <w:rPr>
          <w:sz w:val="24"/>
        </w:rPr>
        <w:t>of you and/or your family.</w:t>
      </w:r>
    </w:p>
    <w:p w14:paraId="6D3BCB83" w14:textId="77777777" w:rsidR="007D14E3" w:rsidRPr="00281B1A" w:rsidRDefault="007D14E3" w:rsidP="006F0B84">
      <w:pPr>
        <w:pStyle w:val="NoSpacing"/>
        <w:numPr>
          <w:ilvl w:val="0"/>
          <w:numId w:val="2"/>
        </w:numPr>
        <w:rPr>
          <w:b/>
          <w:sz w:val="24"/>
        </w:rPr>
      </w:pPr>
      <w:r w:rsidRPr="00281B1A">
        <w:rPr>
          <w:b/>
          <w:sz w:val="24"/>
        </w:rPr>
        <w:t>Restrooms and Concession Stand Area</w:t>
      </w:r>
    </w:p>
    <w:p w14:paraId="29FB405A" w14:textId="77777777" w:rsidR="007D14E3" w:rsidRPr="006F0B84" w:rsidRDefault="007D14E3" w:rsidP="00553264">
      <w:pPr>
        <w:pStyle w:val="NoSpacing"/>
        <w:rPr>
          <w:sz w:val="24"/>
        </w:rPr>
      </w:pPr>
    </w:p>
    <w:p w14:paraId="26E07591" w14:textId="77777777" w:rsidR="007D14E3" w:rsidRPr="00281B1A" w:rsidRDefault="006F0B84" w:rsidP="00553264">
      <w:pPr>
        <w:pStyle w:val="NoSpacing"/>
        <w:rPr>
          <w:b/>
          <w:sz w:val="26"/>
          <w:szCs w:val="26"/>
          <w:u w:val="single"/>
        </w:rPr>
      </w:pPr>
      <w:r w:rsidRPr="00281B1A">
        <w:rPr>
          <w:b/>
          <w:sz w:val="26"/>
          <w:szCs w:val="26"/>
          <w:u w:val="single"/>
        </w:rPr>
        <w:t>Any g</w:t>
      </w:r>
      <w:r w:rsidR="007D14E3" w:rsidRPr="00281B1A">
        <w:rPr>
          <w:b/>
          <w:sz w:val="26"/>
          <w:szCs w:val="26"/>
          <w:u w:val="single"/>
        </w:rPr>
        <w:t xml:space="preserve">uests/fans not </w:t>
      </w:r>
      <w:r w:rsidRPr="00281B1A">
        <w:rPr>
          <w:b/>
          <w:sz w:val="26"/>
          <w:szCs w:val="26"/>
          <w:u w:val="single"/>
        </w:rPr>
        <w:t>exercising</w:t>
      </w:r>
      <w:r w:rsidR="007D14E3" w:rsidRPr="00281B1A">
        <w:rPr>
          <w:b/>
          <w:sz w:val="26"/>
          <w:szCs w:val="26"/>
          <w:u w:val="single"/>
        </w:rPr>
        <w:t xml:space="preserve"> social distancing may be asked to leave the facility.</w:t>
      </w:r>
    </w:p>
    <w:p w14:paraId="0C0B1059" w14:textId="77777777" w:rsidR="007D14E3" w:rsidRPr="006F0B84" w:rsidRDefault="007D14E3" w:rsidP="00553264">
      <w:pPr>
        <w:pStyle w:val="NoSpacing"/>
        <w:rPr>
          <w:sz w:val="24"/>
        </w:rPr>
      </w:pPr>
    </w:p>
    <w:p w14:paraId="1F7EE38D" w14:textId="77777777" w:rsidR="007D14E3" w:rsidRPr="006F0B84" w:rsidRDefault="007D14E3" w:rsidP="00553264">
      <w:pPr>
        <w:pStyle w:val="NoSpacing"/>
        <w:rPr>
          <w:sz w:val="24"/>
        </w:rPr>
      </w:pPr>
      <w:r w:rsidRPr="00281B1A">
        <w:rPr>
          <w:b/>
          <w:sz w:val="24"/>
        </w:rPr>
        <w:t>VISITING</w:t>
      </w:r>
      <w:r w:rsidRPr="006F0B84">
        <w:rPr>
          <w:sz w:val="24"/>
        </w:rPr>
        <w:t xml:space="preserve"> Fans – Please enter through the </w:t>
      </w:r>
      <w:r w:rsidRPr="00281B1A">
        <w:rPr>
          <w:b/>
          <w:sz w:val="24"/>
        </w:rPr>
        <w:t>South Gate</w:t>
      </w:r>
    </w:p>
    <w:p w14:paraId="61EC5B0F" w14:textId="77777777" w:rsidR="007D14E3" w:rsidRPr="006F0B84" w:rsidRDefault="007D14E3" w:rsidP="00553264">
      <w:pPr>
        <w:pStyle w:val="NoSpacing"/>
        <w:rPr>
          <w:sz w:val="24"/>
        </w:rPr>
      </w:pPr>
      <w:r w:rsidRPr="00281B1A">
        <w:rPr>
          <w:b/>
          <w:sz w:val="24"/>
        </w:rPr>
        <w:t>HOME</w:t>
      </w:r>
      <w:r w:rsidRPr="006F0B84">
        <w:rPr>
          <w:sz w:val="24"/>
        </w:rPr>
        <w:t xml:space="preserve"> Fans – Please enter through the </w:t>
      </w:r>
      <w:r w:rsidRPr="00281B1A">
        <w:rPr>
          <w:b/>
          <w:sz w:val="24"/>
        </w:rPr>
        <w:t>West Gate</w:t>
      </w:r>
    </w:p>
    <w:p w14:paraId="436E2930" w14:textId="77777777" w:rsidR="007D14E3" w:rsidRPr="006F0B84" w:rsidRDefault="007D14E3" w:rsidP="00553264">
      <w:pPr>
        <w:pStyle w:val="NoSpacing"/>
        <w:rPr>
          <w:sz w:val="24"/>
        </w:rPr>
      </w:pPr>
    </w:p>
    <w:p w14:paraId="742EEF00" w14:textId="77777777" w:rsidR="00281B1A" w:rsidRDefault="007D14E3" w:rsidP="00553264">
      <w:pPr>
        <w:pStyle w:val="NoSpacing"/>
        <w:rPr>
          <w:sz w:val="24"/>
        </w:rPr>
      </w:pPr>
      <w:r w:rsidRPr="006F0B84">
        <w:rPr>
          <w:sz w:val="24"/>
        </w:rPr>
        <w:t xml:space="preserve">Children </w:t>
      </w:r>
      <w:r w:rsidRPr="00281B1A">
        <w:rPr>
          <w:sz w:val="24"/>
          <w:u w:val="single"/>
        </w:rPr>
        <w:t>MUST</w:t>
      </w:r>
      <w:r w:rsidRPr="006F0B84">
        <w:rPr>
          <w:sz w:val="24"/>
        </w:rPr>
        <w:t xml:space="preserve"> remain with guardians at ALL times.</w:t>
      </w:r>
    </w:p>
    <w:p w14:paraId="4793C7AA" w14:textId="77777777" w:rsidR="007D14E3" w:rsidRPr="006F0B84" w:rsidRDefault="006F0B84" w:rsidP="00553264">
      <w:pPr>
        <w:pStyle w:val="NoSpacing"/>
        <w:rPr>
          <w:sz w:val="24"/>
        </w:rPr>
      </w:pPr>
      <w:r w:rsidRPr="00281B1A">
        <w:rPr>
          <w:sz w:val="24"/>
          <w:u w:val="single"/>
        </w:rPr>
        <w:t>NO</w:t>
      </w:r>
      <w:r w:rsidRPr="006F0B84">
        <w:rPr>
          <w:sz w:val="24"/>
        </w:rPr>
        <w:t xml:space="preserve"> running freely through or behind or around the stands.</w:t>
      </w:r>
    </w:p>
    <w:p w14:paraId="0B5F978F" w14:textId="77777777" w:rsidR="006F0B84" w:rsidRPr="006F0B84" w:rsidRDefault="006F0B84" w:rsidP="00553264">
      <w:pPr>
        <w:pStyle w:val="NoSpacing"/>
        <w:rPr>
          <w:sz w:val="24"/>
        </w:rPr>
      </w:pPr>
    </w:p>
    <w:p w14:paraId="6D45F168" w14:textId="77777777" w:rsidR="006F0B84" w:rsidRPr="006F0B84" w:rsidRDefault="006F0B84" w:rsidP="00553264">
      <w:pPr>
        <w:pStyle w:val="NoSpacing"/>
        <w:rPr>
          <w:sz w:val="24"/>
        </w:rPr>
      </w:pPr>
      <w:r w:rsidRPr="006F0B84">
        <w:rPr>
          <w:sz w:val="24"/>
        </w:rPr>
        <w:t xml:space="preserve">Spectators are </w:t>
      </w:r>
      <w:r w:rsidRPr="00281B1A">
        <w:rPr>
          <w:sz w:val="24"/>
          <w:u w:val="single"/>
        </w:rPr>
        <w:t>NOT</w:t>
      </w:r>
      <w:r w:rsidRPr="006F0B84">
        <w:rPr>
          <w:sz w:val="24"/>
        </w:rPr>
        <w:t xml:space="preserve"> allowed on the Field or the track area in front of the stands at any time prior to, during, or after the game.</w:t>
      </w:r>
    </w:p>
    <w:p w14:paraId="2F4B2648" w14:textId="77777777" w:rsidR="006F0B84" w:rsidRPr="006F0B84" w:rsidRDefault="006F0B84" w:rsidP="00553264">
      <w:pPr>
        <w:pStyle w:val="NoSpacing"/>
        <w:rPr>
          <w:sz w:val="24"/>
        </w:rPr>
      </w:pPr>
    </w:p>
    <w:p w14:paraId="7108699A" w14:textId="77777777" w:rsidR="006F0B84" w:rsidRPr="006F0B84" w:rsidRDefault="006F0B84" w:rsidP="00553264">
      <w:pPr>
        <w:pStyle w:val="NoSpacing"/>
        <w:rPr>
          <w:sz w:val="24"/>
        </w:rPr>
      </w:pPr>
      <w:r w:rsidRPr="006F0B84">
        <w:rPr>
          <w:sz w:val="24"/>
        </w:rPr>
        <w:t>UIL has implemented a 50% capacity rule.  We are currently confident that we can accommodate all home and visitor fans.  We will make adjustments, if needed.</w:t>
      </w:r>
    </w:p>
    <w:p w14:paraId="6AC823CA" w14:textId="77777777" w:rsidR="006F0B84" w:rsidRPr="006F0B84" w:rsidRDefault="006F0B84" w:rsidP="00553264">
      <w:pPr>
        <w:pStyle w:val="NoSpacing"/>
        <w:rPr>
          <w:sz w:val="24"/>
        </w:rPr>
      </w:pPr>
    </w:p>
    <w:p w14:paraId="1B11FD7D" w14:textId="77777777" w:rsidR="006F0B84" w:rsidRPr="006F0B84" w:rsidRDefault="006F0B84" w:rsidP="00553264">
      <w:pPr>
        <w:pStyle w:val="NoSpacing"/>
        <w:rPr>
          <w:sz w:val="24"/>
        </w:rPr>
      </w:pPr>
      <w:r w:rsidRPr="006F0B84">
        <w:rPr>
          <w:sz w:val="24"/>
        </w:rPr>
        <w:t>We greatly appreciate your support in helping out students, community, and our neighbors to sta</w:t>
      </w:r>
      <w:r w:rsidR="005C5141">
        <w:rPr>
          <w:sz w:val="24"/>
        </w:rPr>
        <w:t>y</w:t>
      </w:r>
      <w:r w:rsidRPr="006F0B84">
        <w:rPr>
          <w:sz w:val="24"/>
        </w:rPr>
        <w:t xml:space="preserve"> safe.  With your help and full cooperation, we can continue to keep our facilities open for athletic events and enjoy a great season.</w:t>
      </w:r>
    </w:p>
    <w:p w14:paraId="1C3656B1" w14:textId="77777777" w:rsidR="006F0B84" w:rsidRPr="006F0B84" w:rsidRDefault="006F0B84" w:rsidP="00553264">
      <w:pPr>
        <w:pStyle w:val="NoSpacing"/>
        <w:rPr>
          <w:sz w:val="24"/>
        </w:rPr>
      </w:pPr>
    </w:p>
    <w:p w14:paraId="6BA87334" w14:textId="77777777" w:rsidR="006F0B84" w:rsidRPr="006F0B84" w:rsidRDefault="006F0B84" w:rsidP="00553264">
      <w:pPr>
        <w:pStyle w:val="NoSpacing"/>
        <w:rPr>
          <w:sz w:val="24"/>
        </w:rPr>
      </w:pPr>
      <w:r w:rsidRPr="006F0B84">
        <w:rPr>
          <w:sz w:val="24"/>
        </w:rPr>
        <w:t>If you have any questions or concerns, please contact</w:t>
      </w:r>
    </w:p>
    <w:p w14:paraId="385886DB" w14:textId="77777777" w:rsidR="006F0B84" w:rsidRPr="006F0B84" w:rsidRDefault="006F0B84" w:rsidP="00553264">
      <w:pPr>
        <w:pStyle w:val="NoSpacing"/>
        <w:rPr>
          <w:sz w:val="24"/>
        </w:rPr>
      </w:pPr>
      <w:r w:rsidRPr="006F0B84">
        <w:rPr>
          <w:sz w:val="24"/>
        </w:rPr>
        <w:t>Ray Keith, Superintendent, at (806) 558-5331</w:t>
      </w:r>
    </w:p>
    <w:sectPr w:rsidR="006F0B84" w:rsidRPr="006F0B84" w:rsidSect="006B5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440" w:bottom="216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08115" w14:textId="77777777" w:rsidR="00E30C96" w:rsidRDefault="00E30C96" w:rsidP="00467737">
      <w:pPr>
        <w:spacing w:after="0" w:line="240" w:lineRule="auto"/>
      </w:pPr>
      <w:r>
        <w:separator/>
      </w:r>
    </w:p>
  </w:endnote>
  <w:endnote w:type="continuationSeparator" w:id="0">
    <w:p w14:paraId="11407F29" w14:textId="77777777" w:rsidR="00E30C96" w:rsidRDefault="00E30C96" w:rsidP="0046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51533" w14:textId="77777777" w:rsidR="00C468EB" w:rsidRDefault="00C46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80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7"/>
      <w:gridCol w:w="2678"/>
      <w:gridCol w:w="2677"/>
      <w:gridCol w:w="1328"/>
      <w:gridCol w:w="1440"/>
    </w:tblGrid>
    <w:tr w:rsidR="00E72540" w:rsidRPr="00467737" w14:paraId="0BBA4D59" w14:textId="77777777" w:rsidTr="009A17C7">
      <w:tc>
        <w:tcPr>
          <w:tcW w:w="2677" w:type="dxa"/>
        </w:tcPr>
        <w:p w14:paraId="47F0BF2A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b/>
              <w:sz w:val="16"/>
              <w:u w:val="single"/>
            </w:rPr>
          </w:pPr>
          <w:r w:rsidRPr="009C24BD">
            <w:rPr>
              <w:rFonts w:ascii="Segoe UI Semibold" w:hAnsi="Segoe UI Semibold"/>
              <w:b/>
              <w:sz w:val="16"/>
              <w:u w:val="single"/>
            </w:rPr>
            <w:t>Administration</w:t>
          </w:r>
        </w:p>
      </w:tc>
      <w:tc>
        <w:tcPr>
          <w:tcW w:w="5355" w:type="dxa"/>
          <w:gridSpan w:val="2"/>
        </w:tcPr>
        <w:p w14:paraId="79E28DCA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Box 458 * Happy, TX 79042</w:t>
          </w:r>
        </w:p>
      </w:tc>
      <w:tc>
        <w:tcPr>
          <w:tcW w:w="2768" w:type="dxa"/>
          <w:gridSpan w:val="2"/>
        </w:tcPr>
        <w:p w14:paraId="03666EEE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 w:rsidRPr="009C24BD">
            <w:rPr>
              <w:rFonts w:ascii="Segoe UI Semibold" w:hAnsi="Segoe UI Semibold"/>
              <w:b/>
              <w:sz w:val="16"/>
              <w:u w:val="single"/>
            </w:rPr>
            <w:t>Board of Education</w:t>
          </w:r>
        </w:p>
      </w:tc>
    </w:tr>
    <w:tr w:rsidR="00E72540" w:rsidRPr="00467737" w14:paraId="2879016E" w14:textId="77777777" w:rsidTr="009A17C7">
      <w:tc>
        <w:tcPr>
          <w:tcW w:w="2677" w:type="dxa"/>
        </w:tcPr>
        <w:p w14:paraId="0535FB3E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sz w:val="16"/>
            </w:rPr>
          </w:pPr>
          <w:r w:rsidRPr="009C24BD">
            <w:rPr>
              <w:rFonts w:ascii="Segoe UI Semibold" w:hAnsi="Segoe UI Semibold"/>
              <w:sz w:val="16"/>
            </w:rPr>
            <w:t>Ray Keith, Superintendent</w:t>
          </w:r>
        </w:p>
      </w:tc>
      <w:tc>
        <w:tcPr>
          <w:tcW w:w="5355" w:type="dxa"/>
          <w:gridSpan w:val="2"/>
        </w:tcPr>
        <w:p w14:paraId="02F43DF0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806-558-5331 * fax 806-209-0077</w:t>
          </w:r>
        </w:p>
      </w:tc>
      <w:tc>
        <w:tcPr>
          <w:tcW w:w="1328" w:type="dxa"/>
        </w:tcPr>
        <w:p w14:paraId="6EF8CD71" w14:textId="77777777" w:rsidR="00E72540" w:rsidRPr="009C24BD" w:rsidRDefault="009A17C7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Max White</w:t>
          </w:r>
        </w:p>
      </w:tc>
      <w:tc>
        <w:tcPr>
          <w:tcW w:w="1440" w:type="dxa"/>
        </w:tcPr>
        <w:p w14:paraId="59EE5D2A" w14:textId="77777777" w:rsidR="00E72540" w:rsidRPr="009C24BD" w:rsidRDefault="009A17C7" w:rsidP="00E72540">
          <w:pPr>
            <w:pStyle w:val="Header"/>
            <w:tabs>
              <w:tab w:val="clear" w:pos="9360"/>
              <w:tab w:val="right" w:pos="10080"/>
            </w:tabs>
            <w:jc w:val="right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Cherre Juarez</w:t>
          </w:r>
        </w:p>
      </w:tc>
    </w:tr>
    <w:tr w:rsidR="00E72540" w:rsidRPr="00467737" w14:paraId="49382C03" w14:textId="77777777" w:rsidTr="009A17C7">
      <w:tc>
        <w:tcPr>
          <w:tcW w:w="2677" w:type="dxa"/>
        </w:tcPr>
        <w:p w14:paraId="4538A563" w14:textId="77777777" w:rsidR="00E72540" w:rsidRPr="009C24BD" w:rsidRDefault="00C468EB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Krista Ellison</w:t>
          </w:r>
          <w:r w:rsidR="00E72540" w:rsidRPr="009C24BD">
            <w:rPr>
              <w:rFonts w:ascii="Segoe UI Semibold" w:hAnsi="Segoe UI Semibold"/>
              <w:sz w:val="16"/>
            </w:rPr>
            <w:t>, Elem Principal</w:t>
          </w:r>
        </w:p>
      </w:tc>
      <w:tc>
        <w:tcPr>
          <w:tcW w:w="5355" w:type="dxa"/>
          <w:gridSpan w:val="2"/>
        </w:tcPr>
        <w:p w14:paraId="292DAB4C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happyisd.net</w:t>
          </w:r>
        </w:p>
      </w:tc>
      <w:tc>
        <w:tcPr>
          <w:tcW w:w="1328" w:type="dxa"/>
        </w:tcPr>
        <w:p w14:paraId="58113E67" w14:textId="77777777" w:rsidR="00E72540" w:rsidRPr="009C24BD" w:rsidRDefault="009A17C7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Trey Johnson</w:t>
          </w:r>
        </w:p>
      </w:tc>
      <w:tc>
        <w:tcPr>
          <w:tcW w:w="1440" w:type="dxa"/>
        </w:tcPr>
        <w:p w14:paraId="2893CD50" w14:textId="77777777" w:rsidR="00E72540" w:rsidRPr="009C24BD" w:rsidRDefault="009A17C7" w:rsidP="00E72540">
          <w:pPr>
            <w:pStyle w:val="Header"/>
            <w:tabs>
              <w:tab w:val="right" w:pos="10080"/>
            </w:tabs>
            <w:jc w:val="right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Jimmy Stockett</w:t>
          </w:r>
        </w:p>
      </w:tc>
    </w:tr>
    <w:tr w:rsidR="00E72540" w:rsidRPr="00467737" w14:paraId="5E6DFBD1" w14:textId="77777777" w:rsidTr="009A17C7">
      <w:tc>
        <w:tcPr>
          <w:tcW w:w="2677" w:type="dxa"/>
        </w:tcPr>
        <w:p w14:paraId="0AFD408A" w14:textId="77777777" w:rsidR="00E72540" w:rsidRPr="009C24BD" w:rsidRDefault="00C468EB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Jennifer Sperry</w:t>
          </w:r>
          <w:r w:rsidR="00E72540" w:rsidRPr="009C24BD">
            <w:rPr>
              <w:rFonts w:ascii="Segoe UI Semibold" w:hAnsi="Segoe UI Semibold"/>
              <w:sz w:val="16"/>
            </w:rPr>
            <w:t>, HS Principal</w:t>
          </w:r>
        </w:p>
      </w:tc>
      <w:tc>
        <w:tcPr>
          <w:tcW w:w="2678" w:type="dxa"/>
        </w:tcPr>
        <w:p w14:paraId="30A1B29E" w14:textId="77777777" w:rsidR="00E72540" w:rsidRPr="00AB1CBF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b/>
              <w:sz w:val="16"/>
              <w:u w:val="single"/>
            </w:rPr>
          </w:pPr>
          <w:r w:rsidRPr="00AB1CBF">
            <w:rPr>
              <w:rFonts w:ascii="Segoe UI Semibold" w:hAnsi="Segoe UI Semibold"/>
              <w:b/>
              <w:sz w:val="16"/>
              <w:u w:val="single"/>
            </w:rPr>
            <w:t>High School</w:t>
          </w:r>
        </w:p>
      </w:tc>
      <w:tc>
        <w:tcPr>
          <w:tcW w:w="2677" w:type="dxa"/>
        </w:tcPr>
        <w:p w14:paraId="464E31FD" w14:textId="77777777" w:rsidR="00E72540" w:rsidRPr="00AB1CBF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b/>
              <w:sz w:val="16"/>
              <w:u w:val="single"/>
            </w:rPr>
          </w:pPr>
          <w:r w:rsidRPr="00AB1CBF">
            <w:rPr>
              <w:rFonts w:ascii="Segoe UI Semibold" w:hAnsi="Segoe UI Semibold"/>
              <w:b/>
              <w:sz w:val="16"/>
              <w:u w:val="single"/>
            </w:rPr>
            <w:t>Elementary</w:t>
          </w:r>
        </w:p>
      </w:tc>
      <w:tc>
        <w:tcPr>
          <w:tcW w:w="1328" w:type="dxa"/>
        </w:tcPr>
        <w:p w14:paraId="40E0818A" w14:textId="77777777" w:rsidR="00E72540" w:rsidRPr="009C24BD" w:rsidRDefault="00E72540" w:rsidP="009A17C7">
          <w:pPr>
            <w:pStyle w:val="Header"/>
            <w:tabs>
              <w:tab w:val="right" w:pos="10080"/>
            </w:tabs>
            <w:rPr>
              <w:rFonts w:ascii="Segoe UI Semibold" w:hAnsi="Segoe UI Semibold"/>
              <w:sz w:val="16"/>
            </w:rPr>
          </w:pPr>
          <w:r w:rsidRPr="009C24BD">
            <w:rPr>
              <w:rFonts w:ascii="Segoe UI Semibold" w:hAnsi="Segoe UI Semibold"/>
              <w:sz w:val="16"/>
            </w:rPr>
            <w:t>Eric Ferguson</w:t>
          </w:r>
        </w:p>
      </w:tc>
      <w:tc>
        <w:tcPr>
          <w:tcW w:w="1440" w:type="dxa"/>
        </w:tcPr>
        <w:p w14:paraId="7FD661AC" w14:textId="77777777" w:rsidR="00E72540" w:rsidRPr="009C24BD" w:rsidRDefault="00E72540" w:rsidP="00E72540">
          <w:pPr>
            <w:pStyle w:val="Header"/>
            <w:tabs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 w:rsidRPr="009C24BD">
            <w:rPr>
              <w:rFonts w:ascii="Segoe UI Semibold" w:hAnsi="Segoe UI Semibold"/>
              <w:sz w:val="16"/>
            </w:rPr>
            <w:t>Mace Middleton</w:t>
          </w:r>
        </w:p>
      </w:tc>
    </w:tr>
    <w:tr w:rsidR="00E72540" w:rsidRPr="00467737" w14:paraId="20DADC82" w14:textId="77777777" w:rsidTr="009A17C7">
      <w:tc>
        <w:tcPr>
          <w:tcW w:w="2677" w:type="dxa"/>
        </w:tcPr>
        <w:p w14:paraId="3C627657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sz w:val="16"/>
            </w:rPr>
          </w:pPr>
          <w:r w:rsidRPr="009C24BD">
            <w:rPr>
              <w:rFonts w:ascii="Segoe UI Semibold" w:hAnsi="Segoe UI Semibold"/>
              <w:sz w:val="16"/>
            </w:rPr>
            <w:t>Jimmy Moore, Athletic Director</w:t>
          </w:r>
        </w:p>
      </w:tc>
      <w:tc>
        <w:tcPr>
          <w:tcW w:w="2678" w:type="dxa"/>
        </w:tcPr>
        <w:p w14:paraId="2862B349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806-558-5311</w:t>
          </w:r>
        </w:p>
      </w:tc>
      <w:tc>
        <w:tcPr>
          <w:tcW w:w="2677" w:type="dxa"/>
        </w:tcPr>
        <w:p w14:paraId="6D84BC87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806-558-2561</w:t>
          </w:r>
        </w:p>
      </w:tc>
      <w:tc>
        <w:tcPr>
          <w:tcW w:w="2768" w:type="dxa"/>
          <w:gridSpan w:val="2"/>
        </w:tcPr>
        <w:p w14:paraId="18416C0D" w14:textId="77777777" w:rsidR="00E72540" w:rsidRPr="009C24BD" w:rsidRDefault="00E72540" w:rsidP="00E72540">
          <w:pPr>
            <w:pStyle w:val="Header"/>
            <w:tabs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 w:rsidRPr="009C24BD">
            <w:rPr>
              <w:rFonts w:ascii="Segoe UI Semibold" w:hAnsi="Segoe UI Semibold"/>
              <w:sz w:val="16"/>
            </w:rPr>
            <w:t>Jay Wade Johnson</w:t>
          </w:r>
        </w:p>
      </w:tc>
    </w:tr>
    <w:tr w:rsidR="00E72540" w:rsidRPr="00467737" w14:paraId="5752837C" w14:textId="77777777" w:rsidTr="009A17C7">
      <w:tc>
        <w:tcPr>
          <w:tcW w:w="2677" w:type="dxa"/>
        </w:tcPr>
        <w:p w14:paraId="074A1A08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rPr>
              <w:rFonts w:ascii="Segoe UI Semibold" w:hAnsi="Segoe UI Semibold"/>
              <w:sz w:val="16"/>
            </w:rPr>
          </w:pPr>
        </w:p>
      </w:tc>
      <w:tc>
        <w:tcPr>
          <w:tcW w:w="2678" w:type="dxa"/>
        </w:tcPr>
        <w:p w14:paraId="40D55E3A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Fax 806-214-6828</w:t>
          </w:r>
        </w:p>
      </w:tc>
      <w:tc>
        <w:tcPr>
          <w:tcW w:w="2677" w:type="dxa"/>
        </w:tcPr>
        <w:p w14:paraId="548CAF2F" w14:textId="77777777" w:rsidR="00E72540" w:rsidRPr="009C24BD" w:rsidRDefault="00E72540" w:rsidP="00E72540">
          <w:pPr>
            <w:pStyle w:val="Header"/>
            <w:tabs>
              <w:tab w:val="clear" w:pos="9360"/>
              <w:tab w:val="right" w:pos="10080"/>
            </w:tabs>
            <w:jc w:val="center"/>
            <w:rPr>
              <w:rFonts w:ascii="Segoe UI Semibold" w:hAnsi="Segoe UI Semibold"/>
              <w:sz w:val="16"/>
            </w:rPr>
          </w:pPr>
          <w:r>
            <w:rPr>
              <w:rFonts w:ascii="Segoe UI Semibold" w:hAnsi="Segoe UI Semibold"/>
              <w:sz w:val="16"/>
            </w:rPr>
            <w:t>Fax 806-214-0554</w:t>
          </w:r>
        </w:p>
      </w:tc>
      <w:tc>
        <w:tcPr>
          <w:tcW w:w="1328" w:type="dxa"/>
        </w:tcPr>
        <w:p w14:paraId="34298F4B" w14:textId="77777777" w:rsidR="00E72540" w:rsidRPr="009C24BD" w:rsidRDefault="00E72540" w:rsidP="00E72540">
          <w:pPr>
            <w:pStyle w:val="Header"/>
            <w:tabs>
              <w:tab w:val="right" w:pos="10080"/>
            </w:tabs>
            <w:jc w:val="right"/>
            <w:rPr>
              <w:rFonts w:ascii="Segoe UI Semibold" w:hAnsi="Segoe UI Semibold"/>
              <w:sz w:val="16"/>
            </w:rPr>
          </w:pPr>
        </w:p>
      </w:tc>
      <w:tc>
        <w:tcPr>
          <w:tcW w:w="1440" w:type="dxa"/>
        </w:tcPr>
        <w:p w14:paraId="396AF555" w14:textId="77777777" w:rsidR="00E72540" w:rsidRPr="009C24BD" w:rsidRDefault="00E72540" w:rsidP="00E72540">
          <w:pPr>
            <w:pStyle w:val="Header"/>
            <w:tabs>
              <w:tab w:val="right" w:pos="10080"/>
            </w:tabs>
            <w:jc w:val="right"/>
            <w:rPr>
              <w:rFonts w:ascii="Segoe UI Semibold" w:hAnsi="Segoe UI Semibold"/>
              <w:sz w:val="16"/>
            </w:rPr>
          </w:pPr>
        </w:p>
      </w:tc>
    </w:tr>
  </w:tbl>
  <w:p w14:paraId="138B2270" w14:textId="77777777" w:rsidR="00E16949" w:rsidRDefault="0012143A">
    <w:pPr>
      <w:pStyle w:val="Footer"/>
    </w:pPr>
    <w:r>
      <w:rPr>
        <w:rFonts w:ascii="Segoe UI Semibold" w:hAnsi="Segoe UI Semibold"/>
        <w:b/>
        <w:noProof/>
        <w:sz w:val="16"/>
        <w:u w:val="singl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A9A4895" wp14:editId="0BDF790A">
              <wp:simplePos x="0" y="0"/>
              <wp:positionH relativeFrom="column">
                <wp:posOffset>-927100</wp:posOffset>
              </wp:positionH>
              <wp:positionV relativeFrom="paragraph">
                <wp:posOffset>-1109345</wp:posOffset>
              </wp:positionV>
              <wp:extent cx="7772400" cy="88900"/>
              <wp:effectExtent l="0" t="0" r="0" b="0"/>
              <wp:wrapNone/>
              <wp:docPr id="9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889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14F1D2" id="Rectangle 23" o:spid="_x0000_s1026" style="position:absolute;margin-left:-73pt;margin-top:-87.35pt;width:612pt;height: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" fillcolor="black [3213]" stroked="f"/>
          </w:pict>
        </mc:Fallback>
      </mc:AlternateContent>
    </w:r>
    <w:r>
      <w:rPr>
        <w:rFonts w:ascii="Segoe UI Semibold" w:hAnsi="Segoe UI Semibold"/>
        <w:b/>
        <w:noProof/>
        <w:sz w:val="16"/>
        <w:u w:val="singl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7332052" wp14:editId="1F6B994C">
              <wp:simplePos x="0" y="0"/>
              <wp:positionH relativeFrom="column">
                <wp:posOffset>-927100</wp:posOffset>
              </wp:positionH>
              <wp:positionV relativeFrom="paragraph">
                <wp:posOffset>-1001395</wp:posOffset>
              </wp:positionV>
              <wp:extent cx="7772400" cy="76200"/>
              <wp:effectExtent l="0" t="0" r="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762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54FBF" id="Rectangle 22" o:spid="_x0000_s1026" style="position:absolute;margin-left:-73pt;margin-top:-78.85pt;width:612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" fillcolor="#ffc000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F99C" w14:textId="77777777" w:rsidR="00C468EB" w:rsidRDefault="00C46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F3A2" w14:textId="77777777" w:rsidR="00E30C96" w:rsidRDefault="00E30C96" w:rsidP="00467737">
      <w:pPr>
        <w:spacing w:after="0" w:line="240" w:lineRule="auto"/>
      </w:pPr>
      <w:r>
        <w:separator/>
      </w:r>
    </w:p>
  </w:footnote>
  <w:footnote w:type="continuationSeparator" w:id="0">
    <w:p w14:paraId="3ABF0750" w14:textId="77777777" w:rsidR="00E30C96" w:rsidRDefault="00E30C96" w:rsidP="0046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5116" w14:textId="77777777" w:rsidR="00C468EB" w:rsidRDefault="00C46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AF24" w14:textId="77777777" w:rsidR="002459F0" w:rsidRDefault="0012143A" w:rsidP="002459F0">
    <w:pPr>
      <w:pStyle w:val="Header"/>
      <w:tabs>
        <w:tab w:val="clear" w:pos="4680"/>
        <w:tab w:val="clear" w:pos="9360"/>
        <w:tab w:val="left" w:pos="126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DFD11E1" wp14:editId="50A3C0E6">
              <wp:simplePos x="0" y="0"/>
              <wp:positionH relativeFrom="column">
                <wp:posOffset>590550</wp:posOffset>
              </wp:positionH>
              <wp:positionV relativeFrom="paragraph">
                <wp:posOffset>-17145</wp:posOffset>
              </wp:positionV>
              <wp:extent cx="2847975" cy="695960"/>
              <wp:effectExtent l="9525" t="11430" r="9525" b="6985"/>
              <wp:wrapTight wrapText="bothSides">
                <wp:wrapPolygon edited="0">
                  <wp:start x="16832" y="0"/>
                  <wp:lineTo x="-72" y="0"/>
                  <wp:lineTo x="-72" y="21304"/>
                  <wp:lineTo x="16760" y="21304"/>
                  <wp:lineTo x="17771" y="21304"/>
                  <wp:lineTo x="20300" y="21304"/>
                  <wp:lineTo x="21311" y="20713"/>
                  <wp:lineTo x="21239" y="18939"/>
                  <wp:lineTo x="21672" y="14209"/>
                  <wp:lineTo x="21600" y="1774"/>
                  <wp:lineTo x="20300" y="0"/>
                  <wp:lineTo x="17843" y="0"/>
                  <wp:lineTo x="16832" y="0"/>
                </wp:wrapPolygon>
              </wp:wrapTight>
              <wp:docPr id="4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47975" cy="69596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E4B23A" w14:textId="77777777" w:rsidR="0012143A" w:rsidRDefault="0012143A" w:rsidP="001214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Franklin Gothic Demi Cond" w:hAnsi="Franklin Gothic Demi Cond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HAPPY ISD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left:0;text-align:left;margin-left:46.5pt;margin-top:-1.35pt;width:224.25pt;height:54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" filled="f" stroked="f">
              <o:lock v:ext="edit" shapetype="t"/>
              <v:textbox style="mso-fit-shape-to-text:t">
                <w:txbxContent>
                  <w:p w:rsidR="0012143A" w:rsidRDefault="0012143A" w:rsidP="001214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Franklin Gothic Demi Cond" w:hAnsi="Franklin Gothic Demi Cond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HAPPY ISD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722D3">
      <w:rPr>
        <w:noProof/>
      </w:rPr>
      <w:drawing>
        <wp:anchor distT="0" distB="0" distL="114300" distR="114300" simplePos="0" relativeHeight="251658240" behindDoc="0" locked="0" layoutInCell="1" allowOverlap="1" wp14:anchorId="352C216E" wp14:editId="790B45AF">
          <wp:simplePos x="0" y="0"/>
          <wp:positionH relativeFrom="column">
            <wp:posOffset>-466725</wp:posOffset>
          </wp:positionH>
          <wp:positionV relativeFrom="paragraph">
            <wp:posOffset>-188595</wp:posOffset>
          </wp:positionV>
          <wp:extent cx="962025" cy="962025"/>
          <wp:effectExtent l="0" t="0" r="0" b="0"/>
          <wp:wrapTight wrapText="bothSides">
            <wp:wrapPolygon edited="0">
              <wp:start x="8554" y="2566"/>
              <wp:lineTo x="1711" y="4277"/>
              <wp:lineTo x="1711" y="7271"/>
              <wp:lineTo x="5560" y="9410"/>
              <wp:lineTo x="2139" y="14115"/>
              <wp:lineTo x="1711" y="19248"/>
              <wp:lineTo x="6844" y="21386"/>
              <wp:lineTo x="13259" y="21386"/>
              <wp:lineTo x="15398" y="21386"/>
              <wp:lineTo x="15826" y="21386"/>
              <wp:lineTo x="17109" y="17109"/>
              <wp:lineTo x="18392" y="16253"/>
              <wp:lineTo x="20103" y="11549"/>
              <wp:lineTo x="19675" y="9410"/>
              <wp:lineTo x="19675" y="8982"/>
              <wp:lineTo x="13259" y="2994"/>
              <wp:lineTo x="11976" y="2566"/>
              <wp:lineTo x="8554" y="2566"/>
            </wp:wrapPolygon>
          </wp:wrapTight>
          <wp:docPr id="2" name="Picture 0" descr="cowboy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wboy 1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D4AC7" wp14:editId="21AA860B">
              <wp:simplePos x="0" y="0"/>
              <wp:positionH relativeFrom="column">
                <wp:posOffset>-914400</wp:posOffset>
              </wp:positionH>
              <wp:positionV relativeFrom="paragraph">
                <wp:posOffset>821055</wp:posOffset>
              </wp:positionV>
              <wp:extent cx="7772400" cy="114300"/>
              <wp:effectExtent l="0" t="0" r="0" b="0"/>
              <wp:wrapNone/>
              <wp:docPr id="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43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FFE942" id="Rectangle 22" o:spid="_x0000_s1026" style="position:absolute;margin-left:-1in;margin-top:64.65pt;width:6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" fillcolor="#ffc000" stroked="f"/>
          </w:pict>
        </mc:Fallback>
      </mc:AlternateContent>
    </w:r>
    <w:r w:rsidR="002459F0">
      <w:tab/>
    </w:r>
  </w:p>
  <w:p w14:paraId="0F6FDD03" w14:textId="77777777" w:rsidR="00467737" w:rsidRDefault="0012143A" w:rsidP="002459F0">
    <w:pPr>
      <w:pStyle w:val="Header"/>
      <w:tabs>
        <w:tab w:val="clear" w:pos="4680"/>
        <w:tab w:val="clear" w:pos="9360"/>
        <w:tab w:val="left" w:pos="1260"/>
      </w:tabs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5E50DFE" wp14:editId="5F569360">
              <wp:simplePos x="0" y="0"/>
              <wp:positionH relativeFrom="column">
                <wp:posOffset>3578225</wp:posOffset>
              </wp:positionH>
              <wp:positionV relativeFrom="paragraph">
                <wp:posOffset>288290</wp:posOffset>
              </wp:positionV>
              <wp:extent cx="2867025" cy="32194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3D32F" w14:textId="77777777" w:rsidR="00835873" w:rsidRPr="00371836" w:rsidRDefault="00835873" w:rsidP="00835873">
                          <w:pPr>
                            <w:rPr>
                              <w:rFonts w:ascii="Pristina" w:hAnsi="Pristina" w:cs="MV Boli"/>
                              <w:sz w:val="28"/>
                            </w:rPr>
                          </w:pPr>
                          <w:r w:rsidRPr="00371836">
                            <w:rPr>
                              <w:rFonts w:ascii="Pristina" w:hAnsi="Pristina" w:cs="MV Boli"/>
                              <w:sz w:val="28"/>
                            </w:rPr>
                            <w:t>Excellence is expected, respected, and rewarded.</w:t>
                          </w:r>
                        </w:p>
                        <w:p w14:paraId="5EA978A8" w14:textId="77777777" w:rsidR="00835873" w:rsidRPr="00C51815" w:rsidRDefault="00835873" w:rsidP="0083587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 w:hAnsi="Segoe UI Semibold"/>
                              <w:sz w:val="1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81.75pt;margin-top:22.7pt;width:225.75pt;height:2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wb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" stroked="f">
              <v:textbox>
                <w:txbxContent>
                  <w:p w:rsidR="00835873" w:rsidRPr="00371836" w:rsidRDefault="00835873" w:rsidP="00835873">
                    <w:pPr>
                      <w:rPr>
                        <w:rFonts w:ascii="Pristina" w:hAnsi="Pristina" w:cs="MV Boli"/>
                        <w:sz w:val="28"/>
                      </w:rPr>
                    </w:pPr>
                    <w:r w:rsidRPr="00371836">
                      <w:rPr>
                        <w:rFonts w:ascii="Pristina" w:hAnsi="Pristina" w:cs="MV Boli"/>
                        <w:sz w:val="28"/>
                      </w:rPr>
                      <w:t>Excellence is expected, respected, and rewarded.</w:t>
                    </w:r>
                  </w:p>
                  <w:p w:rsidR="00835873" w:rsidRPr="00C51815" w:rsidRDefault="00835873" w:rsidP="00835873">
                    <w:pPr>
                      <w:rPr>
                        <w:sz w:val="20"/>
                      </w:rPr>
                    </w:pPr>
                    <w:r>
                      <w:rPr>
                        <w:rFonts w:ascii="Segoe UI Semibold" w:hAnsi="Segoe UI Semibold"/>
                        <w:sz w:val="18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0BC5E" wp14:editId="75272A9A">
              <wp:simplePos x="0" y="0"/>
              <wp:positionH relativeFrom="column">
                <wp:posOffset>-914400</wp:posOffset>
              </wp:positionH>
              <wp:positionV relativeFrom="paragraph">
                <wp:posOffset>802640</wp:posOffset>
              </wp:positionV>
              <wp:extent cx="7772400" cy="114300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43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4E0938" id="Rectangle 23" o:spid="_x0000_s1026" style="position:absolute;margin-left:-1in;margin-top:63.2pt;width:6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" fillcolor="black [3213]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5B72" w14:textId="77777777" w:rsidR="00C468EB" w:rsidRDefault="00C46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156E2"/>
    <w:multiLevelType w:val="hybridMultilevel"/>
    <w:tmpl w:val="B86E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03863"/>
    <w:multiLevelType w:val="hybridMultilevel"/>
    <w:tmpl w:val="C0BA4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37"/>
    <w:rsid w:val="0003446F"/>
    <w:rsid w:val="00056745"/>
    <w:rsid w:val="000815C5"/>
    <w:rsid w:val="000A7F3B"/>
    <w:rsid w:val="000D358D"/>
    <w:rsid w:val="0012143A"/>
    <w:rsid w:val="00214ECF"/>
    <w:rsid w:val="00233C66"/>
    <w:rsid w:val="002459F0"/>
    <w:rsid w:val="002716CD"/>
    <w:rsid w:val="002722D3"/>
    <w:rsid w:val="00281B1A"/>
    <w:rsid w:val="00303E1C"/>
    <w:rsid w:val="003356AA"/>
    <w:rsid w:val="0034741C"/>
    <w:rsid w:val="00371836"/>
    <w:rsid w:val="00386DDE"/>
    <w:rsid w:val="003A756C"/>
    <w:rsid w:val="003F7B7F"/>
    <w:rsid w:val="00420B04"/>
    <w:rsid w:val="00425F4A"/>
    <w:rsid w:val="00441BB4"/>
    <w:rsid w:val="00467730"/>
    <w:rsid w:val="00467737"/>
    <w:rsid w:val="00480980"/>
    <w:rsid w:val="004E2F46"/>
    <w:rsid w:val="004F2A44"/>
    <w:rsid w:val="0052694B"/>
    <w:rsid w:val="005370EE"/>
    <w:rsid w:val="00553264"/>
    <w:rsid w:val="005C5141"/>
    <w:rsid w:val="006066CB"/>
    <w:rsid w:val="00617113"/>
    <w:rsid w:val="006177D9"/>
    <w:rsid w:val="00620179"/>
    <w:rsid w:val="006A3F3E"/>
    <w:rsid w:val="006B5333"/>
    <w:rsid w:val="006E7C6C"/>
    <w:rsid w:val="006F0B84"/>
    <w:rsid w:val="007048F4"/>
    <w:rsid w:val="00783D80"/>
    <w:rsid w:val="007D14E3"/>
    <w:rsid w:val="00835873"/>
    <w:rsid w:val="008465B2"/>
    <w:rsid w:val="008B093D"/>
    <w:rsid w:val="008B236F"/>
    <w:rsid w:val="009707BC"/>
    <w:rsid w:val="009775D1"/>
    <w:rsid w:val="00996068"/>
    <w:rsid w:val="009A17C7"/>
    <w:rsid w:val="009C24BD"/>
    <w:rsid w:val="00AB1CBF"/>
    <w:rsid w:val="00AB48A5"/>
    <w:rsid w:val="00AC40AB"/>
    <w:rsid w:val="00B2458A"/>
    <w:rsid w:val="00B6442E"/>
    <w:rsid w:val="00B97CD8"/>
    <w:rsid w:val="00BE0C4C"/>
    <w:rsid w:val="00C1015D"/>
    <w:rsid w:val="00C468EB"/>
    <w:rsid w:val="00C51815"/>
    <w:rsid w:val="00C66BEF"/>
    <w:rsid w:val="00D336DA"/>
    <w:rsid w:val="00D45A44"/>
    <w:rsid w:val="00D61BBB"/>
    <w:rsid w:val="00D63F19"/>
    <w:rsid w:val="00D87674"/>
    <w:rsid w:val="00DA0861"/>
    <w:rsid w:val="00DC537C"/>
    <w:rsid w:val="00E16949"/>
    <w:rsid w:val="00E30C96"/>
    <w:rsid w:val="00E72540"/>
    <w:rsid w:val="00E76273"/>
    <w:rsid w:val="00EF4485"/>
    <w:rsid w:val="00EF773B"/>
    <w:rsid w:val="00F05461"/>
    <w:rsid w:val="00F11F3D"/>
    <w:rsid w:val="00F26FDD"/>
    <w:rsid w:val="00F54F42"/>
    <w:rsid w:val="00F616A9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8E7"/>
  <w15:docId w15:val="{3EBF0794-143D-4175-B9A5-36676780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737"/>
  </w:style>
  <w:style w:type="paragraph" w:styleId="Footer">
    <w:name w:val="footer"/>
    <w:basedOn w:val="Normal"/>
    <w:link w:val="FooterChar"/>
    <w:uiPriority w:val="99"/>
    <w:unhideWhenUsed/>
    <w:rsid w:val="0046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737"/>
  </w:style>
  <w:style w:type="paragraph" w:styleId="BalloonText">
    <w:name w:val="Balloon Text"/>
    <w:basedOn w:val="Normal"/>
    <w:link w:val="BalloonTextChar"/>
    <w:uiPriority w:val="99"/>
    <w:semiHidden/>
    <w:unhideWhenUsed/>
    <w:rsid w:val="0046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6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16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BBB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61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sbressler</dc:creator>
  <cp:lastModifiedBy>D. Dover</cp:lastModifiedBy>
  <cp:revision>2</cp:revision>
  <cp:lastPrinted>2017-08-02T15:06:00Z</cp:lastPrinted>
  <dcterms:created xsi:type="dcterms:W3CDTF">2020-10-01T19:45:00Z</dcterms:created>
  <dcterms:modified xsi:type="dcterms:W3CDTF">2020-10-01T19:45:00Z</dcterms:modified>
</cp:coreProperties>
</file>