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060"/>
      </w:tblGrid>
      <w:tr w:rsidR="00DB6C84" w:rsidRPr="00DB6C84" w14:paraId="1C4D4F43" w14:textId="77777777" w:rsidTr="00FC0BCE">
        <w:trPr>
          <w:trHeight w:val="315"/>
        </w:trPr>
        <w:tc>
          <w:tcPr>
            <w:tcW w:w="10060" w:type="dxa"/>
            <w:tcBorders>
              <w:left w:val="single" w:sz="8" w:space="0" w:color="231F20"/>
              <w:right w:val="single" w:sz="8" w:space="0" w:color="231F20"/>
            </w:tcBorders>
            <w:shd w:val="clear" w:color="auto" w:fill="0066B3"/>
          </w:tcPr>
          <w:p w14:paraId="1B47607D" w14:textId="72CB1175" w:rsidR="00DB6C84" w:rsidRPr="00DB6C84" w:rsidRDefault="00DB6C84" w:rsidP="00DB6C84">
            <w:pPr>
              <w:rPr>
                <w:lang w:bidi="en-US"/>
              </w:rPr>
            </w:pPr>
            <w:r w:rsidRPr="00DB6C84">
              <w:rPr>
                <w:b/>
                <w:lang w:bidi="en-US"/>
              </w:rPr>
              <w:t>Health Practices and Protocols</w:t>
            </w:r>
          </w:p>
        </w:tc>
      </w:tr>
      <w:tr w:rsidR="00DB6C84" w:rsidRPr="00DB6C84" w14:paraId="13822590" w14:textId="77777777" w:rsidTr="00FC0BCE">
        <w:trPr>
          <w:trHeight w:val="315"/>
        </w:trPr>
        <w:tc>
          <w:tcPr>
            <w:tcW w:w="10060" w:type="dxa"/>
            <w:tcBorders>
              <w:left w:val="single" w:sz="8" w:space="0" w:color="231F20"/>
              <w:right w:val="single" w:sz="8" w:space="0" w:color="231F20"/>
            </w:tcBorders>
          </w:tcPr>
          <w:p w14:paraId="5CE68B7D" w14:textId="77777777" w:rsidR="00DB6C84" w:rsidRPr="00DB6C84" w:rsidRDefault="00DB6C84" w:rsidP="00DB6C84">
            <w:pPr>
              <w:rPr>
                <w:b/>
                <w:lang w:bidi="en-US"/>
              </w:rPr>
            </w:pPr>
            <w:r w:rsidRPr="00DB6C84">
              <w:rPr>
                <w:b/>
                <w:lang w:bidi="en-US"/>
              </w:rPr>
              <w:t>Reporting Illnesses and Addressing Vulnerable Populations</w:t>
            </w:r>
          </w:p>
        </w:tc>
      </w:tr>
      <w:tr w:rsidR="00DB6C84" w:rsidRPr="00DB6C84" w14:paraId="7201F94D" w14:textId="77777777" w:rsidTr="00FC0BCE">
        <w:trPr>
          <w:trHeight w:val="2330"/>
        </w:trPr>
        <w:tc>
          <w:tcPr>
            <w:tcW w:w="10060" w:type="dxa"/>
            <w:tcBorders>
              <w:left w:val="single" w:sz="8" w:space="0" w:color="231F20"/>
              <w:right w:val="single" w:sz="8" w:space="0" w:color="231F20"/>
            </w:tcBorders>
          </w:tcPr>
          <w:p w14:paraId="02E7AF0D" w14:textId="77777777" w:rsidR="00DB6C84" w:rsidRPr="00DB6C84" w:rsidRDefault="00DB6C84" w:rsidP="00DB6C84">
            <w:pPr>
              <w:rPr>
                <w:b/>
                <w:bCs/>
                <w:lang w:bidi="en-US"/>
              </w:rPr>
            </w:pPr>
            <w:r w:rsidRPr="00DB6C84">
              <w:rPr>
                <w:b/>
                <w:bCs/>
                <w:lang w:bidi="en-US"/>
              </w:rPr>
              <w:t>District:</w:t>
            </w:r>
          </w:p>
          <w:p w14:paraId="0D333FDF" w14:textId="77777777" w:rsidR="00DB6C84" w:rsidRPr="00DB6C84" w:rsidRDefault="00DB6C84" w:rsidP="00DB6C84">
            <w:pPr>
              <w:numPr>
                <w:ilvl w:val="0"/>
                <w:numId w:val="7"/>
              </w:numPr>
              <w:rPr>
                <w:lang w:bidi="en-US"/>
              </w:rPr>
            </w:pPr>
            <w:r w:rsidRPr="00DB6C84">
              <w:rPr>
                <w:lang w:bidi="en-US"/>
              </w:rPr>
              <w:t>Students and staff will be instructed to inform the school if they are sick with COVID-19 related symptoms, particularly if they had a known contact with someone diagnosed with COVID-19 and have also had contact with the school population.</w:t>
            </w:r>
          </w:p>
          <w:p w14:paraId="0225FFB2" w14:textId="77777777" w:rsidR="00DB6C84" w:rsidRPr="00DB6C84" w:rsidRDefault="00DB6C84" w:rsidP="00DB6C84">
            <w:pPr>
              <w:rPr>
                <w:lang w:bidi="en-US"/>
              </w:rPr>
            </w:pPr>
          </w:p>
          <w:p w14:paraId="06CF042F" w14:textId="77777777" w:rsidR="00DB6C84" w:rsidRPr="00DB6C84" w:rsidRDefault="00DB6C84" w:rsidP="00DB6C84">
            <w:pPr>
              <w:numPr>
                <w:ilvl w:val="0"/>
                <w:numId w:val="7"/>
              </w:numPr>
              <w:rPr>
                <w:lang w:bidi="en-US"/>
              </w:rPr>
            </w:pPr>
            <w:r w:rsidRPr="00DB6C84">
              <w:rPr>
                <w:lang w:bidi="en-US"/>
              </w:rPr>
              <w:t>Woodstock Public Schools has developed consistent protocols for information reporting. Donna Mullen, R.N., Woodstock Middle School Nurse, will appropriately receive and safeguard this information.</w:t>
            </w:r>
          </w:p>
          <w:p w14:paraId="4EE02FF5" w14:textId="77777777" w:rsidR="00DB6C84" w:rsidRPr="00DB6C84" w:rsidRDefault="00DB6C84" w:rsidP="00DB6C84">
            <w:pPr>
              <w:rPr>
                <w:lang w:bidi="en-US"/>
              </w:rPr>
            </w:pPr>
            <w:r w:rsidRPr="00DB6C84">
              <w:rPr>
                <w:lang w:bidi="en-US"/>
              </w:rPr>
              <w:t xml:space="preserve">  </w:t>
            </w:r>
          </w:p>
          <w:p w14:paraId="099CAC5F" w14:textId="77777777" w:rsidR="00DB6C84" w:rsidRPr="00DB6C84" w:rsidRDefault="00DB6C84" w:rsidP="00DB6C84">
            <w:pPr>
              <w:numPr>
                <w:ilvl w:val="0"/>
                <w:numId w:val="7"/>
              </w:numPr>
              <w:rPr>
                <w:lang w:bidi="en-US"/>
              </w:rPr>
            </w:pPr>
            <w:r w:rsidRPr="00DB6C84">
              <w:rPr>
                <w:lang w:bidi="en-US"/>
              </w:rPr>
              <w:t>The district has prepared written protocols for staff and families to inform them when to stay home.  This information will be properly communicated to all parties.  This protocol includes performing a self-assessment prior to leaving for school to identify fever and other possible COVID-19 symptoms.  These expectations and reminders about them will be sent to families.  A reminder about the symptoms of COVID-19 that require keeping students at home will also be included.</w:t>
            </w:r>
          </w:p>
          <w:p w14:paraId="5A8D6072" w14:textId="77777777" w:rsidR="00DB6C84" w:rsidRPr="00DB6C84" w:rsidRDefault="00DB6C84" w:rsidP="00DB6C84">
            <w:pPr>
              <w:rPr>
                <w:lang w:bidi="en-US"/>
              </w:rPr>
            </w:pPr>
          </w:p>
          <w:p w14:paraId="7CB9EE7F" w14:textId="77777777" w:rsidR="00DB6C84" w:rsidRPr="00DB6C84" w:rsidRDefault="00DB6C84" w:rsidP="00DB6C84">
            <w:pPr>
              <w:numPr>
                <w:ilvl w:val="0"/>
                <w:numId w:val="7"/>
              </w:numPr>
              <w:rPr>
                <w:lang w:bidi="en-US"/>
              </w:rPr>
            </w:pPr>
            <w:r w:rsidRPr="00DB6C84">
              <w:rPr>
                <w:lang w:bidi="en-US"/>
              </w:rPr>
              <w:t>School-wide sick protocols, including signs and symptoms of COVID-19, and temperature thresholds requiring students or staff to stay home have also been established as below:</w:t>
            </w:r>
          </w:p>
          <w:p w14:paraId="03FF6C5C" w14:textId="77777777" w:rsidR="00DB6C84" w:rsidRPr="00DB6C84" w:rsidRDefault="00DB6C84" w:rsidP="00DB6C84">
            <w:pPr>
              <w:rPr>
                <w:b/>
                <w:bCs/>
                <w:u w:val="single"/>
                <w:lang w:bidi="en-US"/>
              </w:rPr>
            </w:pPr>
            <w:r w:rsidRPr="00DB6C84">
              <w:rPr>
                <w:b/>
                <w:lang w:bidi="en-US"/>
              </w:rPr>
              <w:t xml:space="preserve">        </w:t>
            </w:r>
          </w:p>
          <w:p w14:paraId="78ECC063" w14:textId="77777777" w:rsidR="00DB6C84" w:rsidRPr="00DB6C84" w:rsidRDefault="00DB6C84" w:rsidP="00DB6C84">
            <w:pPr>
              <w:rPr>
                <w:b/>
                <w:u w:val="single"/>
                <w:lang w:bidi="en-US"/>
              </w:rPr>
            </w:pPr>
            <w:r w:rsidRPr="00DB6C84">
              <w:rPr>
                <w:b/>
                <w:u w:val="single"/>
                <w:lang w:bidi="en-US"/>
              </w:rPr>
              <w:t xml:space="preserve"> Sick Protocol for Students </w:t>
            </w:r>
          </w:p>
          <w:p w14:paraId="2D9D944C" w14:textId="77777777" w:rsidR="00DB6C84" w:rsidRPr="00DB6C84" w:rsidRDefault="00DB6C84" w:rsidP="00DB6C84">
            <w:pPr>
              <w:rPr>
                <w:lang w:bidi="en-US"/>
              </w:rPr>
            </w:pPr>
          </w:p>
          <w:p w14:paraId="114EE4AE" w14:textId="77777777" w:rsidR="00DB6C84" w:rsidRPr="00DB6C84" w:rsidRDefault="00DB6C84" w:rsidP="00DB6C84">
            <w:pPr>
              <w:numPr>
                <w:ilvl w:val="0"/>
                <w:numId w:val="4"/>
              </w:numPr>
              <w:rPr>
                <w:lang w:bidi="en-US"/>
              </w:rPr>
            </w:pPr>
            <w:r w:rsidRPr="00DB6C84">
              <w:rPr>
                <w:lang w:bidi="en-US"/>
              </w:rPr>
              <w:t xml:space="preserve">Students will be sent to the health office if they have a specific illness complaint as reported to their teacher or if the teacher sees obvious signs of illness that student is not complaining about such as REPETITIVE coughing, red eyes, runny nose indicated by repetitive sniffing.    Students that are pale or flushed may need a quick outdoor mask break first before deciding if they are sick. </w:t>
            </w:r>
          </w:p>
          <w:p w14:paraId="1AA79C1D" w14:textId="77777777" w:rsidR="00DB6C84" w:rsidRPr="00DB6C84" w:rsidRDefault="00DB6C84" w:rsidP="00DB6C84">
            <w:pPr>
              <w:rPr>
                <w:lang w:bidi="en-US"/>
              </w:rPr>
            </w:pPr>
          </w:p>
          <w:p w14:paraId="2B1CC127" w14:textId="77777777" w:rsidR="00DB6C84" w:rsidRPr="00DB6C84" w:rsidRDefault="00DB6C84" w:rsidP="00DB6C84">
            <w:pPr>
              <w:numPr>
                <w:ilvl w:val="0"/>
                <w:numId w:val="4"/>
              </w:numPr>
              <w:rPr>
                <w:lang w:bidi="en-US"/>
              </w:rPr>
            </w:pPr>
            <w:r w:rsidRPr="00DB6C84">
              <w:rPr>
                <w:lang w:bidi="en-US"/>
              </w:rPr>
              <w:t xml:space="preserve">Staff will call the health office for clearance to send a student </w:t>
            </w:r>
            <w:proofErr w:type="spellStart"/>
            <w:r w:rsidRPr="00DB6C84">
              <w:rPr>
                <w:lang w:bidi="en-US"/>
              </w:rPr>
              <w:t>ie</w:t>
            </w:r>
            <w:proofErr w:type="spellEnd"/>
            <w:r w:rsidRPr="00DB6C84">
              <w:rPr>
                <w:lang w:bidi="en-US"/>
              </w:rPr>
              <w:t xml:space="preserve">, not too many students already waiting to be triaged, as well as making the nurse aware to expect the student momentarily. </w:t>
            </w:r>
          </w:p>
          <w:p w14:paraId="092ACCFD" w14:textId="77777777" w:rsidR="00DB6C84" w:rsidRPr="00DB6C84" w:rsidRDefault="00DB6C84" w:rsidP="00DB6C84">
            <w:pPr>
              <w:rPr>
                <w:lang w:bidi="en-US"/>
              </w:rPr>
            </w:pPr>
          </w:p>
          <w:p w14:paraId="4A06B4E4" w14:textId="77777777" w:rsidR="00DB6C84" w:rsidRPr="00DB6C84" w:rsidRDefault="00DB6C84" w:rsidP="00DB6C84">
            <w:pPr>
              <w:numPr>
                <w:ilvl w:val="0"/>
                <w:numId w:val="4"/>
              </w:numPr>
              <w:rPr>
                <w:lang w:bidi="en-US"/>
              </w:rPr>
            </w:pPr>
            <w:r w:rsidRPr="00DB6C84">
              <w:rPr>
                <w:lang w:bidi="en-US"/>
              </w:rPr>
              <w:t xml:space="preserve">Minor injuries, such as covered in ink or small cuts, etc. need to be cared for in class with supplies that will be provided. </w:t>
            </w:r>
          </w:p>
          <w:p w14:paraId="7E566465" w14:textId="77777777" w:rsidR="00DB6C84" w:rsidRPr="00DB6C84" w:rsidRDefault="00DB6C84" w:rsidP="00DB6C84">
            <w:pPr>
              <w:rPr>
                <w:lang w:bidi="en-US"/>
              </w:rPr>
            </w:pPr>
          </w:p>
          <w:p w14:paraId="5356612A" w14:textId="77777777" w:rsidR="00DB6C84" w:rsidRPr="00DB6C84" w:rsidRDefault="00DB6C84" w:rsidP="00DB6C84">
            <w:pPr>
              <w:numPr>
                <w:ilvl w:val="0"/>
                <w:numId w:val="4"/>
              </w:numPr>
              <w:rPr>
                <w:lang w:bidi="en-US"/>
              </w:rPr>
            </w:pPr>
            <w:r w:rsidRPr="00DB6C84">
              <w:rPr>
                <w:lang w:bidi="en-US"/>
              </w:rPr>
              <w:t xml:space="preserve">Students will not be “resting” in the nurse’s office because they are sleeping on the desk or can’t stay awake, they will be sent home as fatigue is also a symptom of COVID-19. </w:t>
            </w:r>
          </w:p>
          <w:p w14:paraId="33DA6672" w14:textId="77777777" w:rsidR="00DB6C84" w:rsidRPr="00DB6C84" w:rsidRDefault="00DB6C84" w:rsidP="00DB6C84">
            <w:pPr>
              <w:rPr>
                <w:lang w:bidi="en-US"/>
              </w:rPr>
            </w:pPr>
          </w:p>
          <w:p w14:paraId="5C98E340" w14:textId="77777777" w:rsidR="00DB6C84" w:rsidRPr="00DB6C84" w:rsidRDefault="00DB6C84" w:rsidP="00DB6C84">
            <w:pPr>
              <w:numPr>
                <w:ilvl w:val="0"/>
                <w:numId w:val="4"/>
              </w:numPr>
              <w:rPr>
                <w:lang w:bidi="en-US"/>
              </w:rPr>
            </w:pPr>
            <w:r w:rsidRPr="00DB6C84">
              <w:rPr>
                <w:lang w:bidi="en-US"/>
              </w:rPr>
              <w:lastRenderedPageBreak/>
              <w:t xml:space="preserve">Students showing ANY signs of illness that could potentially be COVID-19 will be placed in the isolation room to wait for parent pickup.   Backpacks, etc.  need to be brought to health office by a staff member as student will not be allowed to return to the room. </w:t>
            </w:r>
          </w:p>
          <w:p w14:paraId="70530529" w14:textId="77777777" w:rsidR="00DB6C84" w:rsidRPr="00DB6C84" w:rsidRDefault="00DB6C84" w:rsidP="00DB6C84">
            <w:pPr>
              <w:rPr>
                <w:lang w:bidi="en-US"/>
              </w:rPr>
            </w:pPr>
          </w:p>
          <w:p w14:paraId="3BF9D9D9" w14:textId="77777777" w:rsidR="00DB6C84" w:rsidRPr="00DB6C84" w:rsidRDefault="00DB6C84" w:rsidP="00DB6C84">
            <w:pPr>
              <w:numPr>
                <w:ilvl w:val="0"/>
                <w:numId w:val="4"/>
              </w:numPr>
              <w:rPr>
                <w:lang w:bidi="en-US"/>
              </w:rPr>
            </w:pPr>
            <w:r w:rsidRPr="00DB6C84">
              <w:rPr>
                <w:lang w:bidi="en-US"/>
              </w:rPr>
              <w:t xml:space="preserve">No over the counter medications will be administered for illness complaints </w:t>
            </w:r>
          </w:p>
          <w:p w14:paraId="7B273FA8" w14:textId="77777777" w:rsidR="00DB6C84" w:rsidRPr="00DB6C84" w:rsidRDefault="00DB6C84" w:rsidP="00DB6C84">
            <w:pPr>
              <w:rPr>
                <w:lang w:bidi="en-US"/>
              </w:rPr>
            </w:pPr>
          </w:p>
          <w:p w14:paraId="2BC20A77" w14:textId="77777777" w:rsidR="00DB6C84" w:rsidRPr="00DB6C84" w:rsidRDefault="00DB6C84" w:rsidP="00DB6C84">
            <w:pPr>
              <w:numPr>
                <w:ilvl w:val="0"/>
                <w:numId w:val="4"/>
              </w:numPr>
              <w:rPr>
                <w:lang w:bidi="en-US"/>
              </w:rPr>
            </w:pPr>
            <w:r w:rsidRPr="00DB6C84">
              <w:rPr>
                <w:lang w:bidi="en-US"/>
              </w:rPr>
              <w:t xml:space="preserve">Parents will be expected to pick up students within 45 minutes of the nurse calling home. </w:t>
            </w:r>
          </w:p>
          <w:p w14:paraId="4E184993" w14:textId="77777777" w:rsidR="00DB6C84" w:rsidRPr="00DB6C84" w:rsidRDefault="00DB6C84" w:rsidP="00DB6C84">
            <w:pPr>
              <w:rPr>
                <w:lang w:bidi="en-US"/>
              </w:rPr>
            </w:pPr>
          </w:p>
          <w:p w14:paraId="14CB7E25" w14:textId="77777777" w:rsidR="00DB6C84" w:rsidRPr="00DB6C84" w:rsidRDefault="00DB6C84" w:rsidP="00DB6C84">
            <w:pPr>
              <w:numPr>
                <w:ilvl w:val="0"/>
                <w:numId w:val="4"/>
              </w:numPr>
              <w:rPr>
                <w:lang w:bidi="en-US"/>
              </w:rPr>
            </w:pPr>
            <w:r w:rsidRPr="00DB6C84">
              <w:rPr>
                <w:lang w:bidi="en-US"/>
              </w:rPr>
              <w:t xml:space="preserve">PCP referral for COVID-19 testing needs to be reported to school office immediately to allow lead time </w:t>
            </w:r>
            <w:proofErr w:type="gramStart"/>
            <w:r w:rsidRPr="00DB6C84">
              <w:rPr>
                <w:lang w:bidi="en-US"/>
              </w:rPr>
              <w:t>in the event that</w:t>
            </w:r>
            <w:proofErr w:type="gramEnd"/>
            <w:r w:rsidRPr="00DB6C84">
              <w:rPr>
                <w:lang w:bidi="en-US"/>
              </w:rPr>
              <w:t xml:space="preserve"> testing comes back positive.     </w:t>
            </w:r>
          </w:p>
          <w:p w14:paraId="5DB320F0" w14:textId="77777777" w:rsidR="00DB6C84" w:rsidRPr="00DB6C84" w:rsidRDefault="00DB6C84" w:rsidP="00DB6C84">
            <w:pPr>
              <w:rPr>
                <w:lang w:bidi="en-US"/>
              </w:rPr>
            </w:pPr>
          </w:p>
          <w:p w14:paraId="3C038CAD" w14:textId="77777777" w:rsidR="00DB6C84" w:rsidRPr="00DB6C84" w:rsidRDefault="00DB6C84" w:rsidP="00DB6C84">
            <w:pPr>
              <w:numPr>
                <w:ilvl w:val="0"/>
                <w:numId w:val="4"/>
              </w:numPr>
              <w:rPr>
                <w:b/>
                <w:bCs/>
                <w:lang w:bidi="en-US"/>
              </w:rPr>
            </w:pPr>
            <w:r w:rsidRPr="00DB6C84">
              <w:rPr>
                <w:b/>
                <w:bCs/>
                <w:lang w:bidi="en-US"/>
              </w:rPr>
              <w:t>POSITIVE COVID TEST FOR STUDENTS NEEDS TO BE REPORTED IMMEDIATELY TO SCHOOL OFFICE.</w:t>
            </w:r>
          </w:p>
          <w:p w14:paraId="6F389B7E" w14:textId="77777777" w:rsidR="00DB6C84" w:rsidRPr="00DB6C84" w:rsidRDefault="00DB6C84" w:rsidP="00DB6C84">
            <w:pPr>
              <w:rPr>
                <w:b/>
                <w:bCs/>
                <w:lang w:bidi="en-US"/>
              </w:rPr>
            </w:pPr>
          </w:p>
          <w:p w14:paraId="69B21806" w14:textId="77777777" w:rsidR="00DB6C84" w:rsidRPr="00DB6C84" w:rsidRDefault="00DB6C84" w:rsidP="00DB6C84">
            <w:pPr>
              <w:rPr>
                <w:b/>
                <w:u w:val="single"/>
                <w:lang w:bidi="en-US"/>
              </w:rPr>
            </w:pPr>
            <w:r w:rsidRPr="00DB6C84">
              <w:rPr>
                <w:b/>
                <w:u w:val="single"/>
                <w:lang w:bidi="en-US"/>
              </w:rPr>
              <w:t>Sick Protocol for Staff:</w:t>
            </w:r>
          </w:p>
          <w:p w14:paraId="705083B4" w14:textId="77777777" w:rsidR="00DB6C84" w:rsidRPr="00DB6C84" w:rsidRDefault="00DB6C84" w:rsidP="00DB6C84">
            <w:pPr>
              <w:numPr>
                <w:ilvl w:val="0"/>
                <w:numId w:val="4"/>
              </w:numPr>
              <w:rPr>
                <w:lang w:bidi="en-US"/>
              </w:rPr>
            </w:pPr>
            <w:r w:rsidRPr="00DB6C84">
              <w:rPr>
                <w:lang w:bidi="en-US"/>
              </w:rPr>
              <w:t xml:space="preserve">Staff will call in if they have any symptoms of illness. </w:t>
            </w:r>
          </w:p>
          <w:p w14:paraId="5BD99550" w14:textId="77777777" w:rsidR="00DB6C84" w:rsidRPr="00DB6C84" w:rsidRDefault="00DB6C84" w:rsidP="00DB6C84">
            <w:pPr>
              <w:rPr>
                <w:lang w:bidi="en-US"/>
              </w:rPr>
            </w:pPr>
            <w:r w:rsidRPr="00DB6C84">
              <w:rPr>
                <w:lang w:bidi="en-US"/>
              </w:rPr>
              <w:t xml:space="preserve">  </w:t>
            </w:r>
          </w:p>
          <w:p w14:paraId="454200E5" w14:textId="77777777" w:rsidR="00DB6C84" w:rsidRPr="00DB6C84" w:rsidRDefault="00DB6C84" w:rsidP="00DB6C84">
            <w:pPr>
              <w:numPr>
                <w:ilvl w:val="0"/>
                <w:numId w:val="4"/>
              </w:numPr>
              <w:rPr>
                <w:lang w:bidi="en-US"/>
              </w:rPr>
            </w:pPr>
            <w:r w:rsidRPr="00DB6C84">
              <w:rPr>
                <w:lang w:bidi="en-US"/>
              </w:rPr>
              <w:t xml:space="preserve">Staff showing ANY signs of illness that could potentially be COVID-19 will be placed in the isolation room to wait for someone to pick them up or if they are able to drive, they will be sent home.   </w:t>
            </w:r>
          </w:p>
          <w:p w14:paraId="10291B13" w14:textId="77777777" w:rsidR="00DB6C84" w:rsidRPr="00DB6C84" w:rsidRDefault="00DB6C84" w:rsidP="00DB6C84">
            <w:pPr>
              <w:rPr>
                <w:lang w:bidi="en-US"/>
              </w:rPr>
            </w:pPr>
          </w:p>
          <w:p w14:paraId="14005F21" w14:textId="77777777" w:rsidR="00DB6C84" w:rsidRPr="00DB6C84" w:rsidRDefault="00DB6C84" w:rsidP="00DB6C84">
            <w:pPr>
              <w:numPr>
                <w:ilvl w:val="0"/>
                <w:numId w:val="4"/>
              </w:numPr>
              <w:rPr>
                <w:lang w:bidi="en-US"/>
              </w:rPr>
            </w:pPr>
            <w:r w:rsidRPr="00DB6C84">
              <w:rPr>
                <w:lang w:bidi="en-US"/>
              </w:rPr>
              <w:t xml:space="preserve">PCP referral for COVID-19 testing needs to be reported to school office immediately to allow lead time </w:t>
            </w:r>
            <w:proofErr w:type="gramStart"/>
            <w:r w:rsidRPr="00DB6C84">
              <w:rPr>
                <w:lang w:bidi="en-US"/>
              </w:rPr>
              <w:t>in the event that</w:t>
            </w:r>
            <w:proofErr w:type="gramEnd"/>
            <w:r w:rsidRPr="00DB6C84">
              <w:rPr>
                <w:lang w:bidi="en-US"/>
              </w:rPr>
              <w:t xml:space="preserve"> testing comes back positive.     </w:t>
            </w:r>
          </w:p>
          <w:p w14:paraId="6D4E2371" w14:textId="77777777" w:rsidR="00DB6C84" w:rsidRPr="00DB6C84" w:rsidRDefault="00DB6C84" w:rsidP="00DB6C84">
            <w:pPr>
              <w:rPr>
                <w:lang w:bidi="en-US"/>
              </w:rPr>
            </w:pPr>
          </w:p>
          <w:p w14:paraId="69B29791" w14:textId="77777777" w:rsidR="00DB6C84" w:rsidRPr="00DB6C84" w:rsidRDefault="00DB6C84" w:rsidP="00DB6C84">
            <w:pPr>
              <w:numPr>
                <w:ilvl w:val="0"/>
                <w:numId w:val="4"/>
              </w:numPr>
              <w:rPr>
                <w:b/>
                <w:bCs/>
                <w:lang w:bidi="en-US"/>
              </w:rPr>
            </w:pPr>
            <w:r w:rsidRPr="00DB6C84">
              <w:rPr>
                <w:b/>
                <w:bCs/>
                <w:lang w:bidi="en-US"/>
              </w:rPr>
              <w:t>POSITIVE COVID TEST FOR STAFF NEEDS TO BE REPORTED IMMEDIATELY TO SCHOOL OFFICE.</w:t>
            </w:r>
          </w:p>
          <w:p w14:paraId="036D76B6" w14:textId="77777777" w:rsidR="00DB6C84" w:rsidRPr="00DB6C84" w:rsidRDefault="00DB6C84" w:rsidP="00DB6C84">
            <w:pPr>
              <w:rPr>
                <w:b/>
                <w:bCs/>
                <w:lang w:bidi="en-US"/>
              </w:rPr>
            </w:pPr>
          </w:p>
          <w:p w14:paraId="196FE036" w14:textId="77777777" w:rsidR="00DB6C84" w:rsidRPr="00DB6C84" w:rsidRDefault="00DB6C84" w:rsidP="00DB6C84">
            <w:pPr>
              <w:rPr>
                <w:b/>
                <w:u w:val="single"/>
                <w:lang w:bidi="en-US"/>
              </w:rPr>
            </w:pPr>
            <w:r w:rsidRPr="00DB6C84">
              <w:rPr>
                <w:b/>
                <w:u w:val="single"/>
                <w:lang w:bidi="en-US"/>
              </w:rPr>
              <w:t>Return to School/Work Protocol:</w:t>
            </w:r>
          </w:p>
          <w:p w14:paraId="73F94504" w14:textId="77777777" w:rsidR="00DB6C84" w:rsidRPr="00DB6C84" w:rsidRDefault="00DB6C84" w:rsidP="00DB6C84">
            <w:pPr>
              <w:rPr>
                <w:b/>
                <w:lang w:bidi="en-US"/>
              </w:rPr>
            </w:pPr>
            <w:r w:rsidRPr="00DB6C84">
              <w:rPr>
                <w:b/>
                <w:lang w:bidi="en-US"/>
              </w:rPr>
              <w:t xml:space="preserve">         </w:t>
            </w:r>
          </w:p>
          <w:p w14:paraId="3CD99CA5" w14:textId="77777777" w:rsidR="00DB6C84" w:rsidRPr="00DB6C84" w:rsidRDefault="00DB6C84" w:rsidP="00DB6C84">
            <w:pPr>
              <w:rPr>
                <w:b/>
                <w:lang w:bidi="en-US"/>
              </w:rPr>
            </w:pPr>
            <w:r w:rsidRPr="00DB6C84">
              <w:rPr>
                <w:b/>
                <w:lang w:bidi="en-US"/>
              </w:rPr>
              <w:t xml:space="preserve">Return to school for students AND staff will require:   </w:t>
            </w:r>
          </w:p>
          <w:p w14:paraId="035B38E4" w14:textId="77777777" w:rsidR="00DB6C84" w:rsidRPr="00DB6C84" w:rsidRDefault="00DB6C84" w:rsidP="00DB6C84">
            <w:pPr>
              <w:numPr>
                <w:ilvl w:val="1"/>
                <w:numId w:val="3"/>
              </w:numPr>
              <w:rPr>
                <w:lang w:bidi="en-US"/>
              </w:rPr>
            </w:pPr>
            <w:r w:rsidRPr="00DB6C84">
              <w:rPr>
                <w:lang w:bidi="en-US"/>
              </w:rPr>
              <w:t xml:space="preserve">PCP alternative diagnosis from COVID-19 which will allow return after 24hrs. of no fever without the use of fever reducing medication and a note from the PCP clearing the student/staff to return  </w:t>
            </w:r>
          </w:p>
          <w:p w14:paraId="5DA23939" w14:textId="77777777" w:rsidR="00DB6C84" w:rsidRPr="00DB6C84" w:rsidRDefault="00DB6C84" w:rsidP="00DB6C84">
            <w:pPr>
              <w:rPr>
                <w:lang w:bidi="en-US"/>
              </w:rPr>
            </w:pPr>
            <w:r w:rsidRPr="00DB6C84">
              <w:rPr>
                <w:lang w:bidi="en-US"/>
              </w:rPr>
              <w:t xml:space="preserve">             OR</w:t>
            </w:r>
          </w:p>
          <w:p w14:paraId="337A3AF7" w14:textId="77777777" w:rsidR="00DB6C84" w:rsidRPr="00DB6C84" w:rsidRDefault="00DB6C84" w:rsidP="00DB6C84">
            <w:pPr>
              <w:numPr>
                <w:ilvl w:val="1"/>
                <w:numId w:val="3"/>
              </w:numPr>
              <w:rPr>
                <w:lang w:bidi="en-US"/>
              </w:rPr>
            </w:pPr>
            <w:r w:rsidRPr="00DB6C84">
              <w:rPr>
                <w:lang w:bidi="en-US"/>
              </w:rPr>
              <w:t xml:space="preserve">Negative COVID-19 test, and no fever for 24hrs. without the use of fever reducing medication  </w:t>
            </w:r>
          </w:p>
          <w:p w14:paraId="7334E7D9" w14:textId="77777777" w:rsidR="00DB6C84" w:rsidRPr="00DB6C84" w:rsidRDefault="00DB6C84" w:rsidP="00DB6C84">
            <w:pPr>
              <w:rPr>
                <w:lang w:bidi="en-US"/>
              </w:rPr>
            </w:pPr>
            <w:r w:rsidRPr="00DB6C84">
              <w:rPr>
                <w:lang w:bidi="en-US"/>
              </w:rPr>
              <w:t xml:space="preserve">            OR</w:t>
            </w:r>
          </w:p>
          <w:p w14:paraId="4FAF7308" w14:textId="77777777" w:rsidR="00DB6C84" w:rsidRPr="00DB6C84" w:rsidRDefault="00DB6C84" w:rsidP="00DB6C84">
            <w:pPr>
              <w:numPr>
                <w:ilvl w:val="1"/>
                <w:numId w:val="3"/>
              </w:numPr>
              <w:rPr>
                <w:lang w:bidi="en-US"/>
              </w:rPr>
            </w:pPr>
            <w:r w:rsidRPr="00DB6C84">
              <w:rPr>
                <w:lang w:bidi="en-US"/>
              </w:rPr>
              <w:lastRenderedPageBreak/>
              <w:t>No visit with PCP which will require staying home for 10 days after onset of first symptom and 72 hrs.  of no fever without using fever reducing medication.</w:t>
            </w:r>
          </w:p>
          <w:p w14:paraId="18DCD5D9" w14:textId="77777777" w:rsidR="00DB6C84" w:rsidRPr="00DB6C84" w:rsidRDefault="00DB6C84" w:rsidP="00DB6C84">
            <w:pPr>
              <w:rPr>
                <w:lang w:bidi="en-US"/>
              </w:rPr>
            </w:pPr>
          </w:p>
          <w:p w14:paraId="6B04946F" w14:textId="77777777" w:rsidR="00DB6C84" w:rsidRPr="00DB6C84" w:rsidRDefault="00DB6C84" w:rsidP="00DB6C84">
            <w:pPr>
              <w:numPr>
                <w:ilvl w:val="0"/>
                <w:numId w:val="3"/>
              </w:numPr>
              <w:rPr>
                <w:lang w:bidi="en-US"/>
              </w:rPr>
            </w:pPr>
            <w:r w:rsidRPr="00DB6C84">
              <w:rPr>
                <w:lang w:bidi="en-US"/>
              </w:rPr>
              <w:t>Physician notes clearing for return need to be received by the nurse or office before student/staff enter the classroom or before a student returns to the bus whether by fax or written note from physician.</w:t>
            </w:r>
          </w:p>
          <w:p w14:paraId="29BF65C7" w14:textId="77777777" w:rsidR="00DB6C84" w:rsidRPr="00DB6C84" w:rsidRDefault="00DB6C84" w:rsidP="00DB6C84">
            <w:pPr>
              <w:rPr>
                <w:lang w:bidi="en-US"/>
              </w:rPr>
            </w:pPr>
          </w:p>
          <w:p w14:paraId="2EB05C16" w14:textId="77777777" w:rsidR="00DB6C84" w:rsidRPr="00DB6C84" w:rsidRDefault="00DB6C84" w:rsidP="00DB6C84">
            <w:pPr>
              <w:numPr>
                <w:ilvl w:val="0"/>
                <w:numId w:val="3"/>
              </w:numPr>
              <w:rPr>
                <w:lang w:bidi="en-US"/>
              </w:rPr>
            </w:pPr>
            <w:r w:rsidRPr="00DB6C84">
              <w:rPr>
                <w:lang w:bidi="en-US"/>
              </w:rPr>
              <w:t>Positive COVID-19 test will require PCP clearance to return</w:t>
            </w:r>
          </w:p>
          <w:p w14:paraId="3EC974D6" w14:textId="77777777" w:rsidR="00DB6C84" w:rsidRPr="00DB6C84" w:rsidRDefault="00DB6C84" w:rsidP="00DB6C84">
            <w:pPr>
              <w:rPr>
                <w:b/>
                <w:lang w:bidi="en-US"/>
              </w:rPr>
            </w:pPr>
            <w:r w:rsidRPr="00DB6C84">
              <w:rPr>
                <w:b/>
                <w:lang w:bidi="en-US"/>
              </w:rPr>
              <w:t xml:space="preserve">        </w:t>
            </w:r>
          </w:p>
          <w:p w14:paraId="5193FC19" w14:textId="77777777" w:rsidR="00DB6C84" w:rsidRPr="00DB6C84" w:rsidRDefault="00DB6C84" w:rsidP="00DB6C84">
            <w:pPr>
              <w:rPr>
                <w:b/>
                <w:u w:val="single"/>
                <w:lang w:bidi="en-US"/>
              </w:rPr>
            </w:pPr>
            <w:r w:rsidRPr="00DB6C84">
              <w:rPr>
                <w:b/>
                <w:u w:val="single"/>
                <w:lang w:bidi="en-US"/>
              </w:rPr>
              <w:t>Isolation Room Protocol:</w:t>
            </w:r>
          </w:p>
          <w:p w14:paraId="353B3A6D" w14:textId="77777777" w:rsidR="00DB6C84" w:rsidRPr="00DB6C84" w:rsidRDefault="00DB6C84" w:rsidP="00DB6C84">
            <w:pPr>
              <w:numPr>
                <w:ilvl w:val="0"/>
                <w:numId w:val="2"/>
              </w:numPr>
              <w:rPr>
                <w:lang w:bidi="en-US"/>
              </w:rPr>
            </w:pPr>
            <w:r w:rsidRPr="00DB6C84">
              <w:rPr>
                <w:lang w:bidi="en-US"/>
              </w:rPr>
              <w:t>Monitor will wear appropriate PPE</w:t>
            </w:r>
          </w:p>
          <w:p w14:paraId="3C3D3E4A" w14:textId="77777777" w:rsidR="00DB6C84" w:rsidRPr="00DB6C84" w:rsidRDefault="00DB6C84" w:rsidP="00DB6C84">
            <w:pPr>
              <w:rPr>
                <w:lang w:bidi="en-US"/>
              </w:rPr>
            </w:pPr>
          </w:p>
          <w:p w14:paraId="148B7CCB" w14:textId="77777777" w:rsidR="00DB6C84" w:rsidRPr="00DB6C84" w:rsidRDefault="00DB6C84" w:rsidP="00DB6C84">
            <w:pPr>
              <w:numPr>
                <w:ilvl w:val="0"/>
                <w:numId w:val="2"/>
              </w:numPr>
              <w:rPr>
                <w:lang w:bidi="en-US"/>
              </w:rPr>
            </w:pPr>
            <w:r w:rsidRPr="00DB6C84">
              <w:rPr>
                <w:lang w:bidi="en-US"/>
              </w:rPr>
              <w:t>Cleaning of the isolation room will be done in the evening or early in the morning with custodians wearing appropriate PPE.   It will not be possible to wait the suggested 24hrs. before cleaning so waiting “as long as possible” before doing so would be early morning if time permits, otherwise last thing in the evening.</w:t>
            </w:r>
          </w:p>
          <w:p w14:paraId="463F3E67" w14:textId="77777777" w:rsidR="00DB6C84" w:rsidRPr="00DB6C84" w:rsidRDefault="00DB6C84" w:rsidP="00DB6C84">
            <w:pPr>
              <w:rPr>
                <w:lang w:bidi="en-US"/>
              </w:rPr>
            </w:pPr>
          </w:p>
          <w:p w14:paraId="0349DA47" w14:textId="77777777" w:rsidR="00DB6C84" w:rsidRPr="00DB6C84" w:rsidRDefault="00DB6C84" w:rsidP="00DB6C84">
            <w:pPr>
              <w:numPr>
                <w:ilvl w:val="0"/>
                <w:numId w:val="2"/>
              </w:numPr>
              <w:rPr>
                <w:lang w:bidi="en-US"/>
              </w:rPr>
            </w:pPr>
            <w:r w:rsidRPr="00DB6C84">
              <w:rPr>
                <w:lang w:bidi="en-US"/>
              </w:rPr>
              <w:t>Students will remain masked while in isolation waiting for parents and will be accompanied by nurse or monitor to the lobby door to meet parent when they arrive.</w:t>
            </w:r>
          </w:p>
          <w:p w14:paraId="434775A3" w14:textId="77777777" w:rsidR="00DB6C84" w:rsidRPr="00DB6C84" w:rsidRDefault="00DB6C84" w:rsidP="00DB6C84">
            <w:pPr>
              <w:rPr>
                <w:b/>
                <w:lang w:bidi="en-US"/>
              </w:rPr>
            </w:pPr>
            <w:r w:rsidRPr="00DB6C84">
              <w:rPr>
                <w:b/>
                <w:lang w:bidi="en-US"/>
              </w:rPr>
              <w:t xml:space="preserve">        </w:t>
            </w:r>
          </w:p>
          <w:p w14:paraId="2778CFA0" w14:textId="77777777" w:rsidR="00DB6C84" w:rsidRPr="00DB6C84" w:rsidRDefault="00DB6C84" w:rsidP="00DB6C84">
            <w:pPr>
              <w:rPr>
                <w:b/>
                <w:u w:val="single"/>
                <w:lang w:bidi="en-US"/>
              </w:rPr>
            </w:pPr>
            <w:r w:rsidRPr="00DB6C84">
              <w:rPr>
                <w:b/>
                <w:u w:val="single"/>
                <w:lang w:bidi="en-US"/>
              </w:rPr>
              <w:t>Parent A.M. Checklist Protocol:</w:t>
            </w:r>
          </w:p>
          <w:p w14:paraId="60C1FCB2" w14:textId="77777777" w:rsidR="00DB6C84" w:rsidRPr="00DB6C84" w:rsidRDefault="00DB6C84" w:rsidP="00DB6C84">
            <w:pPr>
              <w:rPr>
                <w:b/>
                <w:u w:val="single"/>
                <w:lang w:bidi="en-US"/>
              </w:rPr>
            </w:pPr>
          </w:p>
          <w:p w14:paraId="0D083520" w14:textId="77777777" w:rsidR="00DB6C84" w:rsidRPr="00DB6C84" w:rsidRDefault="00DB6C84" w:rsidP="00DB6C84">
            <w:pPr>
              <w:numPr>
                <w:ilvl w:val="0"/>
                <w:numId w:val="1"/>
              </w:numPr>
              <w:rPr>
                <w:lang w:bidi="en-US"/>
              </w:rPr>
            </w:pPr>
            <w:r w:rsidRPr="00DB6C84">
              <w:rPr>
                <w:lang w:bidi="en-US"/>
              </w:rPr>
              <w:t>Is student complaining of: stomachache, nausea/vomiting, diarrhea, headache, sore throat, runny nose, cough, any loss of taste or smell, chills or body aches? If yes to any of these, student STAYS HOME</w:t>
            </w:r>
          </w:p>
          <w:p w14:paraId="0EEAB4CA" w14:textId="77777777" w:rsidR="00DB6C84" w:rsidRPr="00DB6C84" w:rsidRDefault="00DB6C84" w:rsidP="00DB6C84">
            <w:pPr>
              <w:rPr>
                <w:lang w:bidi="en-US"/>
              </w:rPr>
            </w:pPr>
          </w:p>
          <w:p w14:paraId="5D266AA5" w14:textId="77777777" w:rsidR="00DB6C84" w:rsidRPr="00DB6C84" w:rsidRDefault="00DB6C84" w:rsidP="00DB6C84">
            <w:pPr>
              <w:numPr>
                <w:ilvl w:val="0"/>
                <w:numId w:val="1"/>
              </w:numPr>
              <w:rPr>
                <w:lang w:bidi="en-US"/>
              </w:rPr>
            </w:pPr>
            <w:r w:rsidRPr="00DB6C84">
              <w:rPr>
                <w:lang w:bidi="en-US"/>
              </w:rPr>
              <w:t>Temperature is 100 or higher. STAY HOME</w:t>
            </w:r>
          </w:p>
          <w:p w14:paraId="25D61DCD" w14:textId="77777777" w:rsidR="00DB6C84" w:rsidRPr="00DB6C84" w:rsidRDefault="00DB6C84" w:rsidP="00DB6C84">
            <w:pPr>
              <w:rPr>
                <w:lang w:bidi="en-US"/>
              </w:rPr>
            </w:pPr>
          </w:p>
          <w:p w14:paraId="2241FD7E" w14:textId="77777777" w:rsidR="00DB6C84" w:rsidRPr="00DB6C84" w:rsidRDefault="00DB6C84" w:rsidP="00DB6C84">
            <w:pPr>
              <w:numPr>
                <w:ilvl w:val="0"/>
                <w:numId w:val="1"/>
              </w:numPr>
              <w:rPr>
                <w:lang w:bidi="en-US"/>
              </w:rPr>
            </w:pPr>
            <w:r w:rsidRPr="00DB6C84">
              <w:rPr>
                <w:lang w:bidi="en-US"/>
              </w:rPr>
              <w:t>Hands are washed for 20 seconds before leaving the house for the bus</w:t>
            </w:r>
          </w:p>
          <w:p w14:paraId="58A69134" w14:textId="77777777" w:rsidR="00DB6C84" w:rsidRPr="00DB6C84" w:rsidRDefault="00DB6C84" w:rsidP="00DB6C84">
            <w:pPr>
              <w:rPr>
                <w:lang w:bidi="en-US"/>
              </w:rPr>
            </w:pPr>
          </w:p>
          <w:p w14:paraId="091D6E35" w14:textId="77777777" w:rsidR="00DB6C84" w:rsidRPr="00DB6C84" w:rsidRDefault="00DB6C84" w:rsidP="00DB6C84">
            <w:pPr>
              <w:numPr>
                <w:ilvl w:val="0"/>
                <w:numId w:val="1"/>
              </w:numPr>
              <w:rPr>
                <w:lang w:bidi="en-US"/>
              </w:rPr>
            </w:pPr>
            <w:r w:rsidRPr="00DB6C84">
              <w:rPr>
                <w:lang w:bidi="en-US"/>
              </w:rPr>
              <w:t>CLEAN face mask is on for the bus ride and if waiting in a group at the bus stop.</w:t>
            </w:r>
          </w:p>
          <w:p w14:paraId="49199376" w14:textId="77777777" w:rsidR="00DB6C84" w:rsidRPr="00DB6C84" w:rsidRDefault="00DB6C84" w:rsidP="00DB6C84">
            <w:pPr>
              <w:rPr>
                <w:lang w:bidi="en-US"/>
              </w:rPr>
            </w:pPr>
          </w:p>
          <w:p w14:paraId="753AF626" w14:textId="77777777" w:rsidR="00DB6C84" w:rsidRPr="00DB6C84" w:rsidRDefault="00DB6C84" w:rsidP="00DB6C84">
            <w:pPr>
              <w:numPr>
                <w:ilvl w:val="0"/>
                <w:numId w:val="1"/>
              </w:numPr>
              <w:rPr>
                <w:lang w:bidi="en-US"/>
              </w:rPr>
            </w:pPr>
            <w:r w:rsidRPr="00DB6C84">
              <w:rPr>
                <w:lang w:bidi="en-US"/>
              </w:rPr>
              <w:t>Student has a water bottle, with their name on it, for use at school as there will be NO drinking at the fountains but students will be able to fill water bottles at the refill station on the fountains.</w:t>
            </w:r>
          </w:p>
        </w:tc>
      </w:tr>
      <w:tr w:rsidR="00DB6C84" w:rsidRPr="00DB6C84" w14:paraId="556B43A6" w14:textId="77777777" w:rsidTr="00FC0BCE">
        <w:trPr>
          <w:trHeight w:val="315"/>
        </w:trPr>
        <w:tc>
          <w:tcPr>
            <w:tcW w:w="10060" w:type="dxa"/>
            <w:tcBorders>
              <w:left w:val="single" w:sz="8" w:space="0" w:color="231F20"/>
              <w:right w:val="single" w:sz="8" w:space="0" w:color="231F20"/>
            </w:tcBorders>
          </w:tcPr>
          <w:p w14:paraId="50C5F595" w14:textId="77777777" w:rsidR="00DB6C84" w:rsidRPr="00DB6C84" w:rsidRDefault="00DB6C84" w:rsidP="00DB6C84">
            <w:pPr>
              <w:rPr>
                <w:b/>
                <w:lang w:bidi="en-US"/>
              </w:rPr>
            </w:pPr>
            <w:r w:rsidRPr="00DB6C84">
              <w:rPr>
                <w:b/>
                <w:lang w:bidi="en-US"/>
              </w:rPr>
              <w:lastRenderedPageBreak/>
              <w:t>Social Distancing</w:t>
            </w:r>
          </w:p>
        </w:tc>
      </w:tr>
      <w:tr w:rsidR="00DB6C84" w:rsidRPr="00DB6C84" w14:paraId="101FFE88" w14:textId="77777777" w:rsidTr="00FC0BCE">
        <w:trPr>
          <w:trHeight w:val="735"/>
        </w:trPr>
        <w:tc>
          <w:tcPr>
            <w:tcW w:w="10060" w:type="dxa"/>
            <w:tcBorders>
              <w:left w:val="single" w:sz="8" w:space="0" w:color="231F20"/>
              <w:right w:val="single" w:sz="8" w:space="0" w:color="231F20"/>
            </w:tcBorders>
          </w:tcPr>
          <w:p w14:paraId="0F0F0E13" w14:textId="77777777" w:rsidR="00DB6C84" w:rsidRPr="00DB6C84" w:rsidRDefault="00DB6C84" w:rsidP="00DB6C84">
            <w:pPr>
              <w:numPr>
                <w:ilvl w:val="0"/>
                <w:numId w:val="6"/>
              </w:numPr>
              <w:rPr>
                <w:lang w:bidi="en-US"/>
              </w:rPr>
            </w:pPr>
            <w:r w:rsidRPr="00DB6C84">
              <w:rPr>
                <w:lang w:bidi="en-US"/>
              </w:rPr>
              <w:lastRenderedPageBreak/>
              <w:t>Staff and students will be assisted to maintain maximum social distancing between individuals to reduce the transmission of the virus, per the public health guidelines.</w:t>
            </w:r>
          </w:p>
          <w:p w14:paraId="4F9BAF6A" w14:textId="77777777" w:rsidR="00DB6C84" w:rsidRPr="00DB6C84" w:rsidRDefault="00DB6C84" w:rsidP="00DB6C84">
            <w:pPr>
              <w:rPr>
                <w:lang w:bidi="en-US"/>
              </w:rPr>
            </w:pPr>
          </w:p>
          <w:p w14:paraId="22A55E69" w14:textId="77777777" w:rsidR="00DB6C84" w:rsidRPr="00DB6C84" w:rsidRDefault="00DB6C84" w:rsidP="00DB6C84">
            <w:pPr>
              <w:numPr>
                <w:ilvl w:val="0"/>
                <w:numId w:val="6"/>
              </w:numPr>
              <w:rPr>
                <w:lang w:bidi="en-US"/>
              </w:rPr>
            </w:pPr>
            <w:r w:rsidRPr="00DB6C84">
              <w:rPr>
                <w:lang w:bidi="en-US"/>
              </w:rPr>
              <w:t xml:space="preserve">Classroom layouts and staff lounges will be modified to accommodate maximum social distancing. </w:t>
            </w:r>
          </w:p>
          <w:p w14:paraId="3D23A103" w14:textId="77777777" w:rsidR="00DB6C84" w:rsidRPr="00DB6C84" w:rsidRDefault="00DB6C84" w:rsidP="00DB6C84">
            <w:pPr>
              <w:rPr>
                <w:lang w:bidi="en-US"/>
              </w:rPr>
            </w:pPr>
          </w:p>
          <w:p w14:paraId="1AE4B2C7" w14:textId="77777777" w:rsidR="00DB6C84" w:rsidRPr="00DB6C84" w:rsidRDefault="00DB6C84" w:rsidP="00DB6C84">
            <w:pPr>
              <w:numPr>
                <w:ilvl w:val="0"/>
                <w:numId w:val="6"/>
              </w:numPr>
              <w:rPr>
                <w:lang w:bidi="en-US"/>
              </w:rPr>
            </w:pPr>
            <w:r w:rsidRPr="00DB6C84">
              <w:rPr>
                <w:lang w:bidi="en-US"/>
              </w:rPr>
              <w:t>Visuals will be placed throughout the school on posters in necessary languages and floor markers, in addition to age appropriate manipulatives that will not be shared (</w:t>
            </w:r>
            <w:proofErr w:type="spellStart"/>
            <w:r w:rsidRPr="00DB6C84">
              <w:rPr>
                <w:lang w:bidi="en-US"/>
              </w:rPr>
              <w:t>ie</w:t>
            </w:r>
            <w:proofErr w:type="spellEnd"/>
            <w:r w:rsidRPr="00DB6C84">
              <w:rPr>
                <w:lang w:bidi="en-US"/>
              </w:rPr>
              <w:t xml:space="preserve"> – rope line with assigned spot in younger elementary)</w:t>
            </w:r>
          </w:p>
          <w:p w14:paraId="52AB4918" w14:textId="77777777" w:rsidR="00DB6C84" w:rsidRPr="00DB6C84" w:rsidRDefault="00DB6C84" w:rsidP="00DB6C84">
            <w:pPr>
              <w:rPr>
                <w:lang w:bidi="en-US"/>
              </w:rPr>
            </w:pPr>
          </w:p>
        </w:tc>
      </w:tr>
      <w:tr w:rsidR="00DB6C84" w:rsidRPr="00DB6C84" w14:paraId="11CAEC41" w14:textId="77777777" w:rsidTr="00FC0BCE">
        <w:trPr>
          <w:trHeight w:val="315"/>
        </w:trPr>
        <w:tc>
          <w:tcPr>
            <w:tcW w:w="10060" w:type="dxa"/>
            <w:tcBorders>
              <w:left w:val="single" w:sz="8" w:space="0" w:color="231F20"/>
              <w:right w:val="single" w:sz="8" w:space="0" w:color="231F20"/>
            </w:tcBorders>
          </w:tcPr>
          <w:p w14:paraId="36744E98" w14:textId="77777777" w:rsidR="00DB6C84" w:rsidRPr="00DB6C84" w:rsidRDefault="00DB6C84" w:rsidP="00DB6C84">
            <w:pPr>
              <w:rPr>
                <w:b/>
                <w:bCs/>
                <w:lang w:bidi="en-US"/>
              </w:rPr>
            </w:pPr>
            <w:r w:rsidRPr="00DB6C84">
              <w:rPr>
                <w:b/>
                <w:lang w:bidi="en-US"/>
              </w:rPr>
              <w:t>Use of Face Coverings, Masks, and Face Shields</w:t>
            </w:r>
          </w:p>
          <w:p w14:paraId="26F7F6FC" w14:textId="77777777" w:rsidR="00DB6C84" w:rsidRPr="00DB6C84" w:rsidRDefault="00DB6C84" w:rsidP="00DB6C84">
            <w:pPr>
              <w:rPr>
                <w:b/>
                <w:lang w:bidi="en-US"/>
              </w:rPr>
            </w:pPr>
            <w:r w:rsidRPr="00DB6C84">
              <w:rPr>
                <w:lang w:bidi="en-US"/>
              </w:rPr>
              <w:drawing>
                <wp:inline distT="0" distB="0" distL="0" distR="0" wp14:anchorId="0205177F" wp14:editId="1863121F">
                  <wp:extent cx="6102349" cy="2065925"/>
                  <wp:effectExtent l="0" t="0" r="0" b="0"/>
                  <wp:docPr id="278756539"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102349" cy="2065925"/>
                          </a:xfrm>
                          <a:prstGeom prst="rect">
                            <a:avLst/>
                          </a:prstGeom>
                        </pic:spPr>
                      </pic:pic>
                    </a:graphicData>
                  </a:graphic>
                </wp:inline>
              </w:drawing>
            </w:r>
          </w:p>
        </w:tc>
      </w:tr>
      <w:tr w:rsidR="00DB6C84" w:rsidRPr="00DB6C84" w14:paraId="3DCE3EA1" w14:textId="77777777" w:rsidTr="00FC0BCE">
        <w:trPr>
          <w:trHeight w:val="2445"/>
        </w:trPr>
        <w:tc>
          <w:tcPr>
            <w:tcW w:w="10060" w:type="dxa"/>
            <w:tcBorders>
              <w:left w:val="single" w:sz="8" w:space="0" w:color="231F20"/>
              <w:right w:val="single" w:sz="8" w:space="0" w:color="231F20"/>
            </w:tcBorders>
          </w:tcPr>
          <w:p w14:paraId="30D630C3" w14:textId="77777777" w:rsidR="00DB6C84" w:rsidRPr="00DB6C84" w:rsidRDefault="00DB6C84" w:rsidP="00DB6C84">
            <w:pPr>
              <w:rPr>
                <w:b/>
                <w:lang w:bidi="en-US"/>
              </w:rPr>
            </w:pPr>
          </w:p>
          <w:p w14:paraId="241976B1" w14:textId="77777777" w:rsidR="00DB6C84" w:rsidRPr="00DB6C84" w:rsidRDefault="00DB6C84" w:rsidP="00DB6C84">
            <w:pPr>
              <w:numPr>
                <w:ilvl w:val="0"/>
                <w:numId w:val="5"/>
              </w:numPr>
              <w:rPr>
                <w:lang w:bidi="en-US"/>
              </w:rPr>
            </w:pPr>
            <w:r w:rsidRPr="00DB6C84">
              <w:rPr>
                <w:lang w:bidi="en-US"/>
              </w:rPr>
              <w:t xml:space="preserve">Woodstock Public Schools has adopted the policy requiring face coverings for all students and staff when they are inside the school building with the following exceptions:  For anyone who has trouble breathing, or anyone who is unconscious, incapacitated or otherwise unable to remove the mask without assistance, face covering and masks should not be required per CDC guidance.  For anyone who has a medical reason making it unsafe to wear a face covering, masks should not be required.  Masks will be available in school for those who do not have their own face covering.  Those families not willing to comply with this policy should engage in Distance Learning. </w:t>
            </w:r>
          </w:p>
          <w:p w14:paraId="7FEB3392" w14:textId="77777777" w:rsidR="00DB6C84" w:rsidRPr="00DB6C84" w:rsidRDefault="00DB6C84" w:rsidP="00DB6C84">
            <w:pPr>
              <w:rPr>
                <w:lang w:bidi="en-US"/>
              </w:rPr>
            </w:pPr>
          </w:p>
          <w:p w14:paraId="7D266EFB" w14:textId="77777777" w:rsidR="00DB6C84" w:rsidRPr="00DB6C84" w:rsidRDefault="00DB6C84" w:rsidP="00DB6C84">
            <w:pPr>
              <w:numPr>
                <w:ilvl w:val="0"/>
                <w:numId w:val="6"/>
              </w:numPr>
              <w:rPr>
                <w:lang w:bidi="en-US"/>
              </w:rPr>
            </w:pPr>
            <w:r w:rsidRPr="00DB6C84">
              <w:rPr>
                <w:lang w:bidi="en-US"/>
              </w:rPr>
              <w:t xml:space="preserve">In the event of Distance Learning, only staff will be permitted entry in the building and must follow the same protocols. When staff are alone in their classroom or office, they may remove their face covering.  </w:t>
            </w:r>
          </w:p>
          <w:p w14:paraId="467C98A1" w14:textId="77777777" w:rsidR="00DB6C84" w:rsidRPr="00DB6C84" w:rsidRDefault="00DB6C84" w:rsidP="00DB6C84">
            <w:pPr>
              <w:rPr>
                <w:lang w:bidi="en-US"/>
              </w:rPr>
            </w:pPr>
          </w:p>
          <w:p w14:paraId="34F845A9" w14:textId="77777777" w:rsidR="00DB6C84" w:rsidRPr="00DB6C84" w:rsidRDefault="00DB6C84" w:rsidP="00DB6C84">
            <w:pPr>
              <w:numPr>
                <w:ilvl w:val="0"/>
                <w:numId w:val="10"/>
              </w:numPr>
              <w:rPr>
                <w:lang w:bidi="en-US"/>
              </w:rPr>
            </w:pPr>
            <w:r w:rsidRPr="00DB6C84">
              <w:rPr>
                <w:lang w:bidi="en-US"/>
              </w:rPr>
              <w:t xml:space="preserve">Mask Breaks will be done approximately every 30 minutes or as needed.  This should only be done when all students are seated at desks with maximum distance achieved or if the class is taken outside.  </w:t>
            </w:r>
          </w:p>
          <w:p w14:paraId="339530D3" w14:textId="77777777" w:rsidR="00DB6C84" w:rsidRPr="00DB6C84" w:rsidRDefault="00DB6C84" w:rsidP="00DB6C84">
            <w:pPr>
              <w:rPr>
                <w:lang w:bidi="en-US"/>
              </w:rPr>
            </w:pPr>
          </w:p>
          <w:p w14:paraId="7D7ECC9D" w14:textId="77777777" w:rsidR="00DB6C84" w:rsidRPr="00DB6C84" w:rsidRDefault="00DB6C84" w:rsidP="00DB6C84">
            <w:pPr>
              <w:numPr>
                <w:ilvl w:val="0"/>
                <w:numId w:val="8"/>
              </w:numPr>
              <w:rPr>
                <w:lang w:bidi="en-US"/>
              </w:rPr>
            </w:pPr>
            <w:r w:rsidRPr="00DB6C84">
              <w:rPr>
                <w:lang w:bidi="en-US"/>
              </w:rPr>
              <w:t xml:space="preserve">Mask breaks should be done during quiet times to reduce the risk of transmission.  </w:t>
            </w:r>
          </w:p>
          <w:p w14:paraId="047CAB8F" w14:textId="77777777" w:rsidR="00DB6C84" w:rsidRPr="00DB6C84" w:rsidRDefault="00DB6C84" w:rsidP="00DB6C84">
            <w:pPr>
              <w:rPr>
                <w:lang w:bidi="en-US"/>
              </w:rPr>
            </w:pPr>
          </w:p>
        </w:tc>
      </w:tr>
      <w:tr w:rsidR="00DB6C84" w:rsidRPr="00DB6C84" w14:paraId="7E0EAE14" w14:textId="77777777" w:rsidTr="00FC0BCE">
        <w:trPr>
          <w:trHeight w:val="315"/>
        </w:trPr>
        <w:tc>
          <w:tcPr>
            <w:tcW w:w="10060" w:type="dxa"/>
            <w:tcBorders>
              <w:left w:val="single" w:sz="8" w:space="0" w:color="231F20"/>
              <w:right w:val="single" w:sz="8" w:space="0" w:color="231F20"/>
            </w:tcBorders>
            <w:shd w:val="clear" w:color="auto" w:fill="0066B3"/>
          </w:tcPr>
          <w:p w14:paraId="2C456A60" w14:textId="77777777" w:rsidR="00DB6C84" w:rsidRPr="00DB6C84" w:rsidRDefault="00DB6C84" w:rsidP="00DB6C84">
            <w:pPr>
              <w:rPr>
                <w:b/>
                <w:lang w:bidi="en-US"/>
              </w:rPr>
            </w:pPr>
            <w:r w:rsidRPr="00DB6C84">
              <w:rPr>
                <w:b/>
                <w:lang w:bidi="en-US"/>
              </w:rPr>
              <w:t>Health Monitoring Plan</w:t>
            </w:r>
          </w:p>
        </w:tc>
      </w:tr>
      <w:tr w:rsidR="00DB6C84" w:rsidRPr="00DB6C84" w14:paraId="5E203232" w14:textId="77777777" w:rsidTr="00FC0BCE">
        <w:trPr>
          <w:trHeight w:val="315"/>
        </w:trPr>
        <w:tc>
          <w:tcPr>
            <w:tcW w:w="10060" w:type="dxa"/>
            <w:tcBorders>
              <w:left w:val="single" w:sz="8" w:space="0" w:color="231F20"/>
              <w:right w:val="single" w:sz="8" w:space="0" w:color="231F20"/>
            </w:tcBorders>
          </w:tcPr>
          <w:p w14:paraId="143920DE" w14:textId="77777777" w:rsidR="00DB6C84" w:rsidRPr="00DB6C84" w:rsidRDefault="00DB6C84" w:rsidP="00DB6C84">
            <w:pPr>
              <w:rPr>
                <w:b/>
                <w:lang w:bidi="en-US"/>
              </w:rPr>
            </w:pPr>
            <w:r w:rsidRPr="00DB6C84">
              <w:rPr>
                <w:b/>
                <w:lang w:bidi="en-US"/>
              </w:rPr>
              <w:lastRenderedPageBreak/>
              <w:t>Planning and Distribution of Information</w:t>
            </w:r>
          </w:p>
          <w:p w14:paraId="6EAE91D4" w14:textId="77777777" w:rsidR="00DB6C84" w:rsidRPr="00DB6C84" w:rsidRDefault="00DB6C84" w:rsidP="00DB6C84">
            <w:pPr>
              <w:rPr>
                <w:b/>
                <w:lang w:bidi="en-US"/>
              </w:rPr>
            </w:pPr>
          </w:p>
          <w:p w14:paraId="3A1D6029" w14:textId="77777777" w:rsidR="00DB6C84" w:rsidRPr="00DB6C84" w:rsidRDefault="00DB6C84" w:rsidP="00DB6C84">
            <w:pPr>
              <w:numPr>
                <w:ilvl w:val="0"/>
                <w:numId w:val="7"/>
              </w:numPr>
              <w:rPr>
                <w:lang w:bidi="en-US"/>
              </w:rPr>
            </w:pPr>
            <w:r w:rsidRPr="00DB6C84">
              <w:rPr>
                <w:lang w:bidi="en-US"/>
              </w:rPr>
              <w:t>Students and staff will be instructed to inform the school if they are sick with COVID-19 related symptoms, particularly if they had a known contact with someone diagnosed with COVID-19 and have also had contact with the school population.</w:t>
            </w:r>
          </w:p>
          <w:p w14:paraId="13FEDF56" w14:textId="77777777" w:rsidR="00DB6C84" w:rsidRPr="00DB6C84" w:rsidRDefault="00DB6C84" w:rsidP="00DB6C84">
            <w:pPr>
              <w:rPr>
                <w:lang w:bidi="en-US"/>
              </w:rPr>
            </w:pPr>
          </w:p>
          <w:p w14:paraId="33CAA2EF" w14:textId="77777777" w:rsidR="00DB6C84" w:rsidRPr="00DB6C84" w:rsidRDefault="00DB6C84" w:rsidP="00DB6C84">
            <w:pPr>
              <w:numPr>
                <w:ilvl w:val="0"/>
                <w:numId w:val="7"/>
              </w:numPr>
              <w:rPr>
                <w:lang w:bidi="en-US"/>
              </w:rPr>
            </w:pPr>
            <w:r w:rsidRPr="00DB6C84">
              <w:rPr>
                <w:lang w:bidi="en-US"/>
              </w:rPr>
              <w:t>Woodstock Public Schools has developed consistent protocols for information reporting. Donna Mullen, R.N., Woodstock Middle School Nurse, will appropriately receive and safeguard this information.</w:t>
            </w:r>
          </w:p>
          <w:p w14:paraId="7FD9899B" w14:textId="77777777" w:rsidR="00DB6C84" w:rsidRPr="00DB6C84" w:rsidRDefault="00DB6C84" w:rsidP="00DB6C84">
            <w:pPr>
              <w:rPr>
                <w:lang w:bidi="en-US"/>
              </w:rPr>
            </w:pPr>
            <w:r w:rsidRPr="00DB6C84">
              <w:rPr>
                <w:lang w:bidi="en-US"/>
              </w:rPr>
              <w:t xml:space="preserve">  </w:t>
            </w:r>
          </w:p>
          <w:p w14:paraId="5780F6E5" w14:textId="77777777" w:rsidR="00DB6C84" w:rsidRPr="00DB6C84" w:rsidRDefault="00DB6C84" w:rsidP="00DB6C84">
            <w:pPr>
              <w:numPr>
                <w:ilvl w:val="0"/>
                <w:numId w:val="7"/>
              </w:numPr>
              <w:rPr>
                <w:lang w:bidi="en-US"/>
              </w:rPr>
            </w:pPr>
            <w:r w:rsidRPr="00DB6C84">
              <w:rPr>
                <w:lang w:bidi="en-US"/>
              </w:rPr>
              <w:t>The district has prepared written protocols for staff and families to inform them when to stay home.  This information will be properly communicated to all parties.  This protocol includes performing a self-assessment prior to leaving for school to identify fever and other possible COVID-19 symptoms.  These expectations and reminders about them will be sent to families.  A reminder about the symptoms of COVID-19 that require keeping students at home will also be included.</w:t>
            </w:r>
          </w:p>
          <w:p w14:paraId="098C8523" w14:textId="77777777" w:rsidR="00DB6C84" w:rsidRPr="00DB6C84" w:rsidRDefault="00DB6C84" w:rsidP="00DB6C84">
            <w:pPr>
              <w:rPr>
                <w:lang w:bidi="en-US"/>
              </w:rPr>
            </w:pPr>
          </w:p>
          <w:p w14:paraId="6EDC504D" w14:textId="77777777" w:rsidR="00DB6C84" w:rsidRPr="00DB6C84" w:rsidRDefault="00DB6C84" w:rsidP="00DB6C84">
            <w:pPr>
              <w:numPr>
                <w:ilvl w:val="0"/>
                <w:numId w:val="7"/>
              </w:numPr>
              <w:rPr>
                <w:lang w:bidi="en-US"/>
              </w:rPr>
            </w:pPr>
            <w:r w:rsidRPr="00DB6C84">
              <w:rPr>
                <w:lang w:bidi="en-US"/>
              </w:rPr>
              <w:t>School-wide sick protocols, including signs and symptoms of COVID-19, and temperature thresholds requiring students or staff to stay home have also been established and distributed.</w:t>
            </w:r>
          </w:p>
          <w:p w14:paraId="150189D8" w14:textId="77777777" w:rsidR="00DB6C84" w:rsidRPr="00DB6C84" w:rsidRDefault="00DB6C84" w:rsidP="00DB6C84">
            <w:pPr>
              <w:rPr>
                <w:b/>
                <w:u w:val="single"/>
                <w:lang w:bidi="en-US"/>
              </w:rPr>
            </w:pPr>
            <w:r w:rsidRPr="00DB6C84">
              <w:rPr>
                <w:b/>
                <w:lang w:bidi="en-US"/>
              </w:rPr>
              <w:t xml:space="preserve">    </w:t>
            </w:r>
          </w:p>
          <w:p w14:paraId="7711DE49" w14:textId="77777777" w:rsidR="00DB6C84" w:rsidRPr="00DB6C84" w:rsidRDefault="00DB6C84" w:rsidP="00DB6C84">
            <w:pPr>
              <w:rPr>
                <w:b/>
                <w:lang w:bidi="en-US"/>
              </w:rPr>
            </w:pPr>
            <w:r w:rsidRPr="00DB6C84">
              <w:rPr>
                <w:b/>
                <w:lang w:bidi="en-US"/>
              </w:rPr>
              <w:t>Attendance Monitoring:</w:t>
            </w:r>
          </w:p>
          <w:p w14:paraId="038986EA" w14:textId="77777777" w:rsidR="00DB6C84" w:rsidRPr="00DB6C84" w:rsidRDefault="00DB6C84" w:rsidP="00DB6C84">
            <w:pPr>
              <w:numPr>
                <w:ilvl w:val="0"/>
                <w:numId w:val="10"/>
              </w:numPr>
              <w:rPr>
                <w:b/>
                <w:lang w:bidi="en-US"/>
              </w:rPr>
            </w:pPr>
            <w:r w:rsidRPr="00DB6C84">
              <w:rPr>
                <w:bCs/>
                <w:lang w:bidi="en-US"/>
              </w:rPr>
              <w:t xml:space="preserve">Our school nurses in partner with the appointed truancy monitors will review daily attendance to continue to identify trends of illness across the district </w:t>
            </w:r>
          </w:p>
          <w:p w14:paraId="4E09842B" w14:textId="77777777" w:rsidR="00DB6C84" w:rsidRPr="00DB6C84" w:rsidRDefault="00DB6C84" w:rsidP="00DB6C84">
            <w:pPr>
              <w:rPr>
                <w:b/>
                <w:lang w:bidi="en-US"/>
              </w:rPr>
            </w:pPr>
          </w:p>
        </w:tc>
      </w:tr>
    </w:tbl>
    <w:p w14:paraId="14329A6F" w14:textId="77777777" w:rsidR="00DB6C84" w:rsidRPr="00DB6C84" w:rsidRDefault="00DB6C84" w:rsidP="00DB6C84">
      <w:pPr>
        <w:rPr>
          <w:lang w:bidi="en-US"/>
        </w:rPr>
        <w:sectPr w:rsidR="00DB6C84" w:rsidRPr="00DB6C84">
          <w:pgSz w:w="12240" w:h="15840"/>
          <w:pgMar w:top="1080" w:right="600" w:bottom="280" w:left="680" w:header="0" w:footer="0" w:gutter="0"/>
          <w:cols w:space="720"/>
        </w:sectPr>
      </w:pPr>
    </w:p>
    <w:p w14:paraId="745B47DF" w14:textId="77777777" w:rsidR="00DB6C84" w:rsidRPr="00DB6C84" w:rsidRDefault="00DB6C84" w:rsidP="00DB6C84">
      <w:pPr>
        <w:ind w:left="90"/>
        <w:rPr>
          <w:b/>
          <w:bCs/>
          <w:lang w:bidi="en-US"/>
        </w:rPr>
      </w:pPr>
    </w:p>
    <w:tbl>
      <w:tblPr>
        <w:tblW w:w="0" w:type="auto"/>
        <w:tblInd w:w="4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060"/>
      </w:tblGrid>
      <w:tr w:rsidR="00DB6C84" w:rsidRPr="00DB6C84" w14:paraId="16BBAFCD" w14:textId="77777777" w:rsidTr="00FC0BCE">
        <w:trPr>
          <w:trHeight w:val="315"/>
        </w:trPr>
        <w:tc>
          <w:tcPr>
            <w:tcW w:w="10060" w:type="dxa"/>
            <w:tcBorders>
              <w:left w:val="single" w:sz="8" w:space="0" w:color="231F20"/>
              <w:right w:val="single" w:sz="8" w:space="0" w:color="231F20"/>
            </w:tcBorders>
            <w:shd w:val="clear" w:color="auto" w:fill="0066B3"/>
          </w:tcPr>
          <w:p w14:paraId="6CE13503" w14:textId="77777777" w:rsidR="00DB6C84" w:rsidRPr="00DB6C84" w:rsidRDefault="00DB6C84" w:rsidP="00DB6C84">
            <w:pPr>
              <w:ind w:left="90"/>
              <w:rPr>
                <w:b/>
                <w:lang w:bidi="en-US"/>
              </w:rPr>
            </w:pPr>
            <w:r w:rsidRPr="00DB6C84">
              <w:rPr>
                <w:b/>
                <w:lang w:bidi="en-US"/>
              </w:rPr>
              <w:t>Containment Plan</w:t>
            </w:r>
          </w:p>
        </w:tc>
      </w:tr>
      <w:tr w:rsidR="00DB6C84" w:rsidRPr="00DB6C84" w14:paraId="689A4990" w14:textId="77777777" w:rsidTr="00FC0BCE">
        <w:trPr>
          <w:trHeight w:val="5115"/>
        </w:trPr>
        <w:tc>
          <w:tcPr>
            <w:tcW w:w="10060" w:type="dxa"/>
            <w:tcBorders>
              <w:left w:val="single" w:sz="8" w:space="0" w:color="231F20"/>
              <w:right w:val="single" w:sz="8" w:space="0" w:color="231F20"/>
            </w:tcBorders>
          </w:tcPr>
          <w:p w14:paraId="3953FAC1" w14:textId="77777777" w:rsidR="00DB6C84" w:rsidRPr="00DB6C84" w:rsidRDefault="00DB6C84" w:rsidP="00DB6C84">
            <w:pPr>
              <w:ind w:left="90"/>
              <w:rPr>
                <w:lang w:bidi="en-US"/>
              </w:rPr>
            </w:pPr>
            <w:r w:rsidRPr="00DB6C84">
              <w:rPr>
                <w:b/>
                <w:lang w:bidi="en-US"/>
              </w:rPr>
              <w:t>Planning and Distribution of Information:</w:t>
            </w:r>
          </w:p>
          <w:p w14:paraId="65C78930" w14:textId="77777777" w:rsidR="00DB6C84" w:rsidRPr="00DB6C84" w:rsidRDefault="00DB6C84" w:rsidP="00DB6C84">
            <w:pPr>
              <w:ind w:left="90"/>
              <w:rPr>
                <w:u w:val="single"/>
                <w:lang w:bidi="en-US"/>
              </w:rPr>
            </w:pPr>
          </w:p>
          <w:p w14:paraId="32E6F6CA" w14:textId="77777777" w:rsidR="00DB6C84" w:rsidRPr="00DB6C84" w:rsidRDefault="00DB6C84" w:rsidP="00DB6C84">
            <w:pPr>
              <w:ind w:left="90"/>
              <w:rPr>
                <w:b/>
                <w:bCs/>
                <w:u w:val="single"/>
                <w:lang w:bidi="en-US"/>
              </w:rPr>
            </w:pPr>
            <w:r w:rsidRPr="00DB6C84">
              <w:rPr>
                <w:b/>
                <w:bCs/>
                <w:u w:val="single"/>
                <w:lang w:bidi="en-US"/>
              </w:rPr>
              <w:t>COVID-19 Response Team/Contact Tracing</w:t>
            </w:r>
          </w:p>
          <w:p w14:paraId="619682FD" w14:textId="77777777" w:rsidR="00DB6C84" w:rsidRPr="00DB6C84" w:rsidRDefault="00DB6C84" w:rsidP="00DB6C84">
            <w:pPr>
              <w:ind w:left="90"/>
              <w:rPr>
                <w:lang w:bidi="en-US"/>
              </w:rPr>
            </w:pPr>
            <w:r w:rsidRPr="00DB6C84">
              <w:rPr>
                <w:lang w:bidi="en-US"/>
              </w:rPr>
              <w:t>School nurse as head of team</w:t>
            </w:r>
          </w:p>
          <w:p w14:paraId="662C1B6B" w14:textId="77777777" w:rsidR="00DB6C84" w:rsidRPr="00DB6C84" w:rsidRDefault="00DB6C84" w:rsidP="00DB6C84">
            <w:pPr>
              <w:ind w:left="90"/>
              <w:rPr>
                <w:lang w:bidi="en-US"/>
              </w:rPr>
            </w:pPr>
            <w:r w:rsidRPr="00DB6C84">
              <w:rPr>
                <w:lang w:bidi="en-US"/>
              </w:rPr>
              <w:t>Principal/office staff</w:t>
            </w:r>
          </w:p>
          <w:p w14:paraId="4524CD35" w14:textId="77777777" w:rsidR="00DB6C84" w:rsidRPr="00DB6C84" w:rsidRDefault="00DB6C84" w:rsidP="00DB6C84">
            <w:pPr>
              <w:ind w:left="90"/>
              <w:rPr>
                <w:lang w:bidi="en-US"/>
              </w:rPr>
            </w:pPr>
            <w:r w:rsidRPr="00DB6C84">
              <w:rPr>
                <w:lang w:bidi="en-US"/>
              </w:rPr>
              <w:t>Classroom teacher</w:t>
            </w:r>
          </w:p>
          <w:p w14:paraId="2FE15554" w14:textId="77777777" w:rsidR="00DB6C84" w:rsidRPr="00DB6C84" w:rsidRDefault="00DB6C84" w:rsidP="00DB6C84">
            <w:pPr>
              <w:ind w:left="90"/>
              <w:rPr>
                <w:lang w:bidi="en-US"/>
              </w:rPr>
            </w:pPr>
            <w:r w:rsidRPr="00DB6C84">
              <w:rPr>
                <w:lang w:bidi="en-US"/>
              </w:rPr>
              <w:t>School psychologist/social worker</w:t>
            </w:r>
          </w:p>
          <w:p w14:paraId="729340A5" w14:textId="77777777" w:rsidR="00DB6C84" w:rsidRPr="00DB6C84" w:rsidRDefault="00DB6C84" w:rsidP="00DB6C84">
            <w:pPr>
              <w:ind w:left="90"/>
              <w:rPr>
                <w:lang w:bidi="en-US"/>
              </w:rPr>
            </w:pPr>
            <w:r w:rsidRPr="00DB6C84">
              <w:rPr>
                <w:lang w:bidi="en-US"/>
              </w:rPr>
              <w:t>Custodian</w:t>
            </w:r>
          </w:p>
          <w:p w14:paraId="1623DE93" w14:textId="77777777" w:rsidR="00DB6C84" w:rsidRPr="00DB6C84" w:rsidRDefault="00DB6C84" w:rsidP="00DB6C84">
            <w:pPr>
              <w:ind w:left="90"/>
              <w:rPr>
                <w:lang w:bidi="en-US"/>
              </w:rPr>
            </w:pPr>
            <w:r w:rsidRPr="00DB6C84">
              <w:rPr>
                <w:lang w:bidi="en-US"/>
              </w:rPr>
              <w:t xml:space="preserve"> </w:t>
            </w:r>
          </w:p>
          <w:p w14:paraId="791E5EC7" w14:textId="77777777" w:rsidR="00DB6C84" w:rsidRPr="00DB6C84" w:rsidRDefault="00DB6C84" w:rsidP="00DB6C84">
            <w:pPr>
              <w:numPr>
                <w:ilvl w:val="0"/>
                <w:numId w:val="9"/>
              </w:numPr>
              <w:ind w:left="90"/>
              <w:rPr>
                <w:lang w:bidi="en-US"/>
              </w:rPr>
            </w:pPr>
            <w:r w:rsidRPr="00DB6C84">
              <w:rPr>
                <w:lang w:bidi="en-US"/>
              </w:rPr>
              <w:t>School contact tracing to be performed by school nurse in liaison with CT Department of Public Health.</w:t>
            </w:r>
          </w:p>
          <w:p w14:paraId="1D26ED09" w14:textId="77777777" w:rsidR="00DB6C84" w:rsidRPr="00DB6C84" w:rsidRDefault="00DB6C84" w:rsidP="00DB6C84">
            <w:pPr>
              <w:ind w:left="90"/>
              <w:rPr>
                <w:lang w:bidi="en-US"/>
              </w:rPr>
            </w:pPr>
          </w:p>
          <w:p w14:paraId="796025BE" w14:textId="77777777" w:rsidR="00DB6C84" w:rsidRPr="00DB6C84" w:rsidRDefault="00DB6C84" w:rsidP="00DB6C84">
            <w:pPr>
              <w:numPr>
                <w:ilvl w:val="0"/>
                <w:numId w:val="9"/>
              </w:numPr>
              <w:ind w:left="90"/>
              <w:rPr>
                <w:lang w:bidi="en-US"/>
              </w:rPr>
            </w:pPr>
            <w:r w:rsidRPr="00DB6C84">
              <w:rPr>
                <w:lang w:bidi="en-US"/>
              </w:rPr>
              <w:t xml:space="preserve">Classroom teachers will use checklist/logbook to trace students’ activities outside their normal cohort </w:t>
            </w:r>
            <w:proofErr w:type="gramStart"/>
            <w:r w:rsidRPr="00DB6C84">
              <w:rPr>
                <w:lang w:bidi="en-US"/>
              </w:rPr>
              <w:t>on a daily basis</w:t>
            </w:r>
            <w:proofErr w:type="gramEnd"/>
            <w:r w:rsidRPr="00DB6C84">
              <w:rPr>
                <w:lang w:bidi="en-US"/>
              </w:rPr>
              <w:t>, if any shall occur, as a record in case of contract tracing</w:t>
            </w:r>
          </w:p>
          <w:p w14:paraId="7894E20E" w14:textId="77777777" w:rsidR="00DB6C84" w:rsidRPr="00DB6C84" w:rsidRDefault="00DB6C84" w:rsidP="00DB6C84">
            <w:pPr>
              <w:ind w:left="90"/>
              <w:rPr>
                <w:lang w:bidi="en-US"/>
              </w:rPr>
            </w:pPr>
          </w:p>
          <w:p w14:paraId="02B132FE" w14:textId="77777777" w:rsidR="00DB6C84" w:rsidRPr="00DB6C84" w:rsidRDefault="00DB6C84" w:rsidP="00DB6C84">
            <w:pPr>
              <w:numPr>
                <w:ilvl w:val="0"/>
                <w:numId w:val="9"/>
              </w:numPr>
              <w:ind w:left="90"/>
              <w:rPr>
                <w:lang w:bidi="en-US"/>
              </w:rPr>
            </w:pPr>
            <w:r w:rsidRPr="00DB6C84">
              <w:rPr>
                <w:lang w:bidi="en-US"/>
              </w:rPr>
              <w:t>Nurse/Principal/office staff will call involved cohort families</w:t>
            </w:r>
          </w:p>
          <w:p w14:paraId="62FDF025" w14:textId="77777777" w:rsidR="00DB6C84" w:rsidRPr="00DB6C84" w:rsidRDefault="00DB6C84" w:rsidP="00DB6C84">
            <w:pPr>
              <w:ind w:left="90"/>
              <w:rPr>
                <w:lang w:bidi="en-US"/>
              </w:rPr>
            </w:pPr>
          </w:p>
          <w:p w14:paraId="42F2AC49" w14:textId="77777777" w:rsidR="00DB6C84" w:rsidRPr="00DB6C84" w:rsidRDefault="00DB6C84" w:rsidP="00DB6C84">
            <w:pPr>
              <w:numPr>
                <w:ilvl w:val="0"/>
                <w:numId w:val="9"/>
              </w:numPr>
              <w:ind w:left="90"/>
              <w:rPr>
                <w:lang w:bidi="en-US"/>
              </w:rPr>
            </w:pPr>
            <w:r w:rsidRPr="00DB6C84">
              <w:rPr>
                <w:lang w:bidi="en-US"/>
              </w:rPr>
              <w:t>Quarantine directives in line with CT Department of Public Health to be followed by schools for illness, COVID, fevers, and reentry to school</w:t>
            </w:r>
          </w:p>
          <w:p w14:paraId="72C84C20" w14:textId="77777777" w:rsidR="00DB6C84" w:rsidRPr="00DB6C84" w:rsidRDefault="00DB6C84" w:rsidP="00DB6C84">
            <w:pPr>
              <w:ind w:left="90"/>
              <w:rPr>
                <w:lang w:bidi="en-US"/>
              </w:rPr>
            </w:pPr>
          </w:p>
          <w:p w14:paraId="091D5F24" w14:textId="77777777" w:rsidR="00DB6C84" w:rsidRPr="00DB6C84" w:rsidRDefault="00DB6C84" w:rsidP="00DB6C84">
            <w:pPr>
              <w:numPr>
                <w:ilvl w:val="0"/>
                <w:numId w:val="9"/>
              </w:numPr>
              <w:ind w:left="90"/>
              <w:rPr>
                <w:lang w:bidi="en-US"/>
              </w:rPr>
            </w:pPr>
            <w:r w:rsidRPr="00DB6C84">
              <w:rPr>
                <w:lang w:bidi="en-US"/>
              </w:rPr>
              <w:t>Custodians alerted to properly clean exposed areas while following CDC guidelines for cleaning and disinfecting.</w:t>
            </w:r>
          </w:p>
          <w:p w14:paraId="46D790C4" w14:textId="77777777" w:rsidR="00DB6C84" w:rsidRPr="00DB6C84" w:rsidRDefault="00DB6C84" w:rsidP="00DB6C84">
            <w:pPr>
              <w:ind w:left="90"/>
              <w:rPr>
                <w:lang w:bidi="en-US"/>
              </w:rPr>
            </w:pPr>
            <w:r w:rsidRPr="00DB6C84">
              <w:rPr>
                <w:lang w:bidi="en-US"/>
              </w:rPr>
              <w:t xml:space="preserve"> </w:t>
            </w:r>
          </w:p>
          <w:p w14:paraId="56D97AE1" w14:textId="77777777" w:rsidR="00DB6C84" w:rsidRPr="00DB6C84" w:rsidRDefault="00DB6C84" w:rsidP="00DB6C84">
            <w:pPr>
              <w:numPr>
                <w:ilvl w:val="0"/>
                <w:numId w:val="9"/>
              </w:numPr>
              <w:ind w:left="90"/>
              <w:rPr>
                <w:lang w:bidi="en-US"/>
              </w:rPr>
            </w:pPr>
            <w:r w:rsidRPr="00DB6C84">
              <w:rPr>
                <w:lang w:bidi="en-US"/>
              </w:rPr>
              <w:t xml:space="preserve">Letter to be sent home to entire school notifying a positive COVID within the school community. </w:t>
            </w:r>
          </w:p>
          <w:p w14:paraId="704BF51C" w14:textId="77777777" w:rsidR="00DB6C84" w:rsidRPr="00DB6C84" w:rsidRDefault="00DB6C84" w:rsidP="00DB6C84">
            <w:pPr>
              <w:ind w:left="90"/>
              <w:rPr>
                <w:lang w:bidi="en-US"/>
              </w:rPr>
            </w:pPr>
          </w:p>
          <w:p w14:paraId="2D07182D" w14:textId="77777777" w:rsidR="00DB6C84" w:rsidRPr="00DB6C84" w:rsidRDefault="00DB6C84" w:rsidP="00DB6C84">
            <w:pPr>
              <w:ind w:left="90"/>
              <w:rPr>
                <w:b/>
                <w:u w:val="single"/>
                <w:lang w:bidi="en-US"/>
              </w:rPr>
            </w:pPr>
            <w:r w:rsidRPr="00DB6C84">
              <w:rPr>
                <w:b/>
                <w:u w:val="single"/>
                <w:lang w:bidi="en-US"/>
              </w:rPr>
              <w:t>Isolation Room Protocol:</w:t>
            </w:r>
          </w:p>
          <w:p w14:paraId="04374A7F" w14:textId="77777777" w:rsidR="00DB6C84" w:rsidRPr="00DB6C84" w:rsidRDefault="00DB6C84" w:rsidP="00DB6C84">
            <w:pPr>
              <w:numPr>
                <w:ilvl w:val="0"/>
                <w:numId w:val="2"/>
              </w:numPr>
              <w:ind w:left="90"/>
              <w:rPr>
                <w:lang w:bidi="en-US"/>
              </w:rPr>
            </w:pPr>
            <w:r w:rsidRPr="00DB6C84">
              <w:rPr>
                <w:lang w:bidi="en-US"/>
              </w:rPr>
              <w:t>Monitor will wear appropriate PPE</w:t>
            </w:r>
          </w:p>
          <w:p w14:paraId="58319CF0" w14:textId="77777777" w:rsidR="00DB6C84" w:rsidRPr="00DB6C84" w:rsidRDefault="00DB6C84" w:rsidP="00DB6C84">
            <w:pPr>
              <w:ind w:left="90"/>
              <w:rPr>
                <w:lang w:bidi="en-US"/>
              </w:rPr>
            </w:pPr>
          </w:p>
          <w:p w14:paraId="025E82E0" w14:textId="77777777" w:rsidR="00DB6C84" w:rsidRPr="00DB6C84" w:rsidRDefault="00DB6C84" w:rsidP="00DB6C84">
            <w:pPr>
              <w:numPr>
                <w:ilvl w:val="0"/>
                <w:numId w:val="2"/>
              </w:numPr>
              <w:ind w:left="90"/>
              <w:rPr>
                <w:lang w:bidi="en-US"/>
              </w:rPr>
            </w:pPr>
            <w:r w:rsidRPr="00DB6C84">
              <w:rPr>
                <w:lang w:bidi="en-US"/>
              </w:rPr>
              <w:lastRenderedPageBreak/>
              <w:t>Cleaning of the isolation room will be done in the evening or early in the morning with custodians wearing appropriate PPE.   It will not be possible to wait the suggested 24hrs. before cleaning so waiting “as long as possible” before doing so would be early morning if time permits, otherwise last thing in the evening.</w:t>
            </w:r>
          </w:p>
          <w:p w14:paraId="7ECF7D20" w14:textId="77777777" w:rsidR="00DB6C84" w:rsidRPr="00DB6C84" w:rsidRDefault="00DB6C84" w:rsidP="00DB6C84">
            <w:pPr>
              <w:ind w:left="90"/>
              <w:rPr>
                <w:lang w:bidi="en-US"/>
              </w:rPr>
            </w:pPr>
          </w:p>
          <w:p w14:paraId="790025D7" w14:textId="77777777" w:rsidR="00DB6C84" w:rsidRPr="00DB6C84" w:rsidRDefault="00DB6C84" w:rsidP="00DB6C84">
            <w:pPr>
              <w:numPr>
                <w:ilvl w:val="0"/>
                <w:numId w:val="2"/>
              </w:numPr>
              <w:ind w:left="90"/>
              <w:rPr>
                <w:lang w:bidi="en-US"/>
              </w:rPr>
            </w:pPr>
            <w:r w:rsidRPr="00DB6C84">
              <w:rPr>
                <w:lang w:bidi="en-US"/>
              </w:rPr>
              <w:t>Students or Staff will remain masked while in isolation waiting for pick up person and will be accompanied by nurse or monitored to the lobby door to meet when they arrive.</w:t>
            </w:r>
          </w:p>
          <w:p w14:paraId="15B8AB8F" w14:textId="77777777" w:rsidR="00DB6C84" w:rsidRPr="00DB6C84" w:rsidRDefault="00DB6C84" w:rsidP="00DB6C84">
            <w:pPr>
              <w:ind w:left="90"/>
              <w:rPr>
                <w:lang w:bidi="en-US"/>
              </w:rPr>
            </w:pPr>
          </w:p>
        </w:tc>
      </w:tr>
    </w:tbl>
    <w:p w14:paraId="4D32F895" w14:textId="3134BFE5" w:rsidR="00A56459" w:rsidRDefault="00DB6C84" w:rsidP="00DB6C84">
      <w:pPr>
        <w:tabs>
          <w:tab w:val="left" w:pos="0"/>
        </w:tabs>
      </w:pPr>
      <w:bookmarkStart w:id="0" w:name="_GoBack"/>
      <w:r w:rsidRPr="00DB6C84">
        <w:lastRenderedPageBreak/>
        <w:drawing>
          <wp:inline distT="0" distB="0" distL="0" distR="0" wp14:anchorId="66C76588" wp14:editId="2D617D20">
            <wp:extent cx="6338888" cy="829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2425" cy="8300039"/>
                    </a:xfrm>
                    <a:prstGeom prst="rect">
                      <a:avLst/>
                    </a:prstGeom>
                    <a:noFill/>
                    <a:ln>
                      <a:noFill/>
                    </a:ln>
                  </pic:spPr>
                </pic:pic>
              </a:graphicData>
            </a:graphic>
          </wp:inline>
        </w:drawing>
      </w:r>
      <w:bookmarkEnd w:id="0"/>
    </w:p>
    <w:sectPr w:rsidR="00A56459" w:rsidSect="00DB6C84">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551"/>
    <w:multiLevelType w:val="hybridMultilevel"/>
    <w:tmpl w:val="DE6EB3E0"/>
    <w:lvl w:ilvl="0" w:tplc="385EBDE0">
      <w:start w:val="1"/>
      <w:numFmt w:val="bullet"/>
      <w:lvlText w:val=""/>
      <w:lvlJc w:val="left"/>
      <w:pPr>
        <w:ind w:left="720" w:hanging="360"/>
      </w:pPr>
      <w:rPr>
        <w:rFonts w:ascii="Symbol" w:hAnsi="Symbol" w:hint="default"/>
      </w:rPr>
    </w:lvl>
    <w:lvl w:ilvl="1" w:tplc="DB8E5E58">
      <w:start w:val="1"/>
      <w:numFmt w:val="bullet"/>
      <w:lvlText w:val="o"/>
      <w:lvlJc w:val="left"/>
      <w:pPr>
        <w:ind w:left="1440" w:hanging="360"/>
      </w:pPr>
      <w:rPr>
        <w:rFonts w:ascii="Courier New" w:hAnsi="Courier New" w:hint="default"/>
      </w:rPr>
    </w:lvl>
    <w:lvl w:ilvl="2" w:tplc="B50AE6FA">
      <w:start w:val="1"/>
      <w:numFmt w:val="bullet"/>
      <w:lvlText w:val=""/>
      <w:lvlJc w:val="left"/>
      <w:pPr>
        <w:ind w:left="2160" w:hanging="360"/>
      </w:pPr>
      <w:rPr>
        <w:rFonts w:ascii="Wingdings" w:hAnsi="Wingdings" w:hint="default"/>
      </w:rPr>
    </w:lvl>
    <w:lvl w:ilvl="3" w:tplc="8536FA26">
      <w:start w:val="1"/>
      <w:numFmt w:val="bullet"/>
      <w:lvlText w:val=""/>
      <w:lvlJc w:val="left"/>
      <w:pPr>
        <w:ind w:left="2880" w:hanging="360"/>
      </w:pPr>
      <w:rPr>
        <w:rFonts w:ascii="Symbol" w:hAnsi="Symbol" w:hint="default"/>
      </w:rPr>
    </w:lvl>
    <w:lvl w:ilvl="4" w:tplc="454A7CFC">
      <w:start w:val="1"/>
      <w:numFmt w:val="bullet"/>
      <w:lvlText w:val="o"/>
      <w:lvlJc w:val="left"/>
      <w:pPr>
        <w:ind w:left="3600" w:hanging="360"/>
      </w:pPr>
      <w:rPr>
        <w:rFonts w:ascii="Courier New" w:hAnsi="Courier New" w:hint="default"/>
      </w:rPr>
    </w:lvl>
    <w:lvl w:ilvl="5" w:tplc="69FE99DE">
      <w:start w:val="1"/>
      <w:numFmt w:val="bullet"/>
      <w:lvlText w:val=""/>
      <w:lvlJc w:val="left"/>
      <w:pPr>
        <w:ind w:left="4320" w:hanging="360"/>
      </w:pPr>
      <w:rPr>
        <w:rFonts w:ascii="Wingdings" w:hAnsi="Wingdings" w:hint="default"/>
      </w:rPr>
    </w:lvl>
    <w:lvl w:ilvl="6" w:tplc="8370FE4A">
      <w:start w:val="1"/>
      <w:numFmt w:val="bullet"/>
      <w:lvlText w:val=""/>
      <w:lvlJc w:val="left"/>
      <w:pPr>
        <w:ind w:left="5040" w:hanging="360"/>
      </w:pPr>
      <w:rPr>
        <w:rFonts w:ascii="Symbol" w:hAnsi="Symbol" w:hint="default"/>
      </w:rPr>
    </w:lvl>
    <w:lvl w:ilvl="7" w:tplc="E73ECFA8">
      <w:start w:val="1"/>
      <w:numFmt w:val="bullet"/>
      <w:lvlText w:val="o"/>
      <w:lvlJc w:val="left"/>
      <w:pPr>
        <w:ind w:left="5760" w:hanging="360"/>
      </w:pPr>
      <w:rPr>
        <w:rFonts w:ascii="Courier New" w:hAnsi="Courier New" w:hint="default"/>
      </w:rPr>
    </w:lvl>
    <w:lvl w:ilvl="8" w:tplc="13142884">
      <w:start w:val="1"/>
      <w:numFmt w:val="bullet"/>
      <w:lvlText w:val=""/>
      <w:lvlJc w:val="left"/>
      <w:pPr>
        <w:ind w:left="6480" w:hanging="360"/>
      </w:pPr>
      <w:rPr>
        <w:rFonts w:ascii="Wingdings" w:hAnsi="Wingdings" w:hint="default"/>
      </w:rPr>
    </w:lvl>
  </w:abstractNum>
  <w:abstractNum w:abstractNumId="1" w15:restartNumberingAfterBreak="0">
    <w:nsid w:val="09A52BB0"/>
    <w:multiLevelType w:val="hybridMultilevel"/>
    <w:tmpl w:val="551EE172"/>
    <w:lvl w:ilvl="0" w:tplc="67E8BE00">
      <w:start w:val="1"/>
      <w:numFmt w:val="bullet"/>
      <w:lvlText w:val=""/>
      <w:lvlJc w:val="left"/>
      <w:pPr>
        <w:ind w:left="720" w:hanging="360"/>
      </w:pPr>
      <w:rPr>
        <w:rFonts w:ascii="Symbol" w:hAnsi="Symbol" w:hint="default"/>
      </w:rPr>
    </w:lvl>
    <w:lvl w:ilvl="1" w:tplc="86447322">
      <w:start w:val="1"/>
      <w:numFmt w:val="bullet"/>
      <w:lvlText w:val=""/>
      <w:lvlJc w:val="left"/>
      <w:pPr>
        <w:ind w:left="1440" w:hanging="360"/>
      </w:pPr>
      <w:rPr>
        <w:rFonts w:ascii="Symbol" w:hAnsi="Symbol" w:hint="default"/>
      </w:rPr>
    </w:lvl>
    <w:lvl w:ilvl="2" w:tplc="3B385D82">
      <w:start w:val="1"/>
      <w:numFmt w:val="bullet"/>
      <w:lvlText w:val=""/>
      <w:lvlJc w:val="left"/>
      <w:pPr>
        <w:ind w:left="2160" w:hanging="360"/>
      </w:pPr>
      <w:rPr>
        <w:rFonts w:ascii="Wingdings" w:hAnsi="Wingdings" w:hint="default"/>
      </w:rPr>
    </w:lvl>
    <w:lvl w:ilvl="3" w:tplc="BE4029AE">
      <w:start w:val="1"/>
      <w:numFmt w:val="bullet"/>
      <w:lvlText w:val=""/>
      <w:lvlJc w:val="left"/>
      <w:pPr>
        <w:ind w:left="2880" w:hanging="360"/>
      </w:pPr>
      <w:rPr>
        <w:rFonts w:ascii="Symbol" w:hAnsi="Symbol" w:hint="default"/>
      </w:rPr>
    </w:lvl>
    <w:lvl w:ilvl="4" w:tplc="40ECF60A">
      <w:start w:val="1"/>
      <w:numFmt w:val="bullet"/>
      <w:lvlText w:val="o"/>
      <w:lvlJc w:val="left"/>
      <w:pPr>
        <w:ind w:left="3600" w:hanging="360"/>
      </w:pPr>
      <w:rPr>
        <w:rFonts w:ascii="Courier New" w:hAnsi="Courier New" w:hint="default"/>
      </w:rPr>
    </w:lvl>
    <w:lvl w:ilvl="5" w:tplc="92203AB0">
      <w:start w:val="1"/>
      <w:numFmt w:val="bullet"/>
      <w:lvlText w:val=""/>
      <w:lvlJc w:val="left"/>
      <w:pPr>
        <w:ind w:left="4320" w:hanging="360"/>
      </w:pPr>
      <w:rPr>
        <w:rFonts w:ascii="Wingdings" w:hAnsi="Wingdings" w:hint="default"/>
      </w:rPr>
    </w:lvl>
    <w:lvl w:ilvl="6" w:tplc="BD749B3E">
      <w:start w:val="1"/>
      <w:numFmt w:val="bullet"/>
      <w:lvlText w:val=""/>
      <w:lvlJc w:val="left"/>
      <w:pPr>
        <w:ind w:left="5040" w:hanging="360"/>
      </w:pPr>
      <w:rPr>
        <w:rFonts w:ascii="Symbol" w:hAnsi="Symbol" w:hint="default"/>
      </w:rPr>
    </w:lvl>
    <w:lvl w:ilvl="7" w:tplc="304AF464">
      <w:start w:val="1"/>
      <w:numFmt w:val="bullet"/>
      <w:lvlText w:val="o"/>
      <w:lvlJc w:val="left"/>
      <w:pPr>
        <w:ind w:left="5760" w:hanging="360"/>
      </w:pPr>
      <w:rPr>
        <w:rFonts w:ascii="Courier New" w:hAnsi="Courier New" w:hint="default"/>
      </w:rPr>
    </w:lvl>
    <w:lvl w:ilvl="8" w:tplc="2340B45E">
      <w:start w:val="1"/>
      <w:numFmt w:val="bullet"/>
      <w:lvlText w:val=""/>
      <w:lvlJc w:val="left"/>
      <w:pPr>
        <w:ind w:left="6480" w:hanging="360"/>
      </w:pPr>
      <w:rPr>
        <w:rFonts w:ascii="Wingdings" w:hAnsi="Wingdings" w:hint="default"/>
      </w:rPr>
    </w:lvl>
  </w:abstractNum>
  <w:abstractNum w:abstractNumId="2" w15:restartNumberingAfterBreak="0">
    <w:nsid w:val="189A7FF6"/>
    <w:multiLevelType w:val="hybridMultilevel"/>
    <w:tmpl w:val="B262DC38"/>
    <w:lvl w:ilvl="0" w:tplc="03461016">
      <w:start w:val="1"/>
      <w:numFmt w:val="bullet"/>
      <w:lvlText w:val=""/>
      <w:lvlJc w:val="left"/>
      <w:pPr>
        <w:ind w:left="720" w:hanging="360"/>
      </w:pPr>
      <w:rPr>
        <w:rFonts w:ascii="Symbol" w:hAnsi="Symbol" w:hint="default"/>
      </w:rPr>
    </w:lvl>
    <w:lvl w:ilvl="1" w:tplc="6304FBEE">
      <w:start w:val="1"/>
      <w:numFmt w:val="bullet"/>
      <w:lvlText w:val="o"/>
      <w:lvlJc w:val="left"/>
      <w:pPr>
        <w:ind w:left="1440" w:hanging="360"/>
      </w:pPr>
      <w:rPr>
        <w:rFonts w:ascii="Courier New" w:hAnsi="Courier New" w:hint="default"/>
      </w:rPr>
    </w:lvl>
    <w:lvl w:ilvl="2" w:tplc="887A2FB4">
      <w:start w:val="1"/>
      <w:numFmt w:val="bullet"/>
      <w:lvlText w:val=""/>
      <w:lvlJc w:val="left"/>
      <w:pPr>
        <w:ind w:left="2160" w:hanging="360"/>
      </w:pPr>
      <w:rPr>
        <w:rFonts w:ascii="Wingdings" w:hAnsi="Wingdings" w:hint="default"/>
      </w:rPr>
    </w:lvl>
    <w:lvl w:ilvl="3" w:tplc="9C6ED166">
      <w:start w:val="1"/>
      <w:numFmt w:val="bullet"/>
      <w:lvlText w:val=""/>
      <w:lvlJc w:val="left"/>
      <w:pPr>
        <w:ind w:left="2880" w:hanging="360"/>
      </w:pPr>
      <w:rPr>
        <w:rFonts w:ascii="Symbol" w:hAnsi="Symbol" w:hint="default"/>
      </w:rPr>
    </w:lvl>
    <w:lvl w:ilvl="4" w:tplc="F14453AA">
      <w:start w:val="1"/>
      <w:numFmt w:val="bullet"/>
      <w:lvlText w:val="o"/>
      <w:lvlJc w:val="left"/>
      <w:pPr>
        <w:ind w:left="3600" w:hanging="360"/>
      </w:pPr>
      <w:rPr>
        <w:rFonts w:ascii="Courier New" w:hAnsi="Courier New" w:hint="default"/>
      </w:rPr>
    </w:lvl>
    <w:lvl w:ilvl="5" w:tplc="29309CFA">
      <w:start w:val="1"/>
      <w:numFmt w:val="bullet"/>
      <w:lvlText w:val=""/>
      <w:lvlJc w:val="left"/>
      <w:pPr>
        <w:ind w:left="4320" w:hanging="360"/>
      </w:pPr>
      <w:rPr>
        <w:rFonts w:ascii="Wingdings" w:hAnsi="Wingdings" w:hint="default"/>
      </w:rPr>
    </w:lvl>
    <w:lvl w:ilvl="6" w:tplc="A6C20124">
      <w:start w:val="1"/>
      <w:numFmt w:val="bullet"/>
      <w:lvlText w:val=""/>
      <w:lvlJc w:val="left"/>
      <w:pPr>
        <w:ind w:left="5040" w:hanging="360"/>
      </w:pPr>
      <w:rPr>
        <w:rFonts w:ascii="Symbol" w:hAnsi="Symbol" w:hint="default"/>
      </w:rPr>
    </w:lvl>
    <w:lvl w:ilvl="7" w:tplc="2812C3D2">
      <w:start w:val="1"/>
      <w:numFmt w:val="bullet"/>
      <w:lvlText w:val="o"/>
      <w:lvlJc w:val="left"/>
      <w:pPr>
        <w:ind w:left="5760" w:hanging="360"/>
      </w:pPr>
      <w:rPr>
        <w:rFonts w:ascii="Courier New" w:hAnsi="Courier New" w:hint="default"/>
      </w:rPr>
    </w:lvl>
    <w:lvl w:ilvl="8" w:tplc="033C4D2E">
      <w:start w:val="1"/>
      <w:numFmt w:val="bullet"/>
      <w:lvlText w:val=""/>
      <w:lvlJc w:val="left"/>
      <w:pPr>
        <w:ind w:left="6480" w:hanging="360"/>
      </w:pPr>
      <w:rPr>
        <w:rFonts w:ascii="Wingdings" w:hAnsi="Wingdings" w:hint="default"/>
      </w:rPr>
    </w:lvl>
  </w:abstractNum>
  <w:abstractNum w:abstractNumId="3" w15:restartNumberingAfterBreak="0">
    <w:nsid w:val="227C32F7"/>
    <w:multiLevelType w:val="hybridMultilevel"/>
    <w:tmpl w:val="FFFFFFFF"/>
    <w:lvl w:ilvl="0" w:tplc="EB2CA884">
      <w:start w:val="1"/>
      <w:numFmt w:val="bullet"/>
      <w:lvlText w:val=""/>
      <w:lvlJc w:val="left"/>
      <w:pPr>
        <w:ind w:left="720" w:hanging="360"/>
      </w:pPr>
      <w:rPr>
        <w:rFonts w:ascii="Symbol" w:hAnsi="Symbol" w:hint="default"/>
      </w:rPr>
    </w:lvl>
    <w:lvl w:ilvl="1" w:tplc="5FCECF20">
      <w:start w:val="1"/>
      <w:numFmt w:val="bullet"/>
      <w:lvlText w:val="o"/>
      <w:lvlJc w:val="left"/>
      <w:pPr>
        <w:ind w:left="1440" w:hanging="360"/>
      </w:pPr>
      <w:rPr>
        <w:rFonts w:ascii="Courier New" w:hAnsi="Courier New" w:hint="default"/>
      </w:rPr>
    </w:lvl>
    <w:lvl w:ilvl="2" w:tplc="8BF6D340">
      <w:start w:val="1"/>
      <w:numFmt w:val="bullet"/>
      <w:lvlText w:val=""/>
      <w:lvlJc w:val="left"/>
      <w:pPr>
        <w:ind w:left="2160" w:hanging="360"/>
      </w:pPr>
      <w:rPr>
        <w:rFonts w:ascii="Wingdings" w:hAnsi="Wingdings" w:hint="default"/>
      </w:rPr>
    </w:lvl>
    <w:lvl w:ilvl="3" w:tplc="E2F45764">
      <w:start w:val="1"/>
      <w:numFmt w:val="bullet"/>
      <w:lvlText w:val=""/>
      <w:lvlJc w:val="left"/>
      <w:pPr>
        <w:ind w:left="2880" w:hanging="360"/>
      </w:pPr>
      <w:rPr>
        <w:rFonts w:ascii="Symbol" w:hAnsi="Symbol" w:hint="default"/>
      </w:rPr>
    </w:lvl>
    <w:lvl w:ilvl="4" w:tplc="F5F08574">
      <w:start w:val="1"/>
      <w:numFmt w:val="bullet"/>
      <w:lvlText w:val="o"/>
      <w:lvlJc w:val="left"/>
      <w:pPr>
        <w:ind w:left="3600" w:hanging="360"/>
      </w:pPr>
      <w:rPr>
        <w:rFonts w:ascii="Courier New" w:hAnsi="Courier New" w:hint="default"/>
      </w:rPr>
    </w:lvl>
    <w:lvl w:ilvl="5" w:tplc="520E6222">
      <w:start w:val="1"/>
      <w:numFmt w:val="bullet"/>
      <w:lvlText w:val=""/>
      <w:lvlJc w:val="left"/>
      <w:pPr>
        <w:ind w:left="4320" w:hanging="360"/>
      </w:pPr>
      <w:rPr>
        <w:rFonts w:ascii="Wingdings" w:hAnsi="Wingdings" w:hint="default"/>
      </w:rPr>
    </w:lvl>
    <w:lvl w:ilvl="6" w:tplc="1040AE8E">
      <w:start w:val="1"/>
      <w:numFmt w:val="bullet"/>
      <w:lvlText w:val=""/>
      <w:lvlJc w:val="left"/>
      <w:pPr>
        <w:ind w:left="5040" w:hanging="360"/>
      </w:pPr>
      <w:rPr>
        <w:rFonts w:ascii="Symbol" w:hAnsi="Symbol" w:hint="default"/>
      </w:rPr>
    </w:lvl>
    <w:lvl w:ilvl="7" w:tplc="140447A8">
      <w:start w:val="1"/>
      <w:numFmt w:val="bullet"/>
      <w:lvlText w:val="o"/>
      <w:lvlJc w:val="left"/>
      <w:pPr>
        <w:ind w:left="5760" w:hanging="360"/>
      </w:pPr>
      <w:rPr>
        <w:rFonts w:ascii="Courier New" w:hAnsi="Courier New" w:hint="default"/>
      </w:rPr>
    </w:lvl>
    <w:lvl w:ilvl="8" w:tplc="74986D44">
      <w:start w:val="1"/>
      <w:numFmt w:val="bullet"/>
      <w:lvlText w:val=""/>
      <w:lvlJc w:val="left"/>
      <w:pPr>
        <w:ind w:left="6480" w:hanging="360"/>
      </w:pPr>
      <w:rPr>
        <w:rFonts w:ascii="Wingdings" w:hAnsi="Wingdings" w:hint="default"/>
      </w:rPr>
    </w:lvl>
  </w:abstractNum>
  <w:abstractNum w:abstractNumId="4" w15:restartNumberingAfterBreak="0">
    <w:nsid w:val="38D2156D"/>
    <w:multiLevelType w:val="hybridMultilevel"/>
    <w:tmpl w:val="78F49D10"/>
    <w:lvl w:ilvl="0" w:tplc="F368791A">
      <w:start w:val="1"/>
      <w:numFmt w:val="bullet"/>
      <w:lvlText w:val=""/>
      <w:lvlJc w:val="left"/>
      <w:pPr>
        <w:ind w:left="720" w:hanging="360"/>
      </w:pPr>
      <w:rPr>
        <w:rFonts w:ascii="Symbol" w:hAnsi="Symbol" w:hint="default"/>
      </w:rPr>
    </w:lvl>
    <w:lvl w:ilvl="1" w:tplc="3F9A83E0">
      <w:start w:val="1"/>
      <w:numFmt w:val="bullet"/>
      <w:lvlText w:val="o"/>
      <w:lvlJc w:val="left"/>
      <w:pPr>
        <w:ind w:left="1440" w:hanging="360"/>
      </w:pPr>
      <w:rPr>
        <w:rFonts w:ascii="Courier New" w:hAnsi="Courier New" w:hint="default"/>
      </w:rPr>
    </w:lvl>
    <w:lvl w:ilvl="2" w:tplc="AA68CC9E">
      <w:start w:val="1"/>
      <w:numFmt w:val="bullet"/>
      <w:lvlText w:val=""/>
      <w:lvlJc w:val="left"/>
      <w:pPr>
        <w:ind w:left="2160" w:hanging="360"/>
      </w:pPr>
      <w:rPr>
        <w:rFonts w:ascii="Wingdings" w:hAnsi="Wingdings" w:hint="default"/>
      </w:rPr>
    </w:lvl>
    <w:lvl w:ilvl="3" w:tplc="4C745BB2">
      <w:start w:val="1"/>
      <w:numFmt w:val="bullet"/>
      <w:lvlText w:val=""/>
      <w:lvlJc w:val="left"/>
      <w:pPr>
        <w:ind w:left="2880" w:hanging="360"/>
      </w:pPr>
      <w:rPr>
        <w:rFonts w:ascii="Symbol" w:hAnsi="Symbol" w:hint="default"/>
      </w:rPr>
    </w:lvl>
    <w:lvl w:ilvl="4" w:tplc="4BA2DDB2">
      <w:start w:val="1"/>
      <w:numFmt w:val="bullet"/>
      <w:lvlText w:val="o"/>
      <w:lvlJc w:val="left"/>
      <w:pPr>
        <w:ind w:left="3600" w:hanging="360"/>
      </w:pPr>
      <w:rPr>
        <w:rFonts w:ascii="Courier New" w:hAnsi="Courier New" w:hint="default"/>
      </w:rPr>
    </w:lvl>
    <w:lvl w:ilvl="5" w:tplc="76EA82F8">
      <w:start w:val="1"/>
      <w:numFmt w:val="bullet"/>
      <w:lvlText w:val=""/>
      <w:lvlJc w:val="left"/>
      <w:pPr>
        <w:ind w:left="4320" w:hanging="360"/>
      </w:pPr>
      <w:rPr>
        <w:rFonts w:ascii="Wingdings" w:hAnsi="Wingdings" w:hint="default"/>
      </w:rPr>
    </w:lvl>
    <w:lvl w:ilvl="6" w:tplc="F2A06828">
      <w:start w:val="1"/>
      <w:numFmt w:val="bullet"/>
      <w:lvlText w:val=""/>
      <w:lvlJc w:val="left"/>
      <w:pPr>
        <w:ind w:left="5040" w:hanging="360"/>
      </w:pPr>
      <w:rPr>
        <w:rFonts w:ascii="Symbol" w:hAnsi="Symbol" w:hint="default"/>
      </w:rPr>
    </w:lvl>
    <w:lvl w:ilvl="7" w:tplc="1EAE45DC">
      <w:start w:val="1"/>
      <w:numFmt w:val="bullet"/>
      <w:lvlText w:val="o"/>
      <w:lvlJc w:val="left"/>
      <w:pPr>
        <w:ind w:left="5760" w:hanging="360"/>
      </w:pPr>
      <w:rPr>
        <w:rFonts w:ascii="Courier New" w:hAnsi="Courier New" w:hint="default"/>
      </w:rPr>
    </w:lvl>
    <w:lvl w:ilvl="8" w:tplc="89481940">
      <w:start w:val="1"/>
      <w:numFmt w:val="bullet"/>
      <w:lvlText w:val=""/>
      <w:lvlJc w:val="left"/>
      <w:pPr>
        <w:ind w:left="6480" w:hanging="360"/>
      </w:pPr>
      <w:rPr>
        <w:rFonts w:ascii="Wingdings" w:hAnsi="Wingdings" w:hint="default"/>
      </w:rPr>
    </w:lvl>
  </w:abstractNum>
  <w:abstractNum w:abstractNumId="5" w15:restartNumberingAfterBreak="0">
    <w:nsid w:val="693F5AF6"/>
    <w:multiLevelType w:val="hybridMultilevel"/>
    <w:tmpl w:val="94D06258"/>
    <w:lvl w:ilvl="0" w:tplc="52527688">
      <w:start w:val="1"/>
      <w:numFmt w:val="bullet"/>
      <w:lvlText w:val=""/>
      <w:lvlJc w:val="left"/>
      <w:pPr>
        <w:ind w:left="720" w:hanging="360"/>
      </w:pPr>
      <w:rPr>
        <w:rFonts w:ascii="Symbol" w:hAnsi="Symbol" w:hint="default"/>
      </w:rPr>
    </w:lvl>
    <w:lvl w:ilvl="1" w:tplc="C85A972A">
      <w:start w:val="1"/>
      <w:numFmt w:val="bullet"/>
      <w:lvlText w:val="o"/>
      <w:lvlJc w:val="left"/>
      <w:pPr>
        <w:ind w:left="1440" w:hanging="360"/>
      </w:pPr>
      <w:rPr>
        <w:rFonts w:ascii="Courier New" w:hAnsi="Courier New" w:hint="default"/>
      </w:rPr>
    </w:lvl>
    <w:lvl w:ilvl="2" w:tplc="C01EF98C">
      <w:start w:val="1"/>
      <w:numFmt w:val="bullet"/>
      <w:lvlText w:val=""/>
      <w:lvlJc w:val="left"/>
      <w:pPr>
        <w:ind w:left="2160" w:hanging="360"/>
      </w:pPr>
      <w:rPr>
        <w:rFonts w:ascii="Wingdings" w:hAnsi="Wingdings" w:hint="default"/>
      </w:rPr>
    </w:lvl>
    <w:lvl w:ilvl="3" w:tplc="244E19D4">
      <w:start w:val="1"/>
      <w:numFmt w:val="bullet"/>
      <w:lvlText w:val=""/>
      <w:lvlJc w:val="left"/>
      <w:pPr>
        <w:ind w:left="2880" w:hanging="360"/>
      </w:pPr>
      <w:rPr>
        <w:rFonts w:ascii="Symbol" w:hAnsi="Symbol" w:hint="default"/>
      </w:rPr>
    </w:lvl>
    <w:lvl w:ilvl="4" w:tplc="189C91B6">
      <w:start w:val="1"/>
      <w:numFmt w:val="bullet"/>
      <w:lvlText w:val="o"/>
      <w:lvlJc w:val="left"/>
      <w:pPr>
        <w:ind w:left="3600" w:hanging="360"/>
      </w:pPr>
      <w:rPr>
        <w:rFonts w:ascii="Courier New" w:hAnsi="Courier New" w:hint="default"/>
      </w:rPr>
    </w:lvl>
    <w:lvl w:ilvl="5" w:tplc="7BB2C5E6">
      <w:start w:val="1"/>
      <w:numFmt w:val="bullet"/>
      <w:lvlText w:val=""/>
      <w:lvlJc w:val="left"/>
      <w:pPr>
        <w:ind w:left="4320" w:hanging="360"/>
      </w:pPr>
      <w:rPr>
        <w:rFonts w:ascii="Wingdings" w:hAnsi="Wingdings" w:hint="default"/>
      </w:rPr>
    </w:lvl>
    <w:lvl w:ilvl="6" w:tplc="8A06A5E4">
      <w:start w:val="1"/>
      <w:numFmt w:val="bullet"/>
      <w:lvlText w:val=""/>
      <w:lvlJc w:val="left"/>
      <w:pPr>
        <w:ind w:left="5040" w:hanging="360"/>
      </w:pPr>
      <w:rPr>
        <w:rFonts w:ascii="Symbol" w:hAnsi="Symbol" w:hint="default"/>
      </w:rPr>
    </w:lvl>
    <w:lvl w:ilvl="7" w:tplc="B04E2A0C">
      <w:start w:val="1"/>
      <w:numFmt w:val="bullet"/>
      <w:lvlText w:val="o"/>
      <w:lvlJc w:val="left"/>
      <w:pPr>
        <w:ind w:left="5760" w:hanging="360"/>
      </w:pPr>
      <w:rPr>
        <w:rFonts w:ascii="Courier New" w:hAnsi="Courier New" w:hint="default"/>
      </w:rPr>
    </w:lvl>
    <w:lvl w:ilvl="8" w:tplc="9796BCC4">
      <w:start w:val="1"/>
      <w:numFmt w:val="bullet"/>
      <w:lvlText w:val=""/>
      <w:lvlJc w:val="left"/>
      <w:pPr>
        <w:ind w:left="6480" w:hanging="360"/>
      </w:pPr>
      <w:rPr>
        <w:rFonts w:ascii="Wingdings" w:hAnsi="Wingdings" w:hint="default"/>
      </w:rPr>
    </w:lvl>
  </w:abstractNum>
  <w:abstractNum w:abstractNumId="6" w15:restartNumberingAfterBreak="0">
    <w:nsid w:val="78524570"/>
    <w:multiLevelType w:val="hybridMultilevel"/>
    <w:tmpl w:val="2A94E15E"/>
    <w:lvl w:ilvl="0" w:tplc="6D64F5FC">
      <w:start w:val="1"/>
      <w:numFmt w:val="bullet"/>
      <w:lvlText w:val=""/>
      <w:lvlJc w:val="left"/>
      <w:pPr>
        <w:ind w:left="720" w:hanging="360"/>
      </w:pPr>
      <w:rPr>
        <w:rFonts w:ascii="Symbol" w:hAnsi="Symbol" w:hint="default"/>
      </w:rPr>
    </w:lvl>
    <w:lvl w:ilvl="1" w:tplc="620CD916">
      <w:start w:val="1"/>
      <w:numFmt w:val="bullet"/>
      <w:lvlText w:val="o"/>
      <w:lvlJc w:val="left"/>
      <w:pPr>
        <w:ind w:left="1440" w:hanging="360"/>
      </w:pPr>
      <w:rPr>
        <w:rFonts w:ascii="Courier New" w:hAnsi="Courier New" w:hint="default"/>
      </w:rPr>
    </w:lvl>
    <w:lvl w:ilvl="2" w:tplc="BCDCCE66">
      <w:start w:val="1"/>
      <w:numFmt w:val="bullet"/>
      <w:lvlText w:val=""/>
      <w:lvlJc w:val="left"/>
      <w:pPr>
        <w:ind w:left="2160" w:hanging="360"/>
      </w:pPr>
      <w:rPr>
        <w:rFonts w:ascii="Wingdings" w:hAnsi="Wingdings" w:hint="default"/>
      </w:rPr>
    </w:lvl>
    <w:lvl w:ilvl="3" w:tplc="A3D0EC96">
      <w:start w:val="1"/>
      <w:numFmt w:val="bullet"/>
      <w:lvlText w:val=""/>
      <w:lvlJc w:val="left"/>
      <w:pPr>
        <w:ind w:left="2880" w:hanging="360"/>
      </w:pPr>
      <w:rPr>
        <w:rFonts w:ascii="Symbol" w:hAnsi="Symbol" w:hint="default"/>
      </w:rPr>
    </w:lvl>
    <w:lvl w:ilvl="4" w:tplc="BB8A1BC0">
      <w:start w:val="1"/>
      <w:numFmt w:val="bullet"/>
      <w:lvlText w:val="o"/>
      <w:lvlJc w:val="left"/>
      <w:pPr>
        <w:ind w:left="3600" w:hanging="360"/>
      </w:pPr>
      <w:rPr>
        <w:rFonts w:ascii="Courier New" w:hAnsi="Courier New" w:hint="default"/>
      </w:rPr>
    </w:lvl>
    <w:lvl w:ilvl="5" w:tplc="D83035CA">
      <w:start w:val="1"/>
      <w:numFmt w:val="bullet"/>
      <w:lvlText w:val=""/>
      <w:lvlJc w:val="left"/>
      <w:pPr>
        <w:ind w:left="4320" w:hanging="360"/>
      </w:pPr>
      <w:rPr>
        <w:rFonts w:ascii="Wingdings" w:hAnsi="Wingdings" w:hint="default"/>
      </w:rPr>
    </w:lvl>
    <w:lvl w:ilvl="6" w:tplc="E4A634EC">
      <w:start w:val="1"/>
      <w:numFmt w:val="bullet"/>
      <w:lvlText w:val=""/>
      <w:lvlJc w:val="left"/>
      <w:pPr>
        <w:ind w:left="5040" w:hanging="360"/>
      </w:pPr>
      <w:rPr>
        <w:rFonts w:ascii="Symbol" w:hAnsi="Symbol" w:hint="default"/>
      </w:rPr>
    </w:lvl>
    <w:lvl w:ilvl="7" w:tplc="9246FEB6">
      <w:start w:val="1"/>
      <w:numFmt w:val="bullet"/>
      <w:lvlText w:val="o"/>
      <w:lvlJc w:val="left"/>
      <w:pPr>
        <w:ind w:left="5760" w:hanging="360"/>
      </w:pPr>
      <w:rPr>
        <w:rFonts w:ascii="Courier New" w:hAnsi="Courier New" w:hint="default"/>
      </w:rPr>
    </w:lvl>
    <w:lvl w:ilvl="8" w:tplc="52527192">
      <w:start w:val="1"/>
      <w:numFmt w:val="bullet"/>
      <w:lvlText w:val=""/>
      <w:lvlJc w:val="left"/>
      <w:pPr>
        <w:ind w:left="6480" w:hanging="360"/>
      </w:pPr>
      <w:rPr>
        <w:rFonts w:ascii="Wingdings" w:hAnsi="Wingdings" w:hint="default"/>
      </w:rPr>
    </w:lvl>
  </w:abstractNum>
  <w:abstractNum w:abstractNumId="7" w15:restartNumberingAfterBreak="0">
    <w:nsid w:val="7AD47234"/>
    <w:multiLevelType w:val="hybridMultilevel"/>
    <w:tmpl w:val="4F7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C7D1F"/>
    <w:multiLevelType w:val="hybridMultilevel"/>
    <w:tmpl w:val="C8EC7D8A"/>
    <w:lvl w:ilvl="0" w:tplc="B5DEA642">
      <w:start w:val="1"/>
      <w:numFmt w:val="bullet"/>
      <w:lvlText w:val=""/>
      <w:lvlJc w:val="left"/>
      <w:pPr>
        <w:ind w:left="720" w:hanging="360"/>
      </w:pPr>
      <w:rPr>
        <w:rFonts w:ascii="Symbol" w:hAnsi="Symbol" w:hint="default"/>
      </w:rPr>
    </w:lvl>
    <w:lvl w:ilvl="1" w:tplc="CE9CD16E">
      <w:start w:val="1"/>
      <w:numFmt w:val="bullet"/>
      <w:lvlText w:val="o"/>
      <w:lvlJc w:val="left"/>
      <w:pPr>
        <w:ind w:left="1440" w:hanging="360"/>
      </w:pPr>
      <w:rPr>
        <w:rFonts w:ascii="Courier New" w:hAnsi="Courier New" w:hint="default"/>
      </w:rPr>
    </w:lvl>
    <w:lvl w:ilvl="2" w:tplc="12FA5FB4">
      <w:start w:val="1"/>
      <w:numFmt w:val="bullet"/>
      <w:lvlText w:val=""/>
      <w:lvlJc w:val="left"/>
      <w:pPr>
        <w:ind w:left="2160" w:hanging="360"/>
      </w:pPr>
      <w:rPr>
        <w:rFonts w:ascii="Wingdings" w:hAnsi="Wingdings" w:hint="default"/>
      </w:rPr>
    </w:lvl>
    <w:lvl w:ilvl="3" w:tplc="FD82F8AA">
      <w:start w:val="1"/>
      <w:numFmt w:val="bullet"/>
      <w:lvlText w:val=""/>
      <w:lvlJc w:val="left"/>
      <w:pPr>
        <w:ind w:left="2880" w:hanging="360"/>
      </w:pPr>
      <w:rPr>
        <w:rFonts w:ascii="Symbol" w:hAnsi="Symbol" w:hint="default"/>
      </w:rPr>
    </w:lvl>
    <w:lvl w:ilvl="4" w:tplc="1CE8776E">
      <w:start w:val="1"/>
      <w:numFmt w:val="bullet"/>
      <w:lvlText w:val="o"/>
      <w:lvlJc w:val="left"/>
      <w:pPr>
        <w:ind w:left="3600" w:hanging="360"/>
      </w:pPr>
      <w:rPr>
        <w:rFonts w:ascii="Courier New" w:hAnsi="Courier New" w:hint="default"/>
      </w:rPr>
    </w:lvl>
    <w:lvl w:ilvl="5" w:tplc="2EA6EC02">
      <w:start w:val="1"/>
      <w:numFmt w:val="bullet"/>
      <w:lvlText w:val=""/>
      <w:lvlJc w:val="left"/>
      <w:pPr>
        <w:ind w:left="4320" w:hanging="360"/>
      </w:pPr>
      <w:rPr>
        <w:rFonts w:ascii="Wingdings" w:hAnsi="Wingdings" w:hint="default"/>
      </w:rPr>
    </w:lvl>
    <w:lvl w:ilvl="6" w:tplc="B5724962">
      <w:start w:val="1"/>
      <w:numFmt w:val="bullet"/>
      <w:lvlText w:val=""/>
      <w:lvlJc w:val="left"/>
      <w:pPr>
        <w:ind w:left="5040" w:hanging="360"/>
      </w:pPr>
      <w:rPr>
        <w:rFonts w:ascii="Symbol" w:hAnsi="Symbol" w:hint="default"/>
      </w:rPr>
    </w:lvl>
    <w:lvl w:ilvl="7" w:tplc="975E9100">
      <w:start w:val="1"/>
      <w:numFmt w:val="bullet"/>
      <w:lvlText w:val="o"/>
      <w:lvlJc w:val="left"/>
      <w:pPr>
        <w:ind w:left="5760" w:hanging="360"/>
      </w:pPr>
      <w:rPr>
        <w:rFonts w:ascii="Courier New" w:hAnsi="Courier New" w:hint="default"/>
      </w:rPr>
    </w:lvl>
    <w:lvl w:ilvl="8" w:tplc="4A2E4756">
      <w:start w:val="1"/>
      <w:numFmt w:val="bullet"/>
      <w:lvlText w:val=""/>
      <w:lvlJc w:val="left"/>
      <w:pPr>
        <w:ind w:left="6480" w:hanging="360"/>
      </w:pPr>
      <w:rPr>
        <w:rFonts w:ascii="Wingdings" w:hAnsi="Wingdings" w:hint="default"/>
      </w:rPr>
    </w:lvl>
  </w:abstractNum>
  <w:abstractNum w:abstractNumId="9" w15:restartNumberingAfterBreak="0">
    <w:nsid w:val="7F3848D3"/>
    <w:multiLevelType w:val="hybridMultilevel"/>
    <w:tmpl w:val="133ADF7A"/>
    <w:lvl w:ilvl="0" w:tplc="CC8CD0C4">
      <w:start w:val="1"/>
      <w:numFmt w:val="bullet"/>
      <w:lvlText w:val=""/>
      <w:lvlJc w:val="left"/>
      <w:pPr>
        <w:ind w:left="720" w:hanging="360"/>
      </w:pPr>
      <w:rPr>
        <w:rFonts w:ascii="Symbol" w:hAnsi="Symbol" w:hint="default"/>
      </w:rPr>
    </w:lvl>
    <w:lvl w:ilvl="1" w:tplc="969EC4FA">
      <w:start w:val="1"/>
      <w:numFmt w:val="bullet"/>
      <w:lvlText w:val="o"/>
      <w:lvlJc w:val="left"/>
      <w:pPr>
        <w:ind w:left="1440" w:hanging="360"/>
      </w:pPr>
      <w:rPr>
        <w:rFonts w:ascii="Courier New" w:hAnsi="Courier New" w:hint="default"/>
      </w:rPr>
    </w:lvl>
    <w:lvl w:ilvl="2" w:tplc="60923BA4">
      <w:start w:val="1"/>
      <w:numFmt w:val="bullet"/>
      <w:lvlText w:val=""/>
      <w:lvlJc w:val="left"/>
      <w:pPr>
        <w:ind w:left="2160" w:hanging="360"/>
      </w:pPr>
      <w:rPr>
        <w:rFonts w:ascii="Wingdings" w:hAnsi="Wingdings" w:hint="default"/>
      </w:rPr>
    </w:lvl>
    <w:lvl w:ilvl="3" w:tplc="7E723922">
      <w:start w:val="1"/>
      <w:numFmt w:val="bullet"/>
      <w:lvlText w:val=""/>
      <w:lvlJc w:val="left"/>
      <w:pPr>
        <w:ind w:left="2880" w:hanging="360"/>
      </w:pPr>
      <w:rPr>
        <w:rFonts w:ascii="Symbol" w:hAnsi="Symbol" w:hint="default"/>
      </w:rPr>
    </w:lvl>
    <w:lvl w:ilvl="4" w:tplc="60284E90">
      <w:start w:val="1"/>
      <w:numFmt w:val="bullet"/>
      <w:lvlText w:val="o"/>
      <w:lvlJc w:val="left"/>
      <w:pPr>
        <w:ind w:left="3600" w:hanging="360"/>
      </w:pPr>
      <w:rPr>
        <w:rFonts w:ascii="Courier New" w:hAnsi="Courier New" w:hint="default"/>
      </w:rPr>
    </w:lvl>
    <w:lvl w:ilvl="5" w:tplc="6EFC4346">
      <w:start w:val="1"/>
      <w:numFmt w:val="bullet"/>
      <w:lvlText w:val=""/>
      <w:lvlJc w:val="left"/>
      <w:pPr>
        <w:ind w:left="4320" w:hanging="360"/>
      </w:pPr>
      <w:rPr>
        <w:rFonts w:ascii="Wingdings" w:hAnsi="Wingdings" w:hint="default"/>
      </w:rPr>
    </w:lvl>
    <w:lvl w:ilvl="6" w:tplc="328EED62">
      <w:start w:val="1"/>
      <w:numFmt w:val="bullet"/>
      <w:lvlText w:val=""/>
      <w:lvlJc w:val="left"/>
      <w:pPr>
        <w:ind w:left="5040" w:hanging="360"/>
      </w:pPr>
      <w:rPr>
        <w:rFonts w:ascii="Symbol" w:hAnsi="Symbol" w:hint="default"/>
      </w:rPr>
    </w:lvl>
    <w:lvl w:ilvl="7" w:tplc="7CF8C5CE">
      <w:start w:val="1"/>
      <w:numFmt w:val="bullet"/>
      <w:lvlText w:val="o"/>
      <w:lvlJc w:val="left"/>
      <w:pPr>
        <w:ind w:left="5760" w:hanging="360"/>
      </w:pPr>
      <w:rPr>
        <w:rFonts w:ascii="Courier New" w:hAnsi="Courier New" w:hint="default"/>
      </w:rPr>
    </w:lvl>
    <w:lvl w:ilvl="8" w:tplc="274C143A">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0"/>
  </w:num>
  <w:num w:numId="6">
    <w:abstractNumId w:val="5"/>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84"/>
    <w:rsid w:val="00A56459"/>
    <w:rsid w:val="00C94B1B"/>
    <w:rsid w:val="00DB6C84"/>
    <w:rsid w:val="00EC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C43A"/>
  <w15:chartTrackingRefBased/>
  <w15:docId w15:val="{1144A037-5696-44BD-BDDE-DA95E677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EC9EE1B4A034F912C920E8B421903" ma:contentTypeVersion="24" ma:contentTypeDescription="Create a new document." ma:contentTypeScope="" ma:versionID="a823ec0823b92def452ee9c84cffc50b">
  <xsd:schema xmlns:xsd="http://www.w3.org/2001/XMLSchema" xmlns:xs="http://www.w3.org/2001/XMLSchema" xmlns:p="http://schemas.microsoft.com/office/2006/metadata/properties" xmlns:ns3="5ae3da83-d783-45cc-84b2-7a57ec9683eb" xmlns:ns4="fc38fc6e-cae0-44ce-a71e-480039f0d851" targetNamespace="http://schemas.microsoft.com/office/2006/metadata/properties" ma:root="true" ma:fieldsID="ab24b754b8f8e420bbafaae878dc6a41" ns3:_="" ns4:_="">
    <xsd:import namespace="5ae3da83-d783-45cc-84b2-7a57ec9683eb"/>
    <xsd:import namespace="fc38fc6e-cae0-44ce-a71e-480039f0d85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3da83-d783-45cc-84b2-7a57ec9683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8fc6e-cae0-44ce-a71e-480039f0d85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c38fc6e-cae0-44ce-a71e-480039f0d851" xsi:nil="true"/>
    <FolderType xmlns="fc38fc6e-cae0-44ce-a71e-480039f0d851" xsi:nil="true"/>
    <AppVersion xmlns="fc38fc6e-cae0-44ce-a71e-480039f0d851" xsi:nil="true"/>
    <Invited_Teachers xmlns="fc38fc6e-cae0-44ce-a71e-480039f0d851" xsi:nil="true"/>
    <DefaultSectionNames xmlns="fc38fc6e-cae0-44ce-a71e-480039f0d851" xsi:nil="true"/>
    <Self_Registration_Enabled xmlns="fc38fc6e-cae0-44ce-a71e-480039f0d851" xsi:nil="true"/>
    <Invited_Students xmlns="fc38fc6e-cae0-44ce-a71e-480039f0d851" xsi:nil="true"/>
    <Teachers xmlns="fc38fc6e-cae0-44ce-a71e-480039f0d851">
      <UserInfo>
        <DisplayName/>
        <AccountId xsi:nil="true"/>
        <AccountType/>
      </UserInfo>
    </Teachers>
    <Students xmlns="fc38fc6e-cae0-44ce-a71e-480039f0d851">
      <UserInfo>
        <DisplayName/>
        <AccountId xsi:nil="true"/>
        <AccountType/>
      </UserInfo>
    </Students>
    <Student_Groups xmlns="fc38fc6e-cae0-44ce-a71e-480039f0d851">
      <UserInfo>
        <DisplayName/>
        <AccountId xsi:nil="true"/>
        <AccountType/>
      </UserInfo>
    </Student_Groups>
    <Owner xmlns="fc38fc6e-cae0-44ce-a71e-480039f0d851">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9203-755C-4C19-B822-8730B64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3da83-d783-45cc-84b2-7a57ec9683eb"/>
    <ds:schemaRef ds:uri="fc38fc6e-cae0-44ce-a71e-480039f0d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CE28A-AB26-4791-B873-D65435BDD9AA}">
  <ds:schemaRefs>
    <ds:schemaRef ds:uri="http://schemas.microsoft.com/sharepoint/v3/contenttype/forms"/>
  </ds:schemaRefs>
</ds:datastoreItem>
</file>

<file path=customXml/itemProps3.xml><?xml version="1.0" encoding="utf-8"?>
<ds:datastoreItem xmlns:ds="http://schemas.openxmlformats.org/officeDocument/2006/customXml" ds:itemID="{6312FAE0-FCEB-4E0C-B699-475086D6C544}">
  <ds:schemaRefs>
    <ds:schemaRef ds:uri="http://schemas.microsoft.com/office/2006/metadata/properties"/>
    <ds:schemaRef ds:uri="http://schemas.microsoft.com/office/infopath/2007/PartnerControls"/>
    <ds:schemaRef ds:uri="fc38fc6e-cae0-44ce-a71e-480039f0d851"/>
  </ds:schemaRefs>
</ds:datastoreItem>
</file>

<file path=customXml/itemProps4.xml><?xml version="1.0" encoding="utf-8"?>
<ds:datastoreItem xmlns:ds="http://schemas.openxmlformats.org/officeDocument/2006/customXml" ds:itemID="{35A422A9-3C4D-4DB5-AA02-F82CE4E8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Toth</dc:creator>
  <cp:keywords/>
  <dc:description/>
  <cp:lastModifiedBy>Viktor Toth</cp:lastModifiedBy>
  <cp:revision>1</cp:revision>
  <dcterms:created xsi:type="dcterms:W3CDTF">2020-09-30T13:52:00Z</dcterms:created>
  <dcterms:modified xsi:type="dcterms:W3CDTF">2020-09-30T14:02:00Z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0x01010074CEC9EE1B4A034F912C920E8B421903</vt:lpwstr>
  </property>
</Properties>
</file>