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28" w:rsidRDefault="000A1B28">
      <w:pPr>
        <w:pBdr>
          <w:top w:val="single" w:sz="48" w:space="1" w:color="000000"/>
          <w:left w:val="single" w:sz="48" w:space="1" w:color="000000"/>
          <w:bottom w:val="single" w:sz="48" w:space="1" w:color="000000"/>
          <w:right w:val="single" w:sz="48" w:space="1" w:color="000000"/>
        </w:pBdr>
      </w:pPr>
      <w:bookmarkStart w:id="0" w:name="_gjdgxs" w:colFirst="0" w:colLast="0"/>
      <w:bookmarkStart w:id="1" w:name="_GoBack"/>
      <w:bookmarkEnd w:id="0"/>
      <w:bookmarkEnd w:id="1"/>
    </w:p>
    <w:p w:rsidR="000A1B28" w:rsidRDefault="000A1B28">
      <w:pPr>
        <w:pBdr>
          <w:top w:val="single" w:sz="48" w:space="1" w:color="000000"/>
          <w:left w:val="single" w:sz="48" w:space="1" w:color="000000"/>
          <w:bottom w:val="single" w:sz="48" w:space="1" w:color="000000"/>
          <w:right w:val="single" w:sz="48" w:space="1" w:color="000000"/>
        </w:pBdr>
      </w:pPr>
    </w:p>
    <w:p w:rsidR="000A1B28" w:rsidRDefault="000A1B28">
      <w:pPr>
        <w:pBdr>
          <w:top w:val="single" w:sz="48" w:space="1" w:color="000000"/>
          <w:left w:val="single" w:sz="48" w:space="1" w:color="000000"/>
          <w:bottom w:val="single" w:sz="48" w:space="1" w:color="000000"/>
          <w:right w:val="single" w:sz="48" w:space="1" w:color="000000"/>
        </w:pBdr>
      </w:pPr>
    </w:p>
    <w:p w:rsidR="000A1B28" w:rsidRDefault="000A1B28">
      <w:pPr>
        <w:pBdr>
          <w:top w:val="single" w:sz="48" w:space="1" w:color="000000"/>
          <w:left w:val="single" w:sz="48" w:space="1" w:color="000000"/>
          <w:bottom w:val="single" w:sz="48" w:space="1" w:color="000000"/>
          <w:right w:val="single" w:sz="48" w:space="1" w:color="000000"/>
        </w:pBdr>
      </w:pPr>
    </w:p>
    <w:p w:rsidR="000A1B28" w:rsidRDefault="00094719">
      <w:pPr>
        <w:pBdr>
          <w:top w:val="single" w:sz="48" w:space="1" w:color="000000"/>
          <w:left w:val="single" w:sz="48" w:space="1" w:color="000000"/>
          <w:bottom w:val="single" w:sz="48" w:space="1" w:color="000000"/>
          <w:right w:val="single" w:sz="48" w:space="1" w:color="000000"/>
        </w:pBdr>
        <w:jc w:val="center"/>
        <w:rPr>
          <w:rFonts w:ascii="Arial" w:eastAsia="Arial" w:hAnsi="Arial" w:cs="Arial"/>
          <w:b/>
          <w:sz w:val="52"/>
          <w:szCs w:val="52"/>
        </w:rPr>
      </w:pPr>
      <w:r>
        <w:rPr>
          <w:rFonts w:ascii="Arial" w:eastAsia="Arial" w:hAnsi="Arial" w:cs="Arial"/>
          <w:b/>
          <w:sz w:val="52"/>
          <w:szCs w:val="52"/>
        </w:rPr>
        <w:t xml:space="preserve">Morrow County </w:t>
      </w:r>
    </w:p>
    <w:p w:rsidR="000A1B28" w:rsidRDefault="00094719">
      <w:pPr>
        <w:pBdr>
          <w:top w:val="single" w:sz="48" w:space="1" w:color="000000"/>
          <w:left w:val="single" w:sz="48" w:space="1" w:color="000000"/>
          <w:bottom w:val="single" w:sz="48" w:space="1" w:color="000000"/>
          <w:right w:val="single" w:sz="48" w:space="1" w:color="000000"/>
        </w:pBdr>
        <w:jc w:val="center"/>
        <w:rPr>
          <w:rFonts w:ascii="Arial" w:eastAsia="Arial" w:hAnsi="Arial" w:cs="Arial"/>
          <w:b/>
          <w:sz w:val="52"/>
          <w:szCs w:val="52"/>
        </w:rPr>
      </w:pPr>
      <w:r>
        <w:rPr>
          <w:rFonts w:ascii="Arial" w:eastAsia="Arial" w:hAnsi="Arial" w:cs="Arial"/>
          <w:b/>
          <w:sz w:val="52"/>
          <w:szCs w:val="52"/>
        </w:rPr>
        <w:t>Elementary Schools</w:t>
      </w:r>
    </w:p>
    <w:p w:rsidR="000A1B28" w:rsidRDefault="00094719">
      <w:pPr>
        <w:pBdr>
          <w:top w:val="single" w:sz="48" w:space="1" w:color="000000"/>
          <w:left w:val="single" w:sz="48" w:space="1" w:color="000000"/>
          <w:bottom w:val="single" w:sz="48" w:space="1" w:color="000000"/>
          <w:right w:val="single" w:sz="48" w:space="1" w:color="000000"/>
        </w:pBdr>
        <w:jc w:val="center"/>
        <w:rPr>
          <w:rFonts w:ascii="Wide Latin" w:eastAsia="Wide Latin" w:hAnsi="Wide Latin" w:cs="Wide Latin"/>
          <w:b/>
          <w:sz w:val="28"/>
          <w:szCs w:val="28"/>
        </w:rPr>
      </w:pPr>
      <w:r>
        <w:rPr>
          <w:rFonts w:ascii="Arial" w:eastAsia="Arial" w:hAnsi="Arial" w:cs="Arial"/>
          <w:b/>
          <w:sz w:val="52"/>
          <w:szCs w:val="52"/>
        </w:rPr>
        <w:t>Parent/Student Handbook</w:t>
      </w:r>
    </w:p>
    <w:p w:rsidR="000A1B28" w:rsidRDefault="000A1B28">
      <w:pPr>
        <w:pBdr>
          <w:top w:val="single" w:sz="48" w:space="1" w:color="000000"/>
          <w:left w:val="single" w:sz="48" w:space="1" w:color="000000"/>
          <w:bottom w:val="single" w:sz="48" w:space="1" w:color="000000"/>
          <w:right w:val="single" w:sz="48" w:space="1" w:color="000000"/>
        </w:pBdr>
        <w:jc w:val="center"/>
      </w:pPr>
    </w:p>
    <w:p w:rsidR="000A1B28" w:rsidRDefault="000A1B28">
      <w:pPr>
        <w:pBdr>
          <w:top w:val="single" w:sz="48" w:space="1" w:color="000000"/>
          <w:left w:val="single" w:sz="48" w:space="1" w:color="000000"/>
          <w:bottom w:val="single" w:sz="48" w:space="1" w:color="000000"/>
          <w:right w:val="single" w:sz="48" w:space="1" w:color="000000"/>
        </w:pBdr>
        <w:jc w:val="center"/>
        <w:rPr>
          <w:rFonts w:ascii="Arial" w:eastAsia="Arial" w:hAnsi="Arial" w:cs="Arial"/>
          <w:sz w:val="52"/>
          <w:szCs w:val="52"/>
        </w:rPr>
      </w:pPr>
    </w:p>
    <w:p w:rsidR="000A1B28" w:rsidRDefault="00094719">
      <w:pPr>
        <w:pBdr>
          <w:top w:val="single" w:sz="48" w:space="1" w:color="000000"/>
          <w:left w:val="single" w:sz="48" w:space="1" w:color="000000"/>
          <w:bottom w:val="single" w:sz="48" w:space="1" w:color="000000"/>
          <w:right w:val="single" w:sz="48" w:space="1" w:color="000000"/>
        </w:pBdr>
        <w:jc w:val="center"/>
      </w:pPr>
      <w:r>
        <w:rPr>
          <w:noProof/>
        </w:rPr>
        <w:drawing>
          <wp:inline distT="0" distB="0" distL="0" distR="0">
            <wp:extent cx="2323944" cy="1664835"/>
            <wp:effectExtent l="0" t="0" r="0" b="0"/>
            <wp:docPr id="7" name="image5.png" descr="Description: C:\Documents and Settings\ashbecj\Local Settings\Temporary Internet Files\Content.Word\Morrow Co School logo 2012.png"/>
            <wp:cNvGraphicFramePr/>
            <a:graphic xmlns:a="http://schemas.openxmlformats.org/drawingml/2006/main">
              <a:graphicData uri="http://schemas.openxmlformats.org/drawingml/2006/picture">
                <pic:pic xmlns:pic="http://schemas.openxmlformats.org/drawingml/2006/picture">
                  <pic:nvPicPr>
                    <pic:cNvPr id="0" name="image5.png" descr="Description: C:\Documents and Settings\ashbecj\Local Settings\Temporary Internet Files\Content.Word\Morrow Co School logo 2012.png"/>
                    <pic:cNvPicPr preferRelativeResize="0"/>
                  </pic:nvPicPr>
                  <pic:blipFill>
                    <a:blip r:embed="rId7"/>
                    <a:srcRect/>
                    <a:stretch>
                      <a:fillRect/>
                    </a:stretch>
                  </pic:blipFill>
                  <pic:spPr>
                    <a:xfrm>
                      <a:off x="0" y="0"/>
                      <a:ext cx="2323944" cy="1664835"/>
                    </a:xfrm>
                    <a:prstGeom prst="rect">
                      <a:avLst/>
                    </a:prstGeom>
                    <a:ln/>
                  </pic:spPr>
                </pic:pic>
              </a:graphicData>
            </a:graphic>
          </wp:inline>
        </w:drawing>
      </w:r>
    </w:p>
    <w:p w:rsidR="000A1B28" w:rsidRDefault="000A1B28">
      <w:pPr>
        <w:pBdr>
          <w:top w:val="single" w:sz="48" w:space="1" w:color="000000"/>
          <w:left w:val="single" w:sz="48" w:space="1" w:color="000000"/>
          <w:bottom w:val="single" w:sz="48" w:space="1" w:color="000000"/>
          <w:right w:val="single" w:sz="48" w:space="1" w:color="000000"/>
        </w:pBdr>
        <w:jc w:val="center"/>
      </w:pPr>
    </w:p>
    <w:p w:rsidR="000A1B28" w:rsidRDefault="000A1B28">
      <w:pPr>
        <w:pBdr>
          <w:top w:val="single" w:sz="48" w:space="1" w:color="000000"/>
          <w:left w:val="single" w:sz="48" w:space="1" w:color="000000"/>
          <w:bottom w:val="single" w:sz="48" w:space="1" w:color="000000"/>
          <w:right w:val="single" w:sz="48" w:space="1" w:color="000000"/>
        </w:pBdr>
        <w:jc w:val="center"/>
      </w:pPr>
    </w:p>
    <w:p w:rsidR="000A1B28" w:rsidRDefault="00094719">
      <w:pPr>
        <w:pBdr>
          <w:top w:val="single" w:sz="48" w:space="1" w:color="000000"/>
          <w:left w:val="single" w:sz="48" w:space="1" w:color="000000"/>
          <w:bottom w:val="single" w:sz="48" w:space="1" w:color="000000"/>
          <w:right w:val="single" w:sz="48" w:space="1" w:color="000000"/>
        </w:pBdr>
        <w:jc w:val="center"/>
      </w:pPr>
      <w:r>
        <w:rPr>
          <w:noProof/>
        </w:rPr>
        <w:drawing>
          <wp:anchor distT="0" distB="0" distL="0" distR="0" simplePos="0" relativeHeight="251658240" behindDoc="1" locked="0" layoutInCell="1" hidden="0" allowOverlap="1">
            <wp:simplePos x="0" y="0"/>
            <wp:positionH relativeFrom="column">
              <wp:posOffset>180975</wp:posOffset>
            </wp:positionH>
            <wp:positionV relativeFrom="paragraph">
              <wp:posOffset>108585</wp:posOffset>
            </wp:positionV>
            <wp:extent cx="913765" cy="88582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13765" cy="885825"/>
                    </a:xfrm>
                    <a:prstGeom prst="rect">
                      <a:avLst/>
                    </a:prstGeom>
                    <a:ln/>
                  </pic:spPr>
                </pic:pic>
              </a:graphicData>
            </a:graphic>
          </wp:anchor>
        </w:drawing>
      </w:r>
    </w:p>
    <w:p w:rsidR="000A1B28" w:rsidRDefault="00094719">
      <w:pPr>
        <w:pBdr>
          <w:top w:val="single" w:sz="48" w:space="1" w:color="000000"/>
          <w:left w:val="single" w:sz="48" w:space="1" w:color="000000"/>
          <w:bottom w:val="single" w:sz="48" w:space="1" w:color="000000"/>
          <w:right w:val="single" w:sz="48" w:space="1" w:color="000000"/>
        </w:pBdr>
        <w:jc w:val="center"/>
      </w:pPr>
      <w:r>
        <w:t xml:space="preserve">                        </w:t>
      </w:r>
      <w:r>
        <w:rPr>
          <w:rFonts w:ascii="Tunga" w:eastAsia="Tunga" w:hAnsi="Tunga" w:cs="Tunga"/>
          <w:noProof/>
        </w:rPr>
        <w:drawing>
          <wp:inline distT="0" distB="0" distL="0" distR="0">
            <wp:extent cx="1123950" cy="8286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23950" cy="828675"/>
                    </a:xfrm>
                    <a:prstGeom prst="rect">
                      <a:avLst/>
                    </a:prstGeom>
                    <a:ln/>
                  </pic:spPr>
                </pic:pic>
              </a:graphicData>
            </a:graphic>
          </wp:inline>
        </w:drawing>
      </w:r>
      <w:r>
        <w:t xml:space="preserve">   </w:t>
      </w:r>
      <w:r>
        <w:rPr>
          <w:noProof/>
        </w:rPr>
        <w:drawing>
          <wp:inline distT="0" distB="0" distL="0" distR="0">
            <wp:extent cx="1087063" cy="933697"/>
            <wp:effectExtent l="0" t="0" r="0" b="0"/>
            <wp:docPr id="9" name="image6.png" descr="cid:image004.png@01D42FC1.3063D6B0"/>
            <wp:cNvGraphicFramePr/>
            <a:graphic xmlns:a="http://schemas.openxmlformats.org/drawingml/2006/main">
              <a:graphicData uri="http://schemas.openxmlformats.org/drawingml/2006/picture">
                <pic:pic xmlns:pic="http://schemas.openxmlformats.org/drawingml/2006/picture">
                  <pic:nvPicPr>
                    <pic:cNvPr id="0" name="image6.png" descr="cid:image004.png@01D42FC1.3063D6B0"/>
                    <pic:cNvPicPr preferRelativeResize="0"/>
                  </pic:nvPicPr>
                  <pic:blipFill>
                    <a:blip r:embed="rId10"/>
                    <a:srcRect/>
                    <a:stretch>
                      <a:fillRect/>
                    </a:stretch>
                  </pic:blipFill>
                  <pic:spPr>
                    <a:xfrm>
                      <a:off x="0" y="0"/>
                      <a:ext cx="1087063" cy="933697"/>
                    </a:xfrm>
                    <a:prstGeom prst="rect">
                      <a:avLst/>
                    </a:prstGeom>
                    <a:ln/>
                  </pic:spPr>
                </pic:pic>
              </a:graphicData>
            </a:graphic>
          </wp:inline>
        </w:drawing>
      </w:r>
      <w:r>
        <w:t xml:space="preserve">      </w:t>
      </w:r>
      <w:r>
        <w:rPr>
          <w:noProof/>
        </w:rPr>
        <w:drawing>
          <wp:anchor distT="0" distB="0" distL="0" distR="0" simplePos="0" relativeHeight="251659264" behindDoc="1" locked="0" layoutInCell="1" hidden="0" allowOverlap="1">
            <wp:simplePos x="0" y="0"/>
            <wp:positionH relativeFrom="column">
              <wp:posOffset>4934267</wp:posOffset>
            </wp:positionH>
            <wp:positionV relativeFrom="paragraph">
              <wp:posOffset>25718</wp:posOffset>
            </wp:positionV>
            <wp:extent cx="854075" cy="765810"/>
            <wp:effectExtent l="173032" t="140940" r="173032" b="14094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rot="3367374">
                      <a:off x="0" y="0"/>
                      <a:ext cx="854075" cy="76581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1228725</wp:posOffset>
            </wp:positionH>
            <wp:positionV relativeFrom="paragraph">
              <wp:posOffset>47625</wp:posOffset>
            </wp:positionV>
            <wp:extent cx="1069125" cy="7239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069125" cy="723900"/>
                    </a:xfrm>
                    <a:prstGeom prst="rect">
                      <a:avLst/>
                    </a:prstGeom>
                    <a:ln/>
                  </pic:spPr>
                </pic:pic>
              </a:graphicData>
            </a:graphic>
          </wp:anchor>
        </w:drawing>
      </w:r>
    </w:p>
    <w:p w:rsidR="000A1B28" w:rsidRDefault="00094719">
      <w:pPr>
        <w:pBdr>
          <w:top w:val="single" w:sz="48" w:space="1" w:color="000000"/>
          <w:left w:val="single" w:sz="48" w:space="1" w:color="000000"/>
          <w:bottom w:val="single" w:sz="48" w:space="1" w:color="000000"/>
          <w:right w:val="single" w:sz="48" w:space="1" w:color="000000"/>
        </w:pBdr>
        <w:tabs>
          <w:tab w:val="center" w:pos="4680"/>
          <w:tab w:val="left" w:pos="7800"/>
        </w:tabs>
      </w:pPr>
      <w:r>
        <w:tab/>
      </w:r>
      <w:r>
        <w:tab/>
      </w:r>
    </w:p>
    <w:p w:rsidR="000A1B28" w:rsidRDefault="00094719">
      <w:pPr>
        <w:pBdr>
          <w:top w:val="single" w:sz="48" w:space="1" w:color="000000"/>
          <w:left w:val="single" w:sz="48" w:space="1" w:color="000000"/>
          <w:bottom w:val="single" w:sz="48" w:space="1" w:color="000000"/>
          <w:right w:val="single" w:sz="48" w:space="1" w:color="000000"/>
        </w:pBdr>
        <w:tabs>
          <w:tab w:val="left" w:pos="2100"/>
          <w:tab w:val="left" w:pos="6825"/>
          <w:tab w:val="left" w:pos="7425"/>
          <w:tab w:val="left" w:pos="7560"/>
        </w:tabs>
      </w:pPr>
      <w:r>
        <w:tab/>
      </w:r>
      <w:r>
        <w:tab/>
      </w:r>
      <w:r>
        <w:tab/>
      </w:r>
    </w:p>
    <w:p w:rsidR="000A1B28" w:rsidRDefault="00094719">
      <w:pPr>
        <w:pBdr>
          <w:top w:val="single" w:sz="48" w:space="1" w:color="000000"/>
          <w:left w:val="single" w:sz="48" w:space="1" w:color="000000"/>
          <w:bottom w:val="single" w:sz="48" w:space="1" w:color="000000"/>
          <w:right w:val="single" w:sz="48" w:space="1" w:color="000000"/>
        </w:pBdr>
        <w:rPr>
          <w:b/>
        </w:rPr>
      </w:pPr>
      <w:r>
        <w:rPr>
          <w:b/>
        </w:rPr>
        <w:t xml:space="preserve">     Windy River     Sam Boardman </w:t>
      </w:r>
      <w:r>
        <w:rPr>
          <w:b/>
        </w:rPr>
        <w:tab/>
        <w:t xml:space="preserve">          Heppner           AC Houghton                Irrigon</w:t>
      </w:r>
    </w:p>
    <w:p w:rsidR="000A1B28" w:rsidRDefault="00094719">
      <w:pPr>
        <w:pBdr>
          <w:top w:val="single" w:sz="48" w:space="1" w:color="000000"/>
          <w:left w:val="single" w:sz="48" w:space="1" w:color="000000"/>
          <w:bottom w:val="single" w:sz="48" w:space="1" w:color="000000"/>
          <w:right w:val="single" w:sz="48" w:space="1" w:color="000000"/>
        </w:pBdr>
        <w:rPr>
          <w:b/>
        </w:rPr>
      </w:pPr>
      <w:r>
        <w:rPr>
          <w:b/>
        </w:rPr>
        <w:t xml:space="preserve">      Elementary         Elementary            </w:t>
      </w:r>
      <w:r w:rsidR="00FB2D22">
        <w:rPr>
          <w:b/>
        </w:rPr>
        <w:t xml:space="preserve"> </w:t>
      </w:r>
      <w:r>
        <w:rPr>
          <w:b/>
        </w:rPr>
        <w:t>Elementary</w:t>
      </w:r>
      <w:r w:rsidR="00DC2165">
        <w:rPr>
          <w:b/>
        </w:rPr>
        <w:tab/>
        <w:t xml:space="preserve"> Elementary</w:t>
      </w:r>
      <w:r>
        <w:rPr>
          <w:b/>
        </w:rPr>
        <w:tab/>
        <w:t xml:space="preserve">             Elementary</w:t>
      </w:r>
    </w:p>
    <w:p w:rsidR="000A1B28" w:rsidRDefault="000A1B28">
      <w:pPr>
        <w:pBdr>
          <w:top w:val="single" w:sz="48" w:space="1" w:color="000000"/>
          <w:left w:val="single" w:sz="48" w:space="1" w:color="000000"/>
          <w:bottom w:val="single" w:sz="48" w:space="1" w:color="000000"/>
          <w:right w:val="single" w:sz="48" w:space="1" w:color="000000"/>
        </w:pBdr>
        <w:jc w:val="center"/>
      </w:pPr>
    </w:p>
    <w:p w:rsidR="000A1B28" w:rsidRDefault="000A1B28">
      <w:pPr>
        <w:pBdr>
          <w:top w:val="single" w:sz="48" w:space="1" w:color="000000"/>
          <w:left w:val="single" w:sz="48" w:space="1" w:color="000000"/>
          <w:bottom w:val="single" w:sz="48" w:space="1" w:color="000000"/>
          <w:right w:val="single" w:sz="48" w:space="1" w:color="000000"/>
        </w:pBdr>
        <w:jc w:val="center"/>
      </w:pPr>
    </w:p>
    <w:p w:rsidR="000A1B28" w:rsidRDefault="00094719">
      <w:pPr>
        <w:pBdr>
          <w:top w:val="single" w:sz="48" w:space="1" w:color="000000"/>
          <w:left w:val="single" w:sz="48" w:space="1" w:color="000000"/>
          <w:bottom w:val="single" w:sz="48" w:space="1" w:color="000000"/>
          <w:right w:val="single" w:sz="48" w:space="1" w:color="000000"/>
        </w:pBdr>
        <w:jc w:val="center"/>
        <w:rPr>
          <w:rFonts w:ascii="Calibri" w:eastAsia="Calibri" w:hAnsi="Calibri" w:cs="Calibri"/>
          <w:color w:val="FF0000"/>
          <w:sz w:val="16"/>
          <w:szCs w:val="16"/>
        </w:rPr>
      </w:pPr>
      <w:r>
        <w:rPr>
          <w:rFonts w:ascii="Calibri" w:eastAsia="Calibri" w:hAnsi="Calibri" w:cs="Calibri"/>
          <w:color w:val="FF0000"/>
          <w:sz w:val="16"/>
          <w:szCs w:val="16"/>
        </w:rPr>
        <w:t>Morrow County School District does not discriminate on the basis of perceived or actual race, religion, color, national or ethnic origin, mental or physical disability, marital status, sex, sexual orientation, pregnancy, familial status, economic status, veterans’ status or genetic information in providing education, or access to benefits of education services, activities and programs in accordance with Title VI, Title VII, Title IX and other civil rights or discrimination issues; Section 504 of the Rehabilitation Act of 1973, as amended; the Americans with Disabilities Act; and the Americans with Disabilities Act Amendments Act of 2008, Title II of the Genetic Information Nondiscrimination Act of 2008.</w:t>
      </w:r>
    </w:p>
    <w:p w:rsidR="000A1B28" w:rsidRDefault="000A1B28">
      <w:pPr>
        <w:pBdr>
          <w:top w:val="single" w:sz="48" w:space="1" w:color="000000"/>
          <w:left w:val="single" w:sz="48" w:space="1" w:color="000000"/>
          <w:bottom w:val="single" w:sz="48" w:space="1" w:color="000000"/>
          <w:right w:val="single" w:sz="48" w:space="1" w:color="000000"/>
        </w:pBdr>
        <w:jc w:val="center"/>
        <w:rPr>
          <w:sz w:val="16"/>
          <w:szCs w:val="16"/>
        </w:rPr>
      </w:pPr>
    </w:p>
    <w:p w:rsidR="000A1B28" w:rsidRDefault="000A1B28">
      <w:pPr>
        <w:pBdr>
          <w:top w:val="single" w:sz="48" w:space="1" w:color="000000"/>
          <w:left w:val="single" w:sz="48" w:space="1" w:color="000000"/>
          <w:bottom w:val="single" w:sz="48" w:space="1" w:color="000000"/>
          <w:right w:val="single" w:sz="48" w:space="1" w:color="000000"/>
        </w:pBdr>
        <w:jc w:val="center"/>
        <w:rPr>
          <w:rFonts w:ascii="Calibri" w:eastAsia="Calibri" w:hAnsi="Calibri" w:cs="Calibri"/>
          <w:b/>
          <w:sz w:val="16"/>
          <w:szCs w:val="16"/>
        </w:rPr>
      </w:pPr>
    </w:p>
    <w:p w:rsidR="000A1B28" w:rsidRDefault="00094719">
      <w:pPr>
        <w:pBdr>
          <w:top w:val="single" w:sz="48" w:space="1" w:color="000000"/>
          <w:left w:val="single" w:sz="48" w:space="1" w:color="000000"/>
          <w:bottom w:val="single" w:sz="48" w:space="1" w:color="000000"/>
          <w:right w:val="single" w:sz="48" w:space="1" w:color="000000"/>
        </w:pBdr>
        <w:jc w:val="center"/>
        <w:rPr>
          <w:rFonts w:ascii="Calibri" w:eastAsia="Calibri" w:hAnsi="Calibri" w:cs="Calibri"/>
          <w:sz w:val="16"/>
          <w:szCs w:val="16"/>
        </w:rPr>
      </w:pPr>
      <w:r>
        <w:rPr>
          <w:rFonts w:ascii="Calibri" w:eastAsia="Calibri" w:hAnsi="Calibri" w:cs="Calibri"/>
          <w:b/>
          <w:sz w:val="16"/>
          <w:szCs w:val="16"/>
        </w:rPr>
        <w:t xml:space="preserve">If you are in need of special accommodations for any district activity including, but not limited to:  public meetings, student activities, parent/teacher conferences, programs, graduations or athletic events, please contact Marie Shimer, Director of Educational Services at 240 Columbia Lane in </w:t>
      </w:r>
      <w:proofErr w:type="spellStart"/>
      <w:r>
        <w:rPr>
          <w:rFonts w:ascii="Calibri" w:eastAsia="Calibri" w:hAnsi="Calibri" w:cs="Calibri"/>
          <w:b/>
          <w:sz w:val="16"/>
          <w:szCs w:val="16"/>
        </w:rPr>
        <w:t>Irrigon</w:t>
      </w:r>
      <w:proofErr w:type="spellEnd"/>
      <w:r>
        <w:rPr>
          <w:rFonts w:ascii="Calibri" w:eastAsia="Calibri" w:hAnsi="Calibri" w:cs="Calibri"/>
          <w:b/>
          <w:sz w:val="16"/>
          <w:szCs w:val="16"/>
        </w:rPr>
        <w:t xml:space="preserve">, OR </w:t>
      </w:r>
      <w:proofErr w:type="spellStart"/>
      <w:r>
        <w:rPr>
          <w:rFonts w:ascii="Calibri" w:eastAsia="Calibri" w:hAnsi="Calibri" w:cs="Calibri"/>
          <w:b/>
          <w:sz w:val="16"/>
          <w:szCs w:val="16"/>
        </w:rPr>
        <w:t>or</w:t>
      </w:r>
      <w:proofErr w:type="spellEnd"/>
      <w:r>
        <w:rPr>
          <w:rFonts w:ascii="Calibri" w:eastAsia="Calibri" w:hAnsi="Calibri" w:cs="Calibri"/>
          <w:b/>
          <w:sz w:val="16"/>
          <w:szCs w:val="16"/>
        </w:rPr>
        <w:t xml:space="preserve"> by phone at 541-922-4016 x 2370, or by e-mail at </w:t>
      </w:r>
      <w:hyperlink r:id="rId13">
        <w:r>
          <w:rPr>
            <w:rFonts w:ascii="Calibri" w:eastAsia="Calibri" w:hAnsi="Calibri" w:cs="Calibri"/>
            <w:b/>
            <w:color w:val="0000FF"/>
            <w:sz w:val="16"/>
            <w:szCs w:val="16"/>
            <w:u w:val="single"/>
          </w:rPr>
          <w:t>Marie.Shimer@morrow.k12.or.us</w:t>
        </w:r>
      </w:hyperlink>
      <w:r>
        <w:rPr>
          <w:rFonts w:ascii="Calibri" w:eastAsia="Calibri" w:hAnsi="Calibri" w:cs="Calibri"/>
          <w:b/>
          <w:sz w:val="16"/>
          <w:szCs w:val="16"/>
        </w:rPr>
        <w:t>.  Please give 48- hours prior notice of the event, so that appropriate accommodations can be procured.</w:t>
      </w:r>
    </w:p>
    <w:p w:rsidR="000A1B28" w:rsidRDefault="000A1B28">
      <w:pPr>
        <w:spacing w:line="215" w:lineRule="auto"/>
        <w:rPr>
          <w:rFonts w:ascii="Calibri" w:eastAsia="Calibri" w:hAnsi="Calibri" w:cs="Calibri"/>
        </w:rPr>
      </w:pPr>
    </w:p>
    <w:tbl>
      <w:tblPr>
        <w:tblStyle w:val="a"/>
        <w:tblW w:w="18015" w:type="dxa"/>
        <w:tblInd w:w="-1152" w:type="dxa"/>
        <w:tblLayout w:type="fixed"/>
        <w:tblLook w:val="0400" w:firstRow="0" w:lastRow="0" w:firstColumn="0" w:lastColumn="0" w:noHBand="0" w:noVBand="1"/>
      </w:tblPr>
      <w:tblGrid>
        <w:gridCol w:w="425"/>
        <w:gridCol w:w="17590"/>
      </w:tblGrid>
      <w:tr w:rsidR="000A1B28">
        <w:trPr>
          <w:trHeight w:val="2055"/>
        </w:trPr>
        <w:tc>
          <w:tcPr>
            <w:tcW w:w="270" w:type="dxa"/>
          </w:tcPr>
          <w:p w:rsidR="000A1B28" w:rsidRDefault="00094719">
            <w:r>
              <w:rPr>
                <w:noProof/>
              </w:rPr>
              <w:lastRenderedPageBreak/>
              <mc:AlternateContent>
                <mc:Choice Requires="wps">
                  <w:drawing>
                    <wp:anchor distT="0" distB="0" distL="0" distR="0" simplePos="0" relativeHeight="251661312" behindDoc="1" locked="0" layoutInCell="1" hidden="0" allowOverlap="1">
                      <wp:simplePos x="0" y="0"/>
                      <wp:positionH relativeFrom="column">
                        <wp:posOffset>1282700</wp:posOffset>
                      </wp:positionH>
                      <wp:positionV relativeFrom="paragraph">
                        <wp:posOffset>1333500</wp:posOffset>
                      </wp:positionV>
                      <wp:extent cx="6305550" cy="36830"/>
                      <wp:effectExtent l="0" t="0" r="0" b="0"/>
                      <wp:wrapNone/>
                      <wp:docPr id="1" name=""/>
                      <wp:cNvGraphicFramePr/>
                      <a:graphic xmlns:a="http://schemas.openxmlformats.org/drawingml/2006/main">
                        <a:graphicData uri="http://schemas.microsoft.com/office/word/2010/wordprocessingShape">
                          <wps:wsp>
                            <wps:cNvSpPr/>
                            <wps:spPr>
                              <a:xfrm>
                                <a:off x="2197988" y="3766348"/>
                                <a:ext cx="6296025" cy="27305"/>
                              </a:xfrm>
                              <a:prstGeom prst="rect">
                                <a:avLst/>
                              </a:prstGeom>
                              <a:solidFill>
                                <a:srgbClr val="000000"/>
                              </a:solidFill>
                              <a:ln>
                                <a:noFill/>
                              </a:ln>
                            </wps:spPr>
                            <wps:txbx>
                              <w:txbxContent>
                                <w:p w:rsidR="000A1B28" w:rsidRDefault="000A1B28">
                                  <w:pPr>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margin-left:101pt;margin-top:105pt;width:496.5pt;height:2.9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" fillcolor="black" stroked="f">
                      <v:textbox inset="2.53958mm,2.53958mm,2.53958mm,2.53958mm">
                        <w:txbxContent>
                          <w:p w:rsidR="000A1B28" w:rsidRDefault="000A1B28">
                            <w:pPr>
                              <w:textDirection w:val="btLr"/>
                            </w:pPr>
                          </w:p>
                        </w:txbxContent>
                      </v:textbox>
                    </v:rect>
                  </w:pict>
                </mc:Fallback>
              </mc:AlternateContent>
            </w:r>
          </w:p>
        </w:tc>
        <w:tc>
          <w:tcPr>
            <w:tcW w:w="11175" w:type="dxa"/>
            <w:vAlign w:val="center"/>
          </w:tcPr>
          <w:p w:rsidR="000A1B28" w:rsidRDefault="00094719">
            <w:pPr>
              <w:jc w:val="center"/>
            </w:pPr>
            <w:r>
              <w:rPr>
                <w:noProof/>
              </w:rPr>
              <w:drawing>
                <wp:anchor distT="0" distB="0" distL="0" distR="0" simplePos="0" relativeHeight="251662336" behindDoc="0" locked="0" layoutInCell="1" hidden="0" allowOverlap="1">
                  <wp:simplePos x="0" y="0"/>
                  <wp:positionH relativeFrom="column">
                    <wp:posOffset>2847975</wp:posOffset>
                  </wp:positionH>
                  <wp:positionV relativeFrom="paragraph">
                    <wp:posOffset>0</wp:posOffset>
                  </wp:positionV>
                  <wp:extent cx="1790700" cy="1282890"/>
                  <wp:effectExtent l="0" t="0" r="0" b="0"/>
                  <wp:wrapSquare wrapText="bothSides" distT="0" distB="0" distL="0" distR="0"/>
                  <wp:docPr id="5" name="image5.png" descr="Description: C:\Documents and Settings\ashbecj\Local Settings\Temporary Internet Files\Content.Word\Morrow Co School logo 2012.png"/>
                  <wp:cNvGraphicFramePr/>
                  <a:graphic xmlns:a="http://schemas.openxmlformats.org/drawingml/2006/main">
                    <a:graphicData uri="http://schemas.openxmlformats.org/drawingml/2006/picture">
                      <pic:pic xmlns:pic="http://schemas.openxmlformats.org/drawingml/2006/picture">
                        <pic:nvPicPr>
                          <pic:cNvPr id="0" name="image5.png" descr="Description: C:\Documents and Settings\ashbecj\Local Settings\Temporary Internet Files\Content.Word\Morrow Co School logo 2012.png"/>
                          <pic:cNvPicPr preferRelativeResize="0"/>
                        </pic:nvPicPr>
                        <pic:blipFill>
                          <a:blip r:embed="rId7"/>
                          <a:srcRect/>
                          <a:stretch>
                            <a:fillRect/>
                          </a:stretch>
                        </pic:blipFill>
                        <pic:spPr>
                          <a:xfrm>
                            <a:off x="0" y="0"/>
                            <a:ext cx="1790700" cy="1282890"/>
                          </a:xfrm>
                          <a:prstGeom prst="rect">
                            <a:avLst/>
                          </a:prstGeom>
                          <a:ln/>
                        </pic:spPr>
                      </pic:pic>
                    </a:graphicData>
                  </a:graphic>
                </wp:anchor>
              </w:drawing>
            </w:r>
          </w:p>
        </w:tc>
      </w:tr>
      <w:tr w:rsidR="000A1B28">
        <w:tc>
          <w:tcPr>
            <w:tcW w:w="270" w:type="dxa"/>
          </w:tcPr>
          <w:p w:rsidR="000A1B28" w:rsidRDefault="000A1B28"/>
        </w:tc>
        <w:tc>
          <w:tcPr>
            <w:tcW w:w="11175" w:type="dxa"/>
            <w:vAlign w:val="center"/>
          </w:tcPr>
          <w:p w:rsidR="000A1B28" w:rsidRDefault="000A1B28"/>
        </w:tc>
      </w:tr>
    </w:tbl>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NONDISCRIMINATION</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Morrow County School District prohibits discrimination and harassment on any basis protected by law, including but not limited to, an individual’s perceived or actual race, religion, color, national or ethnic origin, mental or physical disability, marital status, sex, sexual orientation, gender identity, age, pregnancy, familial status, economic status, veterans’ status, or genetic information in providing education or access to benefits of education services, activities, and programs in accordance with Titles VI and VII of the Civil Rights Act, Title IX of the Education Amendments, and other applicable civil rights or discrimination laws; Section 504 of the Rehabilitation Act; the Americans with Disabilities Act; the Americans with Disabilities Act Amendments Act; and Title II of the Genetic Information Nondiscrimination Act.</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The following staff has been designated to coordinate compliance with these legal requirements and may be contacted at the district office for additional information and/or compliance issues:</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Dirk Dirksen, Title II, Title VI, Title VII Coordinator</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Morrow County School District</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240 Columbia Lane, Irrigon, OR  97844</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235 E. Stansbury, Heppner, OR  97836</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(541) 922-4016 or (541) 314-3145</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Erin Stocker, Title IX Coordinator</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240 Columbia Lane</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Irrigon, OR  97844</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(541) 922-4016 x2382</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Marie Shimer, Section 504 Coordinator, ADA Coordinator</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240 Columbia Lane</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Irrigon, OR  97836</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(541) 922-4016 x2370</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 xml:space="preserve">Procedure for filing a complaint can be found on the district’s home page at www.morrow.k12.or.us </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 xml:space="preserve">Parents and students acknowledge receipt of the Student Code of Conduct and the consequences to students who violate district disciplinary policies. </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Parents objecting to the release of directory information on their student must notify the district office within 15 days of receipt of the student handbook. Parents must also give their signed and dated written permission for the district to release personally identifiable information.</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 xml:space="preserve">If you </w:t>
      </w:r>
      <w:r w:rsidR="00DC2165" w:rsidRPr="00094719">
        <w:rPr>
          <w:rFonts w:ascii="Calibri" w:eastAsia="Calibri" w:hAnsi="Calibri" w:cs="Calibri"/>
          <w:sz w:val="18"/>
          <w:szCs w:val="18"/>
        </w:rPr>
        <w:t>need</w:t>
      </w:r>
      <w:r w:rsidRPr="00094719">
        <w:rPr>
          <w:rFonts w:ascii="Calibri" w:eastAsia="Calibri" w:hAnsi="Calibri" w:cs="Calibri"/>
          <w:sz w:val="18"/>
          <w:szCs w:val="18"/>
        </w:rPr>
        <w:t xml:space="preserve"> special accommodations for any district activity including: public meetings, student activities, parent/teacher conferences, programs, graduations, or athletic events, please contact Marie Shimer, Director of Educational Services at 240 Columbia Lane in Irrigon, or by phone at (541) 922-4016 x 2370 or by email at marie.shimer@morrow.k12.or.us Please give 48 hours prior notice of the event so that appropriate accommodation can be procured.</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PREFACE</w:t>
      </w: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 xml:space="preserve">The material covered within this student/parent handbook is intended as a method of communicating to students and parents regarding general district information, rules, and procedures and is not intended to either enlarge or diminish any Board policy, administrative regulation or collective bargaining agreement.  Material contained herein may therefore be superseded by such Board policy, administrative regulations, or collective bargaining agreement.  Board policies are available on the district website.  </w:t>
      </w:r>
    </w:p>
    <w:p w:rsidR="000A1B28" w:rsidRPr="00094719" w:rsidRDefault="000A1B28">
      <w:pPr>
        <w:jc w:val="center"/>
        <w:rPr>
          <w:rFonts w:ascii="Calibri" w:eastAsia="Calibri" w:hAnsi="Calibri" w:cs="Calibri"/>
          <w:sz w:val="18"/>
          <w:szCs w:val="18"/>
        </w:rPr>
      </w:pPr>
    </w:p>
    <w:p w:rsidR="000A1B28" w:rsidRPr="00094719" w:rsidRDefault="00094719">
      <w:pPr>
        <w:jc w:val="center"/>
        <w:rPr>
          <w:rFonts w:ascii="Calibri" w:eastAsia="Calibri" w:hAnsi="Calibri" w:cs="Calibri"/>
          <w:sz w:val="18"/>
          <w:szCs w:val="18"/>
        </w:rPr>
      </w:pPr>
      <w:r w:rsidRPr="00094719">
        <w:rPr>
          <w:rFonts w:ascii="Calibri" w:eastAsia="Calibri" w:hAnsi="Calibri" w:cs="Calibri"/>
          <w:sz w:val="18"/>
          <w:szCs w:val="18"/>
        </w:rPr>
        <w:t>Any information contained in this student/parent handbook is subject to unilateral revision or elimination from time to time without notice.  No information in this document shall be viewed as an offer, expressed or implied.</w:t>
      </w:r>
    </w:p>
    <w:p w:rsidR="000A1B28" w:rsidRPr="00094719" w:rsidRDefault="000A1B28">
      <w:pPr>
        <w:jc w:val="center"/>
        <w:rPr>
          <w:rFonts w:ascii="Calibri" w:eastAsia="Calibri" w:hAnsi="Calibri" w:cs="Calibri"/>
          <w:b/>
          <w:sz w:val="22"/>
          <w:szCs w:val="22"/>
        </w:rPr>
      </w:pPr>
    </w:p>
    <w:p w:rsidR="000A1B28" w:rsidRPr="00094719" w:rsidRDefault="000A1B28">
      <w:pPr>
        <w:jc w:val="center"/>
        <w:rPr>
          <w:rFonts w:ascii="Calibri" w:eastAsia="Calibri" w:hAnsi="Calibri" w:cs="Calibri"/>
          <w:sz w:val="22"/>
          <w:szCs w:val="22"/>
        </w:rPr>
      </w:pPr>
    </w:p>
    <w:p w:rsidR="000A1B28" w:rsidRPr="00094719" w:rsidRDefault="00094719">
      <w:pPr>
        <w:rPr>
          <w:rFonts w:ascii="Calibri" w:eastAsia="Calibri" w:hAnsi="Calibri" w:cs="Calibri"/>
          <w:sz w:val="22"/>
          <w:szCs w:val="22"/>
        </w:rPr>
      </w:pPr>
      <w:r w:rsidRPr="00094719">
        <w:rPr>
          <w:rFonts w:ascii="Calibri" w:eastAsia="Calibri" w:hAnsi="Calibri" w:cs="Calibri"/>
        </w:rPr>
        <w:lastRenderedPageBreak/>
        <w:t>This Handbook belongs to:</w:t>
      </w:r>
    </w:p>
    <w:p w:rsidR="000A1B28" w:rsidRPr="00094719" w:rsidRDefault="000A1B28">
      <w:pPr>
        <w:spacing w:line="215" w:lineRule="auto"/>
        <w:rPr>
          <w:rFonts w:ascii="Calibri" w:eastAsia="Calibri" w:hAnsi="Calibri" w:cs="Calibri"/>
        </w:rPr>
      </w:pPr>
    </w:p>
    <w:p w:rsidR="000A1B28" w:rsidRPr="00094719" w:rsidRDefault="00094719">
      <w:pPr>
        <w:tabs>
          <w:tab w:val="left" w:pos="7200"/>
          <w:tab w:val="right" w:pos="9630"/>
        </w:tabs>
        <w:spacing w:line="215" w:lineRule="auto"/>
        <w:rPr>
          <w:rFonts w:ascii="Calibri" w:eastAsia="Calibri" w:hAnsi="Calibri" w:cs="Calibri"/>
          <w:u w:val="single"/>
        </w:rPr>
      </w:pPr>
      <w:r w:rsidRPr="00094719">
        <w:rPr>
          <w:rFonts w:ascii="Calibri" w:eastAsia="Calibri" w:hAnsi="Calibri" w:cs="Calibri"/>
        </w:rPr>
        <w:t xml:space="preserve">Name: </w:t>
      </w:r>
      <w:r w:rsidRPr="00094719">
        <w:rPr>
          <w:rFonts w:ascii="Calibri" w:eastAsia="Calibri" w:hAnsi="Calibri" w:cs="Calibri"/>
          <w:u w:val="single"/>
        </w:rPr>
        <w:tab/>
      </w:r>
    </w:p>
    <w:p w:rsidR="000A1B28" w:rsidRPr="00094719" w:rsidRDefault="000A1B28">
      <w:pPr>
        <w:tabs>
          <w:tab w:val="right" w:pos="9630"/>
        </w:tabs>
        <w:spacing w:line="215" w:lineRule="auto"/>
        <w:rPr>
          <w:rFonts w:ascii="Calibri" w:eastAsia="Calibri" w:hAnsi="Calibri" w:cs="Calibri"/>
        </w:rPr>
      </w:pPr>
    </w:p>
    <w:p w:rsidR="000A1B28" w:rsidRPr="00094719" w:rsidRDefault="00094719">
      <w:pPr>
        <w:tabs>
          <w:tab w:val="left" w:pos="7200"/>
          <w:tab w:val="right" w:pos="9630"/>
        </w:tabs>
        <w:spacing w:line="215" w:lineRule="auto"/>
        <w:rPr>
          <w:rFonts w:ascii="Calibri" w:eastAsia="Calibri" w:hAnsi="Calibri" w:cs="Calibri"/>
          <w:u w:val="single"/>
        </w:rPr>
      </w:pPr>
      <w:r w:rsidRPr="00094719">
        <w:rPr>
          <w:rFonts w:ascii="Calibri" w:eastAsia="Calibri" w:hAnsi="Calibri" w:cs="Calibri"/>
        </w:rPr>
        <w:t xml:space="preserve">Telephone: </w:t>
      </w:r>
      <w:r w:rsidRPr="00094719">
        <w:rPr>
          <w:rFonts w:ascii="Calibri" w:eastAsia="Calibri" w:hAnsi="Calibri" w:cs="Calibri"/>
          <w:u w:val="single"/>
        </w:rPr>
        <w:tab/>
      </w:r>
    </w:p>
    <w:p w:rsidR="000A1B28" w:rsidRPr="00094719" w:rsidRDefault="000A1B28">
      <w:pPr>
        <w:jc w:val="center"/>
        <w:rPr>
          <w:rFonts w:ascii="Calibri" w:eastAsia="Calibri" w:hAnsi="Calibri" w:cs="Calibri"/>
          <w:b/>
        </w:rPr>
      </w:pPr>
    </w:p>
    <w:tbl>
      <w:tblPr>
        <w:tblStyle w:val="a0"/>
        <w:tblW w:w="11700" w:type="dxa"/>
        <w:tblInd w:w="-1152" w:type="dxa"/>
        <w:tblLayout w:type="fixed"/>
        <w:tblLook w:val="0400" w:firstRow="0" w:lastRow="0" w:firstColumn="0" w:lastColumn="0" w:noHBand="0" w:noVBand="1"/>
      </w:tblPr>
      <w:tblGrid>
        <w:gridCol w:w="8134"/>
        <w:gridCol w:w="3566"/>
      </w:tblGrid>
      <w:tr w:rsidR="000A1B28" w:rsidRPr="00094719">
        <w:trPr>
          <w:trHeight w:val="1208"/>
        </w:trPr>
        <w:tc>
          <w:tcPr>
            <w:tcW w:w="8134" w:type="dxa"/>
            <w:tcBorders>
              <w:bottom w:val="single" w:sz="18" w:space="0" w:color="000000"/>
            </w:tcBorders>
            <w:shd w:val="clear" w:color="auto" w:fill="auto"/>
          </w:tcPr>
          <w:p w:rsidR="000A1B28" w:rsidRPr="00094719" w:rsidRDefault="000A1B28">
            <w:pPr>
              <w:ind w:left="-95"/>
              <w:rPr>
                <w:rFonts w:ascii="Rockwell" w:eastAsia="Rockwell" w:hAnsi="Rockwell" w:cs="Rockwell"/>
                <w:i/>
                <w:sz w:val="12"/>
                <w:szCs w:val="12"/>
              </w:rPr>
            </w:pPr>
          </w:p>
        </w:tc>
        <w:tc>
          <w:tcPr>
            <w:tcW w:w="3566" w:type="dxa"/>
            <w:tcBorders>
              <w:bottom w:val="single" w:sz="18" w:space="0" w:color="000000"/>
            </w:tcBorders>
            <w:shd w:val="clear" w:color="auto" w:fill="auto"/>
          </w:tcPr>
          <w:p w:rsidR="000A1B28" w:rsidRPr="00094719" w:rsidRDefault="000A1B28">
            <w:pPr>
              <w:rPr>
                <w:rFonts w:ascii="Rockwell" w:eastAsia="Rockwell" w:hAnsi="Rockwell" w:cs="Rockwell"/>
                <w:b/>
              </w:rPr>
            </w:pPr>
          </w:p>
        </w:tc>
      </w:tr>
      <w:tr w:rsidR="000A1B28" w:rsidRPr="00094719">
        <w:trPr>
          <w:trHeight w:val="540"/>
        </w:trPr>
        <w:tc>
          <w:tcPr>
            <w:tcW w:w="11700" w:type="dxa"/>
            <w:gridSpan w:val="2"/>
            <w:tcBorders>
              <w:top w:val="single" w:sz="18" w:space="0" w:color="000000"/>
            </w:tcBorders>
            <w:shd w:val="clear" w:color="auto" w:fill="auto"/>
          </w:tcPr>
          <w:p w:rsidR="000A1B28" w:rsidRPr="00094719" w:rsidRDefault="000A1B28">
            <w:pPr>
              <w:tabs>
                <w:tab w:val="center" w:pos="2862"/>
                <w:tab w:val="center" w:pos="5757"/>
                <w:tab w:val="center" w:pos="8622"/>
              </w:tabs>
              <w:ind w:left="-108"/>
              <w:rPr>
                <w:rFonts w:ascii="Rockwell" w:eastAsia="Rockwell" w:hAnsi="Rockwell" w:cs="Rockwell"/>
                <w:i/>
                <w:sz w:val="20"/>
                <w:szCs w:val="20"/>
              </w:rPr>
            </w:pPr>
          </w:p>
        </w:tc>
      </w:tr>
      <w:tr w:rsidR="000A1B28" w:rsidRPr="00094719">
        <w:trPr>
          <w:trHeight w:val="90"/>
        </w:trPr>
        <w:tc>
          <w:tcPr>
            <w:tcW w:w="11700" w:type="dxa"/>
            <w:gridSpan w:val="2"/>
            <w:shd w:val="clear" w:color="auto" w:fill="auto"/>
          </w:tcPr>
          <w:p w:rsidR="000A1B28" w:rsidRPr="00094719" w:rsidRDefault="000A1B28">
            <w:pPr>
              <w:rPr>
                <w:rFonts w:ascii="Rockwell" w:eastAsia="Rockwell" w:hAnsi="Rockwell" w:cs="Rockwell"/>
                <w:sz w:val="8"/>
                <w:szCs w:val="8"/>
              </w:rPr>
            </w:pPr>
          </w:p>
          <w:p w:rsidR="000A1B28" w:rsidRPr="00094719" w:rsidRDefault="000A1B28">
            <w:pPr>
              <w:rPr>
                <w:rFonts w:ascii="Rockwell" w:eastAsia="Rockwell" w:hAnsi="Rockwell" w:cs="Rockwell"/>
                <w:sz w:val="8"/>
                <w:szCs w:val="8"/>
              </w:rPr>
            </w:pPr>
          </w:p>
        </w:tc>
      </w:tr>
    </w:tbl>
    <w:p w:rsidR="000A1B28" w:rsidRPr="00094719" w:rsidRDefault="00094719">
      <w:pPr>
        <w:widowControl w:val="0"/>
        <w:jc w:val="center"/>
        <w:rPr>
          <w:rFonts w:ascii="Calibri" w:eastAsia="Calibri" w:hAnsi="Calibri" w:cs="Calibri"/>
          <w:i/>
        </w:rPr>
      </w:pPr>
      <w:r w:rsidRPr="00094719">
        <w:rPr>
          <w:rFonts w:ascii="Calibri" w:eastAsia="Calibri" w:hAnsi="Calibri" w:cs="Calibri"/>
          <w:i/>
        </w:rPr>
        <w:t>Morrow County Schools, in partnership with families and communities, provide each student the opportunity to develop values, knowledge, skills and self-confidence to become lifelong learners and responsible citizens.</w:t>
      </w:r>
    </w:p>
    <w:p w:rsidR="000A1B28" w:rsidRPr="00094719" w:rsidRDefault="000A1B28">
      <w:pPr>
        <w:rPr>
          <w:rFonts w:ascii="Calibri" w:eastAsia="Calibri" w:hAnsi="Calibri" w:cs="Calibri"/>
        </w:rPr>
      </w:pPr>
    </w:p>
    <w:p w:rsidR="000A1B28" w:rsidRPr="00094719" w:rsidRDefault="00094719">
      <w:pPr>
        <w:tabs>
          <w:tab w:val="center" w:pos="5040"/>
        </w:tabs>
        <w:rPr>
          <w:rFonts w:ascii="Calibri" w:eastAsia="Calibri" w:hAnsi="Calibri" w:cs="Calibri"/>
          <w:b/>
        </w:rPr>
      </w:pPr>
      <w:r w:rsidRPr="00094719">
        <w:rPr>
          <w:rFonts w:ascii="Calibri" w:eastAsia="Calibri" w:hAnsi="Calibri" w:cs="Calibri"/>
          <w:b/>
        </w:rPr>
        <w:t>MCSD Elementary School’s Student Code of Conduct</w:t>
      </w:r>
    </w:p>
    <w:p w:rsidR="000A1B28" w:rsidRPr="00094719" w:rsidRDefault="000A1B28">
      <w:pPr>
        <w:tabs>
          <w:tab w:val="left" w:pos="0"/>
          <w:tab w:val="left" w:pos="360"/>
        </w:tabs>
        <w:ind w:left="360" w:hanging="360"/>
        <w:rPr>
          <w:rFonts w:ascii="Calibri" w:eastAsia="Calibri" w:hAnsi="Calibri" w:cs="Calibri"/>
        </w:rPr>
      </w:pP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1.</w:t>
      </w:r>
      <w:r w:rsidRPr="00094719">
        <w:rPr>
          <w:rFonts w:ascii="Calibri" w:eastAsia="Calibri" w:hAnsi="Calibri" w:cs="Calibri"/>
        </w:rPr>
        <w:tab/>
        <w:t>As a student, I have the right to be safe. This means that students in the school, on the school grounds, at school activities, and on the way to and from school will not be allowed to hurt or endanger me with either words or weapons. No one will be allowed to push me, shove me, threaten me, say hurtful things to or about me, or fight with me for any reason.</w:t>
      </w: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2.</w:t>
      </w:r>
      <w:r w:rsidRPr="00094719">
        <w:rPr>
          <w:rFonts w:ascii="Calibri" w:eastAsia="Calibri" w:hAnsi="Calibri" w:cs="Calibri"/>
        </w:rPr>
        <w:tab/>
        <w:t>As a student, I have the right to be treated with respect and understanding. This means that no one will be allowed to laugh at me, call me names, or do anything to try to hurt my feelings or to embarrass me.</w:t>
      </w: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3.</w:t>
      </w:r>
      <w:r w:rsidRPr="00094719">
        <w:rPr>
          <w:rFonts w:ascii="Calibri" w:eastAsia="Calibri" w:hAnsi="Calibri" w:cs="Calibri"/>
        </w:rPr>
        <w:tab/>
        <w:t>As a student, I have the right to hear and be heard. This means that no one will interrupt me by disturbing me in my classroom or by making noise in the halls.</w:t>
      </w: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4.</w:t>
      </w:r>
      <w:r w:rsidRPr="00094719">
        <w:rPr>
          <w:rFonts w:ascii="Calibri" w:eastAsia="Calibri" w:hAnsi="Calibri" w:cs="Calibri"/>
        </w:rPr>
        <w:tab/>
        <w:t>As a student, I have the right and responsibility to get the best education possible. I expect my teachers to be well prepared to teach me, and I, in return, will come to school on time and do my school work as well as I possibly can.</w:t>
      </w: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5.</w:t>
      </w:r>
      <w:r w:rsidRPr="00094719">
        <w:rPr>
          <w:rFonts w:ascii="Calibri" w:eastAsia="Calibri" w:hAnsi="Calibri" w:cs="Calibri"/>
        </w:rPr>
        <w:tab/>
        <w:t>As a student, I have the right to a clean and safe school building. I will do all that is possible to make sure that my school and its materials are not damaged or misused.</w:t>
      </w: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6.</w:t>
      </w:r>
      <w:r w:rsidRPr="00094719">
        <w:rPr>
          <w:rFonts w:ascii="Calibri" w:eastAsia="Calibri" w:hAnsi="Calibri" w:cs="Calibri"/>
        </w:rPr>
        <w:tab/>
        <w:t>As a student, I have the right to study and learn in a school that is free of all illegal drugs, including alcohol and tobacco.</w:t>
      </w: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7.</w:t>
      </w:r>
      <w:r w:rsidRPr="00094719">
        <w:rPr>
          <w:rFonts w:ascii="Calibri" w:eastAsia="Calibri" w:hAnsi="Calibri" w:cs="Calibri"/>
        </w:rPr>
        <w:tab/>
        <w:t>As a student, I realize that I have the responsibility to always treat students and adults with respect and courtesy and to be sensitive to the feelings of others.</w:t>
      </w:r>
    </w:p>
    <w:p w:rsidR="000A1B28" w:rsidRPr="00094719" w:rsidRDefault="00094719">
      <w:pPr>
        <w:tabs>
          <w:tab w:val="left" w:pos="360"/>
        </w:tabs>
        <w:spacing w:after="120"/>
        <w:ind w:left="360" w:hanging="360"/>
        <w:jc w:val="both"/>
        <w:rPr>
          <w:rFonts w:ascii="Calibri" w:eastAsia="Calibri" w:hAnsi="Calibri" w:cs="Calibri"/>
        </w:rPr>
      </w:pPr>
      <w:r w:rsidRPr="00094719">
        <w:rPr>
          <w:rFonts w:ascii="Calibri" w:eastAsia="Calibri" w:hAnsi="Calibri" w:cs="Calibri"/>
        </w:rPr>
        <w:t>8.</w:t>
      </w:r>
      <w:r w:rsidRPr="00094719">
        <w:rPr>
          <w:rFonts w:ascii="Calibri" w:eastAsia="Calibri" w:hAnsi="Calibri" w:cs="Calibri"/>
        </w:rPr>
        <w:tab/>
        <w:t>As a student, I am willing to accept responsibility for my actions. I will act like a good citizen and receive no office referrals, bus citations or tardy tickets.  If I don’t act like a good citizen, I am willing to accept the consequences and learn from my mistakes.</w:t>
      </w:r>
    </w:p>
    <w:p w:rsidR="000A1B28" w:rsidRPr="00094719" w:rsidRDefault="00094719">
      <w:pPr>
        <w:tabs>
          <w:tab w:val="left" w:pos="360"/>
        </w:tabs>
        <w:ind w:left="360" w:hanging="360"/>
        <w:jc w:val="both"/>
        <w:rPr>
          <w:rFonts w:ascii="Calibri" w:eastAsia="Calibri" w:hAnsi="Calibri" w:cs="Calibri"/>
        </w:rPr>
      </w:pPr>
      <w:r w:rsidRPr="00094719">
        <w:rPr>
          <w:rFonts w:ascii="Calibri" w:eastAsia="Calibri" w:hAnsi="Calibri" w:cs="Calibri"/>
        </w:rPr>
        <w:t>9.</w:t>
      </w:r>
      <w:r w:rsidRPr="00094719">
        <w:rPr>
          <w:rFonts w:ascii="Calibri" w:eastAsia="Calibri" w:hAnsi="Calibri" w:cs="Calibri"/>
        </w:rPr>
        <w:tab/>
        <w:t>As a student, I will not keep evidence of an illegal act or violation of school rules a secret from my parents or an adult at school.</w:t>
      </w:r>
    </w:p>
    <w:p w:rsidR="000A1B28" w:rsidRPr="00094719" w:rsidRDefault="000A1B28">
      <w:pPr>
        <w:jc w:val="both"/>
        <w:rPr>
          <w:rFonts w:ascii="Calibri" w:eastAsia="Calibri" w:hAnsi="Calibri" w:cs="Calibri"/>
        </w:rPr>
      </w:pPr>
    </w:p>
    <w:p w:rsidR="000A1B28" w:rsidRPr="00094719" w:rsidRDefault="000A1B28">
      <w:pPr>
        <w:jc w:val="both"/>
        <w:rPr>
          <w:rFonts w:ascii="Calibri" w:eastAsia="Calibri" w:hAnsi="Calibri" w:cs="Calibri"/>
        </w:rPr>
      </w:pPr>
    </w:p>
    <w:p w:rsidR="000A1B28" w:rsidRPr="00094719" w:rsidRDefault="000A1B28">
      <w:pPr>
        <w:jc w:val="both"/>
        <w:rPr>
          <w:rFonts w:ascii="Calibri" w:eastAsia="Calibri" w:hAnsi="Calibri" w:cs="Calibri"/>
        </w:rPr>
      </w:pPr>
    </w:p>
    <w:p w:rsidR="000A1B28" w:rsidRPr="00094719" w:rsidRDefault="00094719">
      <w:pPr>
        <w:tabs>
          <w:tab w:val="center" w:pos="5040"/>
        </w:tabs>
        <w:rPr>
          <w:rFonts w:ascii="Calibri" w:eastAsia="Calibri" w:hAnsi="Calibri" w:cs="Calibri"/>
          <w:b/>
        </w:rPr>
      </w:pPr>
      <w:r w:rsidRPr="00094719">
        <w:rPr>
          <w:rFonts w:ascii="Calibri" w:eastAsia="Calibri" w:hAnsi="Calibri" w:cs="Calibri"/>
          <w:b/>
        </w:rPr>
        <w:t>Welcome to Morrow County School District:</w:t>
      </w:r>
    </w:p>
    <w:p w:rsidR="000A1B28" w:rsidRPr="00094719" w:rsidRDefault="000A1B28">
      <w:pPr>
        <w:tabs>
          <w:tab w:val="center" w:pos="5040"/>
        </w:tabs>
        <w:rPr>
          <w:rFonts w:ascii="Calibri" w:eastAsia="Calibri" w:hAnsi="Calibri" w:cs="Calibri"/>
          <w:b/>
        </w:rPr>
      </w:pPr>
    </w:p>
    <w:p w:rsidR="000A1B28" w:rsidRPr="00094719" w:rsidRDefault="00094719">
      <w:pPr>
        <w:tabs>
          <w:tab w:val="left" w:pos="720"/>
        </w:tabs>
        <w:spacing w:after="120"/>
        <w:rPr>
          <w:rFonts w:ascii="Calibri" w:eastAsia="Calibri" w:hAnsi="Calibri" w:cs="Calibri"/>
        </w:rPr>
      </w:pPr>
      <w:r w:rsidRPr="00094719">
        <w:rPr>
          <w:rFonts w:ascii="Calibri" w:eastAsia="Calibri" w:hAnsi="Calibri" w:cs="Calibri"/>
        </w:rPr>
        <w:t>We plan to have a wonderful year. This handbook is intended as a method of communicating with students and parents regarding general district information, rules, and procedures. It is not intended to either enlarge or diminish any Board policy, administrative regulation, or negotiated agreement. Its contents may be superseded by Board policy, administrative regulation, or negotiated agreement.  We hope that this information will help new and returning students and their parents get the most out of the educational, social, and extra-curricular activities at school. Subject areas are arranged alphabetically in this handbook. Information in this handbook is subject to unilateral revision to elimination from time to time without notice.</w:t>
      </w:r>
    </w:p>
    <w:p w:rsidR="000A1B28" w:rsidRPr="00094719" w:rsidRDefault="00094719">
      <w:pPr>
        <w:tabs>
          <w:tab w:val="left" w:pos="720"/>
        </w:tabs>
        <w:spacing w:after="120"/>
        <w:jc w:val="both"/>
        <w:rPr>
          <w:rFonts w:ascii="Calibri" w:eastAsia="Calibri" w:hAnsi="Calibri" w:cs="Calibri"/>
        </w:rPr>
      </w:pPr>
      <w:r w:rsidRPr="00094719">
        <w:rPr>
          <w:rFonts w:ascii="Calibri" w:eastAsia="Calibri" w:hAnsi="Calibri" w:cs="Calibri"/>
        </w:rPr>
        <w:t xml:space="preserve">Morrow County School District programs include reading, language arts, social studies, math, science, physical education, music, computers, nutrition and health. We offer programs and activities for students who are identified as eligible for special education services and for talented and gifted activities. Students are placed in the appropriate program based on grades, test scores, and teacher recommendations. The academic progress of all of our students is tested and compared to state norms at </w:t>
      </w:r>
      <w:r w:rsidR="00E66F62" w:rsidRPr="00094719">
        <w:rPr>
          <w:rFonts w:ascii="Calibri" w:eastAsia="Calibri" w:hAnsi="Calibri" w:cs="Calibri"/>
        </w:rPr>
        <w:t>grades 3</w:t>
      </w:r>
      <w:r w:rsidRPr="00094719">
        <w:rPr>
          <w:rFonts w:ascii="Calibri" w:eastAsia="Calibri" w:hAnsi="Calibri" w:cs="Calibri"/>
        </w:rPr>
        <w:t>, 4, 5 and 6.</w:t>
      </w:r>
    </w:p>
    <w:p w:rsidR="000A1B28" w:rsidRPr="00094719" w:rsidRDefault="00094719">
      <w:pPr>
        <w:tabs>
          <w:tab w:val="left" w:pos="720"/>
        </w:tabs>
        <w:spacing w:after="120"/>
        <w:jc w:val="both"/>
        <w:rPr>
          <w:rFonts w:ascii="Calibri" w:eastAsia="Calibri" w:hAnsi="Calibri" w:cs="Calibri"/>
          <w:b/>
        </w:rPr>
      </w:pPr>
      <w:r w:rsidRPr="00094719">
        <w:rPr>
          <w:rFonts w:ascii="Calibri" w:eastAsia="Calibri" w:hAnsi="Calibri" w:cs="Calibri"/>
          <w:b/>
        </w:rPr>
        <w:t>You can call or visit teachers each day before school and after school. You can also leave a message for a teacher by calling the office and asking to be transferred to the teacher’s voice mail or asking for the teacher’s email address. Please leave your phone number and a message for the teacher.</w:t>
      </w:r>
    </w:p>
    <w:p w:rsidR="000A1B28" w:rsidRPr="00094719" w:rsidRDefault="00094719">
      <w:pPr>
        <w:tabs>
          <w:tab w:val="left" w:pos="720"/>
        </w:tabs>
        <w:spacing w:after="120"/>
        <w:jc w:val="both"/>
        <w:rPr>
          <w:rFonts w:ascii="Calibri" w:eastAsia="Calibri" w:hAnsi="Calibri" w:cs="Calibri"/>
        </w:rPr>
      </w:pPr>
      <w:r w:rsidRPr="00094719">
        <w:rPr>
          <w:rFonts w:ascii="Calibri" w:eastAsia="Calibri" w:hAnsi="Calibri" w:cs="Calibri"/>
        </w:rPr>
        <w:t>Students are encouraged to take part in all school related activities. While we recognize that academics are the most important part of education, students should make the most out of their time at Irrigon Elementary so that they will become confident, contributing citizens of our community and world.</w:t>
      </w:r>
    </w:p>
    <w:p w:rsidR="000A1B28" w:rsidRPr="00094719" w:rsidRDefault="00094719">
      <w:pPr>
        <w:tabs>
          <w:tab w:val="left" w:pos="720"/>
        </w:tabs>
        <w:jc w:val="both"/>
        <w:rPr>
          <w:rFonts w:ascii="Calibri" w:eastAsia="Calibri" w:hAnsi="Calibri" w:cs="Calibri"/>
        </w:rPr>
      </w:pPr>
      <w:r w:rsidRPr="00094719">
        <w:rPr>
          <w:rFonts w:ascii="Calibri" w:eastAsia="Calibri" w:hAnsi="Calibri" w:cs="Calibri"/>
          <w:b/>
          <w:u w:val="single"/>
        </w:rPr>
        <w:t>Please read these handbook pages and discuss them with your student.</w:t>
      </w:r>
      <w:r w:rsidRPr="00094719">
        <w:rPr>
          <w:rFonts w:ascii="Calibri" w:eastAsia="Calibri" w:hAnsi="Calibri" w:cs="Calibri"/>
          <w:b/>
        </w:rPr>
        <w:t xml:space="preserve"> Let us know how we can make your experiences at Irrigon Elementary School more meaningful as we work as a partnership to prepare for the future.</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b/>
        </w:rPr>
      </w:pPr>
      <w:r w:rsidRPr="00094719">
        <w:rPr>
          <w:rFonts w:ascii="Calibri" w:eastAsia="Calibri" w:hAnsi="Calibri" w:cs="Calibri"/>
          <w:b/>
        </w:rPr>
        <w:t>Morrow County School District Contact Information</w:t>
      </w:r>
      <w:r w:rsidRPr="00094719">
        <w:rPr>
          <w:rFonts w:ascii="Calibri" w:eastAsia="Calibri" w:hAnsi="Calibri" w:cs="Calibri"/>
        </w:rPr>
        <w:t xml:space="preserve"> – (541) 676-5705 Heppner</w:t>
      </w:r>
      <w:proofErr w:type="gramStart"/>
      <w:r w:rsidRPr="00094719">
        <w:rPr>
          <w:rFonts w:ascii="Calibri" w:eastAsia="Calibri" w:hAnsi="Calibri" w:cs="Calibri"/>
        </w:rPr>
        <w:t>/(</w:t>
      </w:r>
      <w:proofErr w:type="gramEnd"/>
      <w:r w:rsidRPr="00094719">
        <w:rPr>
          <w:rFonts w:ascii="Calibri" w:eastAsia="Calibri" w:hAnsi="Calibri" w:cs="Calibri"/>
        </w:rPr>
        <w:t>541) 922-4016 (Irrigon)</w:t>
      </w:r>
    </w:p>
    <w:p w:rsidR="000A1B28" w:rsidRPr="00094719" w:rsidRDefault="00094719">
      <w:pPr>
        <w:tabs>
          <w:tab w:val="left" w:pos="3600"/>
          <w:tab w:val="left" w:pos="7200"/>
        </w:tabs>
        <w:rPr>
          <w:rFonts w:ascii="Calibri" w:eastAsia="Calibri" w:hAnsi="Calibri" w:cs="Calibri"/>
        </w:rPr>
      </w:pPr>
      <w:r w:rsidRPr="00094719">
        <w:rPr>
          <w:rFonts w:ascii="Calibri" w:eastAsia="Calibri" w:hAnsi="Calibri" w:cs="Calibri"/>
          <w:b/>
        </w:rPr>
        <w:t>Superintendent:</w:t>
      </w:r>
      <w:r w:rsidRPr="00094719">
        <w:rPr>
          <w:rFonts w:ascii="Calibri" w:eastAsia="Calibri" w:hAnsi="Calibri" w:cs="Calibri"/>
          <w:b/>
        </w:rPr>
        <w:tab/>
      </w:r>
      <w:r w:rsidRPr="00094719">
        <w:rPr>
          <w:rFonts w:ascii="Calibri" w:eastAsia="Calibri" w:hAnsi="Calibri" w:cs="Calibri"/>
        </w:rPr>
        <w:t>Mr. Dirk Dirksen</w:t>
      </w:r>
      <w:r w:rsidRPr="00094719">
        <w:rPr>
          <w:rFonts w:ascii="Calibri" w:eastAsia="Calibri" w:hAnsi="Calibri" w:cs="Calibri"/>
        </w:rPr>
        <w:tab/>
        <w:t>541-922-4016 Ext. 2012</w:t>
      </w:r>
    </w:p>
    <w:p w:rsidR="000A1B28" w:rsidRPr="00094719" w:rsidRDefault="00094719">
      <w:pPr>
        <w:tabs>
          <w:tab w:val="left" w:pos="3600"/>
          <w:tab w:val="left" w:pos="7200"/>
        </w:tabs>
        <w:rPr>
          <w:rFonts w:ascii="Calibri" w:eastAsia="Calibri" w:hAnsi="Calibri" w:cs="Calibri"/>
        </w:rPr>
      </w:pPr>
      <w:r w:rsidRPr="00094719">
        <w:rPr>
          <w:rFonts w:ascii="Calibri" w:eastAsia="Calibri" w:hAnsi="Calibri" w:cs="Calibri"/>
          <w:b/>
        </w:rPr>
        <w:t>Executive Director of HR:</w:t>
      </w:r>
      <w:r w:rsidRPr="00094719">
        <w:rPr>
          <w:rFonts w:ascii="Calibri" w:eastAsia="Calibri" w:hAnsi="Calibri" w:cs="Calibri"/>
          <w:b/>
        </w:rPr>
        <w:tab/>
      </w:r>
      <w:r w:rsidRPr="00094719">
        <w:rPr>
          <w:rFonts w:ascii="Calibri" w:eastAsia="Calibri" w:hAnsi="Calibri" w:cs="Calibri"/>
        </w:rPr>
        <w:t>Mrs. Erin Stocker</w:t>
      </w:r>
      <w:r w:rsidRPr="00094719">
        <w:rPr>
          <w:rFonts w:ascii="Calibri" w:eastAsia="Calibri" w:hAnsi="Calibri" w:cs="Calibri"/>
        </w:rPr>
        <w:tab/>
        <w:t>541-922-4016 Ext. 2382</w:t>
      </w:r>
    </w:p>
    <w:p w:rsidR="000A1B28" w:rsidRPr="00094719" w:rsidRDefault="00094719">
      <w:pPr>
        <w:jc w:val="both"/>
        <w:rPr>
          <w:rFonts w:ascii="Calibri" w:eastAsia="Calibri" w:hAnsi="Calibri" w:cs="Calibri"/>
        </w:rPr>
      </w:pPr>
      <w:r w:rsidRPr="00094719">
        <w:rPr>
          <w:rFonts w:ascii="Calibri" w:eastAsia="Calibri" w:hAnsi="Calibri" w:cs="Calibri"/>
          <w:b/>
        </w:rPr>
        <w:t>Director of Educational Services:</w:t>
      </w:r>
      <w:r w:rsidRPr="00094719">
        <w:rPr>
          <w:rFonts w:ascii="Calibri" w:eastAsia="Calibri" w:hAnsi="Calibri" w:cs="Calibri"/>
        </w:rPr>
        <w:tab/>
        <w:t>Mrs. Marie Shimer</w:t>
      </w:r>
      <w:r w:rsidRPr="00094719">
        <w:rPr>
          <w:rFonts w:ascii="Calibri" w:eastAsia="Calibri" w:hAnsi="Calibri" w:cs="Calibri"/>
        </w:rPr>
        <w:tab/>
      </w:r>
      <w:r w:rsidRPr="00094719">
        <w:rPr>
          <w:rFonts w:ascii="Calibri" w:eastAsia="Calibri" w:hAnsi="Calibri" w:cs="Calibri"/>
        </w:rPr>
        <w:tab/>
      </w:r>
      <w:r w:rsidRPr="00094719">
        <w:rPr>
          <w:rFonts w:ascii="Calibri" w:eastAsia="Calibri" w:hAnsi="Calibri" w:cs="Calibri"/>
        </w:rPr>
        <w:tab/>
        <w:t>541-922-4016 Ext. 2370</w:t>
      </w:r>
    </w:p>
    <w:p w:rsidR="000A1B28" w:rsidRPr="00094719" w:rsidRDefault="00094719">
      <w:pPr>
        <w:jc w:val="both"/>
        <w:rPr>
          <w:rFonts w:ascii="Calibri" w:eastAsia="Calibri" w:hAnsi="Calibri" w:cs="Calibri"/>
        </w:rPr>
      </w:pPr>
      <w:r w:rsidRPr="00094719">
        <w:rPr>
          <w:rFonts w:ascii="Calibri" w:eastAsia="Calibri" w:hAnsi="Calibri" w:cs="Calibri"/>
          <w:b/>
        </w:rPr>
        <w:t>Director of Maintenance/Facilities:</w:t>
      </w:r>
      <w:r w:rsidRPr="00094719">
        <w:rPr>
          <w:rFonts w:ascii="Calibri" w:eastAsia="Calibri" w:hAnsi="Calibri" w:cs="Calibri"/>
        </w:rPr>
        <w:tab/>
        <w:t>Mr. Matt Combe</w:t>
      </w:r>
      <w:r w:rsidRPr="00094719">
        <w:rPr>
          <w:rFonts w:ascii="Calibri" w:eastAsia="Calibri" w:hAnsi="Calibri" w:cs="Calibri"/>
        </w:rPr>
        <w:tab/>
      </w:r>
      <w:r w:rsidRPr="00094719">
        <w:rPr>
          <w:rFonts w:ascii="Calibri" w:eastAsia="Calibri" w:hAnsi="Calibri" w:cs="Calibri"/>
        </w:rPr>
        <w:tab/>
      </w:r>
      <w:r w:rsidRPr="00094719">
        <w:rPr>
          <w:rFonts w:ascii="Calibri" w:eastAsia="Calibri" w:hAnsi="Calibri" w:cs="Calibri"/>
        </w:rPr>
        <w:tab/>
        <w:t>541-676-5705 Ext. 2511</w:t>
      </w:r>
    </w:p>
    <w:p w:rsidR="000A1B28" w:rsidRPr="00094719" w:rsidRDefault="00094719">
      <w:pPr>
        <w:jc w:val="both"/>
        <w:rPr>
          <w:rFonts w:ascii="Calibri" w:eastAsia="Calibri" w:hAnsi="Calibri" w:cs="Calibri"/>
          <w:i/>
        </w:rPr>
      </w:pPr>
      <w:r w:rsidRPr="00094719">
        <w:rPr>
          <w:rFonts w:ascii="Calibri" w:eastAsia="Calibri" w:hAnsi="Calibri" w:cs="Calibri"/>
          <w:b/>
        </w:rPr>
        <w:t xml:space="preserve">Director of Special Education   </w:t>
      </w:r>
      <w:r w:rsidRPr="00094719">
        <w:rPr>
          <w:rFonts w:ascii="Calibri" w:eastAsia="Calibri" w:hAnsi="Calibri" w:cs="Calibri"/>
        </w:rPr>
        <w:t xml:space="preserve">           Mrs. Marissa Turner </w:t>
      </w:r>
      <w:r w:rsidRPr="00094719">
        <w:rPr>
          <w:rFonts w:ascii="Calibri" w:eastAsia="Calibri" w:hAnsi="Calibri" w:cs="Calibri"/>
        </w:rPr>
        <w:tab/>
      </w:r>
      <w:r w:rsidRPr="00094719">
        <w:rPr>
          <w:rFonts w:ascii="Calibri" w:eastAsia="Calibri" w:hAnsi="Calibri" w:cs="Calibri"/>
        </w:rPr>
        <w:tab/>
      </w:r>
      <w:r w:rsidRPr="00094719">
        <w:rPr>
          <w:rFonts w:ascii="Calibri" w:eastAsia="Calibri" w:hAnsi="Calibri" w:cs="Calibri"/>
        </w:rPr>
        <w:tab/>
        <w:t>541-922-4016 Ext. 2391</w:t>
      </w:r>
    </w:p>
    <w:p w:rsidR="000A1B28" w:rsidRPr="00094719" w:rsidRDefault="000A1B28">
      <w:pPr>
        <w:tabs>
          <w:tab w:val="left" w:pos="-360"/>
          <w:tab w:val="left" w:pos="0"/>
          <w:tab w:val="left" w:pos="360"/>
          <w:tab w:val="left" w:pos="720"/>
          <w:tab w:val="left" w:pos="1080"/>
        </w:tabs>
        <w:rPr>
          <w:rFonts w:ascii="Calibri" w:eastAsia="Calibri" w:hAnsi="Calibri" w:cs="Calibri"/>
          <w:i/>
        </w:rPr>
      </w:pPr>
    </w:p>
    <w:p w:rsidR="000A1B28" w:rsidRPr="00094719" w:rsidRDefault="000A1B28">
      <w:pPr>
        <w:spacing w:after="120"/>
        <w:jc w:val="center"/>
        <w:rPr>
          <w:rFonts w:ascii="Calibri" w:eastAsia="Calibri" w:hAnsi="Calibri" w:cs="Calibri"/>
          <w:b/>
        </w:rPr>
      </w:pPr>
    </w:p>
    <w:p w:rsidR="000A1B28" w:rsidRPr="00094719" w:rsidRDefault="000A1B28">
      <w:pPr>
        <w:spacing w:after="120"/>
        <w:jc w:val="center"/>
        <w:rPr>
          <w:rFonts w:ascii="Calibri" w:eastAsia="Calibri" w:hAnsi="Calibri" w:cs="Calibri"/>
          <w:b/>
        </w:rPr>
      </w:pPr>
    </w:p>
    <w:p w:rsidR="000A1B28" w:rsidRPr="00094719" w:rsidRDefault="000A1B28">
      <w:pPr>
        <w:spacing w:after="120"/>
        <w:jc w:val="center"/>
        <w:rPr>
          <w:rFonts w:ascii="Calibri" w:eastAsia="Calibri" w:hAnsi="Calibri" w:cs="Calibri"/>
          <w:b/>
        </w:rPr>
      </w:pPr>
    </w:p>
    <w:p w:rsidR="000A1B28" w:rsidRPr="00094719" w:rsidRDefault="000A1B28">
      <w:pPr>
        <w:spacing w:after="120"/>
        <w:jc w:val="center"/>
        <w:rPr>
          <w:rFonts w:ascii="Calibri" w:eastAsia="Calibri" w:hAnsi="Calibri" w:cs="Calibri"/>
          <w:b/>
        </w:rPr>
      </w:pPr>
    </w:p>
    <w:p w:rsidR="000A1B28" w:rsidRPr="00094719" w:rsidRDefault="000A1B28">
      <w:pPr>
        <w:spacing w:after="120"/>
        <w:jc w:val="center"/>
        <w:rPr>
          <w:rFonts w:ascii="Calibri" w:eastAsia="Calibri" w:hAnsi="Calibri" w:cs="Calibri"/>
          <w:b/>
        </w:rPr>
      </w:pPr>
    </w:p>
    <w:p w:rsidR="000A1B28" w:rsidRPr="00094719" w:rsidRDefault="000A1B28">
      <w:pPr>
        <w:spacing w:after="120"/>
        <w:jc w:val="center"/>
        <w:rPr>
          <w:rFonts w:ascii="Calibri" w:eastAsia="Calibri" w:hAnsi="Calibri" w:cs="Calibri"/>
          <w:b/>
        </w:rPr>
      </w:pPr>
    </w:p>
    <w:p w:rsidR="000A1B28" w:rsidRPr="00094719" w:rsidRDefault="000A1B28">
      <w:pPr>
        <w:spacing w:after="120"/>
        <w:jc w:val="center"/>
        <w:rPr>
          <w:rFonts w:ascii="Calibri" w:eastAsia="Calibri" w:hAnsi="Calibri" w:cs="Calibri"/>
          <w:b/>
        </w:rPr>
      </w:pPr>
    </w:p>
    <w:p w:rsidR="000A1B28" w:rsidRPr="00094719" w:rsidRDefault="000A1B28">
      <w:pPr>
        <w:spacing w:after="120"/>
        <w:rPr>
          <w:rFonts w:ascii="Calibri" w:eastAsia="Calibri" w:hAnsi="Calibri" w:cs="Calibri"/>
          <w:b/>
        </w:rPr>
      </w:pPr>
    </w:p>
    <w:p w:rsidR="000A1B28" w:rsidRPr="00094719" w:rsidRDefault="00094719">
      <w:pPr>
        <w:spacing w:after="120"/>
        <w:jc w:val="center"/>
        <w:rPr>
          <w:rFonts w:ascii="Calibri" w:eastAsia="Calibri" w:hAnsi="Calibri" w:cs="Calibri"/>
        </w:rPr>
      </w:pPr>
      <w:r w:rsidRPr="00094719">
        <w:rPr>
          <w:rFonts w:ascii="Calibri" w:eastAsia="Calibri" w:hAnsi="Calibri" w:cs="Calibri"/>
          <w:b/>
        </w:rPr>
        <w:lastRenderedPageBreak/>
        <w:t>TABLE OF CONTENTS</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Civil Rights/ADA Information</w:t>
      </w:r>
      <w:r w:rsidRPr="00094719">
        <w:rPr>
          <w:rFonts w:ascii="Calibri" w:eastAsia="Calibri" w:hAnsi="Calibri" w:cs="Calibri"/>
        </w:rPr>
        <w:tab/>
        <w:t>Page 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MCSD Elementary Schools’ Student Code of Conduct</w:t>
      </w:r>
      <w:r w:rsidRPr="00094719">
        <w:rPr>
          <w:rFonts w:ascii="Calibri" w:eastAsia="Calibri" w:hAnsi="Calibri" w:cs="Calibri"/>
        </w:rPr>
        <w:tab/>
        <w:t>Page 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Welcome Page</w:t>
      </w:r>
      <w:r w:rsidRPr="00094719">
        <w:rPr>
          <w:rFonts w:ascii="Calibri" w:eastAsia="Calibri" w:hAnsi="Calibri" w:cs="Calibri"/>
        </w:rPr>
        <w:tab/>
        <w:t>Page 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Table of Contents</w:t>
      </w:r>
      <w:r w:rsidRPr="00094719">
        <w:rPr>
          <w:rFonts w:ascii="Calibri" w:eastAsia="Calibri" w:hAnsi="Calibri" w:cs="Calibri"/>
        </w:rPr>
        <w:tab/>
        <w:t>Page 5</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Accident Procedure</w:t>
      </w:r>
      <w:r w:rsidRPr="00094719">
        <w:rPr>
          <w:rFonts w:ascii="Calibri" w:eastAsia="Calibri" w:hAnsi="Calibri" w:cs="Calibri"/>
        </w:rPr>
        <w:tab/>
        <w:t>Page 7</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Alternative Education Programs</w:t>
      </w:r>
      <w:r w:rsidRPr="00094719">
        <w:rPr>
          <w:rFonts w:ascii="Calibri" w:eastAsia="Calibri" w:hAnsi="Calibri" w:cs="Calibri"/>
        </w:rPr>
        <w:tab/>
        <w:t>Page 7</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Asbestos</w:t>
      </w:r>
      <w:r w:rsidRPr="00094719">
        <w:rPr>
          <w:rFonts w:ascii="Calibri" w:eastAsia="Calibri" w:hAnsi="Calibri" w:cs="Calibri"/>
        </w:rPr>
        <w:tab/>
        <w:t>Page 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Assemblies</w:t>
      </w:r>
      <w:r w:rsidRPr="00094719">
        <w:rPr>
          <w:rFonts w:ascii="Calibri" w:eastAsia="Calibri" w:hAnsi="Calibri" w:cs="Calibri"/>
        </w:rPr>
        <w:tab/>
        <w:t>Page 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Assessment Program</w:t>
      </w:r>
      <w:r w:rsidRPr="00094719">
        <w:rPr>
          <w:rFonts w:ascii="Calibri" w:eastAsia="Calibri" w:hAnsi="Calibri" w:cs="Calibri"/>
        </w:rPr>
        <w:tab/>
        <w:t>Page 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Attendance</w:t>
      </w:r>
      <w:r w:rsidRPr="00094719">
        <w:rPr>
          <w:rFonts w:ascii="Calibri" w:eastAsia="Calibri" w:hAnsi="Calibri" w:cs="Calibri"/>
        </w:rPr>
        <w:tab/>
        <w:t>Page 8</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rPr>
        <w:tab/>
      </w:r>
      <w:r w:rsidRPr="00094719">
        <w:rPr>
          <w:rFonts w:ascii="Calibri" w:eastAsia="Calibri" w:hAnsi="Calibri" w:cs="Calibri"/>
          <w:i/>
        </w:rPr>
        <w:t>Absence without Prior Arrangement</w:t>
      </w:r>
      <w:r w:rsidRPr="00094719">
        <w:rPr>
          <w:rFonts w:ascii="Calibri" w:eastAsia="Calibri" w:hAnsi="Calibri" w:cs="Calibri"/>
          <w:i/>
        </w:rPr>
        <w:tab/>
      </w:r>
      <w:r w:rsidRPr="00094719">
        <w:rPr>
          <w:rFonts w:ascii="Calibri" w:eastAsia="Calibri" w:hAnsi="Calibri" w:cs="Calibri"/>
        </w:rPr>
        <w:t>Page 9</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Pre-arranged absence</w:t>
      </w:r>
      <w:r w:rsidRPr="00094719">
        <w:rPr>
          <w:rFonts w:ascii="Calibri" w:eastAsia="Calibri" w:hAnsi="Calibri" w:cs="Calibri"/>
          <w:i/>
        </w:rPr>
        <w:tab/>
      </w:r>
      <w:r w:rsidRPr="00094719">
        <w:rPr>
          <w:rFonts w:ascii="Calibri" w:eastAsia="Calibri" w:hAnsi="Calibri" w:cs="Calibri"/>
        </w:rPr>
        <w:t>Page 9</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Perfect Attendance</w:t>
      </w:r>
      <w:r w:rsidRPr="00094719">
        <w:rPr>
          <w:rFonts w:ascii="Calibri" w:eastAsia="Calibri" w:hAnsi="Calibri" w:cs="Calibri"/>
          <w:i/>
        </w:rPr>
        <w:tab/>
      </w:r>
      <w:r w:rsidRPr="00094719">
        <w:rPr>
          <w:rFonts w:ascii="Calibri" w:eastAsia="Calibri" w:hAnsi="Calibri" w:cs="Calibri"/>
        </w:rPr>
        <w:t>Page 9</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Leaving School During School Hours</w:t>
      </w:r>
      <w:r w:rsidRPr="00094719">
        <w:rPr>
          <w:rFonts w:ascii="Calibri" w:eastAsia="Calibri" w:hAnsi="Calibri" w:cs="Calibri"/>
          <w:i/>
        </w:rPr>
        <w:tab/>
      </w:r>
      <w:r w:rsidRPr="00094719">
        <w:rPr>
          <w:rFonts w:ascii="Calibri" w:eastAsia="Calibri" w:hAnsi="Calibri" w:cs="Calibri"/>
        </w:rPr>
        <w:t>Page 9</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Unexcused Absences</w:t>
      </w:r>
      <w:r w:rsidRPr="00094719">
        <w:rPr>
          <w:rFonts w:ascii="Calibri" w:eastAsia="Calibri" w:hAnsi="Calibri" w:cs="Calibri"/>
          <w:i/>
        </w:rPr>
        <w:tab/>
      </w:r>
      <w:r w:rsidRPr="00094719">
        <w:rPr>
          <w:rFonts w:ascii="Calibri" w:eastAsia="Calibri" w:hAnsi="Calibri" w:cs="Calibri"/>
        </w:rPr>
        <w:t>Page 9</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Sick Room Use</w:t>
      </w:r>
      <w:r w:rsidRPr="00094719">
        <w:rPr>
          <w:rFonts w:ascii="Calibri" w:eastAsia="Calibri" w:hAnsi="Calibri" w:cs="Calibri"/>
          <w:i/>
        </w:rPr>
        <w:tab/>
      </w:r>
      <w:r w:rsidRPr="00094719">
        <w:rPr>
          <w:rFonts w:ascii="Calibri" w:eastAsia="Calibri" w:hAnsi="Calibri" w:cs="Calibri"/>
        </w:rPr>
        <w:t>Page 10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Behavior</w:t>
      </w:r>
      <w:r w:rsidRPr="00094719">
        <w:rPr>
          <w:rFonts w:ascii="Calibri" w:eastAsia="Calibri" w:hAnsi="Calibri" w:cs="Calibri"/>
        </w:rPr>
        <w:tab/>
        <w:t>Page 10</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Code of Conduct</w:t>
      </w:r>
      <w:r w:rsidRPr="00094719">
        <w:rPr>
          <w:rFonts w:ascii="Calibri" w:eastAsia="Calibri" w:hAnsi="Calibri" w:cs="Calibri"/>
          <w:i/>
        </w:rPr>
        <w:tab/>
      </w:r>
      <w:r w:rsidRPr="00094719">
        <w:rPr>
          <w:rFonts w:ascii="Calibri" w:eastAsia="Calibri" w:hAnsi="Calibri" w:cs="Calibri"/>
        </w:rPr>
        <w:t>Page 10</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Recognition for Responsible Behavior</w:t>
      </w:r>
      <w:r w:rsidRPr="00094719">
        <w:rPr>
          <w:rFonts w:ascii="Calibri" w:eastAsia="Calibri" w:hAnsi="Calibri" w:cs="Calibri"/>
          <w:i/>
        </w:rPr>
        <w:tab/>
      </w:r>
      <w:r w:rsidRPr="00094719">
        <w:rPr>
          <w:rFonts w:ascii="Calibri" w:eastAsia="Calibri" w:hAnsi="Calibri" w:cs="Calibri"/>
        </w:rPr>
        <w:t>Page 11</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Redirection for Behavior Infraction</w:t>
      </w:r>
      <w:r w:rsidRPr="00094719">
        <w:rPr>
          <w:rFonts w:ascii="Calibri" w:eastAsia="Calibri" w:hAnsi="Calibri" w:cs="Calibri"/>
          <w:i/>
        </w:rPr>
        <w:tab/>
      </w:r>
      <w:r w:rsidRPr="00094719">
        <w:rPr>
          <w:rFonts w:ascii="Calibri" w:eastAsia="Calibri" w:hAnsi="Calibri" w:cs="Calibri"/>
        </w:rPr>
        <w:t>Page 11</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i/>
        </w:rPr>
        <w:tab/>
        <w:t>Severe Misbehavior</w:t>
      </w:r>
      <w:r w:rsidRPr="00094719">
        <w:rPr>
          <w:rFonts w:ascii="Calibri" w:eastAsia="Calibri" w:hAnsi="Calibri" w:cs="Calibri"/>
          <w:i/>
        </w:rPr>
        <w:tab/>
      </w:r>
      <w:r w:rsidRPr="00094719">
        <w:rPr>
          <w:rFonts w:ascii="Calibri" w:eastAsia="Calibri" w:hAnsi="Calibri" w:cs="Calibri"/>
        </w:rPr>
        <w:t>Page 12</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ab/>
      </w:r>
      <w:r w:rsidRPr="00094719">
        <w:rPr>
          <w:rFonts w:ascii="Calibri" w:eastAsia="Calibri" w:hAnsi="Calibri" w:cs="Calibri"/>
          <w:i/>
        </w:rPr>
        <w:t>Conduct</w:t>
      </w:r>
      <w:r w:rsidRPr="00094719">
        <w:rPr>
          <w:rFonts w:ascii="Calibri" w:eastAsia="Calibri" w:hAnsi="Calibri" w:cs="Calibri"/>
          <w:i/>
        </w:rPr>
        <w:tab/>
      </w:r>
      <w:r w:rsidRPr="00094719">
        <w:rPr>
          <w:rFonts w:ascii="Calibri" w:eastAsia="Calibri" w:hAnsi="Calibri" w:cs="Calibri"/>
        </w:rPr>
        <w:t>Page 12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Behavior of Students with Disabilities</w:t>
      </w:r>
      <w:r w:rsidRPr="00094719">
        <w:rPr>
          <w:rFonts w:ascii="Calibri" w:eastAsia="Calibri" w:hAnsi="Calibri" w:cs="Calibri"/>
        </w:rPr>
        <w:tab/>
        <w:t>Page 14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Bicycles and Scooters</w:t>
      </w:r>
      <w:r w:rsidRPr="00094719">
        <w:rPr>
          <w:rFonts w:ascii="Calibri" w:eastAsia="Calibri" w:hAnsi="Calibri" w:cs="Calibri"/>
        </w:rPr>
        <w:tab/>
        <w:t>Page 15</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Books</w:t>
      </w:r>
      <w:r w:rsidRPr="00094719">
        <w:rPr>
          <w:rFonts w:ascii="Calibri" w:eastAsia="Calibri" w:hAnsi="Calibri" w:cs="Calibri"/>
        </w:rPr>
        <w:tab/>
        <w:t>Page 15</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Bus Regulations</w:t>
      </w:r>
      <w:r w:rsidRPr="00094719">
        <w:rPr>
          <w:rFonts w:ascii="Calibri" w:eastAsia="Calibri" w:hAnsi="Calibri" w:cs="Calibri"/>
        </w:rPr>
        <w:tab/>
        <w:t>Page 15</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rPr>
        <w:tab/>
      </w:r>
      <w:r w:rsidRPr="00094719">
        <w:rPr>
          <w:rFonts w:ascii="Calibri" w:eastAsia="Calibri" w:hAnsi="Calibri" w:cs="Calibri"/>
          <w:i/>
        </w:rPr>
        <w:t>Transportation Rules</w:t>
      </w:r>
      <w:r w:rsidRPr="00094719">
        <w:rPr>
          <w:rFonts w:ascii="Calibri" w:eastAsia="Calibri" w:hAnsi="Calibri" w:cs="Calibri"/>
          <w:i/>
        </w:rPr>
        <w:tab/>
      </w:r>
      <w:r w:rsidRPr="00094719">
        <w:rPr>
          <w:rFonts w:ascii="Calibri" w:eastAsia="Calibri" w:hAnsi="Calibri" w:cs="Calibri"/>
        </w:rPr>
        <w:t>Page 16</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Bus Citations</w:t>
      </w:r>
      <w:r w:rsidRPr="00094719">
        <w:rPr>
          <w:rFonts w:ascii="Calibri" w:eastAsia="Calibri" w:hAnsi="Calibri" w:cs="Calibri"/>
          <w:i/>
        </w:rPr>
        <w:tab/>
      </w:r>
      <w:r w:rsidRPr="00094719">
        <w:rPr>
          <w:rFonts w:ascii="Calibri" w:eastAsia="Calibri" w:hAnsi="Calibri" w:cs="Calibri"/>
        </w:rPr>
        <w:t>Page 16</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Child Abuse</w:t>
      </w:r>
      <w:r w:rsidRPr="00094719">
        <w:rPr>
          <w:rFonts w:ascii="Calibri" w:eastAsia="Calibri" w:hAnsi="Calibri" w:cs="Calibri"/>
        </w:rPr>
        <w:tab/>
        <w:t>Page 16</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Complaints</w:t>
      </w:r>
      <w:r w:rsidRPr="00094719">
        <w:rPr>
          <w:rFonts w:ascii="Calibri" w:eastAsia="Calibri" w:hAnsi="Calibri" w:cs="Calibri"/>
        </w:rPr>
        <w:tab/>
        <w:t>Page 17</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i/>
        </w:rPr>
        <w:tab/>
        <w:t>District Personnel Complaints</w:t>
      </w:r>
      <w:r w:rsidRPr="00094719">
        <w:rPr>
          <w:rFonts w:ascii="Calibri" w:eastAsia="Calibri" w:hAnsi="Calibri" w:cs="Calibri"/>
          <w:i/>
        </w:rPr>
        <w:tab/>
      </w:r>
      <w:r w:rsidRPr="00094719">
        <w:rPr>
          <w:rFonts w:ascii="Calibri" w:eastAsia="Calibri" w:hAnsi="Calibri" w:cs="Calibri"/>
        </w:rPr>
        <w:t>Page 17</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ab/>
      </w:r>
      <w:r w:rsidRPr="00094719">
        <w:rPr>
          <w:rFonts w:ascii="Calibri" w:eastAsia="Calibri" w:hAnsi="Calibri" w:cs="Calibri"/>
          <w:i/>
        </w:rPr>
        <w:t>Bias Incident Complaints</w:t>
      </w:r>
      <w:r w:rsidRPr="00094719">
        <w:rPr>
          <w:rFonts w:ascii="Calibri" w:eastAsia="Calibri" w:hAnsi="Calibri" w:cs="Calibri"/>
          <w:i/>
        </w:rPr>
        <w:tab/>
      </w:r>
      <w:r w:rsidRPr="00094719">
        <w:rPr>
          <w:rFonts w:ascii="Calibri" w:eastAsia="Calibri" w:hAnsi="Calibri" w:cs="Calibri"/>
        </w:rPr>
        <w:t>Page 17</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i/>
        </w:rPr>
        <w:tab/>
        <w:t>Discrimination on the Basis of Sex Complaints</w:t>
      </w:r>
      <w:r w:rsidRPr="00094719">
        <w:rPr>
          <w:rFonts w:ascii="Calibri" w:eastAsia="Calibri" w:hAnsi="Calibri" w:cs="Calibri"/>
          <w:i/>
        </w:rPr>
        <w:tab/>
      </w:r>
      <w:r w:rsidRPr="00094719">
        <w:rPr>
          <w:rFonts w:ascii="Calibri" w:eastAsia="Calibri" w:hAnsi="Calibri" w:cs="Calibri"/>
        </w:rPr>
        <w:t>Page 17</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Education Standards Complaints</w:t>
      </w:r>
      <w:r w:rsidRPr="00094719">
        <w:rPr>
          <w:rFonts w:ascii="Calibri" w:eastAsia="Calibri" w:hAnsi="Calibri" w:cs="Calibri"/>
          <w:i/>
        </w:rPr>
        <w:tab/>
      </w:r>
      <w:r w:rsidRPr="00094719">
        <w:rPr>
          <w:rFonts w:ascii="Calibri" w:eastAsia="Calibri" w:hAnsi="Calibri" w:cs="Calibri"/>
        </w:rPr>
        <w:t>Page 17</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i/>
        </w:rPr>
        <w:tab/>
        <w:t>Instructional Materials Complaints</w:t>
      </w:r>
      <w:r w:rsidRPr="00094719">
        <w:rPr>
          <w:rFonts w:ascii="Calibri" w:eastAsia="Calibri" w:hAnsi="Calibri" w:cs="Calibri"/>
          <w:i/>
        </w:rPr>
        <w:tab/>
      </w:r>
      <w:r w:rsidRPr="00094719">
        <w:rPr>
          <w:rFonts w:ascii="Calibri" w:eastAsia="Calibri" w:hAnsi="Calibri" w:cs="Calibri"/>
        </w:rPr>
        <w:t>Page 18</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Placement/Enrollment of Homeless Student’s Complaints</w:t>
      </w:r>
      <w:r w:rsidRPr="00094719">
        <w:rPr>
          <w:rFonts w:ascii="Calibri" w:eastAsia="Calibri" w:hAnsi="Calibri" w:cs="Calibri"/>
          <w:i/>
        </w:rPr>
        <w:tab/>
      </w:r>
      <w:r w:rsidRPr="00094719">
        <w:rPr>
          <w:rFonts w:ascii="Calibri" w:eastAsia="Calibri" w:hAnsi="Calibri" w:cs="Calibri"/>
        </w:rPr>
        <w:t>Page 18</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i/>
        </w:rPr>
        <w:tab/>
        <w:t>Programs and Services Complaints</w:t>
      </w:r>
      <w:r w:rsidRPr="00094719">
        <w:rPr>
          <w:rFonts w:ascii="Calibri" w:eastAsia="Calibri" w:hAnsi="Calibri" w:cs="Calibri"/>
          <w:i/>
        </w:rPr>
        <w:tab/>
      </w:r>
      <w:r w:rsidRPr="00094719">
        <w:rPr>
          <w:rFonts w:ascii="Calibri" w:eastAsia="Calibri" w:hAnsi="Calibri" w:cs="Calibri"/>
        </w:rPr>
        <w:t>Page 18</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i/>
        </w:rPr>
        <w:tab/>
        <w:t>Students with Disabilities Complaints</w:t>
      </w:r>
      <w:r w:rsidRPr="00094719">
        <w:rPr>
          <w:rFonts w:ascii="Calibri" w:eastAsia="Calibri" w:hAnsi="Calibri" w:cs="Calibri"/>
          <w:i/>
        </w:rPr>
        <w:tab/>
      </w:r>
      <w:r w:rsidRPr="00094719">
        <w:rPr>
          <w:rFonts w:ascii="Calibri" w:eastAsia="Calibri" w:hAnsi="Calibri" w:cs="Calibri"/>
        </w:rPr>
        <w:t>Page 19</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ab/>
      </w:r>
      <w:r w:rsidRPr="00094719">
        <w:rPr>
          <w:rFonts w:ascii="Calibri" w:eastAsia="Calibri" w:hAnsi="Calibri" w:cs="Calibri"/>
          <w:i/>
        </w:rPr>
        <w:t>Public Complaints</w:t>
      </w:r>
      <w:r w:rsidRPr="00094719">
        <w:rPr>
          <w:rFonts w:ascii="Calibri" w:eastAsia="Calibri" w:hAnsi="Calibri" w:cs="Calibri"/>
          <w:i/>
        </w:rPr>
        <w:tab/>
      </w:r>
      <w:r w:rsidRPr="00094719">
        <w:rPr>
          <w:rFonts w:ascii="Calibri" w:eastAsia="Calibri" w:hAnsi="Calibri" w:cs="Calibri"/>
        </w:rPr>
        <w:t>Page 19</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ab/>
        <w:t xml:space="preserve">Students with Sexual Harassment </w:t>
      </w:r>
      <w:r w:rsidR="00E66F62" w:rsidRPr="00094719">
        <w:rPr>
          <w:rFonts w:ascii="Calibri" w:eastAsia="Calibri" w:hAnsi="Calibri" w:cs="Calibri"/>
        </w:rPr>
        <w:t>Complaints</w:t>
      </w:r>
      <w:r w:rsidRPr="00094719">
        <w:rPr>
          <w:rFonts w:ascii="Calibri" w:eastAsia="Calibri" w:hAnsi="Calibri" w:cs="Calibri"/>
        </w:rPr>
        <w:tab/>
        <w:t>Page 19</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Conferences</w:t>
      </w:r>
      <w:r w:rsidRPr="00094719">
        <w:rPr>
          <w:rFonts w:ascii="Calibri" w:eastAsia="Calibri" w:hAnsi="Calibri" w:cs="Calibri"/>
        </w:rPr>
        <w:tab/>
        <w:t>Page 20</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Counseling Services</w:t>
      </w:r>
      <w:r w:rsidRPr="00094719">
        <w:rPr>
          <w:rFonts w:ascii="Calibri" w:eastAsia="Calibri" w:hAnsi="Calibri" w:cs="Calibri"/>
        </w:rPr>
        <w:tab/>
        <w:t>Page 20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Custody Issues</w:t>
      </w:r>
      <w:r w:rsidRPr="00094719">
        <w:rPr>
          <w:rFonts w:ascii="Calibri" w:eastAsia="Calibri" w:hAnsi="Calibri" w:cs="Calibri"/>
        </w:rPr>
        <w:tab/>
        <w:t>Page 20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Discrimination</w:t>
      </w:r>
      <w:r w:rsidRPr="00094719">
        <w:rPr>
          <w:rFonts w:ascii="Calibri" w:eastAsia="Calibri" w:hAnsi="Calibri" w:cs="Calibri"/>
        </w:rPr>
        <w:tab/>
        <w:t>Page 20</w:t>
      </w:r>
    </w:p>
    <w:p w:rsidR="000A1B28" w:rsidRPr="00094719" w:rsidRDefault="00094719">
      <w:pPr>
        <w:tabs>
          <w:tab w:val="left" w:pos="8640"/>
        </w:tabs>
        <w:rPr>
          <w:rFonts w:ascii="Calibri" w:eastAsia="Calibri" w:hAnsi="Calibri" w:cs="Calibri"/>
          <w:i/>
        </w:rPr>
      </w:pPr>
      <w:r w:rsidRPr="00094719">
        <w:rPr>
          <w:rFonts w:ascii="Calibri" w:eastAsia="Calibri" w:hAnsi="Calibri" w:cs="Calibri"/>
        </w:rPr>
        <w:lastRenderedPageBreak/>
        <w:t>Dress and Grooming</w:t>
      </w:r>
      <w:r w:rsidRPr="00094719">
        <w:rPr>
          <w:rFonts w:ascii="Calibri" w:eastAsia="Calibri" w:hAnsi="Calibri" w:cs="Calibri"/>
        </w:rPr>
        <w:tab/>
        <w:t>Page 21</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Drugs</w:t>
      </w:r>
      <w:r w:rsidRPr="00094719">
        <w:rPr>
          <w:rFonts w:ascii="Calibri" w:eastAsia="Calibri" w:hAnsi="Calibri" w:cs="Calibri"/>
        </w:rPr>
        <w:tab/>
        <w:t>Page 22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Drug-Free Workplace</w:t>
      </w:r>
      <w:r w:rsidRPr="00094719">
        <w:rPr>
          <w:rFonts w:ascii="Calibri" w:eastAsia="Calibri" w:hAnsi="Calibri" w:cs="Calibri"/>
        </w:rPr>
        <w:tab/>
        <w:t>Page 22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Due Process</w:t>
      </w:r>
      <w:r w:rsidRPr="00094719">
        <w:rPr>
          <w:rFonts w:ascii="Calibri" w:eastAsia="Calibri" w:hAnsi="Calibri" w:cs="Calibri"/>
        </w:rPr>
        <w:tab/>
        <w:t>Page 22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Educational Records</w:t>
      </w:r>
      <w:r w:rsidRPr="00094719">
        <w:rPr>
          <w:rFonts w:ascii="Calibri" w:eastAsia="Calibri" w:hAnsi="Calibri" w:cs="Calibri"/>
        </w:rPr>
        <w:tab/>
        <w:t>Page 22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Emergency Medical Treatment</w:t>
      </w:r>
      <w:r w:rsidRPr="00094719">
        <w:rPr>
          <w:rFonts w:ascii="Calibri" w:eastAsia="Calibri" w:hAnsi="Calibri" w:cs="Calibri"/>
        </w:rPr>
        <w:tab/>
        <w:t>Page 23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 xml:space="preserve">Fees </w:t>
      </w:r>
      <w:r w:rsidRPr="00094719">
        <w:rPr>
          <w:rFonts w:ascii="Calibri" w:eastAsia="Calibri" w:hAnsi="Calibri" w:cs="Calibri"/>
        </w:rPr>
        <w:tab/>
        <w:t>Page 23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Field Trips</w:t>
      </w:r>
      <w:r w:rsidRPr="00094719">
        <w:rPr>
          <w:rFonts w:ascii="Calibri" w:eastAsia="Calibri" w:hAnsi="Calibri" w:cs="Calibri"/>
        </w:rPr>
        <w:tab/>
        <w:t>Page 23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Fighting</w:t>
      </w:r>
      <w:r w:rsidRPr="00094719">
        <w:rPr>
          <w:rFonts w:ascii="Calibri" w:eastAsia="Calibri" w:hAnsi="Calibri" w:cs="Calibri"/>
        </w:rPr>
        <w:tab/>
        <w:t>Page 24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Flag Salute</w:t>
      </w:r>
      <w:r w:rsidRPr="00094719">
        <w:rPr>
          <w:rFonts w:ascii="Calibri" w:eastAsia="Calibri" w:hAnsi="Calibri" w:cs="Calibri"/>
        </w:rPr>
        <w:tab/>
        <w:t>Page 24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Fire/Earthquake/Evacuation/Shelter-in-place Drills</w:t>
      </w:r>
      <w:r w:rsidRPr="00094719">
        <w:rPr>
          <w:rFonts w:ascii="Calibri" w:eastAsia="Calibri" w:hAnsi="Calibri" w:cs="Calibri"/>
        </w:rPr>
        <w:tab/>
        <w:t>Page 24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Food and Gum in the School</w:t>
      </w:r>
      <w:r w:rsidRPr="00094719">
        <w:rPr>
          <w:rFonts w:ascii="Calibri" w:eastAsia="Calibri" w:hAnsi="Calibri" w:cs="Calibri"/>
        </w:rPr>
        <w:tab/>
        <w:t>Page 24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Freedom of Expression</w:t>
      </w:r>
      <w:r w:rsidRPr="00094719">
        <w:rPr>
          <w:rFonts w:ascii="Calibri" w:eastAsia="Calibri" w:hAnsi="Calibri" w:cs="Calibri"/>
        </w:rPr>
        <w:tab/>
        <w:t>Page 24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Gangs/Secret Societies</w:t>
      </w:r>
      <w:r w:rsidRPr="00094719">
        <w:rPr>
          <w:rFonts w:ascii="Calibri" w:eastAsia="Calibri" w:hAnsi="Calibri" w:cs="Calibri"/>
        </w:rPr>
        <w:tab/>
        <w:t>Page 24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Harassment Guideline</w:t>
      </w:r>
      <w:r w:rsidRPr="00094719">
        <w:rPr>
          <w:rFonts w:ascii="Calibri" w:eastAsia="Calibri" w:hAnsi="Calibri" w:cs="Calibri"/>
        </w:rPr>
        <w:tab/>
        <w:t>Page 25</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Health Services</w:t>
      </w:r>
      <w:r w:rsidRPr="00094719">
        <w:rPr>
          <w:rFonts w:ascii="Calibri" w:eastAsia="Calibri" w:hAnsi="Calibri" w:cs="Calibri"/>
        </w:rPr>
        <w:tab/>
        <w:t>Page 26</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Head Lice</w:t>
      </w:r>
      <w:r w:rsidRPr="00094719">
        <w:rPr>
          <w:rFonts w:ascii="Calibri" w:eastAsia="Calibri" w:hAnsi="Calibri" w:cs="Calibri"/>
        </w:rPr>
        <w:tab/>
        <w:t>Page 26</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Homeless Students</w:t>
      </w:r>
      <w:r w:rsidRPr="00094719">
        <w:rPr>
          <w:rFonts w:ascii="Calibri" w:eastAsia="Calibri" w:hAnsi="Calibri" w:cs="Calibri"/>
        </w:rPr>
        <w:tab/>
        <w:t>Page 27</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Homework</w:t>
      </w:r>
      <w:r w:rsidRPr="00094719">
        <w:rPr>
          <w:rFonts w:ascii="Calibri" w:eastAsia="Calibri" w:hAnsi="Calibri" w:cs="Calibri"/>
        </w:rPr>
        <w:tab/>
        <w:t>Page 27</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Infection Control for HIV/HBY/HCY and AIDS</w:t>
      </w:r>
      <w:r w:rsidRPr="00094719">
        <w:rPr>
          <w:rFonts w:ascii="Calibri" w:eastAsia="Calibri" w:hAnsi="Calibri" w:cs="Calibri"/>
        </w:rPr>
        <w:tab/>
        <w:t>Page 27</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rPr>
        <w:t>Infectious Disease Instruction</w:t>
      </w:r>
      <w:r w:rsidRPr="00094719">
        <w:rPr>
          <w:rFonts w:ascii="Calibri" w:eastAsia="Calibri" w:hAnsi="Calibri" w:cs="Calibri"/>
          <w:i/>
        </w:rPr>
        <w:tab/>
      </w:r>
      <w:r w:rsidRPr="00094719">
        <w:rPr>
          <w:rFonts w:ascii="Calibri" w:eastAsia="Calibri" w:hAnsi="Calibri" w:cs="Calibri"/>
        </w:rPr>
        <w:t>Page 27</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Insurance</w:t>
      </w:r>
      <w:r w:rsidRPr="00094719">
        <w:rPr>
          <w:rFonts w:ascii="Calibri" w:eastAsia="Calibri" w:hAnsi="Calibri" w:cs="Calibri"/>
        </w:rPr>
        <w:tab/>
        <w:t>Page 27</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Integrated Pest Management</w:t>
      </w:r>
      <w:r w:rsidRPr="00094719">
        <w:rPr>
          <w:rFonts w:ascii="Calibri" w:eastAsia="Calibri" w:hAnsi="Calibri" w:cs="Calibri"/>
        </w:rPr>
        <w:tab/>
        <w:t>Page 28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Intimidation, Bullying, Cyber-bullying or Harassment</w:t>
      </w:r>
      <w:r w:rsidRPr="00094719">
        <w:rPr>
          <w:rFonts w:ascii="Calibri" w:eastAsia="Calibri" w:hAnsi="Calibri" w:cs="Calibri"/>
        </w:rPr>
        <w:tab/>
        <w:t>Page 28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Immunizations</w:t>
      </w:r>
      <w:r w:rsidRPr="00094719">
        <w:rPr>
          <w:rFonts w:ascii="Calibri" w:eastAsia="Calibri" w:hAnsi="Calibri" w:cs="Calibri"/>
        </w:rPr>
        <w:tab/>
        <w:t>Page 29</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Library Procedures</w:t>
      </w:r>
      <w:r w:rsidRPr="00094719">
        <w:rPr>
          <w:rFonts w:ascii="Calibri" w:eastAsia="Calibri" w:hAnsi="Calibri" w:cs="Calibri"/>
        </w:rPr>
        <w:tab/>
        <w:t>Page 30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Lost and Found</w:t>
      </w:r>
      <w:r w:rsidRPr="00094719">
        <w:rPr>
          <w:rFonts w:ascii="Calibri" w:eastAsia="Calibri" w:hAnsi="Calibri" w:cs="Calibri"/>
        </w:rPr>
        <w:tab/>
        <w:t>Page 30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Meals</w:t>
      </w:r>
      <w:r w:rsidRPr="00094719">
        <w:rPr>
          <w:rFonts w:ascii="Calibri" w:eastAsia="Calibri" w:hAnsi="Calibri" w:cs="Calibri"/>
        </w:rPr>
        <w:tab/>
        <w:t>Page 30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Medication Policy</w:t>
      </w:r>
      <w:r w:rsidRPr="00094719">
        <w:rPr>
          <w:rFonts w:ascii="Calibri" w:eastAsia="Calibri" w:hAnsi="Calibri" w:cs="Calibri"/>
        </w:rPr>
        <w:tab/>
        <w:t>Page 30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Meetings, Assembly of Students, Distribution of Material</w:t>
      </w:r>
      <w:r w:rsidRPr="00094719">
        <w:rPr>
          <w:rFonts w:ascii="Calibri" w:eastAsia="Calibri" w:hAnsi="Calibri" w:cs="Calibri"/>
        </w:rPr>
        <w:tab/>
        <w:t>Page 31</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Migrant Education</w:t>
      </w:r>
      <w:r w:rsidRPr="00094719">
        <w:rPr>
          <w:rFonts w:ascii="Calibri" w:eastAsia="Calibri" w:hAnsi="Calibri" w:cs="Calibri"/>
        </w:rPr>
        <w:tab/>
        <w:t>Page 31</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Modified/Extended Diplomas &amp; Alternative Certificate</w:t>
      </w:r>
      <w:r w:rsidRPr="00094719">
        <w:rPr>
          <w:rFonts w:ascii="Calibri" w:eastAsia="Calibri" w:hAnsi="Calibri" w:cs="Calibri"/>
        </w:rPr>
        <w:tab/>
        <w:t>Page 32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Parental Rights</w:t>
      </w:r>
      <w:r w:rsidRPr="00094719">
        <w:rPr>
          <w:rFonts w:ascii="Calibri" w:eastAsia="Calibri" w:hAnsi="Calibri" w:cs="Calibri"/>
        </w:rPr>
        <w:tab/>
        <w:t>Page 32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Physical Education</w:t>
      </w:r>
      <w:r w:rsidRPr="00094719">
        <w:rPr>
          <w:rFonts w:ascii="Calibri" w:eastAsia="Calibri" w:hAnsi="Calibri" w:cs="Calibri"/>
        </w:rPr>
        <w:tab/>
        <w:t>Page 32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Personal Property</w:t>
      </w:r>
      <w:r w:rsidRPr="00094719">
        <w:rPr>
          <w:rFonts w:ascii="Calibri" w:eastAsia="Calibri" w:hAnsi="Calibri" w:cs="Calibri"/>
        </w:rPr>
        <w:tab/>
        <w:t>Page 32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Personal Communications Devices</w:t>
      </w:r>
      <w:r w:rsidRPr="00094719">
        <w:rPr>
          <w:rFonts w:ascii="Calibri" w:eastAsia="Calibri" w:hAnsi="Calibri" w:cs="Calibri"/>
        </w:rPr>
        <w:tab/>
        <w:t>Page 32</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Receiving Stolen or Illegal Items</w:t>
      </w:r>
      <w:r w:rsidRPr="00094719">
        <w:rPr>
          <w:rFonts w:ascii="Calibri" w:eastAsia="Calibri" w:hAnsi="Calibri" w:cs="Calibri"/>
        </w:rPr>
        <w:tab/>
        <w:t>Page 33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Relationships</w:t>
      </w:r>
      <w:r w:rsidRPr="00094719">
        <w:rPr>
          <w:rFonts w:ascii="Calibri" w:eastAsia="Calibri" w:hAnsi="Calibri" w:cs="Calibri"/>
        </w:rPr>
        <w:tab/>
        <w:t>Page 33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Restroom Policy</w:t>
      </w:r>
      <w:r w:rsidRPr="00094719">
        <w:rPr>
          <w:rFonts w:ascii="Calibri" w:eastAsia="Calibri" w:hAnsi="Calibri" w:cs="Calibri"/>
        </w:rPr>
        <w:tab/>
        <w:t>Page 33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Retention</w:t>
      </w:r>
      <w:r w:rsidRPr="00094719">
        <w:rPr>
          <w:rFonts w:ascii="Calibri" w:eastAsia="Calibri" w:hAnsi="Calibri" w:cs="Calibri"/>
        </w:rPr>
        <w:tab/>
        <w:t>Page 33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Rumors and Other Hurtful Talk</w:t>
      </w:r>
      <w:r w:rsidRPr="00094719">
        <w:rPr>
          <w:rFonts w:ascii="Calibri" w:eastAsia="Calibri" w:hAnsi="Calibri" w:cs="Calibri"/>
        </w:rPr>
        <w:tab/>
        <w:t>Page 33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Safety at School</w:t>
      </w:r>
      <w:r w:rsidRPr="00094719">
        <w:rPr>
          <w:rFonts w:ascii="Calibri" w:eastAsia="Calibri" w:hAnsi="Calibri" w:cs="Calibri"/>
        </w:rPr>
        <w:tab/>
        <w:t>Page 33</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Searches and Questioning</w:t>
      </w:r>
      <w:r w:rsidRPr="00094719">
        <w:rPr>
          <w:rFonts w:ascii="Calibri" w:eastAsia="Calibri" w:hAnsi="Calibri" w:cs="Calibri"/>
        </w:rPr>
        <w:tab/>
        <w:t>Page 34</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Questioning</w:t>
      </w:r>
      <w:r w:rsidRPr="00094719">
        <w:rPr>
          <w:rFonts w:ascii="Calibri" w:eastAsia="Calibri" w:hAnsi="Calibri" w:cs="Calibri"/>
          <w:i/>
        </w:rPr>
        <w:tab/>
      </w:r>
      <w:r w:rsidRPr="00094719">
        <w:rPr>
          <w:rFonts w:ascii="Calibri" w:eastAsia="Calibri" w:hAnsi="Calibri" w:cs="Calibri"/>
        </w:rPr>
        <w:t>Page 34</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School and Community Relations</w:t>
      </w:r>
      <w:r w:rsidRPr="00094719">
        <w:rPr>
          <w:rFonts w:ascii="Calibri" w:eastAsia="Calibri" w:hAnsi="Calibri" w:cs="Calibri"/>
        </w:rPr>
        <w:tab/>
        <w:t>Page 34</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Board Responsibility</w:t>
      </w:r>
      <w:r w:rsidRPr="00094719">
        <w:rPr>
          <w:rFonts w:ascii="Calibri" w:eastAsia="Calibri" w:hAnsi="Calibri" w:cs="Calibri"/>
          <w:i/>
        </w:rPr>
        <w:tab/>
      </w:r>
      <w:r w:rsidRPr="00094719">
        <w:rPr>
          <w:rFonts w:ascii="Calibri" w:eastAsia="Calibri" w:hAnsi="Calibri" w:cs="Calibri"/>
        </w:rPr>
        <w:t>Page 34</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lastRenderedPageBreak/>
        <w:tab/>
        <w:t>Staff Responsibility</w:t>
      </w:r>
      <w:r w:rsidRPr="00094719">
        <w:rPr>
          <w:rFonts w:ascii="Calibri" w:eastAsia="Calibri" w:hAnsi="Calibri" w:cs="Calibri"/>
          <w:i/>
        </w:rPr>
        <w:tab/>
      </w:r>
      <w:r w:rsidRPr="00094719">
        <w:rPr>
          <w:rFonts w:ascii="Calibri" w:eastAsia="Calibri" w:hAnsi="Calibri" w:cs="Calibri"/>
        </w:rPr>
        <w:t>Page 34</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Parent Responsibilities</w:t>
      </w:r>
      <w:r w:rsidRPr="00094719">
        <w:rPr>
          <w:rFonts w:ascii="Calibri" w:eastAsia="Calibri" w:hAnsi="Calibri" w:cs="Calibri"/>
          <w:i/>
        </w:rPr>
        <w:tab/>
      </w:r>
      <w:r w:rsidRPr="00094719">
        <w:rPr>
          <w:rFonts w:ascii="Calibri" w:eastAsia="Calibri" w:hAnsi="Calibri" w:cs="Calibri"/>
        </w:rPr>
        <w:t>Page 35</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Student Responsibilities</w:t>
      </w:r>
      <w:r w:rsidRPr="00094719">
        <w:rPr>
          <w:rFonts w:ascii="Calibri" w:eastAsia="Calibri" w:hAnsi="Calibri" w:cs="Calibri"/>
          <w:i/>
        </w:rPr>
        <w:tab/>
      </w:r>
      <w:r w:rsidRPr="00094719">
        <w:rPr>
          <w:rFonts w:ascii="Calibri" w:eastAsia="Calibri" w:hAnsi="Calibri" w:cs="Calibri"/>
        </w:rPr>
        <w:t>Page 35</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Selling, Advertising in School</w:t>
      </w:r>
      <w:r w:rsidRPr="00094719">
        <w:rPr>
          <w:rFonts w:ascii="Calibri" w:eastAsia="Calibri" w:hAnsi="Calibri" w:cs="Calibri"/>
        </w:rPr>
        <w:tab/>
        <w:t>Page 35</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Sexual Harassment</w:t>
      </w:r>
      <w:r w:rsidRPr="00094719">
        <w:rPr>
          <w:rFonts w:ascii="Calibri" w:eastAsia="Calibri" w:hAnsi="Calibri" w:cs="Calibri"/>
        </w:rPr>
        <w:tab/>
        <w:t>Page 35</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Special Programs</w:t>
      </w:r>
      <w:r w:rsidRPr="00094719">
        <w:rPr>
          <w:rFonts w:ascii="Calibri" w:eastAsia="Calibri" w:hAnsi="Calibri" w:cs="Calibri"/>
        </w:rPr>
        <w:tab/>
        <w:t>Page 36</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rPr>
        <w:tab/>
      </w:r>
      <w:r w:rsidRPr="00094719">
        <w:rPr>
          <w:rFonts w:ascii="Calibri" w:eastAsia="Calibri" w:hAnsi="Calibri" w:cs="Calibri"/>
          <w:i/>
        </w:rPr>
        <w:t>ESL Students</w:t>
      </w:r>
      <w:r w:rsidRPr="00094719">
        <w:rPr>
          <w:rFonts w:ascii="Calibri" w:eastAsia="Calibri" w:hAnsi="Calibri" w:cs="Calibri"/>
          <w:i/>
        </w:rPr>
        <w:tab/>
      </w:r>
      <w:r w:rsidRPr="00094719">
        <w:rPr>
          <w:rFonts w:ascii="Calibri" w:eastAsia="Calibri" w:hAnsi="Calibri" w:cs="Calibri"/>
        </w:rPr>
        <w:t>Page 36</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Referral for Special Education</w:t>
      </w:r>
      <w:r w:rsidRPr="00094719">
        <w:rPr>
          <w:rFonts w:ascii="Calibri" w:eastAsia="Calibri" w:hAnsi="Calibri" w:cs="Calibri"/>
          <w:i/>
        </w:rPr>
        <w:tab/>
      </w:r>
      <w:r w:rsidRPr="00094719">
        <w:rPr>
          <w:rFonts w:ascii="Calibri" w:eastAsia="Calibri" w:hAnsi="Calibri" w:cs="Calibri"/>
        </w:rPr>
        <w:t>Page 37</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i/>
        </w:rPr>
        <w:tab/>
        <w:t>Students with Disabilities</w:t>
      </w:r>
      <w:r w:rsidRPr="00094719">
        <w:rPr>
          <w:rFonts w:ascii="Calibri" w:eastAsia="Calibri" w:hAnsi="Calibri" w:cs="Calibri"/>
          <w:i/>
        </w:rPr>
        <w:tab/>
      </w:r>
      <w:r w:rsidRPr="00094719">
        <w:rPr>
          <w:rFonts w:ascii="Calibri" w:eastAsia="Calibri" w:hAnsi="Calibri" w:cs="Calibri"/>
        </w:rPr>
        <w:t>Page 37</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i/>
        </w:rPr>
        <w:tab/>
        <w:t>Title I Services</w:t>
      </w:r>
      <w:r w:rsidRPr="00094719">
        <w:rPr>
          <w:rFonts w:ascii="Calibri" w:eastAsia="Calibri" w:hAnsi="Calibri" w:cs="Calibri"/>
          <w:i/>
        </w:rPr>
        <w:tab/>
      </w:r>
      <w:r w:rsidRPr="00094719">
        <w:rPr>
          <w:rFonts w:ascii="Calibri" w:eastAsia="Calibri" w:hAnsi="Calibri" w:cs="Calibri"/>
        </w:rPr>
        <w:t>Page 37</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ab/>
      </w:r>
      <w:r w:rsidRPr="00094719">
        <w:rPr>
          <w:rFonts w:ascii="Calibri" w:eastAsia="Calibri" w:hAnsi="Calibri" w:cs="Calibri"/>
          <w:i/>
        </w:rPr>
        <w:t>Program Exemptions</w:t>
      </w:r>
      <w:r w:rsidRPr="00094719">
        <w:rPr>
          <w:rFonts w:ascii="Calibri" w:eastAsia="Calibri" w:hAnsi="Calibri" w:cs="Calibri"/>
          <w:i/>
        </w:rPr>
        <w:tab/>
      </w:r>
      <w:r w:rsidRPr="00094719">
        <w:rPr>
          <w:rFonts w:ascii="Calibri" w:eastAsia="Calibri" w:hAnsi="Calibri" w:cs="Calibri"/>
        </w:rPr>
        <w:t>Page 38</w:t>
      </w:r>
    </w:p>
    <w:p w:rsidR="000A1B28" w:rsidRPr="00094719" w:rsidRDefault="00094719">
      <w:pPr>
        <w:tabs>
          <w:tab w:val="left" w:pos="360"/>
          <w:tab w:val="left" w:pos="8640"/>
        </w:tabs>
        <w:rPr>
          <w:rFonts w:ascii="Calibri" w:eastAsia="Calibri" w:hAnsi="Calibri" w:cs="Calibri"/>
        </w:rPr>
      </w:pPr>
      <w:r w:rsidRPr="00094719">
        <w:rPr>
          <w:rFonts w:ascii="Calibri" w:eastAsia="Calibri" w:hAnsi="Calibri" w:cs="Calibri"/>
        </w:rPr>
        <w:tab/>
      </w:r>
      <w:r w:rsidRPr="00094719">
        <w:rPr>
          <w:rFonts w:ascii="Calibri" w:eastAsia="Calibri" w:hAnsi="Calibri" w:cs="Calibri"/>
          <w:i/>
        </w:rPr>
        <w:t>Talented and Gifted Program</w:t>
      </w:r>
      <w:r w:rsidRPr="00094719">
        <w:rPr>
          <w:rFonts w:ascii="Calibri" w:eastAsia="Calibri" w:hAnsi="Calibri" w:cs="Calibri"/>
          <w:i/>
        </w:rPr>
        <w:tab/>
      </w:r>
      <w:r w:rsidRPr="00094719">
        <w:rPr>
          <w:rFonts w:ascii="Calibri" w:eastAsia="Calibri" w:hAnsi="Calibri" w:cs="Calibri"/>
        </w:rPr>
        <w:t>Page 38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Spitting</w:t>
      </w:r>
      <w:r w:rsidRPr="00094719">
        <w:rPr>
          <w:rFonts w:ascii="Calibri" w:eastAsia="Calibri" w:hAnsi="Calibri" w:cs="Calibri"/>
        </w:rPr>
        <w:tab/>
        <w:t>Page 38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State Testing</w:t>
      </w:r>
      <w:r w:rsidRPr="00094719">
        <w:rPr>
          <w:rFonts w:ascii="Calibri" w:eastAsia="Calibri" w:hAnsi="Calibri" w:cs="Calibri"/>
        </w:rPr>
        <w:tab/>
        <w:t>Page 38</w:t>
      </w:r>
    </w:p>
    <w:p w:rsidR="000A1B28" w:rsidRPr="00094719" w:rsidRDefault="00094719">
      <w:pPr>
        <w:tabs>
          <w:tab w:val="left" w:pos="360"/>
          <w:tab w:val="left" w:pos="8640"/>
        </w:tabs>
        <w:rPr>
          <w:rFonts w:ascii="Calibri" w:eastAsia="Calibri" w:hAnsi="Calibri" w:cs="Calibri"/>
          <w:i/>
        </w:rPr>
      </w:pPr>
      <w:r w:rsidRPr="00094719">
        <w:rPr>
          <w:rFonts w:ascii="Calibri" w:eastAsia="Calibri" w:hAnsi="Calibri" w:cs="Calibri"/>
        </w:rPr>
        <w:tab/>
      </w:r>
      <w:r w:rsidRPr="00094719">
        <w:rPr>
          <w:rFonts w:ascii="Calibri" w:eastAsia="Calibri" w:hAnsi="Calibri" w:cs="Calibri"/>
          <w:i/>
        </w:rPr>
        <w:t>Work Samples</w:t>
      </w:r>
      <w:r w:rsidRPr="00094719">
        <w:rPr>
          <w:rFonts w:ascii="Calibri" w:eastAsia="Calibri" w:hAnsi="Calibri" w:cs="Calibri"/>
          <w:i/>
        </w:rPr>
        <w:tab/>
      </w:r>
      <w:r w:rsidRPr="00094719">
        <w:rPr>
          <w:rFonts w:ascii="Calibri" w:eastAsia="Calibri" w:hAnsi="Calibri" w:cs="Calibri"/>
        </w:rPr>
        <w:t>Page 38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Telephone</w:t>
      </w:r>
      <w:r w:rsidRPr="00094719">
        <w:rPr>
          <w:rFonts w:ascii="Calibri" w:eastAsia="Calibri" w:hAnsi="Calibri" w:cs="Calibri"/>
        </w:rPr>
        <w:tab/>
        <w:t>Page 38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Theft</w:t>
      </w:r>
      <w:r w:rsidRPr="00094719">
        <w:rPr>
          <w:rFonts w:ascii="Calibri" w:eastAsia="Calibri" w:hAnsi="Calibri" w:cs="Calibri"/>
        </w:rPr>
        <w:tab/>
        <w:t>Page 38</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Tobacco</w:t>
      </w:r>
      <w:r w:rsidRPr="00094719">
        <w:rPr>
          <w:rFonts w:ascii="Calibri" w:eastAsia="Calibri" w:hAnsi="Calibri" w:cs="Calibri"/>
        </w:rPr>
        <w:tab/>
        <w:t>Page 39</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Transfer of Students</w:t>
      </w:r>
      <w:r w:rsidRPr="00094719">
        <w:rPr>
          <w:rFonts w:ascii="Calibri" w:eastAsia="Calibri" w:hAnsi="Calibri" w:cs="Calibri"/>
        </w:rPr>
        <w:tab/>
        <w:t>Page 39</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Truancy</w:t>
      </w:r>
      <w:r w:rsidRPr="00094719">
        <w:rPr>
          <w:rFonts w:ascii="Calibri" w:eastAsia="Calibri" w:hAnsi="Calibri" w:cs="Calibri"/>
        </w:rPr>
        <w:tab/>
        <w:t>Page 39</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Vandalism, Damage to School Property</w:t>
      </w:r>
      <w:r w:rsidRPr="00094719">
        <w:rPr>
          <w:rFonts w:ascii="Calibri" w:eastAsia="Calibri" w:hAnsi="Calibri" w:cs="Calibri"/>
        </w:rPr>
        <w:tab/>
        <w:t>Page 39</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Video Surveillance (Drones)</w:t>
      </w:r>
      <w:r w:rsidRPr="00094719">
        <w:rPr>
          <w:rFonts w:ascii="Calibri" w:eastAsia="Calibri" w:hAnsi="Calibri" w:cs="Calibri"/>
        </w:rPr>
        <w:tab/>
        <w:t>Page 39</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Visitors</w:t>
      </w:r>
      <w:r w:rsidRPr="00094719">
        <w:rPr>
          <w:rFonts w:ascii="Calibri" w:eastAsia="Calibri" w:hAnsi="Calibri" w:cs="Calibri"/>
        </w:rPr>
        <w:tab/>
        <w:t>Page 40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Volunteers</w:t>
      </w:r>
      <w:r w:rsidRPr="00094719">
        <w:rPr>
          <w:rFonts w:ascii="Calibri" w:eastAsia="Calibri" w:hAnsi="Calibri" w:cs="Calibri"/>
        </w:rPr>
        <w:tab/>
        <w:t>Page 40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Weapons</w:t>
      </w:r>
      <w:r w:rsidRPr="00094719">
        <w:rPr>
          <w:rFonts w:ascii="Calibri" w:eastAsia="Calibri" w:hAnsi="Calibri" w:cs="Calibri"/>
        </w:rPr>
        <w:tab/>
        <w:t>Page 40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Withdrawal from School</w:t>
      </w:r>
      <w:r w:rsidRPr="00094719">
        <w:rPr>
          <w:rFonts w:ascii="Calibri" w:eastAsia="Calibri" w:hAnsi="Calibri" w:cs="Calibri"/>
        </w:rPr>
        <w:tab/>
        <w:t>Page 40</w:t>
      </w:r>
    </w:p>
    <w:p w:rsidR="000A1B28" w:rsidRPr="00094719" w:rsidRDefault="00094719">
      <w:pPr>
        <w:tabs>
          <w:tab w:val="left" w:pos="8640"/>
        </w:tabs>
        <w:rPr>
          <w:rFonts w:ascii="Calibri" w:eastAsia="Calibri" w:hAnsi="Calibri" w:cs="Calibri"/>
        </w:rPr>
      </w:pPr>
      <w:r w:rsidRPr="00094719">
        <w:rPr>
          <w:rFonts w:ascii="Calibri" w:eastAsia="Calibri" w:hAnsi="Calibri" w:cs="Calibri"/>
        </w:rPr>
        <w:t>Website</w:t>
      </w:r>
      <w:r w:rsidRPr="00094719">
        <w:rPr>
          <w:rFonts w:ascii="Calibri" w:eastAsia="Calibri" w:hAnsi="Calibri" w:cs="Calibri"/>
        </w:rPr>
        <w:tab/>
        <w:t>Page 40</w:t>
      </w:r>
    </w:p>
    <w:p w:rsidR="000A1B28" w:rsidRPr="00094719" w:rsidRDefault="00094719">
      <w:pPr>
        <w:tabs>
          <w:tab w:val="left" w:pos="0"/>
          <w:tab w:val="left" w:pos="8640"/>
        </w:tabs>
        <w:rPr>
          <w:rFonts w:ascii="Calibri" w:eastAsia="Calibri" w:hAnsi="Calibri" w:cs="Calibri"/>
        </w:rPr>
      </w:pPr>
      <w:r w:rsidRPr="00094719">
        <w:rPr>
          <w:rFonts w:ascii="Calibri" w:eastAsia="Calibri" w:hAnsi="Calibri" w:cs="Calibri"/>
        </w:rPr>
        <w:t>School Closure and Late Start Information</w:t>
      </w:r>
      <w:r w:rsidRPr="00094719">
        <w:rPr>
          <w:rFonts w:ascii="Calibri" w:eastAsia="Calibri" w:hAnsi="Calibri" w:cs="Calibri"/>
        </w:rPr>
        <w:tab/>
        <w:t>Page 40</w:t>
      </w:r>
    </w:p>
    <w:p w:rsidR="000A1B28" w:rsidRPr="00094719" w:rsidRDefault="00094719">
      <w:pPr>
        <w:tabs>
          <w:tab w:val="left" w:pos="-360"/>
          <w:tab w:val="left" w:pos="0"/>
          <w:tab w:val="left" w:pos="360"/>
          <w:tab w:val="left" w:pos="720"/>
          <w:tab w:val="left" w:pos="1080"/>
          <w:tab w:val="left" w:pos="8640"/>
        </w:tabs>
        <w:rPr>
          <w:rFonts w:ascii="Calibri" w:eastAsia="Calibri" w:hAnsi="Calibri" w:cs="Calibri"/>
        </w:rPr>
      </w:pPr>
      <w:r w:rsidRPr="00094719">
        <w:rPr>
          <w:rFonts w:ascii="Calibri" w:eastAsia="Calibri" w:hAnsi="Calibri" w:cs="Calibri"/>
          <w:b/>
        </w:rPr>
        <w:t>Spanish Version</w:t>
      </w:r>
      <w:r w:rsidRPr="00094719">
        <w:rPr>
          <w:rFonts w:ascii="Calibri" w:eastAsia="Calibri" w:hAnsi="Calibri" w:cs="Calibri"/>
        </w:rPr>
        <w:t xml:space="preserve"> </w:t>
      </w:r>
      <w:r w:rsidRPr="00094719">
        <w:rPr>
          <w:rFonts w:ascii="Calibri" w:eastAsia="Calibri" w:hAnsi="Calibri" w:cs="Calibri"/>
        </w:rPr>
        <w:tab/>
        <w:t>Page 41</w:t>
      </w:r>
    </w:p>
    <w:p w:rsidR="000A1B28" w:rsidRPr="00094719" w:rsidRDefault="000A1B28">
      <w:pPr>
        <w:rPr>
          <w:rFonts w:ascii="Calibri" w:eastAsia="Calibri" w:hAnsi="Calibri" w:cs="Calibri"/>
          <w:b/>
          <w:color w:val="000000"/>
          <w:u w:val="single"/>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 xml:space="preserve">Accident Procedure </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Any student receiving an injury at school, no matter how slight, is responsible for reporting it to the teacher in charge. Parents are responsible for providing the school with accurate home and work phone numbers in case the school needs to contact a parent or designated emergency contact person. </w:t>
      </w:r>
    </w:p>
    <w:p w:rsidR="000A1B28" w:rsidRPr="00094719" w:rsidRDefault="000A1B28">
      <w:pPr>
        <w:rPr>
          <w:rFonts w:ascii="Calibri" w:eastAsia="Calibri" w:hAnsi="Calibri" w:cs="Calibri"/>
          <w:b/>
          <w:color w:val="000000"/>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 xml:space="preserve">Alternative Education Programs </w:t>
      </w:r>
    </w:p>
    <w:p w:rsidR="000A1B28" w:rsidRPr="00094719" w:rsidRDefault="00094719">
      <w:pPr>
        <w:spacing w:after="240"/>
        <w:rPr>
          <w:rFonts w:ascii="Calibri" w:eastAsia="Calibri" w:hAnsi="Calibri" w:cs="Calibri"/>
        </w:rPr>
      </w:pPr>
      <w:r w:rsidRPr="00094719">
        <w:rPr>
          <w:rFonts w:ascii="Calibri" w:eastAsia="Calibri" w:hAnsi="Calibri" w:cs="Calibri"/>
        </w:rPr>
        <w:t>Alternative education program options have been established and approved by the Board to meet the individual needs of students. These programs will be made available to students who are unable to succeed in the regular programs because of erratic attendance or behavioral problems; for students who have not met or who have exceeded all of Oregon’s academic content standards; when necessary to meet a student’s educational needs and interests; to assist students in achieving district and state academic content standards; or when a public or private alternative program is not otherwise readily available or accessible. Such programs consist of instruction or instruction combined with counseling and may be public or private. Private programs must be registered with the Oregon Department of Education. Home schooling shall not be used as an alternative education program placement.</w:t>
      </w: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lastRenderedPageBreak/>
        <w:t xml:space="preserve">Asbestos </w:t>
      </w:r>
    </w:p>
    <w:p w:rsidR="000A1B28" w:rsidRPr="00094719" w:rsidRDefault="00094719" w:rsidP="00094719">
      <w:pPr>
        <w:pStyle w:val="NoSpacing"/>
        <w:rPr>
          <w:rFonts w:asciiTheme="majorHAnsi" w:eastAsia="Calibri" w:hAnsiTheme="majorHAnsi" w:cstheme="majorHAnsi"/>
        </w:rPr>
      </w:pPr>
      <w:r w:rsidRPr="00094719">
        <w:rPr>
          <w:rFonts w:asciiTheme="majorHAnsi" w:eastAsia="Calibri" w:hAnsiTheme="majorHAnsi" w:cstheme="majorHAnsi"/>
        </w:rPr>
        <w:t xml:space="preserve">The district has complied with the Asbestos Hazard and Emergency Response Act (AHERA) by having its building inspected by accredited inspectors and the development of management plan for the control of this substance.  The management plan is available for public inspection in the district office.  Matt Combe serves as the district’s asbestos program manager and may be reached for additional information at 541-676-9128. </w:t>
      </w:r>
    </w:p>
    <w:p w:rsidR="000A1B28" w:rsidRPr="00094719" w:rsidRDefault="000A1B28" w:rsidP="00094719">
      <w:pPr>
        <w:pStyle w:val="NoSpacing"/>
        <w:rPr>
          <w:rFonts w:asciiTheme="majorHAnsi" w:eastAsia="Calibri" w:hAnsiTheme="majorHAnsi" w:cstheme="majorHAnsi"/>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 xml:space="preserve">Assemblies </w:t>
      </w:r>
    </w:p>
    <w:p w:rsidR="000A1B28" w:rsidRPr="00094719" w:rsidRDefault="00094719">
      <w:pPr>
        <w:jc w:val="both"/>
        <w:rPr>
          <w:rFonts w:ascii="Calibri" w:eastAsia="Calibri" w:hAnsi="Calibri" w:cs="Calibri"/>
          <w:color w:val="000000"/>
        </w:rPr>
      </w:pPr>
      <w:r w:rsidRPr="00094719">
        <w:rPr>
          <w:rFonts w:ascii="Calibri" w:eastAsia="Calibri" w:hAnsi="Calibri" w:cs="Calibri"/>
          <w:color w:val="000000"/>
        </w:rPr>
        <w:t xml:space="preserve">Assemblies will be held on a quarterly basis to recognize our student’s successes. Students will be personally responsible for proper conduct and courtesy during each assembly. Unacceptable conduct would include whistling, booing, and talking during an assembly. Our school pride will be evident in the way we conduct ourselves during our assemblies. Students who repeatedly misbehave may be excluded from assemblies. </w:t>
      </w:r>
    </w:p>
    <w:p w:rsidR="000A1B28" w:rsidRPr="00094719" w:rsidRDefault="000A1B28">
      <w:pPr>
        <w:jc w:val="both"/>
        <w:rPr>
          <w:rFonts w:ascii="Calibri" w:eastAsia="Calibri" w:hAnsi="Calibri" w:cs="Calibri"/>
        </w:rPr>
      </w:pPr>
    </w:p>
    <w:p w:rsidR="000A1B28" w:rsidRPr="00094719" w:rsidRDefault="00094719">
      <w:pPr>
        <w:rPr>
          <w:rFonts w:ascii="Calibri" w:eastAsia="Calibri" w:hAnsi="Calibri" w:cs="Calibri"/>
          <w:b/>
          <w:color w:val="FF0000"/>
        </w:rPr>
      </w:pPr>
      <w:r w:rsidRPr="00094719">
        <w:rPr>
          <w:rFonts w:ascii="Calibri" w:eastAsia="Calibri" w:hAnsi="Calibri" w:cs="Calibri"/>
          <w:b/>
          <w:u w:val="single"/>
        </w:rPr>
        <w:t>Assessment Program</w:t>
      </w:r>
    </w:p>
    <w:p w:rsidR="000A1B28" w:rsidRPr="00094719" w:rsidRDefault="00094719">
      <w:pPr>
        <w:spacing w:after="240"/>
        <w:rPr>
          <w:rFonts w:ascii="Calibri" w:eastAsia="Calibri" w:hAnsi="Calibri" w:cs="Calibri"/>
        </w:rPr>
      </w:pPr>
      <w:r w:rsidRPr="00094719">
        <w:rPr>
          <w:rFonts w:ascii="Calibri" w:eastAsia="Calibri" w:hAnsi="Calibri" w:cs="Calibri"/>
        </w:rPr>
        <w:t>The district’s assessment program shall be designed for the purpose of determining district and school program improvement and individual student needs including the requirements of the Oregon Administrative Rules. Assessments shall be used to measure the academic content standards and Essential Skills and to identify students who meet or exceed the performance standards and Essential Skills adopted by the State Board of Education.</w:t>
      </w: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Attendance</w:t>
      </w:r>
    </w:p>
    <w:p w:rsidR="000A1B28" w:rsidRPr="00094719" w:rsidRDefault="00094719">
      <w:pPr>
        <w:spacing w:after="120"/>
        <w:rPr>
          <w:rFonts w:ascii="Calibri" w:eastAsia="Calibri" w:hAnsi="Calibri" w:cs="Calibri"/>
          <w:color w:val="000000"/>
        </w:rPr>
      </w:pPr>
      <w:r w:rsidRPr="00094719">
        <w:rPr>
          <w:rFonts w:ascii="Calibri" w:eastAsia="Calibri" w:hAnsi="Calibri" w:cs="Calibri"/>
        </w:rPr>
        <w:t xml:space="preserve">All students between the ages of 6 and 18, who have not completed grade 12, are required to regularly attend a public full-time school, unless otherwise exempted by law. Staff will monitor and report violations of the state compulsory attendance law.  All students five years of age who have been enrolled in a public school are required to attend regularly.  </w:t>
      </w:r>
      <w:r w:rsidRPr="00094719">
        <w:rPr>
          <w:rFonts w:ascii="Calibri" w:eastAsia="Calibri" w:hAnsi="Calibri" w:cs="Calibri"/>
          <w:color w:val="000000"/>
        </w:rPr>
        <w:t xml:space="preserve"> Any parent who fails to send a student to school within three days of notification by the district that their student is not complying with the compulsory attendance requirements may be issued a citation by the district for the student’s failure to attend school. Failure to send a student to school is a Class C violation of law and is punishable by a court-imposed fine up to $150 as provided by state law.</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The district will notify the parent in writing that, in accordance with the law, the (superintendent) will schedule a conference with the non-attending student and his/her parent(s) or guardian to discuss attendance requirements.  The written notice will include the following:</w:t>
      </w:r>
    </w:p>
    <w:p w:rsidR="000A1B28" w:rsidRPr="00094719" w:rsidRDefault="00094719">
      <w:pPr>
        <w:widowControl w:val="0"/>
        <w:numPr>
          <w:ilvl w:val="0"/>
          <w:numId w:val="16"/>
        </w:numPr>
        <w:tabs>
          <w:tab w:val="center" w:pos="2808"/>
        </w:tabs>
        <w:rPr>
          <w:rFonts w:ascii="Calibri" w:eastAsia="Calibri" w:hAnsi="Calibri" w:cs="Calibri"/>
        </w:rPr>
      </w:pPr>
      <w:r w:rsidRPr="00094719">
        <w:rPr>
          <w:rFonts w:ascii="Calibri" w:eastAsia="Calibri" w:hAnsi="Calibri" w:cs="Calibri"/>
        </w:rPr>
        <w:t>The superintendent or designee has the authority to enforce the provisions of the compulsory attendance laws.</w:t>
      </w:r>
    </w:p>
    <w:p w:rsidR="000A1B28" w:rsidRPr="00094719" w:rsidRDefault="00094719">
      <w:pPr>
        <w:widowControl w:val="0"/>
        <w:numPr>
          <w:ilvl w:val="0"/>
          <w:numId w:val="16"/>
        </w:numPr>
        <w:tabs>
          <w:tab w:val="center" w:pos="2808"/>
        </w:tabs>
        <w:rPr>
          <w:rFonts w:ascii="Calibri" w:eastAsia="Calibri" w:hAnsi="Calibri" w:cs="Calibri"/>
        </w:rPr>
      </w:pPr>
      <w:r w:rsidRPr="00094719">
        <w:rPr>
          <w:rFonts w:ascii="Calibri" w:eastAsia="Calibri" w:hAnsi="Calibri" w:cs="Calibri"/>
        </w:rPr>
        <w:t>Failure to send a student to school is a Class C violation.</w:t>
      </w:r>
    </w:p>
    <w:p w:rsidR="000A1B28" w:rsidRPr="00094719" w:rsidRDefault="00094719">
      <w:pPr>
        <w:widowControl w:val="0"/>
        <w:numPr>
          <w:ilvl w:val="0"/>
          <w:numId w:val="16"/>
        </w:numPr>
        <w:tabs>
          <w:tab w:val="center" w:pos="2808"/>
        </w:tabs>
        <w:rPr>
          <w:rFonts w:ascii="Calibri" w:eastAsia="Calibri" w:hAnsi="Calibri" w:cs="Calibri"/>
        </w:rPr>
      </w:pPr>
      <w:r w:rsidRPr="00094719">
        <w:rPr>
          <w:rFonts w:ascii="Calibri" w:eastAsia="Calibri" w:hAnsi="Calibri" w:cs="Calibri"/>
        </w:rPr>
        <w:t>A citation may be issued by the district in the amount of a $150 fine.</w:t>
      </w:r>
    </w:p>
    <w:p w:rsidR="000A1B28" w:rsidRPr="00094719" w:rsidRDefault="00094719">
      <w:pPr>
        <w:widowControl w:val="0"/>
        <w:numPr>
          <w:ilvl w:val="0"/>
          <w:numId w:val="16"/>
        </w:numPr>
        <w:tabs>
          <w:tab w:val="center" w:pos="2808"/>
        </w:tabs>
        <w:spacing w:after="120"/>
        <w:rPr>
          <w:rFonts w:ascii="Calibri" w:eastAsia="Calibri" w:hAnsi="Calibri" w:cs="Calibri"/>
        </w:rPr>
      </w:pPr>
      <w:r w:rsidRPr="00094719">
        <w:rPr>
          <w:rFonts w:ascii="Calibri" w:eastAsia="Calibri" w:hAnsi="Calibri" w:cs="Calibri"/>
        </w:rPr>
        <w:t>A conference with the parent and student is required.</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The written notification will be in the native language of the parent(s) or guardian.</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Any person having legal control of a student between the ages of 6 and 18, who has not completed the 12</w:t>
      </w:r>
      <w:r w:rsidRPr="00094719">
        <w:rPr>
          <w:rFonts w:ascii="Calibri" w:eastAsia="Calibri" w:hAnsi="Calibri" w:cs="Calibri"/>
          <w:vertAlign w:val="superscript"/>
        </w:rPr>
        <w:t>th</w:t>
      </w:r>
      <w:r w:rsidRPr="00094719">
        <w:rPr>
          <w:rFonts w:ascii="Calibri" w:eastAsia="Calibri" w:hAnsi="Calibri" w:cs="Calibri"/>
        </w:rPr>
        <w:t xml:space="preserve"> grade, and who fails to send a student to school within three days of notification by the district that their student is not complying with compulsory attendance requirements may be issued a citation by the district for the student’s failure to attend school. Failure to send a student to school is a Class C violation of law and is punishable by a court imposed fine.</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 xml:space="preserve">All students are expected to attend school regularly and </w:t>
      </w:r>
      <w:r w:rsidRPr="00094719">
        <w:rPr>
          <w:rFonts w:ascii="Calibri" w:eastAsia="Calibri" w:hAnsi="Calibri" w:cs="Calibri"/>
          <w:u w:val="single"/>
        </w:rPr>
        <w:t xml:space="preserve">to be on time </w:t>
      </w:r>
      <w:r w:rsidRPr="00094719">
        <w:rPr>
          <w:rFonts w:ascii="Calibri" w:eastAsia="Calibri" w:hAnsi="Calibri" w:cs="Calibri"/>
        </w:rPr>
        <w:t xml:space="preserve">for classes. There is a direct </w:t>
      </w:r>
      <w:r w:rsidRPr="00094719">
        <w:rPr>
          <w:rFonts w:ascii="Calibri" w:eastAsia="Calibri" w:hAnsi="Calibri" w:cs="Calibri"/>
        </w:rPr>
        <w:lastRenderedPageBreak/>
        <w:t>relationship between poor attendance and class failure. Students who have good attendance generally achieve higher grades, enjoy school more and are much more employable after leaving school. However, students can fail on the basis of performance, despite good attendance.</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The Morrow County School District policy on attendance is as follows: Students must be in attendance eighty-seven percent of the days enrolled in order to receive credit in a given class (65 days minimum in a 75-day semester).</w:t>
      </w:r>
    </w:p>
    <w:p w:rsidR="000A1B28" w:rsidRPr="00094719" w:rsidRDefault="00094719">
      <w:pPr>
        <w:numPr>
          <w:ilvl w:val="0"/>
          <w:numId w:val="20"/>
        </w:numPr>
        <w:spacing w:after="120"/>
        <w:rPr>
          <w:rFonts w:ascii="Calibri" w:eastAsia="Calibri" w:hAnsi="Calibri" w:cs="Calibri"/>
        </w:rPr>
      </w:pPr>
      <w:r w:rsidRPr="00094719">
        <w:rPr>
          <w:rFonts w:ascii="Calibri" w:eastAsia="Calibri" w:hAnsi="Calibri" w:cs="Calibri"/>
          <w:b/>
          <w:u w:val="single"/>
        </w:rPr>
        <w:t>Absence without prior arrangement</w:t>
      </w:r>
      <w:r w:rsidRPr="00094719">
        <w:rPr>
          <w:rFonts w:ascii="Calibri" w:eastAsia="Calibri" w:hAnsi="Calibri" w:cs="Calibri"/>
        </w:rPr>
        <w:t>:</w:t>
      </w:r>
      <w:r w:rsidRPr="00094719">
        <w:rPr>
          <w:rFonts w:ascii="Calibri" w:eastAsia="Calibri" w:hAnsi="Calibri" w:cs="Calibri"/>
          <w:b/>
        </w:rPr>
        <w:t xml:space="preserve"> </w:t>
      </w:r>
      <w:r w:rsidRPr="00094719">
        <w:rPr>
          <w:rFonts w:ascii="Calibri" w:eastAsia="Calibri" w:hAnsi="Calibri" w:cs="Calibri"/>
        </w:rPr>
        <w:t>Upon return to school, a student should report to the Main Office with a note from the parent/guardian. The note should include the date, student’s name, date(s) and/or time of student absence, reason for absence, and parent/guardian signature.</w:t>
      </w:r>
    </w:p>
    <w:p w:rsidR="000A1B28" w:rsidRPr="00094719" w:rsidRDefault="00094719">
      <w:pPr>
        <w:numPr>
          <w:ilvl w:val="0"/>
          <w:numId w:val="20"/>
        </w:numPr>
        <w:spacing w:after="120"/>
        <w:rPr>
          <w:rFonts w:ascii="Calibri" w:eastAsia="Calibri" w:hAnsi="Calibri" w:cs="Calibri"/>
        </w:rPr>
      </w:pPr>
      <w:r w:rsidRPr="00094719">
        <w:rPr>
          <w:rFonts w:ascii="Calibri" w:eastAsia="Calibri" w:hAnsi="Calibri" w:cs="Calibri"/>
          <w:b/>
          <w:u w:val="single"/>
        </w:rPr>
        <w:t>Pre-arranged absence:</w:t>
      </w:r>
      <w:r w:rsidRPr="00094719">
        <w:rPr>
          <w:rFonts w:ascii="Calibri" w:eastAsia="Calibri" w:hAnsi="Calibri" w:cs="Calibri"/>
        </w:rPr>
        <w:t xml:space="preserve"> When a student is aware in advance that they will be gone for more than one day or has an appointment such as doctor's appointment, counselor appointment etc., student must bring a note specifying the length and purpose of the absence.</w:t>
      </w:r>
    </w:p>
    <w:p w:rsidR="000A1B28" w:rsidRPr="00094719" w:rsidRDefault="00094719">
      <w:pPr>
        <w:widowControl w:val="0"/>
        <w:numPr>
          <w:ilvl w:val="0"/>
          <w:numId w:val="20"/>
        </w:numPr>
        <w:tabs>
          <w:tab w:val="left" w:pos="-1440"/>
        </w:tabs>
        <w:spacing w:after="120"/>
        <w:rPr>
          <w:rFonts w:ascii="Calibri" w:eastAsia="Calibri" w:hAnsi="Calibri" w:cs="Calibri"/>
        </w:rPr>
      </w:pPr>
      <w:r w:rsidRPr="00094719">
        <w:rPr>
          <w:rFonts w:ascii="Calibri" w:eastAsia="Calibri" w:hAnsi="Calibri" w:cs="Calibri"/>
          <w:b/>
          <w:u w:val="single"/>
        </w:rPr>
        <w:t>Perfect Attendance:</w:t>
      </w:r>
      <w:r w:rsidRPr="00094719">
        <w:rPr>
          <w:rFonts w:ascii="Calibri" w:eastAsia="Calibri" w:hAnsi="Calibri" w:cs="Calibri"/>
        </w:rPr>
        <w:t xml:space="preserve"> Those students who miss no school during the semester, except for school functions such as field trips, will be recognized and rewarded. Students receiving one or more unexcused </w:t>
      </w:r>
      <w:proofErr w:type="spellStart"/>
      <w:r w:rsidRPr="00094719">
        <w:rPr>
          <w:rFonts w:ascii="Calibri" w:eastAsia="Calibri" w:hAnsi="Calibri" w:cs="Calibri"/>
        </w:rPr>
        <w:t>tardies</w:t>
      </w:r>
      <w:proofErr w:type="spellEnd"/>
      <w:r w:rsidRPr="00094719">
        <w:rPr>
          <w:rFonts w:ascii="Calibri" w:eastAsia="Calibri" w:hAnsi="Calibri" w:cs="Calibri"/>
        </w:rPr>
        <w:t xml:space="preserve"> per quarter will forfeit their perfect attendance and will lose perfect attendance status. </w:t>
      </w:r>
      <w:r w:rsidRPr="00094719">
        <w:rPr>
          <w:rFonts w:ascii="Calibri" w:eastAsia="Calibri" w:hAnsi="Calibri" w:cs="Calibri"/>
          <w:b/>
        </w:rPr>
        <w:t>OUT OF SCHOOL AND IN SCHOOL SUSPENSIONS</w:t>
      </w:r>
      <w:r w:rsidRPr="00094719">
        <w:rPr>
          <w:rFonts w:ascii="Calibri" w:eastAsia="Calibri" w:hAnsi="Calibri" w:cs="Calibri"/>
        </w:rPr>
        <w:t xml:space="preserve"> count as an absence against perfect attendance.</w:t>
      </w:r>
    </w:p>
    <w:p w:rsidR="000A1B28" w:rsidRPr="00094719" w:rsidRDefault="00094719">
      <w:pPr>
        <w:widowControl w:val="0"/>
        <w:spacing w:after="120"/>
        <w:ind w:left="360"/>
        <w:rPr>
          <w:rFonts w:ascii="Calibri" w:eastAsia="Calibri" w:hAnsi="Calibri" w:cs="Calibri"/>
        </w:rPr>
      </w:pPr>
      <w:r w:rsidRPr="00094719">
        <w:rPr>
          <w:rFonts w:ascii="Calibri" w:eastAsia="Calibri" w:hAnsi="Calibri" w:cs="Calibri"/>
        </w:rPr>
        <w:t>Per state law, excused absences will only be given for:</w:t>
      </w:r>
    </w:p>
    <w:p w:rsidR="000A1B28" w:rsidRPr="00094719" w:rsidRDefault="00094719">
      <w:pPr>
        <w:widowControl w:val="0"/>
        <w:tabs>
          <w:tab w:val="left" w:pos="-1440"/>
        </w:tabs>
        <w:ind w:left="1080" w:hanging="360"/>
        <w:rPr>
          <w:rFonts w:ascii="Calibri" w:eastAsia="Calibri" w:hAnsi="Calibri" w:cs="Calibri"/>
        </w:rPr>
      </w:pPr>
      <w:r w:rsidRPr="00094719">
        <w:rPr>
          <w:rFonts w:ascii="Calibri" w:eastAsia="Calibri" w:hAnsi="Calibri" w:cs="Calibri"/>
        </w:rPr>
        <w:t>a)</w:t>
      </w:r>
      <w:r w:rsidRPr="00094719">
        <w:rPr>
          <w:rFonts w:ascii="Calibri" w:eastAsia="Calibri" w:hAnsi="Calibri" w:cs="Calibri"/>
        </w:rPr>
        <w:tab/>
        <w:t>Family emergency - determined by the administrator.</w:t>
      </w:r>
    </w:p>
    <w:p w:rsidR="000A1B28" w:rsidRPr="00094719" w:rsidRDefault="00094719">
      <w:pPr>
        <w:widowControl w:val="0"/>
        <w:tabs>
          <w:tab w:val="left" w:pos="-1440"/>
          <w:tab w:val="left" w:pos="450"/>
        </w:tabs>
        <w:ind w:left="1080" w:hanging="360"/>
        <w:rPr>
          <w:rFonts w:ascii="Calibri" w:eastAsia="Calibri" w:hAnsi="Calibri" w:cs="Calibri"/>
        </w:rPr>
      </w:pPr>
      <w:r w:rsidRPr="00094719">
        <w:rPr>
          <w:rFonts w:ascii="Calibri" w:eastAsia="Calibri" w:hAnsi="Calibri" w:cs="Calibri"/>
        </w:rPr>
        <w:t>b)</w:t>
      </w:r>
      <w:r w:rsidRPr="00094719">
        <w:rPr>
          <w:rFonts w:ascii="Calibri" w:eastAsia="Calibri" w:hAnsi="Calibri" w:cs="Calibri"/>
        </w:rPr>
        <w:tab/>
        <w:t>Medical/Illness related appointments, Dental appointments or Illness in general.</w:t>
      </w:r>
    </w:p>
    <w:p w:rsidR="000A1B28" w:rsidRPr="00094719" w:rsidRDefault="00094719">
      <w:pPr>
        <w:widowControl w:val="0"/>
        <w:tabs>
          <w:tab w:val="left" w:pos="-1440"/>
          <w:tab w:val="left" w:pos="450"/>
        </w:tabs>
        <w:ind w:left="1080" w:hanging="360"/>
        <w:rPr>
          <w:rFonts w:ascii="Calibri" w:eastAsia="Calibri" w:hAnsi="Calibri" w:cs="Calibri"/>
        </w:rPr>
      </w:pPr>
      <w:r w:rsidRPr="00094719">
        <w:rPr>
          <w:rFonts w:ascii="Calibri" w:eastAsia="Calibri" w:hAnsi="Calibri" w:cs="Calibri"/>
        </w:rPr>
        <w:t>c)</w:t>
      </w:r>
      <w:r w:rsidRPr="00094719">
        <w:rPr>
          <w:rFonts w:ascii="Calibri" w:eastAsia="Calibri" w:hAnsi="Calibri" w:cs="Calibri"/>
        </w:rPr>
        <w:tab/>
        <w:t>Pre-arranged absence - excused or unexcused determined by the administrator.</w:t>
      </w:r>
    </w:p>
    <w:p w:rsidR="000A1B28" w:rsidRPr="00094719" w:rsidRDefault="00094719">
      <w:pPr>
        <w:widowControl w:val="0"/>
        <w:tabs>
          <w:tab w:val="left" w:pos="-1440"/>
          <w:tab w:val="left" w:pos="450"/>
        </w:tabs>
        <w:spacing w:after="120"/>
        <w:ind w:left="1080" w:hanging="360"/>
        <w:rPr>
          <w:rFonts w:ascii="Calibri" w:eastAsia="Calibri" w:hAnsi="Calibri" w:cs="Calibri"/>
        </w:rPr>
      </w:pPr>
      <w:r w:rsidRPr="00094719">
        <w:rPr>
          <w:rFonts w:ascii="Calibri" w:eastAsia="Calibri" w:hAnsi="Calibri" w:cs="Calibri"/>
        </w:rPr>
        <w:t>d)</w:t>
      </w:r>
      <w:r w:rsidRPr="00094719">
        <w:rPr>
          <w:rFonts w:ascii="Calibri" w:eastAsia="Calibri" w:hAnsi="Calibri" w:cs="Calibri"/>
        </w:rPr>
        <w:tab/>
        <w:t>School sponsored activities - participants will not be counted absent from class.</w:t>
      </w:r>
    </w:p>
    <w:p w:rsidR="000A1B28" w:rsidRPr="00094719" w:rsidRDefault="00094719">
      <w:pPr>
        <w:widowControl w:val="0"/>
        <w:tabs>
          <w:tab w:val="left" w:pos="-1440"/>
          <w:tab w:val="left" w:pos="450"/>
          <w:tab w:val="left" w:pos="720"/>
        </w:tabs>
        <w:ind w:left="450"/>
        <w:rPr>
          <w:rFonts w:ascii="Calibri" w:eastAsia="Calibri" w:hAnsi="Calibri" w:cs="Calibri"/>
        </w:rPr>
      </w:pPr>
      <w:r w:rsidRPr="00094719">
        <w:rPr>
          <w:rFonts w:ascii="Calibri" w:eastAsia="Calibri" w:hAnsi="Calibri" w:cs="Calibri"/>
          <w:u w:val="single"/>
        </w:rPr>
        <w:t>Excused Absence</w:t>
      </w:r>
      <w:r w:rsidRPr="00094719">
        <w:rPr>
          <w:rFonts w:ascii="Calibri" w:eastAsia="Calibri" w:hAnsi="Calibri" w:cs="Calibri"/>
        </w:rPr>
        <w:t>:  Students will have one day per day absent to complete and turn in work for full credit.</w:t>
      </w:r>
    </w:p>
    <w:p w:rsidR="000A1B28" w:rsidRPr="00094719" w:rsidRDefault="00094719">
      <w:pPr>
        <w:widowControl w:val="0"/>
        <w:tabs>
          <w:tab w:val="left" w:pos="450"/>
        </w:tabs>
        <w:ind w:left="446"/>
        <w:rPr>
          <w:rFonts w:ascii="Calibri" w:eastAsia="Calibri" w:hAnsi="Calibri" w:cs="Calibri"/>
        </w:rPr>
      </w:pPr>
      <w:r w:rsidRPr="00094719">
        <w:rPr>
          <w:rFonts w:ascii="Calibri" w:eastAsia="Calibri" w:hAnsi="Calibri" w:cs="Calibri"/>
          <w:u w:val="single"/>
        </w:rPr>
        <w:t>Unexcused Absence:</w:t>
      </w:r>
      <w:r w:rsidRPr="00094719">
        <w:rPr>
          <w:rFonts w:ascii="Calibri" w:eastAsia="Calibri" w:hAnsi="Calibri" w:cs="Calibri"/>
        </w:rPr>
        <w:t xml:space="preserve">  Student could lose 1% to 3% of his final grade per unexcused absence. Assignments must be completed upon return.</w:t>
      </w:r>
    </w:p>
    <w:p w:rsidR="000A1B28" w:rsidRPr="00094719" w:rsidRDefault="000A1B28">
      <w:pPr>
        <w:widowControl w:val="0"/>
        <w:rPr>
          <w:rFonts w:ascii="Calibri" w:eastAsia="Calibri" w:hAnsi="Calibri" w:cs="Calibri"/>
        </w:rPr>
      </w:pP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Leaving School During School Hours</w:t>
      </w:r>
    </w:p>
    <w:p w:rsidR="000A1B28" w:rsidRPr="00094719" w:rsidRDefault="00094719">
      <w:pPr>
        <w:widowControl w:val="0"/>
        <w:rPr>
          <w:rFonts w:ascii="Calibri" w:eastAsia="Calibri" w:hAnsi="Calibri" w:cs="Calibri"/>
        </w:rPr>
      </w:pPr>
      <w:r w:rsidRPr="00094719">
        <w:rPr>
          <w:rFonts w:ascii="Calibri" w:eastAsia="Calibri" w:hAnsi="Calibri" w:cs="Calibri"/>
        </w:rPr>
        <w:t>Parents must check their student out in the office and provide a reason for the early release. Administration will determine whether the absence is excused or unexcused.</w:t>
      </w:r>
    </w:p>
    <w:p w:rsidR="000A1B28" w:rsidRPr="00094719" w:rsidRDefault="000A1B28">
      <w:pPr>
        <w:widowControl w:val="0"/>
        <w:ind w:left="360"/>
        <w:rPr>
          <w:rFonts w:ascii="Calibri" w:eastAsia="Calibri" w:hAnsi="Calibri" w:cs="Calibri"/>
        </w:rPr>
      </w:pP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Unexcused Absences Include</w:t>
      </w:r>
    </w:p>
    <w:p w:rsidR="000A1B28" w:rsidRPr="00094719" w:rsidRDefault="00094719">
      <w:pPr>
        <w:widowControl w:val="0"/>
        <w:numPr>
          <w:ilvl w:val="0"/>
          <w:numId w:val="18"/>
        </w:numPr>
        <w:tabs>
          <w:tab w:val="left" w:pos="450"/>
          <w:tab w:val="left" w:pos="720"/>
        </w:tabs>
        <w:rPr>
          <w:rFonts w:ascii="Calibri" w:eastAsia="Calibri" w:hAnsi="Calibri" w:cs="Calibri"/>
        </w:rPr>
      </w:pPr>
      <w:r w:rsidRPr="00094719">
        <w:rPr>
          <w:rFonts w:ascii="Calibri" w:eastAsia="Calibri" w:hAnsi="Calibri" w:cs="Calibri"/>
        </w:rPr>
        <w:t>Leaving campus without properly checking out through the Office.</w:t>
      </w:r>
    </w:p>
    <w:p w:rsidR="000A1B28" w:rsidRPr="00094719" w:rsidRDefault="00094719">
      <w:pPr>
        <w:widowControl w:val="0"/>
        <w:numPr>
          <w:ilvl w:val="0"/>
          <w:numId w:val="18"/>
        </w:numPr>
        <w:tabs>
          <w:tab w:val="left" w:pos="450"/>
          <w:tab w:val="left" w:pos="720"/>
        </w:tabs>
        <w:rPr>
          <w:rFonts w:ascii="Calibri" w:eastAsia="Calibri" w:hAnsi="Calibri" w:cs="Calibri"/>
        </w:rPr>
      </w:pPr>
      <w:r w:rsidRPr="00094719">
        <w:rPr>
          <w:rFonts w:ascii="Calibri" w:eastAsia="Calibri" w:hAnsi="Calibri" w:cs="Calibri"/>
        </w:rPr>
        <w:t>Skipping class (truancy)—Leaving class without permission</w:t>
      </w:r>
    </w:p>
    <w:p w:rsidR="000A1B28" w:rsidRPr="00094719" w:rsidRDefault="00094719">
      <w:pPr>
        <w:widowControl w:val="0"/>
        <w:numPr>
          <w:ilvl w:val="0"/>
          <w:numId w:val="18"/>
        </w:numPr>
        <w:tabs>
          <w:tab w:val="left" w:pos="450"/>
          <w:tab w:val="left" w:pos="720"/>
        </w:tabs>
        <w:rPr>
          <w:rFonts w:ascii="Calibri" w:eastAsia="Calibri" w:hAnsi="Calibri" w:cs="Calibri"/>
        </w:rPr>
      </w:pPr>
      <w:r w:rsidRPr="00094719">
        <w:rPr>
          <w:rFonts w:ascii="Calibri" w:eastAsia="Calibri" w:hAnsi="Calibri" w:cs="Calibri"/>
        </w:rPr>
        <w:t>Oversleeping</w:t>
      </w:r>
    </w:p>
    <w:p w:rsidR="000A1B28" w:rsidRPr="00094719" w:rsidRDefault="00094719">
      <w:pPr>
        <w:widowControl w:val="0"/>
        <w:numPr>
          <w:ilvl w:val="0"/>
          <w:numId w:val="18"/>
        </w:numPr>
        <w:tabs>
          <w:tab w:val="left" w:pos="450"/>
          <w:tab w:val="left" w:pos="720"/>
        </w:tabs>
        <w:rPr>
          <w:rFonts w:ascii="Calibri" w:eastAsia="Calibri" w:hAnsi="Calibri" w:cs="Calibri"/>
        </w:rPr>
      </w:pPr>
      <w:r w:rsidRPr="00094719">
        <w:rPr>
          <w:rFonts w:ascii="Calibri" w:eastAsia="Calibri" w:hAnsi="Calibri" w:cs="Calibri"/>
        </w:rPr>
        <w:t>Missing the bus or motor vehicle problems</w:t>
      </w:r>
    </w:p>
    <w:p w:rsidR="000A1B28" w:rsidRPr="00094719" w:rsidRDefault="00094719">
      <w:pPr>
        <w:widowControl w:val="0"/>
        <w:numPr>
          <w:ilvl w:val="0"/>
          <w:numId w:val="18"/>
        </w:numPr>
        <w:tabs>
          <w:tab w:val="left" w:pos="450"/>
          <w:tab w:val="left" w:pos="720"/>
        </w:tabs>
        <w:rPr>
          <w:rFonts w:ascii="Calibri" w:eastAsia="Calibri" w:hAnsi="Calibri" w:cs="Calibri"/>
        </w:rPr>
      </w:pPr>
      <w:r w:rsidRPr="00094719">
        <w:rPr>
          <w:rFonts w:ascii="Calibri" w:eastAsia="Calibri" w:hAnsi="Calibri" w:cs="Calibri"/>
        </w:rPr>
        <w:t>Personal errands</w:t>
      </w:r>
    </w:p>
    <w:p w:rsidR="000A1B28" w:rsidRPr="00094719" w:rsidRDefault="00094719">
      <w:pPr>
        <w:widowControl w:val="0"/>
        <w:numPr>
          <w:ilvl w:val="0"/>
          <w:numId w:val="18"/>
        </w:numPr>
        <w:tabs>
          <w:tab w:val="left" w:pos="450"/>
          <w:tab w:val="left" w:pos="720"/>
        </w:tabs>
        <w:rPr>
          <w:rFonts w:ascii="Calibri" w:eastAsia="Calibri" w:hAnsi="Calibri" w:cs="Calibri"/>
        </w:rPr>
      </w:pPr>
      <w:r w:rsidRPr="00094719">
        <w:rPr>
          <w:rFonts w:ascii="Calibri" w:eastAsia="Calibri" w:hAnsi="Calibri" w:cs="Calibri"/>
        </w:rPr>
        <w:t>Family vacations that have not been pre-arranged</w:t>
      </w:r>
    </w:p>
    <w:p w:rsidR="000A1B28" w:rsidRPr="00094719" w:rsidRDefault="00094719">
      <w:pPr>
        <w:widowControl w:val="0"/>
        <w:numPr>
          <w:ilvl w:val="0"/>
          <w:numId w:val="18"/>
        </w:numPr>
        <w:tabs>
          <w:tab w:val="left" w:pos="450"/>
          <w:tab w:val="left" w:pos="720"/>
        </w:tabs>
        <w:rPr>
          <w:rFonts w:ascii="Calibri" w:eastAsia="Calibri" w:hAnsi="Calibri" w:cs="Calibri"/>
        </w:rPr>
      </w:pPr>
      <w:r w:rsidRPr="00094719">
        <w:rPr>
          <w:rFonts w:ascii="Calibri" w:eastAsia="Calibri" w:hAnsi="Calibri" w:cs="Calibri"/>
        </w:rPr>
        <w:t>TRUANCY—A student who is absent from school or from any class without permission will be considered truant and will be subject to disciplinary action including detention, suspension, expulsion, and ineligibility to participate in athletics or other activities.</w:t>
      </w:r>
    </w:p>
    <w:p w:rsidR="000A1B28" w:rsidRPr="00094719" w:rsidRDefault="000A1B28">
      <w:pPr>
        <w:widowControl w:val="0"/>
        <w:tabs>
          <w:tab w:val="left" w:pos="450"/>
        </w:tabs>
        <w:rPr>
          <w:rFonts w:ascii="Calibri" w:eastAsia="Calibri" w:hAnsi="Calibri" w:cs="Calibri"/>
          <w:b/>
          <w:u w:val="single"/>
        </w:rPr>
      </w:pPr>
    </w:p>
    <w:p w:rsidR="000A1B28" w:rsidRPr="00094719" w:rsidRDefault="00094719">
      <w:pPr>
        <w:widowControl w:val="0"/>
        <w:tabs>
          <w:tab w:val="left" w:pos="450"/>
        </w:tabs>
        <w:rPr>
          <w:rFonts w:ascii="Calibri" w:eastAsia="Calibri" w:hAnsi="Calibri" w:cs="Calibri"/>
          <w:b/>
          <w:u w:val="single"/>
        </w:rPr>
      </w:pPr>
      <w:r w:rsidRPr="00094719">
        <w:rPr>
          <w:rFonts w:ascii="Calibri" w:eastAsia="Calibri" w:hAnsi="Calibri" w:cs="Calibri"/>
          <w:b/>
          <w:u w:val="single"/>
        </w:rPr>
        <w:t>Sick Room Use</w:t>
      </w:r>
    </w:p>
    <w:p w:rsidR="000A1B28" w:rsidRPr="00094719" w:rsidRDefault="00094719">
      <w:pPr>
        <w:widowControl w:val="0"/>
        <w:tabs>
          <w:tab w:val="left" w:pos="450"/>
        </w:tabs>
        <w:rPr>
          <w:rFonts w:ascii="Calibri" w:eastAsia="Calibri" w:hAnsi="Calibri" w:cs="Calibri"/>
        </w:rPr>
      </w:pPr>
      <w:r w:rsidRPr="00094719">
        <w:rPr>
          <w:rFonts w:ascii="Calibri" w:eastAsia="Calibri" w:hAnsi="Calibri" w:cs="Calibri"/>
        </w:rPr>
        <w:lastRenderedPageBreak/>
        <w:t xml:space="preserve">We encourage students who are ill to stay home and recover.  </w:t>
      </w:r>
    </w:p>
    <w:p w:rsidR="000A1B28" w:rsidRPr="00094719" w:rsidRDefault="000A1B28">
      <w:pPr>
        <w:rPr>
          <w:rFonts w:ascii="Calibri" w:eastAsia="Calibri" w:hAnsi="Calibri" w:cs="Calibri"/>
          <w:color w:val="000000"/>
        </w:rPr>
      </w:pPr>
    </w:p>
    <w:p w:rsidR="000A1B28" w:rsidRPr="00094719" w:rsidRDefault="00094719">
      <w:pPr>
        <w:widowControl w:val="0"/>
        <w:tabs>
          <w:tab w:val="center" w:pos="2808"/>
        </w:tabs>
        <w:rPr>
          <w:rFonts w:ascii="Calibri" w:eastAsia="Calibri" w:hAnsi="Calibri" w:cs="Calibri"/>
          <w:b/>
          <w:u w:val="single"/>
        </w:rPr>
      </w:pPr>
      <w:r w:rsidRPr="00094719">
        <w:rPr>
          <w:rFonts w:ascii="Calibri" w:eastAsia="Calibri" w:hAnsi="Calibri" w:cs="Calibri"/>
          <w:b/>
          <w:u w:val="single"/>
        </w:rPr>
        <w:t>Behavior:</w:t>
      </w:r>
    </w:p>
    <w:p w:rsidR="000A1B28" w:rsidRPr="00094719" w:rsidRDefault="00094719">
      <w:pPr>
        <w:widowControl w:val="0"/>
        <w:tabs>
          <w:tab w:val="center" w:pos="2808"/>
        </w:tabs>
        <w:spacing w:after="120"/>
        <w:rPr>
          <w:rFonts w:ascii="Calibri" w:eastAsia="Calibri" w:hAnsi="Calibri" w:cs="Calibri"/>
          <w:b/>
        </w:rPr>
      </w:pPr>
      <w:r w:rsidRPr="00094719">
        <w:rPr>
          <w:rFonts w:ascii="Calibri" w:eastAsia="Calibri" w:hAnsi="Calibri" w:cs="Calibri"/>
          <w:b/>
        </w:rPr>
        <w:t>Students are responsible for conducting themselves properly, in accordance with the policies of the district and the lawful direction of staff. The district has the responsibility to afford students certain rights as guaranteed under federal and state constitutions and statutes.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 xml:space="preserve">Students have the right to a safe, pleasant environment in which to learn. It is important that students be encouraged to conduct themselves in a manner that will maintain such a climate that everyone is given the greatest opportunity to achieve and succeed. When every person in a school is doing their best, the school becomes an exciting and warm place where every person is learning new things every single day.  </w:t>
      </w:r>
    </w:p>
    <w:p w:rsidR="000A1B28" w:rsidRPr="00094719" w:rsidRDefault="00094719">
      <w:pPr>
        <w:widowControl w:val="0"/>
        <w:rPr>
          <w:rFonts w:ascii="Calibri" w:eastAsia="Calibri" w:hAnsi="Calibri" w:cs="Calibri"/>
        </w:rPr>
      </w:pPr>
      <w:r w:rsidRPr="00094719">
        <w:rPr>
          <w:rFonts w:ascii="Calibri" w:eastAsia="Calibri" w:hAnsi="Calibri" w:cs="Calibri"/>
        </w:rPr>
        <w:t>The district has authority over a student at school during the regular school day, at any school related activity, regardless of time or location and while being transported in district-provided transportation.</w:t>
      </w:r>
    </w:p>
    <w:p w:rsidR="000A1B28" w:rsidRPr="00094719" w:rsidRDefault="000A1B28">
      <w:pPr>
        <w:widowControl w:val="0"/>
        <w:tabs>
          <w:tab w:val="center" w:pos="2808"/>
        </w:tabs>
        <w:rPr>
          <w:rFonts w:ascii="Calibri" w:eastAsia="Calibri" w:hAnsi="Calibri" w:cs="Calibri"/>
          <w:b/>
        </w:rPr>
      </w:pP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Code of Conduct</w:t>
      </w:r>
    </w:p>
    <w:p w:rsidR="000A1B28" w:rsidRPr="00094719" w:rsidRDefault="00094719">
      <w:pPr>
        <w:widowControl w:val="0"/>
        <w:spacing w:after="240"/>
        <w:rPr>
          <w:rFonts w:ascii="Calibri" w:eastAsia="Calibri" w:hAnsi="Calibri" w:cs="Calibri"/>
        </w:rPr>
      </w:pPr>
      <w:r w:rsidRPr="00094719">
        <w:rPr>
          <w:rFonts w:ascii="Calibri" w:eastAsia="Calibri" w:hAnsi="Calibri" w:cs="Calibri"/>
          <w:b/>
        </w:rPr>
        <w:t>(Conduct)</w:t>
      </w:r>
      <w:r w:rsidRPr="00094719">
        <w:rPr>
          <w:rFonts w:ascii="Calibri" w:eastAsia="Calibri" w:hAnsi="Calibri" w:cs="Calibri"/>
        </w:rPr>
        <w:t xml:space="preserve"> The district has authority and control over a student at school during the regular school day, at any school or district-sponsored activity, regardless of time or location, and while being transported in district-provided transportation.</w:t>
      </w:r>
    </w:p>
    <w:p w:rsidR="000A1B28" w:rsidRPr="00094719" w:rsidRDefault="00094719">
      <w:pPr>
        <w:widowControl w:val="0"/>
        <w:spacing w:before="240" w:after="240"/>
        <w:rPr>
          <w:rFonts w:ascii="Calibri" w:eastAsia="Calibri" w:hAnsi="Calibri" w:cs="Calibri"/>
        </w:rPr>
      </w:pPr>
      <w:r w:rsidRPr="00094719">
        <w:rPr>
          <w:rFonts w:ascii="Calibri" w:eastAsia="Calibri" w:hAnsi="Calibri" w:cs="Calibri"/>
          <w:b/>
        </w:rPr>
        <w:t>(Student Code of Conduct)</w:t>
      </w:r>
      <w:r w:rsidRPr="00094719">
        <w:rPr>
          <w:rFonts w:ascii="Calibri" w:eastAsia="Calibri" w:hAnsi="Calibri" w:cs="Calibri"/>
        </w:rPr>
        <w:t xml:space="preserve"> Students are subject to discipline for conduct while traveling to and from school, at the bus stop, at school- or district-sponsored events, while at other schools in the district, and while off campus, whenever such conduct causes a substantial and material disruption of the educational environment or the invasion of the rights of others.</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Students are responsible for conducting themselves properly, in accordance with the policies and administrative regulations of the district, school rules, and the lawful direction of staff. The district has the responsibility to afford students certain rights as guaranteed under federal and state constitutions and statutes.  We have a Code of Conduct which centers around three concepts:</w:t>
      </w:r>
    </w:p>
    <w:p w:rsidR="000A1B28" w:rsidRPr="00094719" w:rsidRDefault="00094719">
      <w:pPr>
        <w:ind w:left="360"/>
        <w:rPr>
          <w:rFonts w:ascii="Calibri" w:eastAsia="Calibri" w:hAnsi="Calibri" w:cs="Calibri"/>
          <w:b/>
        </w:rPr>
      </w:pPr>
      <w:r w:rsidRPr="00094719">
        <w:rPr>
          <w:rFonts w:ascii="Calibri" w:eastAsia="Calibri" w:hAnsi="Calibri" w:cs="Calibri"/>
          <w:b/>
        </w:rPr>
        <w:t>Be Respectful – Be Responsible – Be Reliable</w:t>
      </w:r>
    </w:p>
    <w:p w:rsidR="000A1B28" w:rsidRPr="00094719" w:rsidRDefault="00094719">
      <w:pPr>
        <w:spacing w:after="120"/>
        <w:ind w:left="360"/>
        <w:rPr>
          <w:rFonts w:ascii="Calibri" w:eastAsia="Calibri" w:hAnsi="Calibri" w:cs="Calibri"/>
        </w:rPr>
      </w:pPr>
      <w:r w:rsidRPr="00094719">
        <w:rPr>
          <w:rFonts w:ascii="Calibri" w:eastAsia="Calibri" w:hAnsi="Calibri" w:cs="Calibri"/>
        </w:rPr>
        <w:t>This Code of Conduct is further defined, but not limited to the following:</w:t>
      </w:r>
    </w:p>
    <w:p w:rsidR="000A1B28" w:rsidRPr="00094719" w:rsidRDefault="00094719">
      <w:pPr>
        <w:ind w:left="360"/>
        <w:rPr>
          <w:rFonts w:ascii="Calibri" w:eastAsia="Calibri" w:hAnsi="Calibri" w:cs="Calibri"/>
          <w:b/>
        </w:rPr>
      </w:pPr>
      <w:r w:rsidRPr="00094719">
        <w:rPr>
          <w:rFonts w:ascii="Calibri" w:eastAsia="Calibri" w:hAnsi="Calibri" w:cs="Calibri"/>
          <w:b/>
        </w:rPr>
        <w:t>Be Respectful</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Address all adults formally.</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Talk and move quietly in the building.</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Pick up litter when you see it.</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Say kind things about others.</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Use all equipment for its intended purpose: chairs for sitting, desks for writing, etc.</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Look for people who look like they need a friend, and be one.</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Accept and follow playground game rules.</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Keep hands/feet to yourself.</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Follow directions promptly and politely.</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Use appropriate table manners and eat only your own food.</w:t>
      </w:r>
    </w:p>
    <w:p w:rsidR="000A1B28" w:rsidRPr="00094719" w:rsidRDefault="00094719">
      <w:pPr>
        <w:numPr>
          <w:ilvl w:val="0"/>
          <w:numId w:val="1"/>
        </w:numPr>
        <w:ind w:left="1080" w:hanging="360"/>
        <w:rPr>
          <w:rFonts w:ascii="Calibri" w:eastAsia="Calibri" w:hAnsi="Calibri" w:cs="Calibri"/>
        </w:rPr>
      </w:pPr>
      <w:r w:rsidRPr="00094719">
        <w:rPr>
          <w:rFonts w:ascii="Calibri" w:eastAsia="Calibri" w:hAnsi="Calibri" w:cs="Calibri"/>
        </w:rPr>
        <w:t>Welcome all players to playground games.</w:t>
      </w:r>
    </w:p>
    <w:p w:rsidR="000A1B28" w:rsidRPr="00094719" w:rsidRDefault="00094719">
      <w:pPr>
        <w:ind w:left="360"/>
        <w:rPr>
          <w:rFonts w:ascii="Calibri" w:eastAsia="Calibri" w:hAnsi="Calibri" w:cs="Calibri"/>
          <w:b/>
        </w:rPr>
      </w:pPr>
      <w:r w:rsidRPr="00094719">
        <w:rPr>
          <w:rFonts w:ascii="Calibri" w:eastAsia="Calibri" w:hAnsi="Calibri" w:cs="Calibri"/>
          <w:b/>
        </w:rPr>
        <w:t>Be Responsible</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Do all your school work.</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lastRenderedPageBreak/>
        <w:t>Turn in class work promptly.</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Be on time for school daily.</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Come to school every day.</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Bring a note to school following every absence.</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Turn off lights if you are the last one to leave a room.</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Take care of all school equipment; especially school Chromebooks and chargers.</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Be safe in all of your activities.</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If you borrow something, return it.</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If you open something, close it.</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If you take something out, put it away.</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If you break something, fix it or report it to an adult.</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Leave all electronic devices in a personal bag and use only as directed by staff.</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Learn from your mistakes.</w:t>
      </w:r>
    </w:p>
    <w:p w:rsidR="000A1B28" w:rsidRPr="00094719" w:rsidRDefault="00094719">
      <w:pPr>
        <w:numPr>
          <w:ilvl w:val="0"/>
          <w:numId w:val="3"/>
        </w:numPr>
        <w:ind w:left="1080" w:hanging="360"/>
        <w:rPr>
          <w:rFonts w:ascii="Calibri" w:eastAsia="Calibri" w:hAnsi="Calibri" w:cs="Calibri"/>
        </w:rPr>
      </w:pPr>
      <w:r w:rsidRPr="00094719">
        <w:rPr>
          <w:rFonts w:ascii="Calibri" w:eastAsia="Calibri" w:hAnsi="Calibri" w:cs="Calibri"/>
        </w:rPr>
        <w:t>Settle disagreements calmly and peacefully. Ask for adult help if needed.</w:t>
      </w:r>
    </w:p>
    <w:p w:rsidR="000A1B28" w:rsidRPr="00094719" w:rsidRDefault="000A1B28">
      <w:pPr>
        <w:rPr>
          <w:rFonts w:ascii="Calibri" w:eastAsia="Calibri" w:hAnsi="Calibri" w:cs="Calibri"/>
        </w:rPr>
      </w:pPr>
    </w:p>
    <w:p w:rsidR="000A1B28" w:rsidRPr="00094719" w:rsidRDefault="00094719">
      <w:pPr>
        <w:ind w:left="360"/>
        <w:rPr>
          <w:rFonts w:ascii="Calibri" w:eastAsia="Calibri" w:hAnsi="Calibri" w:cs="Calibri"/>
          <w:b/>
        </w:rPr>
      </w:pPr>
      <w:r w:rsidRPr="00094719">
        <w:rPr>
          <w:rFonts w:ascii="Calibri" w:eastAsia="Calibri" w:hAnsi="Calibri" w:cs="Calibri"/>
          <w:b/>
        </w:rPr>
        <w:t>Be Reliable</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Come to school every day ready to learn.</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Be committed to doing your best.</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Arrive at school on time.</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Get plenty of rest, exercise, and eat right so you are ready to learn.</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Report anything that is not safe to the teacher or principal immediately.</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Stand up for what is right.</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Act with honesty.</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Practice integrity.</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Complete what you start.</w:t>
      </w:r>
    </w:p>
    <w:p w:rsidR="000A1B28" w:rsidRPr="00094719" w:rsidRDefault="00094719">
      <w:pPr>
        <w:numPr>
          <w:ilvl w:val="0"/>
          <w:numId w:val="6"/>
        </w:numPr>
        <w:ind w:left="1080" w:hanging="360"/>
        <w:rPr>
          <w:rFonts w:ascii="Calibri" w:eastAsia="Calibri" w:hAnsi="Calibri" w:cs="Calibri"/>
        </w:rPr>
      </w:pPr>
      <w:r w:rsidRPr="00094719">
        <w:rPr>
          <w:rFonts w:ascii="Calibri" w:eastAsia="Calibri" w:hAnsi="Calibri" w:cs="Calibri"/>
        </w:rPr>
        <w:t>Always tell the truth.</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color w:val="000000"/>
        </w:rPr>
      </w:pPr>
      <w:r w:rsidRPr="00094719">
        <w:rPr>
          <w:rFonts w:ascii="Calibri" w:eastAsia="Calibri" w:hAnsi="Calibri" w:cs="Calibri"/>
          <w:b/>
          <w:u w:val="single"/>
        </w:rPr>
        <w:t>Recognition</w:t>
      </w:r>
      <w:r w:rsidRPr="00094719">
        <w:rPr>
          <w:rFonts w:ascii="Calibri" w:eastAsia="Calibri" w:hAnsi="Calibri" w:cs="Calibri"/>
          <w:b/>
          <w:color w:val="000000"/>
          <w:u w:val="single"/>
        </w:rPr>
        <w:t xml:space="preserve"> for RESPONSIBLE BEHAVIOR</w:t>
      </w:r>
    </w:p>
    <w:p w:rsidR="000A1B28" w:rsidRPr="00094719" w:rsidRDefault="00094719">
      <w:pPr>
        <w:numPr>
          <w:ilvl w:val="0"/>
          <w:numId w:val="9"/>
        </w:numPr>
        <w:ind w:left="720" w:hanging="360"/>
        <w:rPr>
          <w:rFonts w:ascii="Calibri" w:eastAsia="Calibri" w:hAnsi="Calibri" w:cs="Calibri"/>
          <w:color w:val="000000"/>
        </w:rPr>
      </w:pPr>
      <w:r w:rsidRPr="00094719">
        <w:rPr>
          <w:rFonts w:ascii="Calibri" w:eastAsia="Calibri" w:hAnsi="Calibri" w:cs="Calibri"/>
          <w:color w:val="000000"/>
        </w:rPr>
        <w:t>Recognition at Student Body Assemblies</w:t>
      </w:r>
    </w:p>
    <w:p w:rsidR="000A1B28" w:rsidRPr="00094719" w:rsidRDefault="00094719">
      <w:pPr>
        <w:numPr>
          <w:ilvl w:val="0"/>
          <w:numId w:val="9"/>
        </w:numPr>
        <w:ind w:left="720" w:hanging="360"/>
        <w:rPr>
          <w:rFonts w:ascii="Calibri" w:eastAsia="Calibri" w:hAnsi="Calibri" w:cs="Calibri"/>
          <w:color w:val="000000"/>
        </w:rPr>
      </w:pPr>
      <w:r w:rsidRPr="00094719">
        <w:rPr>
          <w:rFonts w:ascii="Calibri" w:eastAsia="Calibri" w:hAnsi="Calibri" w:cs="Calibri"/>
          <w:color w:val="000000"/>
        </w:rPr>
        <w:t>Participate in field trips</w:t>
      </w:r>
    </w:p>
    <w:p w:rsidR="000A1B28" w:rsidRPr="00094719" w:rsidRDefault="00094719">
      <w:pPr>
        <w:numPr>
          <w:ilvl w:val="0"/>
          <w:numId w:val="9"/>
        </w:numPr>
        <w:ind w:left="720" w:hanging="360"/>
        <w:rPr>
          <w:rFonts w:ascii="Calibri" w:eastAsia="Calibri" w:hAnsi="Calibri" w:cs="Calibri"/>
          <w:color w:val="000000"/>
        </w:rPr>
      </w:pPr>
      <w:r w:rsidRPr="00094719">
        <w:rPr>
          <w:rFonts w:ascii="Calibri" w:eastAsia="Calibri" w:hAnsi="Calibri" w:cs="Calibri"/>
          <w:color w:val="000000"/>
        </w:rPr>
        <w:t>Positive phone calls to your parents</w:t>
      </w:r>
    </w:p>
    <w:p w:rsidR="000A1B28" w:rsidRPr="00094719" w:rsidRDefault="00094719">
      <w:pPr>
        <w:numPr>
          <w:ilvl w:val="0"/>
          <w:numId w:val="9"/>
        </w:numPr>
        <w:ind w:left="720" w:hanging="360"/>
        <w:rPr>
          <w:rFonts w:ascii="Calibri" w:eastAsia="Calibri" w:hAnsi="Calibri" w:cs="Calibri"/>
          <w:color w:val="000000"/>
        </w:rPr>
      </w:pPr>
      <w:r w:rsidRPr="00094719">
        <w:rPr>
          <w:rFonts w:ascii="Calibri" w:eastAsia="Calibri" w:hAnsi="Calibri" w:cs="Calibri"/>
          <w:color w:val="000000"/>
        </w:rPr>
        <w:t>Positive notes sent home</w:t>
      </w:r>
    </w:p>
    <w:p w:rsidR="000A1B28" w:rsidRPr="00094719" w:rsidRDefault="00094719">
      <w:pPr>
        <w:numPr>
          <w:ilvl w:val="0"/>
          <w:numId w:val="9"/>
        </w:numPr>
        <w:ind w:left="720" w:hanging="360"/>
        <w:rPr>
          <w:rFonts w:ascii="Calibri" w:eastAsia="Calibri" w:hAnsi="Calibri" w:cs="Calibri"/>
          <w:color w:val="000000"/>
        </w:rPr>
      </w:pPr>
      <w:r w:rsidRPr="00094719">
        <w:rPr>
          <w:rFonts w:ascii="Calibri" w:eastAsia="Calibri" w:hAnsi="Calibri" w:cs="Calibri"/>
          <w:color w:val="000000"/>
        </w:rPr>
        <w:t xml:space="preserve">Consideration for involvement in </w:t>
      </w:r>
      <w:r w:rsidRPr="00094719">
        <w:rPr>
          <w:rFonts w:ascii="Calibri" w:eastAsia="Calibri" w:hAnsi="Calibri" w:cs="Calibri"/>
        </w:rPr>
        <w:t>extracurricular</w:t>
      </w:r>
      <w:r w:rsidRPr="00094719">
        <w:rPr>
          <w:rFonts w:ascii="Calibri" w:eastAsia="Calibri" w:hAnsi="Calibri" w:cs="Calibri"/>
          <w:color w:val="000000"/>
        </w:rPr>
        <w:t xml:space="preserve"> activities </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color w:val="000000"/>
        </w:rPr>
      </w:pPr>
      <w:r w:rsidRPr="00094719">
        <w:rPr>
          <w:rFonts w:ascii="Calibri" w:eastAsia="Calibri" w:hAnsi="Calibri" w:cs="Calibri"/>
          <w:b/>
          <w:u w:val="single"/>
        </w:rPr>
        <w:t>Redirection</w:t>
      </w:r>
      <w:r w:rsidRPr="00094719">
        <w:rPr>
          <w:rFonts w:ascii="Calibri" w:eastAsia="Calibri" w:hAnsi="Calibri" w:cs="Calibri"/>
          <w:b/>
          <w:color w:val="000000"/>
          <w:u w:val="single"/>
        </w:rPr>
        <w:t xml:space="preserve"> for BEHAVIOR I</w:t>
      </w:r>
      <w:r w:rsidRPr="00094719">
        <w:rPr>
          <w:rFonts w:ascii="Calibri" w:eastAsia="Calibri" w:hAnsi="Calibri" w:cs="Calibri"/>
          <w:b/>
          <w:u w:val="single"/>
        </w:rPr>
        <w:t>NFRACTION</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Warning</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Apologize or clean-up</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Problem Solving session with principal</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Office Time-out</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Parent contact</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Detention time</w:t>
      </w:r>
    </w:p>
    <w:p w:rsidR="000A1B28" w:rsidRPr="00094719" w:rsidRDefault="00094719">
      <w:pPr>
        <w:numPr>
          <w:ilvl w:val="0"/>
          <w:numId w:val="11"/>
        </w:numPr>
        <w:ind w:hanging="360"/>
        <w:rPr>
          <w:rFonts w:ascii="Calibri" w:eastAsia="Calibri" w:hAnsi="Calibri" w:cs="Calibri"/>
        </w:rPr>
      </w:pPr>
      <w:r w:rsidRPr="00094719">
        <w:rPr>
          <w:rFonts w:ascii="Calibri" w:eastAsia="Calibri" w:hAnsi="Calibri" w:cs="Calibri"/>
        </w:rPr>
        <w:t>Risk Assessment</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lastRenderedPageBreak/>
        <w:t>In School suspension</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Out-of-school Suspension</w:t>
      </w:r>
    </w:p>
    <w:p w:rsidR="000A1B28" w:rsidRPr="00094719" w:rsidRDefault="00094719">
      <w:pPr>
        <w:numPr>
          <w:ilvl w:val="0"/>
          <w:numId w:val="11"/>
        </w:numPr>
        <w:ind w:hanging="360"/>
        <w:rPr>
          <w:rFonts w:ascii="Calibri" w:eastAsia="Calibri" w:hAnsi="Calibri" w:cs="Calibri"/>
          <w:b/>
          <w:color w:val="000000"/>
        </w:rPr>
      </w:pPr>
      <w:r w:rsidRPr="00094719">
        <w:rPr>
          <w:rFonts w:ascii="Calibri" w:eastAsia="Calibri" w:hAnsi="Calibri" w:cs="Calibri"/>
          <w:color w:val="000000"/>
        </w:rPr>
        <w:t>Expulsion</w:t>
      </w:r>
    </w:p>
    <w:p w:rsidR="000A1B28" w:rsidRPr="00094719" w:rsidRDefault="000A1B28">
      <w:pPr>
        <w:ind w:left="216"/>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Severe Misbehavior</w:t>
      </w:r>
    </w:p>
    <w:p w:rsidR="000A1B28" w:rsidRPr="00094719" w:rsidRDefault="00094719">
      <w:pPr>
        <w:widowControl w:val="0"/>
        <w:rPr>
          <w:rFonts w:ascii="Calibri" w:eastAsia="Calibri" w:hAnsi="Calibri" w:cs="Calibri"/>
        </w:rPr>
      </w:pPr>
      <w:r w:rsidRPr="00094719">
        <w:rPr>
          <w:rFonts w:ascii="Calibri" w:eastAsia="Calibri" w:hAnsi="Calibri" w:cs="Calibri"/>
        </w:rPr>
        <w:t>Students will be subject to discipline including detention, suspension, expulsion, denial and/or loss of awards and privileges and/or referral to law enforcement officials for the following, included but not limited to the following:</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1.</w:t>
      </w:r>
      <w:r w:rsidRPr="00094719">
        <w:rPr>
          <w:rFonts w:ascii="Calibri" w:eastAsia="Calibri" w:hAnsi="Calibri" w:cs="Calibri"/>
        </w:rPr>
        <w:tab/>
        <w:t>Assault;</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2.</w:t>
      </w:r>
      <w:r w:rsidRPr="00094719">
        <w:rPr>
          <w:rFonts w:ascii="Calibri" w:eastAsia="Calibri" w:hAnsi="Calibri" w:cs="Calibri"/>
        </w:rPr>
        <w:tab/>
        <w:t xml:space="preserve">Hazing, bullying, cyber-bullying, harassment, intimidation, or menacing; </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3.</w:t>
      </w:r>
      <w:r w:rsidRPr="00094719">
        <w:rPr>
          <w:rFonts w:ascii="Calibri" w:eastAsia="Calibri" w:hAnsi="Calibri" w:cs="Calibri"/>
        </w:rPr>
        <w:tab/>
        <w:t>Coercion;</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4.</w:t>
      </w:r>
      <w:r w:rsidRPr="00094719">
        <w:rPr>
          <w:rFonts w:ascii="Calibri" w:eastAsia="Calibri" w:hAnsi="Calibri" w:cs="Calibri"/>
        </w:rPr>
        <w:tab/>
        <w:t>Violent behavior or threats of violence or harm;</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5.</w:t>
      </w:r>
      <w:r w:rsidRPr="00094719">
        <w:rPr>
          <w:rFonts w:ascii="Calibri" w:eastAsia="Calibri" w:hAnsi="Calibri" w:cs="Calibri"/>
        </w:rPr>
        <w:tab/>
        <w:t>Disorderly conduct, including disruption of the school environment;</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6.</w:t>
      </w:r>
      <w:r w:rsidRPr="00094719">
        <w:rPr>
          <w:rFonts w:ascii="Calibri" w:eastAsia="Calibri" w:hAnsi="Calibri" w:cs="Calibri"/>
        </w:rPr>
        <w:tab/>
        <w:t>Bringing, possessing, concealing or using a weapon;</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7.</w:t>
      </w:r>
      <w:r w:rsidRPr="00094719">
        <w:rPr>
          <w:rFonts w:ascii="Calibri" w:eastAsia="Calibri" w:hAnsi="Calibri" w:cs="Calibri"/>
        </w:rPr>
        <w:tab/>
        <w:t>Vandalism/Malicious Mischief/Theft, including willful damage or injury to district property; or to private property on district premises or at school-sponsored activities;</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8.</w:t>
      </w:r>
      <w:r w:rsidRPr="00094719">
        <w:rPr>
          <w:rFonts w:ascii="Calibri" w:eastAsia="Calibri" w:hAnsi="Calibri" w:cs="Calibri"/>
        </w:rPr>
        <w:tab/>
        <w:t>Sexual Harassment;</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9.</w:t>
      </w:r>
      <w:r w:rsidRPr="00094719">
        <w:rPr>
          <w:rFonts w:ascii="Calibri" w:eastAsia="Calibri" w:hAnsi="Calibri" w:cs="Calibri"/>
        </w:rPr>
        <w:tab/>
        <w:t>Use of tobacco, Alcohol or drugs, including drug paraphernalia;</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10.</w:t>
      </w:r>
      <w:r w:rsidRPr="00094719">
        <w:rPr>
          <w:rFonts w:ascii="Calibri" w:eastAsia="Calibri" w:hAnsi="Calibri" w:cs="Calibri"/>
        </w:rPr>
        <w:tab/>
        <w:t>Use or display of profane or obscene language;</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11.</w:t>
      </w:r>
      <w:r w:rsidRPr="00094719">
        <w:rPr>
          <w:rFonts w:ascii="Calibri" w:eastAsia="Calibri" w:hAnsi="Calibri" w:cs="Calibri"/>
        </w:rPr>
        <w:tab/>
        <w:t>Open defiance of a teacher’s authority, including persistent failure to comply with the lawful directions of teachers or school officials;</w:t>
      </w:r>
    </w:p>
    <w:p w:rsidR="000A1B28" w:rsidRPr="00094719" w:rsidRDefault="00094719">
      <w:pPr>
        <w:widowControl w:val="0"/>
        <w:tabs>
          <w:tab w:val="left" w:pos="720"/>
        </w:tabs>
        <w:ind w:left="720" w:hanging="360"/>
        <w:rPr>
          <w:rFonts w:ascii="Calibri" w:eastAsia="Calibri" w:hAnsi="Calibri" w:cs="Calibri"/>
        </w:rPr>
      </w:pPr>
      <w:r w:rsidRPr="00094719">
        <w:rPr>
          <w:rFonts w:ascii="Calibri" w:eastAsia="Calibri" w:hAnsi="Calibri" w:cs="Calibri"/>
        </w:rPr>
        <w:t>12.</w:t>
      </w:r>
      <w:r w:rsidRPr="00094719">
        <w:rPr>
          <w:rFonts w:ascii="Calibri" w:eastAsia="Calibri" w:hAnsi="Calibri" w:cs="Calibri"/>
        </w:rPr>
        <w:tab/>
        <w:t>Violation of district transportation rules;</w:t>
      </w:r>
    </w:p>
    <w:p w:rsidR="000A1B28" w:rsidRPr="00094719" w:rsidRDefault="00094719">
      <w:pPr>
        <w:widowControl w:val="0"/>
        <w:tabs>
          <w:tab w:val="left" w:pos="720"/>
        </w:tabs>
        <w:spacing w:after="120"/>
        <w:ind w:left="720" w:hanging="360"/>
        <w:rPr>
          <w:rFonts w:ascii="Calibri" w:eastAsia="Calibri" w:hAnsi="Calibri" w:cs="Calibri"/>
          <w:color w:val="000000"/>
        </w:rPr>
      </w:pPr>
      <w:r w:rsidRPr="00094719">
        <w:rPr>
          <w:rFonts w:ascii="Calibri" w:eastAsia="Calibri" w:hAnsi="Calibri" w:cs="Calibri"/>
        </w:rPr>
        <w:t>13.</w:t>
      </w:r>
      <w:r w:rsidRPr="00094719">
        <w:rPr>
          <w:rFonts w:ascii="Calibri" w:eastAsia="Calibri" w:hAnsi="Calibri" w:cs="Calibri"/>
        </w:rPr>
        <w:tab/>
        <w:t>Violation of law, Board policy, administrative regulation, school or classroom rules.</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 xml:space="preserve">Conduct: </w:t>
      </w:r>
    </w:p>
    <w:p w:rsidR="000A1B28" w:rsidRPr="00094719" w:rsidRDefault="00094719">
      <w:pPr>
        <w:rPr>
          <w:rFonts w:ascii="Calibri" w:eastAsia="Calibri" w:hAnsi="Calibri" w:cs="Calibri"/>
        </w:rPr>
      </w:pPr>
      <w:r w:rsidRPr="00094719">
        <w:rPr>
          <w:rFonts w:ascii="Calibri" w:eastAsia="Calibri" w:hAnsi="Calibri" w:cs="Calibri"/>
        </w:rPr>
        <w:t>Additionally, regarding weapons, under state and federal law, expulsion from school is required for a period of not less than one year for any student who is determined to have brought, possessed, concealed or used a firearm on school property or at a school sponsored activity. The superintendent may modify the expulsion requirement for a student on a case-by-case basis. Additionally, in accordance with Oregon law, any person who intentionally possesses a firearm, unless the person possesses a valid license under ORS 166.291 and 166.292, or other dangerous weapon in or on district property or recklessly discharges a firearm in school is subject to criminal prosecution, a maximum five years imprisonment, a fine and forfeiture of firearm and/or other dangerous weapon or both.</w:t>
      </w:r>
    </w:p>
    <w:p w:rsidR="000A1B28" w:rsidRPr="00094719" w:rsidRDefault="000A1B28">
      <w:pPr>
        <w:rPr>
          <w:rFonts w:ascii="Calibri" w:eastAsia="Calibri" w:hAnsi="Calibri" w:cs="Calibri"/>
        </w:rPr>
      </w:pPr>
    </w:p>
    <w:p w:rsidR="000A1B28" w:rsidRPr="00094719" w:rsidRDefault="00094719">
      <w:pPr>
        <w:tabs>
          <w:tab w:val="left" w:pos="1675"/>
        </w:tabs>
        <w:rPr>
          <w:rFonts w:ascii="Calibri" w:eastAsia="Calibri" w:hAnsi="Calibri" w:cs="Calibri"/>
        </w:rPr>
      </w:pPr>
      <w:r w:rsidRPr="00094719">
        <w:rPr>
          <w:rFonts w:ascii="Calibri" w:eastAsia="Calibri" w:hAnsi="Calibri" w:cs="Calibri"/>
        </w:rPr>
        <w:t>In regard to tobacco, alcohol or drugs, and in accordance with Oregon law, any person under age 21 possessing a tobacco product or an inhalant delivery system commits a Class D violation and is subject to a court-imposed fine, as provided by ORS 167.785. Any person who distributes, sells or allows to be sold, a tobacco product in any form, a tobacco-burning device or an inhalant delivery system, to a person under 21 years of age commits a Class A violation and is subject to a fine, as provided by ORS 163.575. An unlawful drug is any drug not prescribed by a licensed medical practitioner. Unlawful delivery of a controlled substance to a student or minor within 1,000 feet of district property is a Class A felony, as provided by ORS 475.904.</w:t>
      </w:r>
    </w:p>
    <w:p w:rsidR="000A1B28" w:rsidRPr="00094719" w:rsidRDefault="000A1B28">
      <w:pPr>
        <w:ind w:left="155" w:hanging="90"/>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lastRenderedPageBreak/>
        <w:t>“Dangerous weapon” is defined by Oregon law as any weapon, device, instrument, material or substance which, under the circumstance in which it is used, attempted to be used or threatened to be used, is readily capable of causing death or serious physical injury.</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“Deadly weapon” is defined as any instrument, article or substance specifically designed for and presently capable of causing death or serious physical injury.</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“Firearm” is defined by federal law as any weapon (including a starter gun) which will or is designed to or may readily be converted to expel a projectile by the action of an explosive. This includes the frame or receiver of any such weapon or firearm, muffler or silencer, or any destructive device.</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“Destructive device” is defined as any explosive, incendiary or poison gas component or any combination of parts either designed or intended for use in converting any device into a destructive device or from which a destructive device may be readily assembled. A destructive device does not include any device which is designed primarily or redesigned primarily for use as a signaling, pyrotechnic, line-throwing, safety or similar device.</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In accordance with the federal Gun-Free School Zone Act, possession or discharge of a firearm in a school zone is prohibited. A “school zone” as defined by federal law means, in or on school grounds or within 1,000 feet of school grounds.</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i/>
          <w:color w:val="FF0000"/>
        </w:rPr>
      </w:pPr>
      <w:r w:rsidRPr="00094719">
        <w:rPr>
          <w:rFonts w:ascii="Calibri" w:eastAsia="Calibri" w:hAnsi="Calibri" w:cs="Calibri"/>
          <w:u w:val="single"/>
        </w:rPr>
        <w:t>Detention</w:t>
      </w:r>
      <w:r w:rsidRPr="00094719">
        <w:rPr>
          <w:rFonts w:ascii="Calibri" w:eastAsia="Calibri" w:hAnsi="Calibri" w:cs="Calibri"/>
        </w:rPr>
        <w:t xml:space="preserve"> </w:t>
      </w:r>
    </w:p>
    <w:p w:rsidR="000A1B28" w:rsidRPr="00094719" w:rsidRDefault="00094719">
      <w:pPr>
        <w:rPr>
          <w:rFonts w:ascii="Calibri" w:eastAsia="Calibri" w:hAnsi="Calibri" w:cs="Calibri"/>
        </w:rPr>
      </w:pPr>
      <w:r w:rsidRPr="00094719">
        <w:rPr>
          <w:rFonts w:ascii="Calibri" w:eastAsia="Calibri" w:hAnsi="Calibri" w:cs="Calibri"/>
        </w:rPr>
        <w:t>A student may be detained outside of school hours for disciplinary reasons, provided the parent has been notified of the detention and, in the case of bus students, arrangements have been made for the student’s transportation home. In cases where transportation is required, 24-hour notice will be given so that transportation may be arranged.</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u w:val="single"/>
        </w:rPr>
        <w:t xml:space="preserve">Expulsion </w:t>
      </w:r>
    </w:p>
    <w:p w:rsidR="000A1B28" w:rsidRPr="00094719" w:rsidRDefault="00094719">
      <w:pPr>
        <w:spacing w:after="240"/>
        <w:rPr>
          <w:rFonts w:ascii="Calibri" w:eastAsia="Calibri" w:hAnsi="Calibri" w:cs="Calibri"/>
        </w:rPr>
      </w:pPr>
      <w:r w:rsidRPr="00094719">
        <w:rPr>
          <w:rFonts w:ascii="Calibri" w:eastAsia="Calibri" w:hAnsi="Calibri" w:cs="Calibri"/>
        </w:rPr>
        <w:t>Students may be expelled for any of the following circumstances: a) when a student’s conduct poses a threat to the health or safety of students or employees; b) when other strategies to change the student’s behavior have been ineffective, except that expulsion may not be used to address truancy; or c) when required by law.</w:t>
      </w:r>
    </w:p>
    <w:p w:rsidR="000A1B28" w:rsidRPr="00094719" w:rsidRDefault="00094719">
      <w:pPr>
        <w:rPr>
          <w:rFonts w:ascii="Calibri" w:eastAsia="Calibri" w:hAnsi="Calibri" w:cs="Calibri"/>
        </w:rPr>
      </w:pPr>
      <w:r w:rsidRPr="00094719">
        <w:rPr>
          <w:rFonts w:ascii="Calibri" w:eastAsia="Calibri" w:hAnsi="Calibri" w:cs="Calibri"/>
        </w:rPr>
        <w:t>The district shall consider the age of the student and the student’s past pattern of behavior prior to imposing the expulsion. The use of out-of-school expulsion of a student in the fifth grade or below, is limited to:</w:t>
      </w:r>
    </w:p>
    <w:p w:rsidR="000A1B28" w:rsidRPr="00094719" w:rsidRDefault="00094719">
      <w:pPr>
        <w:numPr>
          <w:ilvl w:val="0"/>
          <w:numId w:val="2"/>
        </w:numPr>
        <w:ind w:left="1055"/>
        <w:rPr>
          <w:rFonts w:ascii="Calibri" w:eastAsia="Calibri" w:hAnsi="Calibri" w:cs="Calibri"/>
        </w:rPr>
      </w:pPr>
      <w:r w:rsidRPr="00094719">
        <w:rPr>
          <w:rFonts w:ascii="Calibri" w:eastAsia="Calibri" w:hAnsi="Calibri" w:cs="Calibri"/>
        </w:rPr>
        <w:t>Non-accidental conduct causing serious physical harm to a student or employee;</w:t>
      </w:r>
    </w:p>
    <w:p w:rsidR="000A1B28" w:rsidRPr="00094719" w:rsidRDefault="00094719">
      <w:pPr>
        <w:numPr>
          <w:ilvl w:val="0"/>
          <w:numId w:val="2"/>
        </w:numPr>
        <w:ind w:left="1055"/>
        <w:rPr>
          <w:rFonts w:ascii="Calibri" w:eastAsia="Calibri" w:hAnsi="Calibri" w:cs="Calibri"/>
        </w:rPr>
      </w:pPr>
      <w:r w:rsidRPr="00094719">
        <w:rPr>
          <w:rFonts w:ascii="Calibri" w:eastAsia="Calibri" w:hAnsi="Calibri" w:cs="Calibri"/>
        </w:rPr>
        <w:t>When a school administrator determines, based on the administration’s observation or upon a report from an employee, the student’s conduct poses a threat to the health or safety of students or employees; or</w:t>
      </w:r>
    </w:p>
    <w:p w:rsidR="000A1B28" w:rsidRPr="00094719" w:rsidRDefault="00094719">
      <w:pPr>
        <w:numPr>
          <w:ilvl w:val="0"/>
          <w:numId w:val="2"/>
        </w:numPr>
        <w:ind w:left="1055"/>
        <w:rPr>
          <w:rFonts w:ascii="Calibri" w:eastAsia="Calibri" w:hAnsi="Calibri" w:cs="Calibri"/>
        </w:rPr>
      </w:pPr>
      <w:r w:rsidRPr="00094719">
        <w:rPr>
          <w:rFonts w:ascii="Calibri" w:eastAsia="Calibri" w:hAnsi="Calibri" w:cs="Calibri"/>
        </w:rPr>
        <w:t>When the expulsion is required by law.</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 xml:space="preserve">No student may be expelled without a hearing unless the student’s parent or the student, if 18 years of age, waives the right to a hearing, either in writing or by failure to appear at a scheduled hearing.  </w:t>
      </w:r>
    </w:p>
    <w:p w:rsidR="000A1B28" w:rsidRPr="00094719" w:rsidRDefault="00094719">
      <w:pPr>
        <w:rPr>
          <w:rFonts w:ascii="Calibri" w:eastAsia="Calibri" w:hAnsi="Calibri" w:cs="Calibri"/>
        </w:rPr>
      </w:pPr>
      <w:r w:rsidRPr="00094719">
        <w:rPr>
          <w:rFonts w:ascii="Calibri" w:eastAsia="Calibri" w:hAnsi="Calibri" w:cs="Calibri"/>
        </w:rPr>
        <w:t>An expulsion shall not extend beyond one calendar year.</w:t>
      </w:r>
    </w:p>
    <w:p w:rsidR="000A1B28" w:rsidRPr="00094719" w:rsidRDefault="000A1B28">
      <w:pPr>
        <w:rPr>
          <w:rFonts w:ascii="Calibri" w:eastAsia="Calibri" w:hAnsi="Calibri" w:cs="Calibri"/>
        </w:rPr>
      </w:pPr>
    </w:p>
    <w:p w:rsidR="000A1B28" w:rsidRPr="00094719" w:rsidRDefault="00094719">
      <w:pPr>
        <w:spacing w:after="240"/>
        <w:rPr>
          <w:rFonts w:ascii="Calibri" w:eastAsia="Calibri" w:hAnsi="Calibri" w:cs="Calibri"/>
        </w:rPr>
      </w:pPr>
      <w:r w:rsidRPr="00094719">
        <w:rPr>
          <w:rFonts w:ascii="Calibri" w:eastAsia="Calibri" w:hAnsi="Calibri" w:cs="Calibri"/>
        </w:rPr>
        <w:lastRenderedPageBreak/>
        <w:t>The district will provide appropriate expulsion notification including expulsion hearing procedures, student, and parent rights and alternative education provisions as required by law as part of the expulsion process.</w:t>
      </w:r>
    </w:p>
    <w:p w:rsidR="000A1B28" w:rsidRPr="00094719" w:rsidRDefault="00094719">
      <w:pPr>
        <w:rPr>
          <w:rFonts w:ascii="Calibri" w:eastAsia="Calibri" w:hAnsi="Calibri" w:cs="Calibri"/>
        </w:rPr>
      </w:pPr>
      <w:r w:rsidRPr="00094719">
        <w:rPr>
          <w:rFonts w:ascii="Calibri" w:eastAsia="Calibri" w:hAnsi="Calibri" w:cs="Calibri"/>
          <w:u w:val="single"/>
        </w:rPr>
        <w:t xml:space="preserve">Suspension </w:t>
      </w:r>
    </w:p>
    <w:p w:rsidR="000A1B28" w:rsidRPr="00094719" w:rsidRDefault="00094719">
      <w:pPr>
        <w:spacing w:after="240"/>
        <w:rPr>
          <w:rFonts w:ascii="Calibri" w:eastAsia="Calibri" w:hAnsi="Calibri" w:cs="Calibri"/>
        </w:rPr>
      </w:pPr>
      <w:r w:rsidRPr="00094719">
        <w:rPr>
          <w:rFonts w:ascii="Calibri" w:eastAsia="Calibri" w:hAnsi="Calibri" w:cs="Calibri"/>
        </w:rPr>
        <w:t>A student whose conduct or condition is seriously detrimental to the school’s best interests may be suspended for up to and including 10 school days. A student may be suspended for one or more of the following reasons: a) willful violation of Board policies, administrative regulations, or school rules; b) willful conduct which materially and substantially disrupts the rights of others to an education; c) willful conduct which endangers the student, other students, or staff members; or d) willful conduct which damages or injures district property.</w:t>
      </w:r>
    </w:p>
    <w:p w:rsidR="000A1B28" w:rsidRPr="00094719" w:rsidRDefault="00094719">
      <w:pPr>
        <w:rPr>
          <w:rFonts w:ascii="Calibri" w:eastAsia="Calibri" w:hAnsi="Calibri" w:cs="Calibri"/>
        </w:rPr>
      </w:pPr>
      <w:r w:rsidRPr="00094719">
        <w:rPr>
          <w:rFonts w:ascii="Calibri" w:eastAsia="Calibri" w:hAnsi="Calibri" w:cs="Calibri"/>
        </w:rPr>
        <w:t>The district may require a student to attend school during non-school hours as an alternative to suspension.</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An opportunity for the student to present their view of the alleged misconduct will be given. Each suspension will include a specification of the reasons for the suspension, the length of the suspension, a plan for readmission and an opportunity to appeal the decision.</w:t>
      </w:r>
    </w:p>
    <w:p w:rsidR="000A1B28" w:rsidRPr="00094719" w:rsidRDefault="000A1B28">
      <w:pPr>
        <w:rPr>
          <w:rFonts w:ascii="Calibri" w:eastAsia="Calibri" w:hAnsi="Calibri" w:cs="Calibri"/>
        </w:rPr>
      </w:pPr>
    </w:p>
    <w:p w:rsidR="000A1B28" w:rsidRPr="00094719" w:rsidRDefault="00094719">
      <w:pPr>
        <w:spacing w:after="240"/>
        <w:rPr>
          <w:rFonts w:ascii="Calibri" w:eastAsia="Calibri" w:hAnsi="Calibri" w:cs="Calibri"/>
        </w:rPr>
      </w:pPr>
      <w:r w:rsidRPr="00094719">
        <w:rPr>
          <w:rFonts w:ascii="Calibri" w:eastAsia="Calibri" w:hAnsi="Calibri" w:cs="Calibri"/>
        </w:rPr>
        <w:t>Every reasonable and prompt effort will be made to notify the parents of a suspended student.</w:t>
      </w:r>
    </w:p>
    <w:p w:rsidR="000A1B28" w:rsidRPr="00094719" w:rsidRDefault="00094719">
      <w:pPr>
        <w:spacing w:after="240"/>
        <w:rPr>
          <w:rFonts w:ascii="Calibri" w:eastAsia="Calibri" w:hAnsi="Calibri" w:cs="Calibri"/>
        </w:rPr>
      </w:pPr>
      <w:r w:rsidRPr="00094719">
        <w:rPr>
          <w:rFonts w:ascii="Calibri" w:eastAsia="Calibri" w:hAnsi="Calibri" w:cs="Calibri"/>
        </w:rPr>
        <w:t>While under suspension, a student may not attend after-school activities and athletic events, be present on district property nor participate in activities directed or sponsored by the district.</w:t>
      </w:r>
    </w:p>
    <w:p w:rsidR="000A1B28" w:rsidRPr="00094719" w:rsidRDefault="00094719">
      <w:pPr>
        <w:rPr>
          <w:rFonts w:ascii="Calibri" w:eastAsia="Calibri" w:hAnsi="Calibri" w:cs="Calibri"/>
          <w:u w:val="single"/>
        </w:rPr>
      </w:pPr>
      <w:r w:rsidRPr="00094719">
        <w:rPr>
          <w:rFonts w:ascii="Calibri" w:eastAsia="Calibri" w:hAnsi="Calibri" w:cs="Calibri"/>
        </w:rPr>
        <w:t>School work missed by a student while on suspension may be made up upon the student’s return to school if the work missed reflects achievement over a greater period of time than the length of the suspension. For example, a student will be allowed to make up final, mid-term and unit examinations without an academic penalty.</w:t>
      </w:r>
    </w:p>
    <w:p w:rsidR="000A1B28" w:rsidRPr="00094719" w:rsidRDefault="000A1B28">
      <w:pPr>
        <w:rPr>
          <w:rFonts w:ascii="Calibri" w:eastAsia="Calibri" w:hAnsi="Calibri" w:cs="Calibri"/>
          <w:u w:val="single"/>
        </w:rPr>
      </w:pPr>
    </w:p>
    <w:p w:rsidR="000A1B28" w:rsidRPr="00094719" w:rsidRDefault="00094719">
      <w:pPr>
        <w:rPr>
          <w:rFonts w:ascii="Calibri" w:eastAsia="Calibri" w:hAnsi="Calibri" w:cs="Calibri"/>
          <w:color w:val="000000"/>
        </w:rPr>
      </w:pPr>
      <w:r w:rsidRPr="00094719">
        <w:rPr>
          <w:rFonts w:ascii="Calibri" w:eastAsia="Calibri" w:hAnsi="Calibri" w:cs="Calibri"/>
          <w:color w:val="000000"/>
        </w:rPr>
        <w:t>School Board policy gives the principal the authority to discipline students for misbehavior and misconduct, and school board and school handbook policy define what constitutes misbehavior and misconduct.  The principal has the authority to change the management plan when the situation merits it. The principal has the authority to suspend a student even when the student and/or parents disagree with the principal.  Appeals must be made to the district office.</w:t>
      </w:r>
    </w:p>
    <w:p w:rsidR="000A1B28" w:rsidRPr="00094719" w:rsidRDefault="000A1B28">
      <w:pPr>
        <w:rPr>
          <w:rFonts w:ascii="Calibri" w:eastAsia="Calibri" w:hAnsi="Calibri" w:cs="Calibri"/>
          <w:color w:val="000000"/>
        </w:rPr>
      </w:pP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 xml:space="preserve">To Access District </w:t>
      </w:r>
      <w:r w:rsidRPr="00094719">
        <w:rPr>
          <w:rFonts w:ascii="Calibri" w:eastAsia="Calibri" w:hAnsi="Calibri" w:cs="Calibri"/>
          <w:sz w:val="18"/>
          <w:szCs w:val="18"/>
        </w:rPr>
        <w:t>Policies</w:t>
      </w:r>
      <w:r w:rsidRPr="00094719">
        <w:rPr>
          <w:rFonts w:ascii="Calibri" w:eastAsia="Calibri" w:hAnsi="Calibri" w:cs="Calibri"/>
          <w:color w:val="000000"/>
          <w:sz w:val="18"/>
          <w:szCs w:val="18"/>
        </w:rPr>
        <w:t xml:space="preserve">:  Go to the district website at </w:t>
      </w:r>
      <w:hyperlink r:id="rId14">
        <w:r w:rsidRPr="00094719">
          <w:rPr>
            <w:rFonts w:ascii="Calibri" w:eastAsia="Calibri" w:hAnsi="Calibri" w:cs="Calibri"/>
            <w:color w:val="0000FF"/>
            <w:sz w:val="18"/>
            <w:szCs w:val="18"/>
            <w:u w:val="single"/>
          </w:rPr>
          <w:t>www.morrow.k12.or.us</w:t>
        </w:r>
      </w:hyperlink>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to School Board – District Policies – Board Policies Online</w:t>
      </w: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type in Search Box:  JFC</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Behavior of Students with Disabilities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A student being served by an Individualized Education Program (IEP) who engages in conduct which would warrant suspension for a non-disabled student may be suspended for up to and including ten consecutive school days for violations of the Student Code of Conduct.</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When a student with disabilities is suspended more than ten consecutive school days or for more than ten cumulative school days during a school year or is being expelled, the student’s parents will be notified immediately (within 24 hours) of the circumstances of the misbehavior and the time and location of the student’s IEP team meeting addressing the infraction and its relationship to the disability.</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lastRenderedPageBreak/>
        <w:t>The IEP team will determine whether the misconduct is a manifestation of the student’s disability. Should the IEP team conclude the misconduct has no relationship to the student’s disability; the student may be disciplined in the same manner, as would other students.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If the IEP team concludes the misconduct is a consequence of the student’s disability, the team may review and revise the student’s IEP and determine whether a change in placement is needed. The district may not suspend for more than 10 days or expel a disabled student or terminate educational services for any behavior, which is a manifestation of the disability.</w:t>
      </w:r>
    </w:p>
    <w:p w:rsidR="000A1B28" w:rsidRPr="00094719" w:rsidRDefault="00094719">
      <w:pPr>
        <w:widowControl w:val="0"/>
        <w:rPr>
          <w:rFonts w:ascii="Calibri" w:eastAsia="Calibri" w:hAnsi="Calibri" w:cs="Calibri"/>
        </w:rPr>
      </w:pPr>
      <w:r w:rsidRPr="00094719">
        <w:rPr>
          <w:rFonts w:ascii="Calibri" w:eastAsia="Calibri" w:hAnsi="Calibri" w:cs="Calibri"/>
        </w:rPr>
        <w:t>A student may be removed from the current educational placement to an appropriate interim alternative educational setting for the same amount of time that a student without a disability would be subject to discipline, but for not more than 45 calendar days in a school year for a drug or weapon violation as provided in district procedures. Additionally, the district may request an expedited due process hearing to obtain a hearings officer’s order to remove a student to an interim alternative educational setting for not more than 45 days if the student is exhibiting injurious behavior. For the purpose of this request, “injurious behavior” is defined as behavior that is substantially likely to result in injury to the student or to others.</w:t>
      </w:r>
    </w:p>
    <w:p w:rsidR="000A1B28" w:rsidRPr="00094719" w:rsidRDefault="000A1B28">
      <w:pPr>
        <w:rPr>
          <w:rFonts w:ascii="Calibri" w:eastAsia="Calibri" w:hAnsi="Calibri" w:cs="Calibri"/>
          <w:b/>
          <w:color w:val="000000"/>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Bicycles and Scooters</w:t>
      </w:r>
    </w:p>
    <w:p w:rsidR="000A1B28" w:rsidRPr="00094719" w:rsidRDefault="00094719" w:rsidP="00094719">
      <w:pPr>
        <w:pStyle w:val="NoSpacing"/>
        <w:rPr>
          <w:rFonts w:ascii="Calibri" w:eastAsia="Calibri" w:hAnsi="Calibri" w:cs="Calibri"/>
        </w:rPr>
      </w:pPr>
      <w:r w:rsidRPr="00094719">
        <w:rPr>
          <w:rFonts w:ascii="Calibri" w:eastAsia="Calibri" w:hAnsi="Calibri" w:cs="Calibri"/>
        </w:rPr>
        <w:t xml:space="preserve">Students may ride bicycles or scooters to school. They are to be taken directly to and parked in the bicycle stand in front of the school. It is recommended that the bikes/scooters be locked to the rack with a chain or cable. With the heavy congestion of bus and car traffic at school, students riding a bicycle/scooter need to be extra careful. Bicycles/scooters are not to be ridden on school grass or sidewalks. After school, bikes/scooters are to be ridden directly off school property in a safe manner. </w:t>
      </w:r>
      <w:r w:rsidRPr="00094719">
        <w:rPr>
          <w:rFonts w:ascii="Calibri" w:eastAsia="Calibri" w:hAnsi="Calibri" w:cs="Calibri"/>
          <w:u w:val="single"/>
        </w:rPr>
        <w:t>By law, students must wear protective helmets when riding to and from school.  If a student rides to school without a helmet, their bicycle/scooter will be held until they bring a helmet.</w:t>
      </w:r>
      <w:r w:rsidRPr="00094719">
        <w:rPr>
          <w:rFonts w:ascii="Calibri" w:eastAsia="Calibri" w:hAnsi="Calibri" w:cs="Calibri"/>
        </w:rPr>
        <w:t xml:space="preserve">  The district assumes no responsibility or liability for loss or damage to bicycles/scooters.</w:t>
      </w:r>
    </w:p>
    <w:p w:rsidR="000A1B28" w:rsidRPr="00094719" w:rsidRDefault="000A1B28" w:rsidP="00094719">
      <w:pPr>
        <w:pStyle w:val="NoSpacing"/>
        <w:rPr>
          <w:rFonts w:eastAsia="Calibri"/>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Books</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All basic textbooks are loaned to students for their use during the school year. Library books and textbooks are to be kept clean and handled carefully. Students will be required to pay for lost or damaged books. Students that have lost books will be required to pay the replacement cost. An administrator will determine the fine for damage to text or library books. Failure to pay fines or damages causes a student to fall from good standings as a member of the Student Body and their report card held for payment.</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Bus Regulations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 xml:space="preserve">The Morrow County School District provides bus transportation to all students in Morrow County living more than one mile from school. The local administrator or the bus supervisor establishes bus routes. Any request for a route change must be made to the bus supervisor, as the driver does not have the authority to alter the bus route. </w:t>
      </w:r>
    </w:p>
    <w:p w:rsidR="000A1B28" w:rsidRPr="00094719" w:rsidRDefault="00094719">
      <w:pPr>
        <w:spacing w:after="120"/>
        <w:rPr>
          <w:rFonts w:ascii="Calibri" w:eastAsia="Calibri" w:hAnsi="Calibri" w:cs="Calibri"/>
          <w:color w:val="000000"/>
        </w:rPr>
      </w:pPr>
      <w:r w:rsidRPr="00094719">
        <w:rPr>
          <w:rFonts w:ascii="Calibri" w:eastAsia="Calibri" w:hAnsi="Calibri" w:cs="Calibri"/>
          <w:color w:val="000000"/>
          <w:u w:val="single"/>
        </w:rPr>
        <w:t>Bus students must go home on their regular bus unless the office has a note from the parents requesting otherwise</w:t>
      </w:r>
      <w:r w:rsidRPr="00094719">
        <w:rPr>
          <w:rFonts w:ascii="Calibri" w:eastAsia="Calibri" w:hAnsi="Calibri" w:cs="Calibri"/>
          <w:color w:val="000000"/>
        </w:rPr>
        <w:t>. Parents are asked to place their phone number on the note. This note must be approved by an administrator and given to the driver. Students and parents should understand that riding the bus is a privilege, not a right, and this privilege may be denied if the student chooses not to follow the Oregon Board of Education Regulations, the district guidelines, and/or our school’s Student Code.</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The state regulations governing students while riding school buses are posted on each school bus. Any violation of these rules may cause loss of bus privileges.</w:t>
      </w:r>
    </w:p>
    <w:p w:rsidR="000A1B28" w:rsidRPr="00094719" w:rsidRDefault="00094719">
      <w:pPr>
        <w:keepNext/>
        <w:widowControl w:val="0"/>
        <w:rPr>
          <w:rFonts w:ascii="Calibri" w:eastAsia="Calibri" w:hAnsi="Calibri" w:cs="Calibri"/>
          <w:b/>
          <w:u w:val="single"/>
        </w:rPr>
      </w:pPr>
      <w:r w:rsidRPr="00094719">
        <w:rPr>
          <w:rFonts w:ascii="Calibri" w:eastAsia="Calibri" w:hAnsi="Calibri" w:cs="Calibri"/>
          <w:b/>
          <w:u w:val="single"/>
        </w:rPr>
        <w:lastRenderedPageBreak/>
        <w:t>Transportation Rules</w:t>
      </w:r>
    </w:p>
    <w:p w:rsidR="000A1B28" w:rsidRPr="00094719" w:rsidRDefault="00094719">
      <w:pPr>
        <w:widowControl w:val="0"/>
        <w:rPr>
          <w:rFonts w:ascii="Calibri" w:eastAsia="Calibri" w:hAnsi="Calibri" w:cs="Calibri"/>
        </w:rPr>
      </w:pPr>
      <w:r w:rsidRPr="00094719">
        <w:rPr>
          <w:rFonts w:ascii="Calibri" w:eastAsia="Calibri" w:hAnsi="Calibri" w:cs="Calibri"/>
        </w:rPr>
        <w:t>The following rules shall apply to student conduct on district transportation:</w:t>
      </w:r>
    </w:p>
    <w:p w:rsidR="000A1B28" w:rsidRPr="00094719" w:rsidRDefault="00094719">
      <w:pPr>
        <w:widowControl w:val="0"/>
        <w:numPr>
          <w:ilvl w:val="0"/>
          <w:numId w:val="63"/>
        </w:numPr>
        <w:tabs>
          <w:tab w:val="left" w:pos="360"/>
        </w:tabs>
        <w:rPr>
          <w:rFonts w:ascii="Calibri" w:eastAsia="Calibri" w:hAnsi="Calibri" w:cs="Calibri"/>
        </w:rPr>
      </w:pPr>
      <w:r w:rsidRPr="00094719">
        <w:rPr>
          <w:rFonts w:ascii="Calibri" w:eastAsia="Calibri" w:hAnsi="Calibri" w:cs="Calibri"/>
        </w:rPr>
        <w:t>Students being transported are under authority of the bus driver.</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Fighting, wrestling or boisterous activity is prohibited on the bus.</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use the emergency door only in case of emergency.</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be on time for the bus, both morning and evening.</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not bring firearms, weapons or other potentially hazardous material on the bus.</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not bring animals, except approved assistance guide animals on the bus.</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remain seated while the bus is in motion.</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may be assigned seats by the bus driver.</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When necessary to cross the road, students will cross in front of the bus or as instructed by the bus driver.</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not extend their hands, arms or heads through bus windows.</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have written permission from an administrator to leave the bus other than for home or school.</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converse in normal tones; loud or vulgar language is prohibited.</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not open or close windows without permission of the driver.</w:t>
      </w:r>
    </w:p>
    <w:p w:rsidR="000A1B28" w:rsidRPr="00094719" w:rsidRDefault="00094719">
      <w:pPr>
        <w:widowControl w:val="0"/>
        <w:numPr>
          <w:ilvl w:val="0"/>
          <w:numId w:val="63"/>
        </w:numPr>
        <w:rPr>
          <w:rFonts w:ascii="Calibri" w:eastAsia="Calibri" w:hAnsi="Calibri" w:cs="Calibri"/>
        </w:rPr>
      </w:pPr>
      <w:r w:rsidRPr="00094719">
        <w:rPr>
          <w:rFonts w:ascii="Calibri" w:eastAsia="Calibri" w:hAnsi="Calibri" w:cs="Calibri"/>
        </w:rPr>
        <w:t>Students will keep the bus clean and must refrain from damaging it.</w:t>
      </w:r>
    </w:p>
    <w:p w:rsidR="000A1B28" w:rsidRPr="00094719" w:rsidRDefault="000A1B28">
      <w:pPr>
        <w:ind w:left="720"/>
        <w:rPr>
          <w:rFonts w:ascii="Calibri" w:eastAsia="Calibri" w:hAnsi="Calibri" w:cs="Calibri"/>
          <w:color w:val="000000"/>
        </w:rPr>
      </w:pPr>
    </w:p>
    <w:p w:rsidR="000A1B28" w:rsidRPr="00094719" w:rsidRDefault="00094719">
      <w:pPr>
        <w:spacing w:after="120"/>
        <w:ind w:left="360"/>
        <w:rPr>
          <w:rFonts w:ascii="Calibri" w:eastAsia="Calibri" w:hAnsi="Calibri" w:cs="Calibri"/>
          <w:color w:val="000000"/>
        </w:rPr>
      </w:pPr>
      <w:r w:rsidRPr="00094719">
        <w:rPr>
          <w:rFonts w:ascii="Calibri" w:eastAsia="Calibri" w:hAnsi="Calibri" w:cs="Calibri"/>
          <w:b/>
          <w:color w:val="000000"/>
          <w:u w:val="single"/>
        </w:rPr>
        <w:t xml:space="preserve">SPECIAL NOTE TO PARENTS: </w:t>
      </w:r>
      <w:r w:rsidRPr="00094719">
        <w:rPr>
          <w:rFonts w:ascii="Calibri" w:eastAsia="Calibri" w:hAnsi="Calibri" w:cs="Calibri"/>
          <w:color w:val="000000"/>
        </w:rPr>
        <w:t>The transportation policy has been discussed with your son or daughter. An administrator will make the final decision regarding consequences for inappropriate behavior. Students who have been denied bus-riding privileges due to abuse of bus rules must still attend school. Parents are required by law to get students in this situation to school.</w:t>
      </w: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Bus Citation</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A bus citation, usually issued by the bus driver to the student before the student leaves the bus, informs the student, parents, and the school that the student’s misbehavior on the bus or at a bus stop has been referred to the office for administrative action. Students will be given an assigned seat on the bus to and from school. We believe all students can behave appropriately and safely while riding on a school bus, and we will tolerate no student stopping drivers from doing their job or preventing other students from being transported safely.  </w:t>
      </w:r>
    </w:p>
    <w:p w:rsidR="00094719" w:rsidRDefault="00094719">
      <w:pPr>
        <w:jc w:val="both"/>
        <w:rPr>
          <w:rFonts w:ascii="Calibri" w:eastAsia="Calibri" w:hAnsi="Calibri" w:cs="Calibri"/>
          <w:color w:val="000000"/>
          <w:sz w:val="18"/>
          <w:szCs w:val="18"/>
        </w:rPr>
      </w:pP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 xml:space="preserve">To Access District Policies:  go to the district website at </w:t>
      </w:r>
      <w:hyperlink r:id="rId15">
        <w:r w:rsidRPr="00094719">
          <w:rPr>
            <w:rFonts w:ascii="Calibri" w:eastAsia="Calibri" w:hAnsi="Calibri" w:cs="Calibri"/>
            <w:color w:val="0000FF"/>
            <w:sz w:val="18"/>
            <w:szCs w:val="18"/>
            <w:u w:val="single"/>
          </w:rPr>
          <w:t>www.morrow.k12.or.us</w:t>
        </w:r>
      </w:hyperlink>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to School Board - District Policies - Board Policies Online</w:t>
      </w: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type is Search Box:  EEA/EEACC</w:t>
      </w:r>
    </w:p>
    <w:p w:rsidR="000A1B28" w:rsidRPr="00094719" w:rsidRDefault="000A1B28">
      <w:pPr>
        <w:rPr>
          <w:rFonts w:ascii="Calibri" w:eastAsia="Calibri" w:hAnsi="Calibri" w:cs="Calibri"/>
          <w:b/>
          <w:color w:val="000000"/>
          <w:u w:val="single"/>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Child Abuse</w:t>
      </w:r>
    </w:p>
    <w:p w:rsidR="000A1B28" w:rsidRPr="00094719" w:rsidRDefault="00094719">
      <w:pPr>
        <w:rPr>
          <w:rFonts w:ascii="Calibri" w:eastAsia="Calibri" w:hAnsi="Calibri" w:cs="Calibri"/>
          <w:color w:val="000000"/>
          <w:u w:val="single"/>
        </w:rPr>
      </w:pPr>
      <w:r w:rsidRPr="00094719">
        <w:rPr>
          <w:rFonts w:ascii="Calibri" w:eastAsia="Calibri" w:hAnsi="Calibri" w:cs="Calibri"/>
          <w:color w:val="000000"/>
          <w:u w:val="single"/>
        </w:rPr>
        <w:t>Oregon law requires school employees to report any suspected child abuse (any physical injury which has been caused by other than accidental means, neglect, or sexual molestation) to the Services to Children and Families Agency,</w:t>
      </w:r>
      <w:r w:rsidRPr="00094719">
        <w:rPr>
          <w:rFonts w:ascii="Calibri" w:eastAsia="Calibri" w:hAnsi="Calibri" w:cs="Calibri"/>
          <w:color w:val="000000"/>
        </w:rPr>
        <w:t xml:space="preserve"> who alone may notify parents of an investigation of the suspected abuse.</w:t>
      </w:r>
    </w:p>
    <w:p w:rsidR="000A1B28" w:rsidRPr="00094719" w:rsidRDefault="00094719">
      <w:pPr>
        <w:rPr>
          <w:rFonts w:ascii="Calibri" w:eastAsia="Calibri" w:hAnsi="Calibri" w:cs="Calibri"/>
          <w:color w:val="000000"/>
          <w:u w:val="single"/>
        </w:rPr>
      </w:pPr>
      <w:r w:rsidRPr="00094719">
        <w:rPr>
          <w:rFonts w:ascii="Calibri" w:eastAsia="Calibri" w:hAnsi="Calibri" w:cs="Calibri"/>
          <w:color w:val="000000"/>
          <w:u w:val="single"/>
        </w:rPr>
        <w:t xml:space="preserve">Therefore, if a student is accidentally injured in such a way as to even resemble possible child abuse, parents are advised to notify an administrator and explain the injury before the school reports that injury as required by Oregon Law. </w:t>
      </w:r>
    </w:p>
    <w:p w:rsidR="000A1B28" w:rsidRPr="00094719" w:rsidRDefault="000A1B28">
      <w:pPr>
        <w:rPr>
          <w:rFonts w:ascii="Calibri" w:eastAsia="Calibri" w:hAnsi="Calibri" w:cs="Calibri"/>
          <w:color w:val="000000"/>
          <w:u w:val="single"/>
        </w:rPr>
      </w:pP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 xml:space="preserve">To Access District Policies:  Go to the district website at </w:t>
      </w:r>
      <w:hyperlink r:id="rId16">
        <w:r w:rsidRPr="00094719">
          <w:rPr>
            <w:rFonts w:ascii="Calibri" w:eastAsia="Calibri" w:hAnsi="Calibri" w:cs="Calibri"/>
            <w:color w:val="0000FF"/>
            <w:sz w:val="18"/>
            <w:szCs w:val="18"/>
            <w:u w:val="single"/>
          </w:rPr>
          <w:t>www.morrow.k12.or.us</w:t>
        </w:r>
      </w:hyperlink>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to School Boards – District Policies – Board Policies Online</w:t>
      </w: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type in Search Box:  JHFE</w:t>
      </w:r>
    </w:p>
    <w:p w:rsidR="000A1B28" w:rsidRPr="00094719" w:rsidRDefault="000A1B28">
      <w:pPr>
        <w:jc w:val="both"/>
        <w:rPr>
          <w:rFonts w:ascii="Calibri" w:eastAsia="Calibri" w:hAnsi="Calibri" w:cs="Calibri"/>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lastRenderedPageBreak/>
        <w:t>Complaints: Student</w:t>
      </w:r>
      <w:r w:rsidRPr="00094719">
        <w:rPr>
          <w:rFonts w:ascii="Calibri" w:eastAsia="Calibri" w:hAnsi="Calibri" w:cs="Calibri"/>
          <w:b/>
          <w:u w:val="single"/>
        </w:rPr>
        <w:t xml:space="preserve"> or Parent </w:t>
      </w:r>
    </w:p>
    <w:p w:rsidR="000A1B28" w:rsidRPr="00094719" w:rsidRDefault="00094719">
      <w:pPr>
        <w:keepNext/>
        <w:widowControl w:val="0"/>
        <w:rPr>
          <w:rFonts w:ascii="Calibri" w:eastAsia="Calibri" w:hAnsi="Calibri" w:cs="Calibri"/>
          <w:b/>
          <w:u w:val="single"/>
        </w:rPr>
      </w:pPr>
      <w:r w:rsidRPr="00094719">
        <w:rPr>
          <w:rFonts w:ascii="Calibri" w:eastAsia="Calibri" w:hAnsi="Calibri" w:cs="Calibri"/>
          <w:b/>
          <w:u w:val="single"/>
        </w:rPr>
        <w:t>District Personnel Complaints</w:t>
      </w:r>
    </w:p>
    <w:p w:rsidR="000A1B28" w:rsidRPr="00094719" w:rsidRDefault="00094719">
      <w:pPr>
        <w:widowControl w:val="0"/>
        <w:spacing w:after="120"/>
        <w:rPr>
          <w:rFonts w:ascii="Calibri" w:eastAsia="Calibri" w:hAnsi="Calibri" w:cs="Calibri"/>
          <w:u w:val="single"/>
        </w:rPr>
      </w:pPr>
      <w:r w:rsidRPr="00094719">
        <w:rPr>
          <w:rFonts w:ascii="Calibri" w:eastAsia="Calibri" w:hAnsi="Calibri" w:cs="Calibri"/>
        </w:rPr>
        <w:t xml:space="preserve">A student or parent who has a complaint concerning a classroom/teacher issue should </w:t>
      </w:r>
      <w:r w:rsidRPr="00094719">
        <w:rPr>
          <w:rFonts w:ascii="Calibri" w:eastAsia="Calibri" w:hAnsi="Calibri" w:cs="Calibri"/>
          <w:u w:val="single"/>
        </w:rPr>
        <w:t>first</w:t>
      </w:r>
      <w:r w:rsidRPr="00094719">
        <w:rPr>
          <w:rFonts w:ascii="Calibri" w:eastAsia="Calibri" w:hAnsi="Calibri" w:cs="Calibri"/>
        </w:rPr>
        <w:t xml:space="preserve"> bring the matter to the appropriate teacher.  If the outcome is not satisfactory, a conference with the principal can be requested within five days following the conference with the teacher.  If the outcome of this conference is not satisfactory, the student or parent may file a written, signed complaint with the superintendent, who will investigate the complaint and render a decision within 15 calendar days.  If the complainant is dissatisfied with the decision of the superintendent, he/she may appeal to the Board in care of the superintendent within ten calendar days following receipt of the superintendent’s decision. The superintendent will provide the complainant with necessary Board appeal procedures.  Board decisions are final.  </w:t>
      </w:r>
      <w:r w:rsidRPr="00094719">
        <w:rPr>
          <w:rFonts w:ascii="Calibri" w:eastAsia="Calibri" w:hAnsi="Calibri" w:cs="Calibri"/>
          <w:u w:val="single"/>
        </w:rPr>
        <w:t>A copy of the district complaint forms is available in the office.</w:t>
      </w:r>
    </w:p>
    <w:p w:rsidR="000A1B28" w:rsidRPr="00094719" w:rsidRDefault="00094719">
      <w:pPr>
        <w:widowControl w:val="0"/>
        <w:jc w:val="both"/>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17">
        <w:r w:rsidRPr="00094719">
          <w:rPr>
            <w:rFonts w:ascii="Calibri" w:eastAsia="Calibri" w:hAnsi="Calibri" w:cs="Calibri"/>
            <w:color w:val="0000FF"/>
            <w:sz w:val="18"/>
            <w:szCs w:val="18"/>
            <w:u w:val="single"/>
          </w:rPr>
          <w:t>www.morrow.k12.or.us</w:t>
        </w:r>
      </w:hyperlink>
    </w:p>
    <w:p w:rsidR="000A1B28" w:rsidRPr="00094719" w:rsidRDefault="00094719">
      <w:pPr>
        <w:widowControl w:val="0"/>
        <w:jc w:val="both"/>
        <w:rPr>
          <w:rFonts w:ascii="Calibri" w:eastAsia="Calibri" w:hAnsi="Calibri" w:cs="Calibri"/>
          <w:sz w:val="18"/>
          <w:szCs w:val="18"/>
        </w:rPr>
      </w:pPr>
      <w:r w:rsidRPr="00094719">
        <w:rPr>
          <w:rFonts w:ascii="Calibri" w:eastAsia="Calibri" w:hAnsi="Calibri" w:cs="Calibri"/>
          <w:sz w:val="18"/>
          <w:szCs w:val="18"/>
        </w:rPr>
        <w:t>Then to School Board – District Policies – Board Policies Online</w:t>
      </w:r>
    </w:p>
    <w:p w:rsidR="000A1B28" w:rsidRPr="00094719" w:rsidRDefault="00094719">
      <w:pPr>
        <w:widowControl w:val="0"/>
        <w:jc w:val="both"/>
        <w:rPr>
          <w:rFonts w:ascii="Calibri" w:eastAsia="Calibri" w:hAnsi="Calibri" w:cs="Calibri"/>
          <w:sz w:val="18"/>
          <w:szCs w:val="18"/>
        </w:rPr>
      </w:pPr>
      <w:r w:rsidRPr="00094719">
        <w:rPr>
          <w:rFonts w:ascii="Calibri" w:eastAsia="Calibri" w:hAnsi="Calibri" w:cs="Calibri"/>
          <w:sz w:val="18"/>
          <w:szCs w:val="18"/>
        </w:rPr>
        <w:t>Then type in Search Box:  KL</w:t>
      </w:r>
    </w:p>
    <w:p w:rsidR="000A1B28" w:rsidRPr="00094719" w:rsidRDefault="000A1B28">
      <w:pPr>
        <w:widowControl w:val="0"/>
        <w:jc w:val="both"/>
        <w:rPr>
          <w:rFonts w:ascii="Calibri" w:eastAsia="Calibri" w:hAnsi="Calibri" w:cs="Calibri"/>
        </w:rPr>
      </w:pPr>
    </w:p>
    <w:p w:rsidR="000A1B28" w:rsidRPr="00094719" w:rsidRDefault="00094719">
      <w:pPr>
        <w:widowControl w:val="0"/>
        <w:jc w:val="both"/>
        <w:rPr>
          <w:rFonts w:ascii="Calibri" w:eastAsia="Calibri" w:hAnsi="Calibri" w:cs="Calibri"/>
          <w:u w:val="single"/>
        </w:rPr>
      </w:pPr>
      <w:r w:rsidRPr="00094719">
        <w:rPr>
          <w:rFonts w:ascii="Calibri" w:eastAsia="Calibri" w:hAnsi="Calibri" w:cs="Calibri"/>
          <w:u w:val="single"/>
        </w:rPr>
        <w:t>BIAS INCIDENT COMPLAINTS</w:t>
      </w:r>
    </w:p>
    <w:p w:rsidR="000A1B28" w:rsidRPr="00094719" w:rsidRDefault="00094719">
      <w:pPr>
        <w:widowControl w:val="0"/>
        <w:spacing w:after="240"/>
        <w:jc w:val="both"/>
        <w:rPr>
          <w:rFonts w:ascii="Calibri" w:eastAsia="Calibri" w:hAnsi="Calibri" w:cs="Calibri"/>
        </w:rPr>
      </w:pPr>
      <w:r w:rsidRPr="00094719">
        <w:rPr>
          <w:rFonts w:ascii="Calibri" w:eastAsia="Calibri" w:hAnsi="Calibri" w:cs="Calibri"/>
        </w:rPr>
        <w:t>All students are entitled to a high-quality educational experience, free from discrimination or harassment based on perceived race, color, religion, gender identity, sexual orientation, disability or national origin.</w:t>
      </w:r>
    </w:p>
    <w:p w:rsidR="000A1B28" w:rsidRPr="00094719" w:rsidRDefault="00094719">
      <w:pPr>
        <w:widowControl w:val="0"/>
        <w:spacing w:before="240" w:after="240"/>
        <w:jc w:val="both"/>
        <w:rPr>
          <w:rFonts w:ascii="Calibri" w:eastAsia="Calibri" w:hAnsi="Calibri" w:cs="Calibri"/>
        </w:rPr>
      </w:pPr>
      <w:r w:rsidRPr="00094719">
        <w:rPr>
          <w:rFonts w:ascii="Calibri" w:eastAsia="Calibri" w:hAnsi="Calibri" w:cs="Calibri"/>
        </w:rPr>
        <w:t>“Bias incident” means a person’s hostile expression of animus toward another person, relating to the other person’s perceived race, color, religion, gender identity, sexual orientation, disability or national origin, of which criminal investigation or prosecution is impossible or inappropriate. Bias incidents may include derogatory language or behavior directed at or about any of the preceding demographic groups.</w:t>
      </w:r>
    </w:p>
    <w:p w:rsidR="000A1B28" w:rsidRPr="00094719" w:rsidRDefault="00094719">
      <w:pPr>
        <w:widowControl w:val="0"/>
        <w:spacing w:before="240" w:after="240"/>
        <w:jc w:val="both"/>
        <w:rPr>
          <w:rFonts w:ascii="Calibri" w:eastAsia="Calibri" w:hAnsi="Calibri" w:cs="Calibri"/>
        </w:rPr>
      </w:pPr>
      <w:r w:rsidRPr="00094719">
        <w:rPr>
          <w:rFonts w:ascii="Calibri" w:eastAsia="Calibri" w:hAnsi="Calibri" w:cs="Calibri"/>
        </w:rPr>
        <w:t>The complaint process is outlined in administrative regulation ACB-AR - Bias Incident Complaint Procedure.</w:t>
      </w:r>
    </w:p>
    <w:p w:rsidR="000A1B28" w:rsidRPr="00094719" w:rsidRDefault="00094719">
      <w:pPr>
        <w:keepNext/>
        <w:widowControl w:val="0"/>
        <w:rPr>
          <w:rFonts w:ascii="Calibri" w:eastAsia="Calibri" w:hAnsi="Calibri" w:cs="Calibri"/>
          <w:b/>
          <w:u w:val="single"/>
        </w:rPr>
      </w:pPr>
      <w:r w:rsidRPr="00094719">
        <w:rPr>
          <w:rFonts w:ascii="Calibri" w:eastAsia="Calibri" w:hAnsi="Calibri" w:cs="Calibri"/>
          <w:b/>
          <w:u w:val="single"/>
        </w:rPr>
        <w:t>Discrimination on the Basis of Sex Complaints</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A student and/or parent with a complaint regarding possible discrimination of a student on any basis protected by law should contact the building administrator or designee.</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The district’s final decision may be appealed to the Deputy Superintendent of Public Instruction under Oregon Administrative Rules (OAR) 581-002-0001 – 581-002-0023.</w:t>
      </w:r>
    </w:p>
    <w:p w:rsidR="000A1B28" w:rsidRPr="00094719" w:rsidRDefault="00094719">
      <w:pPr>
        <w:keepNext/>
        <w:widowControl w:val="0"/>
        <w:rPr>
          <w:rFonts w:ascii="Calibri" w:eastAsia="Calibri" w:hAnsi="Calibri" w:cs="Calibri"/>
          <w:b/>
          <w:u w:val="single"/>
        </w:rPr>
      </w:pPr>
      <w:r w:rsidRPr="00094719">
        <w:rPr>
          <w:rFonts w:ascii="Calibri" w:eastAsia="Calibri" w:hAnsi="Calibri" w:cs="Calibri"/>
          <w:b/>
          <w:u w:val="single"/>
        </w:rPr>
        <w:t>Education Standards Complaints</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Any resident of the district, parent of a student attending district schools, or a student attending a school in the district may express a concern alleging violation of the district’s compliance with an educational standard as provided by the State Board of Education. The complainant should first discuss the nature of the alleged violation with the individual involved.  If the complainant wishes to pursue the matter further, the complainant will follow the complaint process outlined in Board policy KL – Public Complaints and any accompanying administrative regulations.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After exhausting local procedures or 45 or more days after filing a written complaint with the district (whichever occurs first), any complainant may make a direct appeal to the State Superintendent of Public Instruction.</w:t>
      </w:r>
    </w:p>
    <w:p w:rsidR="000A1B28" w:rsidRPr="00094719" w:rsidRDefault="00094719">
      <w:pPr>
        <w:keepNext/>
        <w:widowControl w:val="0"/>
        <w:rPr>
          <w:rFonts w:ascii="Calibri" w:eastAsia="Calibri" w:hAnsi="Calibri" w:cs="Calibri"/>
          <w:b/>
          <w:u w:val="single"/>
        </w:rPr>
      </w:pPr>
      <w:r w:rsidRPr="00094719">
        <w:rPr>
          <w:rFonts w:ascii="Calibri" w:eastAsia="Calibri" w:hAnsi="Calibri" w:cs="Calibri"/>
          <w:b/>
          <w:u w:val="single"/>
        </w:rPr>
        <w:t>Instructional Materials Complaints</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 xml:space="preserve">Complaints by students or parents about instructional materials should be directed to the principal. Should the student or parent, following initial efforts at informal resolution of the complaint, desire to file a formal </w:t>
      </w:r>
      <w:r w:rsidRPr="00094719">
        <w:rPr>
          <w:rFonts w:ascii="Calibri" w:eastAsia="Calibri" w:hAnsi="Calibri" w:cs="Calibri"/>
        </w:rPr>
        <w:lastRenderedPageBreak/>
        <w:t>complaint, a “Challenge Request for Instructional Materials” may be requested from the school office. The principal will be available to assist in the completion of such forms as requested.  The principal will be available to assist in the completion of such forms as requested.  All Reconsideration Request Forms must be signed by the complainant and filed with the superintendent.  A reconsideration committee, comprised in accordance with Board policy, will review the material and forward a recommendation to the superintendent for appropriate action and notification to the complainant.  A copy of the committee’s recommendation and justification will be forwarded to the complainant together with the superintendent’s written decision.  The complainant may appeal the superintendent’s decision to the Board, whose decision will be final.</w:t>
      </w: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Placement/Enrollment of Homeless Student’s Complaints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 xml:space="preserve">In the event a dispute arises over school selection or enrollment of a student in a homeless situation, the student will be immediately admitted to the school in which enrollment is sought pending resolution of the dispute.  The student/parent may appeal the school’s written decision in accordance with established district procedures.  Additional information may be obtained by contacting the district’s liaison for students in homeless situations.  </w:t>
      </w: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Programs and Services Complaints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Individuals with complaints regarding the appropriateness of programs or services provided for talented and gifted students should complete the talented and gifted Standard Complaint form available through the school office.  All complaints will be reported to the superintendent who will arrange for a review committee to meet within two days of receiving the written complaint to review all pertinent information.  A recommendation will be submitted to the superintendent within ten school days of receiving the original complaint.  The superintendent will report the recommendation to the Board whose decision will be final.  The complainant may file an appeal with the State Superintendent of Public Instruction if dissatisfied with the decision of the Board or 45 or more days have elapsed since the original filing of a written complaint alleging a violation of standards with the district.  An appropriate copy of the Oregon Administrative Rule will be provided upon request.</w:t>
      </w: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Students with Disabilities Complaints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A complaint or concern regarding the identification, evaluation or placement of a student with disabilities or the accessibility of the district’s services, activities or programs to a student, should be directed to the director of programs for MCSD:</w:t>
      </w:r>
    </w:p>
    <w:p w:rsidR="000A1B28" w:rsidRPr="00094719" w:rsidRDefault="00094719">
      <w:pPr>
        <w:widowControl w:val="0"/>
        <w:tabs>
          <w:tab w:val="left" w:pos="360"/>
        </w:tabs>
        <w:rPr>
          <w:rFonts w:ascii="Calibri" w:eastAsia="Calibri" w:hAnsi="Calibri" w:cs="Calibri"/>
        </w:rPr>
      </w:pPr>
      <w:r w:rsidRPr="00094719">
        <w:rPr>
          <w:rFonts w:ascii="Calibri" w:eastAsia="Calibri" w:hAnsi="Calibri" w:cs="Calibri"/>
        </w:rPr>
        <w:tab/>
        <w:t>Mrs. Marissa Turner</w:t>
      </w:r>
    </w:p>
    <w:p w:rsidR="000A1B28" w:rsidRPr="00094719" w:rsidRDefault="00094719">
      <w:pPr>
        <w:widowControl w:val="0"/>
        <w:tabs>
          <w:tab w:val="left" w:pos="360"/>
        </w:tabs>
        <w:rPr>
          <w:rFonts w:ascii="Calibri" w:eastAsia="Calibri" w:hAnsi="Calibri" w:cs="Calibri"/>
        </w:rPr>
      </w:pPr>
      <w:r w:rsidRPr="00094719">
        <w:rPr>
          <w:rFonts w:ascii="Calibri" w:eastAsia="Calibri" w:hAnsi="Calibri" w:cs="Calibri"/>
        </w:rPr>
        <w:tab/>
        <w:t>240 Columbia Lane</w:t>
      </w:r>
    </w:p>
    <w:p w:rsidR="000A1B28" w:rsidRPr="00094719" w:rsidRDefault="00094719">
      <w:pPr>
        <w:widowControl w:val="0"/>
        <w:tabs>
          <w:tab w:val="left" w:pos="360"/>
        </w:tabs>
        <w:rPr>
          <w:rFonts w:ascii="Calibri" w:eastAsia="Calibri" w:hAnsi="Calibri" w:cs="Calibri"/>
        </w:rPr>
      </w:pPr>
      <w:r w:rsidRPr="00094719">
        <w:rPr>
          <w:rFonts w:ascii="Calibri" w:eastAsia="Calibri" w:hAnsi="Calibri" w:cs="Calibri"/>
        </w:rPr>
        <w:tab/>
        <w:t>Irrigon, OR 97844</w:t>
      </w:r>
    </w:p>
    <w:p w:rsidR="000A1B28" w:rsidRPr="00094719" w:rsidRDefault="00094719">
      <w:pPr>
        <w:widowControl w:val="0"/>
        <w:tabs>
          <w:tab w:val="left" w:pos="360"/>
        </w:tabs>
        <w:rPr>
          <w:rFonts w:ascii="Calibri" w:eastAsia="Calibri" w:hAnsi="Calibri" w:cs="Calibri"/>
        </w:rPr>
      </w:pPr>
      <w:r w:rsidRPr="00094719">
        <w:rPr>
          <w:rFonts w:ascii="Calibri" w:eastAsia="Calibri" w:hAnsi="Calibri" w:cs="Calibri"/>
        </w:rPr>
        <w:tab/>
        <w:t>541-922-4016</w:t>
      </w:r>
    </w:p>
    <w:p w:rsidR="000A1B28" w:rsidRPr="00094719" w:rsidRDefault="000A1B28">
      <w:pPr>
        <w:widowControl w:val="0"/>
        <w:tabs>
          <w:tab w:val="left" w:pos="360"/>
        </w:tabs>
        <w:rPr>
          <w:rFonts w:ascii="Calibri" w:eastAsia="Calibri" w:hAnsi="Calibri" w:cs="Calibri"/>
        </w:rPr>
      </w:pPr>
    </w:p>
    <w:p w:rsidR="000A1B28" w:rsidRPr="00094719" w:rsidRDefault="00094719">
      <w:pPr>
        <w:rPr>
          <w:rFonts w:ascii="Calibri" w:eastAsia="Calibri" w:hAnsi="Calibri" w:cs="Calibri"/>
          <w:b/>
          <w:i/>
          <w:color w:val="FF0000"/>
        </w:rPr>
      </w:pPr>
      <w:r w:rsidRPr="00094719">
        <w:rPr>
          <w:rFonts w:ascii="Calibri" w:eastAsia="Calibri" w:hAnsi="Calibri" w:cs="Calibri"/>
          <w:b/>
          <w:u w:val="single"/>
        </w:rPr>
        <w:t xml:space="preserve">Public Complaints </w:t>
      </w:r>
    </w:p>
    <w:p w:rsidR="000A1B28" w:rsidRPr="00094719" w:rsidRDefault="00094719">
      <w:pPr>
        <w:rPr>
          <w:rFonts w:ascii="Calibri" w:eastAsia="Calibri" w:hAnsi="Calibri" w:cs="Calibri"/>
        </w:rPr>
      </w:pPr>
      <w:r w:rsidRPr="00094719">
        <w:rPr>
          <w:rFonts w:ascii="Calibri" w:eastAsia="Calibri" w:hAnsi="Calibri" w:cs="Calibri"/>
        </w:rPr>
        <w:t>Any member of the public who wishes to express a concern should discuss the matter with the school employee involved. The employee shall respond within [five] working days.</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If the individual is unable to resolve a problem or concern with the employee, the individual may file a written, signed complaint with the administrator. The administrator shall evaluate the complaint and render a decision within 10 working days after receiving the complaint.</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lastRenderedPageBreak/>
        <w:t>Complaints against the principal may be filed with the superintendent. Complaints against the superintendent should be referred to the Board chair on behalf of the Board. Complaints against the Board as a whole or individual Board members should be made to the Board chair on behalf of the Board.</w:t>
      </w:r>
    </w:p>
    <w:p w:rsidR="000A1B28" w:rsidRPr="00094719" w:rsidRDefault="000A1B28">
      <w:pPr>
        <w:rPr>
          <w:rFonts w:ascii="Calibri" w:eastAsia="Calibri" w:hAnsi="Calibri" w:cs="Calibri"/>
        </w:rPr>
      </w:pPr>
    </w:p>
    <w:p w:rsidR="000A1B28" w:rsidRPr="00094719" w:rsidRDefault="00094719">
      <w:pPr>
        <w:spacing w:after="240"/>
        <w:rPr>
          <w:rFonts w:ascii="Calibri" w:eastAsia="Calibri" w:hAnsi="Calibri" w:cs="Calibri"/>
        </w:rPr>
      </w:pPr>
      <w:r w:rsidRPr="00094719">
        <w:rPr>
          <w:rFonts w:ascii="Calibri" w:eastAsia="Calibri" w:hAnsi="Calibri" w:cs="Calibri"/>
        </w:rPr>
        <w:t xml:space="preserve">Board members recognize that complaints about school may be voiced by employees, students, parents of students who attend a school in the district, and persons who reside in the district.  When such complaints are made to a Board member, the Board member shall refer the person making the complaint to the superintendent or designee.  A Board member shall not attempt to respond, review, handle or resolve such complaints as the individual Board member has no authority to do so. </w:t>
      </w:r>
    </w:p>
    <w:p w:rsidR="000A1B28" w:rsidRPr="00094719" w:rsidRDefault="00094719">
      <w:pPr>
        <w:spacing w:after="240"/>
        <w:rPr>
          <w:rFonts w:ascii="Calibri" w:eastAsia="Calibri" w:hAnsi="Calibri" w:cs="Calibri"/>
        </w:rPr>
      </w:pPr>
      <w:r w:rsidRPr="00094719">
        <w:rPr>
          <w:rFonts w:ascii="Calibri" w:eastAsia="Calibri" w:hAnsi="Calibri" w:cs="Calibri"/>
        </w:rPr>
        <w:t>If any complaint alleges a violation of Oregon Administrative Rule (OAR) Chapter 581, Division 22 (Division 22 Standards), Oregon Revised Statute (ORS) 339.285 to 339.303 or OAR 581-021-0550 to 581-021-0570 (Restraint and Seclusion), or ORS 659.852 (Retaliation), and the complaint is not resolved through the complaint process, the complainant, if a student, a parent or guardian of a student attending a school in the district, or a person who resides in the district, may appeal the district’s final decision to the Deputy Superintendent of Public Instruction under Oregon Administrative Rule (OAR) 581-002-0001 – 581-002-0023.</w:t>
      </w:r>
    </w:p>
    <w:p w:rsidR="000A1B28" w:rsidRPr="00094719" w:rsidRDefault="00094719">
      <w:pPr>
        <w:rPr>
          <w:rFonts w:ascii="Calibri" w:eastAsia="Calibri" w:hAnsi="Calibri" w:cs="Calibri"/>
          <w:u w:val="single"/>
        </w:rPr>
      </w:pPr>
      <w:r w:rsidRPr="00094719">
        <w:rPr>
          <w:rFonts w:ascii="Calibri" w:eastAsia="Calibri" w:hAnsi="Calibri" w:cs="Calibri"/>
        </w:rPr>
        <w:t>If the complaint alleges discrimination pursuant to ORS 659.850 (Discrimination) and the complaint is not resolved at the local level through administrative regulation AC-AR - Discrimination Complaint Procedure, the complaint may meet the criteria to file an appeal with the Superintendent of Public Instruction as outlined in OAR 581-021-0049.</w:t>
      </w:r>
      <w:r w:rsidRPr="00094719">
        <w:rPr>
          <w:rFonts w:ascii="Calibri" w:eastAsia="Calibri" w:hAnsi="Calibri" w:cs="Calibri"/>
          <w:u w:val="single"/>
        </w:rPr>
        <w:t xml:space="preserve"> </w:t>
      </w:r>
    </w:p>
    <w:p w:rsidR="000A1B28" w:rsidRPr="00094719" w:rsidRDefault="000A1B28">
      <w:pPr>
        <w:rPr>
          <w:rFonts w:ascii="Calibri" w:eastAsia="Calibri" w:hAnsi="Calibri" w:cs="Calibri"/>
          <w:u w:val="single"/>
        </w:rPr>
      </w:pPr>
    </w:p>
    <w:p w:rsidR="000A1B28" w:rsidRPr="00094719" w:rsidRDefault="00094719">
      <w:pPr>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18">
        <w:r w:rsidRPr="00094719">
          <w:rPr>
            <w:rFonts w:ascii="Calibri" w:eastAsia="Calibri" w:hAnsi="Calibri" w:cs="Calibri"/>
            <w:color w:val="0563C1"/>
            <w:sz w:val="18"/>
            <w:szCs w:val="18"/>
            <w:u w:val="single"/>
          </w:rPr>
          <w:t>www.morrow.k12.or.us</w:t>
        </w:r>
      </w:hyperlink>
      <w:r w:rsidRPr="00094719">
        <w:rPr>
          <w:rFonts w:ascii="Calibri" w:eastAsia="Calibri" w:hAnsi="Calibri" w:cs="Calibri"/>
          <w:sz w:val="18"/>
          <w:szCs w:val="18"/>
        </w:rPr>
        <w:t xml:space="preserve"> </w:t>
      </w:r>
    </w:p>
    <w:p w:rsidR="000A1B28" w:rsidRPr="00094719" w:rsidRDefault="00094719">
      <w:pPr>
        <w:rPr>
          <w:rFonts w:ascii="Calibri" w:eastAsia="Calibri" w:hAnsi="Calibri" w:cs="Calibri"/>
          <w:sz w:val="18"/>
          <w:szCs w:val="18"/>
        </w:rPr>
      </w:pPr>
      <w:r w:rsidRPr="00094719">
        <w:rPr>
          <w:rFonts w:ascii="Calibri" w:eastAsia="Calibri" w:hAnsi="Calibri" w:cs="Calibri"/>
          <w:sz w:val="18"/>
          <w:szCs w:val="18"/>
        </w:rPr>
        <w:t>Then under Shortcuts go to School Board – Policies – MCSD Policies Online</w:t>
      </w:r>
    </w:p>
    <w:p w:rsidR="000A1B28" w:rsidRPr="00094719" w:rsidRDefault="00094719">
      <w:pPr>
        <w:rPr>
          <w:rFonts w:ascii="Calibri" w:eastAsia="Calibri" w:hAnsi="Calibri" w:cs="Calibri"/>
          <w:sz w:val="18"/>
          <w:szCs w:val="18"/>
        </w:rPr>
      </w:pPr>
      <w:r w:rsidRPr="00094719">
        <w:rPr>
          <w:rFonts w:ascii="Calibri" w:eastAsia="Calibri" w:hAnsi="Calibri" w:cs="Calibri"/>
          <w:sz w:val="18"/>
          <w:szCs w:val="18"/>
        </w:rPr>
        <w:t>Then type in Search Box – KL</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STUDENTS WITH SEXUAL HARASSMENT COMPLAINTS</w:t>
      </w:r>
    </w:p>
    <w:p w:rsidR="000A1B28" w:rsidRPr="00094719" w:rsidRDefault="00094719">
      <w:pPr>
        <w:spacing w:after="240"/>
        <w:rPr>
          <w:rFonts w:ascii="Calibri" w:eastAsia="Calibri" w:hAnsi="Calibri" w:cs="Calibri"/>
        </w:rPr>
      </w:pPr>
      <w:r w:rsidRPr="00094719">
        <w:rPr>
          <w:rFonts w:ascii="Calibri" w:eastAsia="Calibri" w:hAnsi="Calibri" w:cs="Calibri"/>
        </w:rPr>
        <w:t>The district is committed to eliminating sexual harassment. Sexual harassment will not be tolerated in the district. All students, staff members and other persons are entitled to learn and work in an environment that is free of harassment. All staff members, students and third parties are subject to this policy. Any person may report sexual harassment.</w:t>
      </w:r>
    </w:p>
    <w:p w:rsidR="000A1B28" w:rsidRPr="00094719" w:rsidRDefault="00094719">
      <w:pPr>
        <w:spacing w:before="240" w:after="240"/>
        <w:rPr>
          <w:rFonts w:ascii="Calibri" w:eastAsia="Calibri" w:hAnsi="Calibri" w:cs="Calibri"/>
        </w:rPr>
      </w:pPr>
      <w:r w:rsidRPr="00094719">
        <w:rPr>
          <w:rFonts w:ascii="Calibri" w:eastAsia="Calibri" w:hAnsi="Calibri" w:cs="Calibri"/>
        </w:rPr>
        <w:t>The district processes complaints or reports of sexual harassment under Oregon Revised Statute (ORS) 342.700 et. al. and federal Title IX laws found in Title 34 C.F.R. Part 106. Individual complaints may require both of these procedures, and may involve additional complaint procedures.</w:t>
      </w:r>
    </w:p>
    <w:p w:rsidR="000A1B28" w:rsidRPr="00094719" w:rsidRDefault="00094719">
      <w:pPr>
        <w:keepLines/>
        <w:rPr>
          <w:rFonts w:ascii="Calibri" w:eastAsia="Calibri" w:hAnsi="Calibri" w:cs="Calibri"/>
        </w:rPr>
      </w:pPr>
      <w:r w:rsidRPr="00094719">
        <w:rPr>
          <w:rFonts w:ascii="Calibri" w:eastAsia="Calibri" w:hAnsi="Calibri" w:cs="Calibri"/>
        </w:rPr>
        <w:t>Reports and complaints of sexual harassment should be made to the following individual(s):</w:t>
      </w:r>
    </w:p>
    <w:p w:rsidR="000A1B28" w:rsidRPr="00094719" w:rsidRDefault="00094719">
      <w:pPr>
        <w:keepLines/>
        <w:rPr>
          <w:rFonts w:ascii="Calibri" w:eastAsia="Calibri" w:hAnsi="Calibri" w:cs="Calibri"/>
        </w:rPr>
      </w:pPr>
      <w:r w:rsidRPr="00094719">
        <w:rPr>
          <w:rFonts w:ascii="Calibri" w:eastAsia="Calibri" w:hAnsi="Calibri" w:cs="Calibri"/>
        </w:rPr>
        <w:t>Name</w:t>
      </w:r>
      <w:r w:rsidRPr="00094719">
        <w:rPr>
          <w:rFonts w:ascii="Calibri" w:eastAsia="Calibri" w:hAnsi="Calibri" w:cs="Calibri"/>
        </w:rPr>
        <w:tab/>
        <w:t xml:space="preserve">        </w:t>
      </w:r>
      <w:r w:rsidRPr="00094719">
        <w:rPr>
          <w:rFonts w:ascii="Calibri" w:eastAsia="Calibri" w:hAnsi="Calibri" w:cs="Calibri"/>
        </w:rPr>
        <w:tab/>
      </w:r>
      <w:proofErr w:type="gramStart"/>
      <w:r w:rsidRPr="00094719">
        <w:rPr>
          <w:rFonts w:ascii="Calibri" w:eastAsia="Calibri" w:hAnsi="Calibri" w:cs="Calibri"/>
        </w:rPr>
        <w:t xml:space="preserve">Position  </w:t>
      </w:r>
      <w:r w:rsidRPr="00094719">
        <w:rPr>
          <w:rFonts w:ascii="Calibri" w:eastAsia="Calibri" w:hAnsi="Calibri" w:cs="Calibri"/>
        </w:rPr>
        <w:tab/>
      </w:r>
      <w:proofErr w:type="gramEnd"/>
      <w:r w:rsidRPr="00094719">
        <w:rPr>
          <w:rFonts w:ascii="Calibri" w:eastAsia="Calibri" w:hAnsi="Calibri" w:cs="Calibri"/>
        </w:rPr>
        <w:t xml:space="preserve">                        </w:t>
      </w:r>
      <w:r w:rsidRPr="00094719">
        <w:rPr>
          <w:rFonts w:ascii="Calibri" w:eastAsia="Calibri" w:hAnsi="Calibri" w:cs="Calibri"/>
        </w:rPr>
        <w:tab/>
        <w:t xml:space="preserve">Phone                               </w:t>
      </w:r>
      <w:r w:rsidRPr="00094719">
        <w:rPr>
          <w:rFonts w:ascii="Calibri" w:eastAsia="Calibri" w:hAnsi="Calibri" w:cs="Calibri"/>
        </w:rPr>
        <w:tab/>
        <w:t>Email</w:t>
      </w:r>
    </w:p>
    <w:p w:rsidR="000A1B28" w:rsidRPr="00094719" w:rsidRDefault="00094719">
      <w:pPr>
        <w:keepLines/>
        <w:rPr>
          <w:rFonts w:ascii="Calibri" w:eastAsia="Calibri" w:hAnsi="Calibri" w:cs="Calibri"/>
        </w:rPr>
      </w:pPr>
      <w:r w:rsidRPr="00094719">
        <w:rPr>
          <w:rFonts w:ascii="Calibri" w:eastAsia="Calibri" w:hAnsi="Calibri" w:cs="Calibri"/>
        </w:rPr>
        <w:t xml:space="preserve">Erin Stocker       Exc. Director of H.R.      </w:t>
      </w:r>
      <w:r w:rsidRPr="00094719">
        <w:rPr>
          <w:rFonts w:ascii="Calibri" w:eastAsia="Calibri" w:hAnsi="Calibri" w:cs="Calibri"/>
        </w:rPr>
        <w:tab/>
      </w:r>
      <w:r w:rsidRPr="00094719">
        <w:rPr>
          <w:rFonts w:ascii="Calibri" w:eastAsia="Calibri" w:hAnsi="Calibri" w:cs="Calibri"/>
        </w:rPr>
        <w:tab/>
        <w:t xml:space="preserve">541-922-4016 </w:t>
      </w:r>
      <w:r w:rsidRPr="00094719">
        <w:rPr>
          <w:rFonts w:ascii="Calibri" w:eastAsia="Calibri" w:hAnsi="Calibri" w:cs="Calibri"/>
        </w:rPr>
        <w:tab/>
        <w:t xml:space="preserve">            </w:t>
      </w:r>
      <w:r w:rsidRPr="00094719">
        <w:rPr>
          <w:rFonts w:ascii="Calibri" w:eastAsia="Calibri" w:hAnsi="Calibri" w:cs="Calibri"/>
        </w:rPr>
        <w:tab/>
        <w:t>erin.stocker@morrow.k12.or.us</w:t>
      </w:r>
    </w:p>
    <w:p w:rsidR="000A1B28" w:rsidRPr="00094719" w:rsidRDefault="00094719">
      <w:pPr>
        <w:spacing w:before="240" w:after="240"/>
        <w:rPr>
          <w:rFonts w:ascii="Calibri" w:eastAsia="Calibri" w:hAnsi="Calibri" w:cs="Calibri"/>
        </w:rPr>
      </w:pPr>
      <w:r w:rsidRPr="00094719">
        <w:rPr>
          <w:rFonts w:ascii="Calibri" w:eastAsia="Calibri" w:hAnsi="Calibri" w:cs="Calibri"/>
        </w:rPr>
        <w:t xml:space="preserve">This individual is responsible for accepting and managing complaints of sexual harassment. Persons wishing to report should contact them using the above information. This person is also designated as the Title IX Coordinator. </w:t>
      </w:r>
      <w:r w:rsidRPr="00094719">
        <w:rPr>
          <w:rFonts w:ascii="Calibri" w:eastAsia="Calibri" w:hAnsi="Calibri" w:cs="Calibri"/>
          <w:i/>
        </w:rPr>
        <w:t>See</w:t>
      </w:r>
      <w:r w:rsidRPr="00094719">
        <w:rPr>
          <w:rFonts w:ascii="Calibri" w:eastAsia="Calibri" w:hAnsi="Calibri" w:cs="Calibri"/>
        </w:rPr>
        <w:t xml:space="preserve"> GBN/JBA-</w:t>
      </w:r>
      <w:proofErr w:type="gramStart"/>
      <w:r w:rsidRPr="00094719">
        <w:rPr>
          <w:rFonts w:ascii="Calibri" w:eastAsia="Calibri" w:hAnsi="Calibri" w:cs="Calibri"/>
        </w:rPr>
        <w:t>AR(</w:t>
      </w:r>
      <w:proofErr w:type="gramEnd"/>
      <w:r w:rsidRPr="00094719">
        <w:rPr>
          <w:rFonts w:ascii="Calibri" w:eastAsia="Calibri" w:hAnsi="Calibri" w:cs="Calibri"/>
        </w:rPr>
        <w:t>1) - Sexual Harassment Complaint Procedure.</w:t>
      </w: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Conferences</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Parents are encouraged to become involved in the education of their children, and are always welcome at our school. We are happy to arrange a conference with a parent whenever necessary during the school </w:t>
      </w:r>
      <w:r w:rsidRPr="00094719">
        <w:rPr>
          <w:rFonts w:ascii="Calibri" w:eastAsia="Calibri" w:hAnsi="Calibri" w:cs="Calibri"/>
          <w:color w:val="000000"/>
        </w:rPr>
        <w:lastRenderedPageBreak/>
        <w:t>year.  Scheduled Parent-Teacher conferences will be held following the first and third nine weeks of school.  These conferences provide the teacher the opportunity to share progress and grade reports; and the student, samples of the quality of work and an explanation from their perspective of their progress. For safety reasons, all parents and other non-school personnel must check in at the office before going to a classroom.</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color w:val="000000"/>
        </w:rPr>
      </w:pPr>
      <w:r w:rsidRPr="00094719">
        <w:rPr>
          <w:rFonts w:ascii="Calibri" w:eastAsia="Calibri" w:hAnsi="Calibri" w:cs="Calibri"/>
          <w:b/>
          <w:color w:val="000000"/>
          <w:u w:val="single"/>
        </w:rPr>
        <w:t>Counseling Services</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Morrow County School District provides a variety of counseling </w:t>
      </w:r>
      <w:r w:rsidRPr="00094719">
        <w:rPr>
          <w:rFonts w:ascii="Calibri" w:eastAsia="Calibri" w:hAnsi="Calibri" w:cs="Calibri"/>
        </w:rPr>
        <w:t>support</w:t>
      </w:r>
      <w:r w:rsidRPr="00094719">
        <w:rPr>
          <w:rFonts w:ascii="Calibri" w:eastAsia="Calibri" w:hAnsi="Calibri" w:cs="Calibri"/>
          <w:color w:val="000000"/>
        </w:rPr>
        <w:t xml:space="preserve"> for students.  This may include in-classroom guidance lessons, presentations, one-on-one and group counseling for social/emotional issues, career counseling, etc.  These services may be provided by school counselors employed by MCSD, and/or by school-based mental health counselors contracted by MCSD.  If you do not wish your student to receive these services, please inform the school, in writing, of your wishes. </w:t>
      </w:r>
    </w:p>
    <w:p w:rsidR="000A1B28" w:rsidRPr="00094719" w:rsidRDefault="000A1B28">
      <w:pPr>
        <w:rPr>
          <w:rFonts w:ascii="Calibri" w:eastAsia="Calibri" w:hAnsi="Calibri" w:cs="Calibri"/>
          <w:b/>
          <w:color w:val="000000"/>
          <w:u w:val="single"/>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Custody Issues</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The school does not wish to pry into personal matters, but please discuss with an administrator any guardianship matters that may concern a student. This is especially important if there is a possibility of custodial problems. The parent who has custody of a son or daughter should note that the non-custodial parent (the ex-spouse) has a legal right of access to the son or daughter at school and to their school records, </w:t>
      </w:r>
      <w:r w:rsidRPr="00094719">
        <w:rPr>
          <w:rFonts w:ascii="Calibri" w:eastAsia="Calibri" w:hAnsi="Calibri" w:cs="Calibri"/>
          <w:b/>
          <w:color w:val="000000"/>
        </w:rPr>
        <w:t xml:space="preserve">unless </w:t>
      </w:r>
      <w:r w:rsidRPr="00094719">
        <w:rPr>
          <w:rFonts w:ascii="Calibri" w:eastAsia="Calibri" w:hAnsi="Calibri" w:cs="Calibri"/>
          <w:color w:val="000000"/>
        </w:rPr>
        <w:t>there is a court order preventing this. A copy of such an order must be filed with the school if the school is to deny any access to the student or to the student’s records. Please notify the school immediately of changes that occur during the school year.</w:t>
      </w:r>
    </w:p>
    <w:p w:rsidR="000A1B28" w:rsidRPr="00094719" w:rsidRDefault="000A1B28">
      <w:pPr>
        <w:rPr>
          <w:rFonts w:ascii="Calibri" w:eastAsia="Calibri" w:hAnsi="Calibri" w:cs="Calibri"/>
          <w:b/>
          <w:color w:val="000000"/>
          <w:u w:val="single"/>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Discrimination</w:t>
      </w:r>
    </w:p>
    <w:p w:rsidR="000A1B28" w:rsidRPr="00094719" w:rsidRDefault="00094719">
      <w:pPr>
        <w:rPr>
          <w:rFonts w:ascii="Calibri" w:eastAsia="Calibri" w:hAnsi="Calibri" w:cs="Calibri"/>
        </w:rPr>
      </w:pPr>
      <w:r w:rsidRPr="00094719">
        <w:rPr>
          <w:rFonts w:ascii="Calibri" w:eastAsia="Calibri" w:hAnsi="Calibri" w:cs="Calibri"/>
        </w:rPr>
        <w:t xml:space="preserve">Morrow County School District does not discriminate on the basis of perceived or actual race, religion, color, national or ethnic origin, mental or physical disability, marital status, sex, sexual orientation, pregnancy, familial status, economic status, veterans’ status or genetic information in providing employment, education, or access to benefits of education services, activities and programs in accordance with Title VI, Title VII, Title IX and other civil rights or discrimination issues; Section 504 of the Rehabilitation Act of 1973, as amended; the Americans with Disabilities Act; and the Americans with Disabilities Act Amendments Act of 2008. </w:t>
      </w:r>
    </w:p>
    <w:p w:rsidR="000A1B28" w:rsidRPr="00094719" w:rsidRDefault="000A1B28">
      <w:pPr>
        <w:tabs>
          <w:tab w:val="left" w:pos="360"/>
        </w:tabs>
        <w:jc w:val="both"/>
        <w:rPr>
          <w:rFonts w:ascii="Calibri" w:eastAsia="Calibri" w:hAnsi="Calibri" w:cs="Calibri"/>
          <w:color w:val="000000"/>
        </w:rPr>
      </w:pPr>
    </w:p>
    <w:p w:rsidR="000A1B28" w:rsidRPr="00094719" w:rsidRDefault="00094719">
      <w:pPr>
        <w:tabs>
          <w:tab w:val="left" w:pos="360"/>
        </w:tabs>
        <w:jc w:val="both"/>
        <w:rPr>
          <w:rFonts w:ascii="Calibri" w:eastAsia="Calibri" w:hAnsi="Calibri" w:cs="Calibri"/>
          <w:color w:val="000000"/>
          <w:sz w:val="18"/>
          <w:szCs w:val="18"/>
        </w:rPr>
      </w:pPr>
      <w:r w:rsidRPr="00094719">
        <w:rPr>
          <w:rFonts w:ascii="Calibri" w:eastAsia="Calibri" w:hAnsi="Calibri" w:cs="Calibri"/>
          <w:color w:val="000000"/>
          <w:sz w:val="18"/>
          <w:szCs w:val="18"/>
        </w:rPr>
        <w:t xml:space="preserve">To Access District Policies:  Go to the district website at </w:t>
      </w:r>
      <w:hyperlink r:id="rId19">
        <w:r w:rsidRPr="00094719">
          <w:rPr>
            <w:rFonts w:ascii="Calibri" w:eastAsia="Calibri" w:hAnsi="Calibri" w:cs="Calibri"/>
            <w:color w:val="0000FF"/>
            <w:sz w:val="18"/>
            <w:szCs w:val="18"/>
            <w:u w:val="single"/>
          </w:rPr>
          <w:t>www.morrow.k12.or.us</w:t>
        </w:r>
      </w:hyperlink>
    </w:p>
    <w:p w:rsidR="000A1B28" w:rsidRPr="00094719" w:rsidRDefault="00094719">
      <w:pPr>
        <w:tabs>
          <w:tab w:val="left" w:pos="360"/>
        </w:tabs>
        <w:jc w:val="both"/>
        <w:rPr>
          <w:rFonts w:ascii="Calibri" w:eastAsia="Calibri" w:hAnsi="Calibri" w:cs="Calibri"/>
          <w:color w:val="000000"/>
          <w:sz w:val="18"/>
          <w:szCs w:val="18"/>
        </w:rPr>
      </w:pPr>
      <w:r w:rsidRPr="00094719">
        <w:rPr>
          <w:rFonts w:ascii="Calibri" w:eastAsia="Calibri" w:hAnsi="Calibri" w:cs="Calibri"/>
          <w:color w:val="000000"/>
          <w:sz w:val="18"/>
          <w:szCs w:val="18"/>
        </w:rPr>
        <w:t>Then to School Board – District Policies – Board Policies Online</w:t>
      </w:r>
    </w:p>
    <w:p w:rsidR="000A1B28" w:rsidRPr="00094719" w:rsidRDefault="00094719">
      <w:pPr>
        <w:tabs>
          <w:tab w:val="left" w:pos="360"/>
        </w:tabs>
        <w:jc w:val="both"/>
        <w:rPr>
          <w:rFonts w:ascii="Calibri" w:eastAsia="Calibri" w:hAnsi="Calibri" w:cs="Calibri"/>
          <w:color w:val="000000"/>
          <w:sz w:val="18"/>
          <w:szCs w:val="18"/>
        </w:rPr>
      </w:pPr>
      <w:r w:rsidRPr="00094719">
        <w:rPr>
          <w:rFonts w:ascii="Calibri" w:eastAsia="Calibri" w:hAnsi="Calibri" w:cs="Calibri"/>
          <w:color w:val="000000"/>
          <w:sz w:val="18"/>
          <w:szCs w:val="18"/>
        </w:rPr>
        <w:t>Then type in Search Box:  AC-AR</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Q</w:t>
      </w:r>
      <w:r w:rsidRPr="00094719">
        <w:rPr>
          <w:rFonts w:ascii="Calibri" w:eastAsia="Calibri" w:hAnsi="Calibri" w:cs="Calibri"/>
          <w:color w:val="000000"/>
        </w:rPr>
        <w:t>uestions or complaints about this nondiscrimination policy, you should be submitted to the principal or by contacting:</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Mrs. Erin Stocker – Title IX Coordinator</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Morrow County School District</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 xml:space="preserve">490 SE Wyoming </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Irrigon, OR  97844</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(541) 922-</w:t>
      </w:r>
      <w:r w:rsidRPr="00094719">
        <w:rPr>
          <w:rFonts w:ascii="Calibri" w:eastAsia="Calibri" w:hAnsi="Calibri" w:cs="Calibri"/>
        </w:rPr>
        <w:t>4016 ext.2382</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Dress and Grooming</w:t>
      </w:r>
    </w:p>
    <w:p w:rsidR="000A1B28" w:rsidRPr="00094719" w:rsidRDefault="00094719">
      <w:pPr>
        <w:widowControl w:val="0"/>
        <w:rPr>
          <w:rFonts w:ascii="Calibri" w:eastAsia="Calibri" w:hAnsi="Calibri" w:cs="Calibri"/>
        </w:rPr>
      </w:pPr>
      <w:r w:rsidRPr="00094719">
        <w:rPr>
          <w:rFonts w:ascii="Calibri" w:eastAsia="Calibri" w:hAnsi="Calibri" w:cs="Calibri"/>
        </w:rPr>
        <w:t xml:space="preserve">The district’s dress code is established to promote appropriate grooming and hygiene, prevent disruption, and avoid safety hazards. In addition to the district policy on dress and grooming, dress issues often </w:t>
      </w:r>
      <w:r w:rsidRPr="00094719">
        <w:rPr>
          <w:rFonts w:ascii="Calibri" w:eastAsia="Calibri" w:hAnsi="Calibri" w:cs="Calibri"/>
        </w:rPr>
        <w:lastRenderedPageBreak/>
        <w:t xml:space="preserve">constitute conflicts with district policy on sexual harassment and gangs. Such dress can, at times, for some students, create a hostile school environment. </w:t>
      </w:r>
    </w:p>
    <w:p w:rsidR="000A1B28" w:rsidRPr="00094719" w:rsidRDefault="00094719">
      <w:pPr>
        <w:widowControl w:val="0"/>
        <w:rPr>
          <w:rFonts w:ascii="Calibri" w:eastAsia="Calibri" w:hAnsi="Calibri" w:cs="Calibri"/>
        </w:rPr>
      </w:pPr>
      <w:r w:rsidRPr="00094719">
        <w:rPr>
          <w:rFonts w:ascii="Calibri" w:eastAsia="Calibri" w:hAnsi="Calibri" w:cs="Calibri"/>
        </w:rPr>
        <w:t xml:space="preserve">The following dress code seeks to create a more logical and useful set of guidelines for students and parents. Students in PE and Weight Lifting classes must </w:t>
      </w:r>
      <w:proofErr w:type="gramStart"/>
      <w:r w:rsidRPr="00094719">
        <w:rPr>
          <w:rFonts w:ascii="Calibri" w:eastAsia="Calibri" w:hAnsi="Calibri" w:cs="Calibri"/>
        </w:rPr>
        <w:t>be in compliance with</w:t>
      </w:r>
      <w:proofErr w:type="gramEnd"/>
      <w:r w:rsidRPr="00094719">
        <w:rPr>
          <w:rFonts w:ascii="Calibri" w:eastAsia="Calibri" w:hAnsi="Calibri" w:cs="Calibri"/>
        </w:rPr>
        <w:t xml:space="preserve"> the clothing policy. </w:t>
      </w:r>
    </w:p>
    <w:p w:rsidR="000A1B28" w:rsidRPr="00094719" w:rsidRDefault="000A1B28">
      <w:pPr>
        <w:widowControl w:val="0"/>
        <w:rPr>
          <w:rFonts w:ascii="Calibri" w:eastAsia="Calibri" w:hAnsi="Calibri" w:cs="Calibri"/>
        </w:rPr>
      </w:pPr>
    </w:p>
    <w:p w:rsidR="000A1B28" w:rsidRPr="00094719" w:rsidRDefault="00094719">
      <w:pPr>
        <w:widowControl w:val="0"/>
        <w:rPr>
          <w:rFonts w:ascii="Calibri" w:eastAsia="Calibri" w:hAnsi="Calibri" w:cs="Calibri"/>
          <w:sz w:val="18"/>
          <w:szCs w:val="18"/>
        </w:rPr>
      </w:pPr>
      <w:r w:rsidRPr="00094719">
        <w:rPr>
          <w:rFonts w:ascii="Calibri" w:eastAsia="Calibri" w:hAnsi="Calibri" w:cs="Calibri"/>
          <w:sz w:val="18"/>
          <w:szCs w:val="18"/>
        </w:rPr>
        <w:t xml:space="preserve">To Access District </w:t>
      </w:r>
      <w:r w:rsidR="00E66F62" w:rsidRPr="00094719">
        <w:rPr>
          <w:rFonts w:ascii="Calibri" w:eastAsia="Calibri" w:hAnsi="Calibri" w:cs="Calibri"/>
          <w:sz w:val="18"/>
          <w:szCs w:val="18"/>
        </w:rPr>
        <w:t>Policies,</w:t>
      </w:r>
      <w:r w:rsidRPr="00094719">
        <w:rPr>
          <w:rFonts w:ascii="Calibri" w:eastAsia="Calibri" w:hAnsi="Calibri" w:cs="Calibri"/>
          <w:sz w:val="18"/>
          <w:szCs w:val="18"/>
        </w:rPr>
        <w:t xml:space="preserve"> Go to the district website at </w:t>
      </w:r>
      <w:hyperlink r:id="rId20">
        <w:r w:rsidRPr="00094719">
          <w:rPr>
            <w:rFonts w:ascii="Calibri" w:eastAsia="Calibri" w:hAnsi="Calibri" w:cs="Calibri"/>
            <w:color w:val="1155CC"/>
            <w:sz w:val="18"/>
            <w:szCs w:val="18"/>
            <w:u w:val="single"/>
          </w:rPr>
          <w:t>www.morrow.k12.or.us</w:t>
        </w:r>
      </w:hyperlink>
      <w:r w:rsidRPr="00094719">
        <w:rPr>
          <w:rFonts w:ascii="Calibri" w:eastAsia="Calibri" w:hAnsi="Calibri" w:cs="Calibri"/>
          <w:sz w:val="18"/>
          <w:szCs w:val="18"/>
        </w:rPr>
        <w:t xml:space="preserve">  </w:t>
      </w:r>
    </w:p>
    <w:p w:rsidR="000A1B28" w:rsidRPr="00094719" w:rsidRDefault="00094719">
      <w:pPr>
        <w:widowControl w:val="0"/>
        <w:rPr>
          <w:rFonts w:ascii="Calibri" w:eastAsia="Calibri" w:hAnsi="Calibri" w:cs="Calibri"/>
          <w:sz w:val="18"/>
          <w:szCs w:val="18"/>
        </w:rPr>
      </w:pPr>
      <w:r w:rsidRPr="00094719">
        <w:rPr>
          <w:rFonts w:ascii="Calibri" w:eastAsia="Calibri" w:hAnsi="Calibri" w:cs="Calibri"/>
          <w:sz w:val="18"/>
          <w:szCs w:val="18"/>
        </w:rPr>
        <w:t xml:space="preserve">Then to School Board &gt; District Policies&gt;Board Policies Online </w:t>
      </w:r>
    </w:p>
    <w:p w:rsidR="000A1B28" w:rsidRPr="00094719" w:rsidRDefault="00094719">
      <w:pPr>
        <w:widowControl w:val="0"/>
        <w:rPr>
          <w:rFonts w:ascii="Calibri" w:eastAsia="Calibri" w:hAnsi="Calibri" w:cs="Calibri"/>
          <w:sz w:val="18"/>
          <w:szCs w:val="18"/>
        </w:rPr>
      </w:pPr>
      <w:r w:rsidRPr="00094719">
        <w:rPr>
          <w:rFonts w:ascii="Calibri" w:eastAsia="Calibri" w:hAnsi="Calibri" w:cs="Calibri"/>
          <w:sz w:val="18"/>
          <w:szCs w:val="18"/>
        </w:rPr>
        <w:t>Then type in Search Box: JFCA Clothing Policy</w:t>
      </w:r>
    </w:p>
    <w:p w:rsidR="000A1B28" w:rsidRPr="00094719" w:rsidRDefault="000A1B28">
      <w:pPr>
        <w:widowControl w:val="0"/>
        <w:rPr>
          <w:rFonts w:ascii="Calibri" w:eastAsia="Calibri" w:hAnsi="Calibri" w:cs="Calibri"/>
        </w:rPr>
      </w:pPr>
    </w:p>
    <w:p w:rsidR="000A1B28" w:rsidRPr="00094719" w:rsidRDefault="00094719">
      <w:pPr>
        <w:widowControl w:val="0"/>
        <w:rPr>
          <w:rFonts w:ascii="Calibri" w:eastAsia="Calibri" w:hAnsi="Calibri" w:cs="Calibri"/>
        </w:rPr>
      </w:pPr>
      <w:r w:rsidRPr="00094719">
        <w:rPr>
          <w:rFonts w:ascii="Calibri" w:eastAsia="Calibri" w:hAnsi="Calibri" w:cs="Calibri"/>
        </w:rPr>
        <w:t xml:space="preserve">In general, students should dress in neat, clean appropriate clothing that does not disrupt or distract the educational process and protects the rights of others. </w:t>
      </w:r>
    </w:p>
    <w:p w:rsidR="000A1B28" w:rsidRPr="00094719" w:rsidRDefault="000A1B28">
      <w:pPr>
        <w:widowControl w:val="0"/>
        <w:rPr>
          <w:rFonts w:ascii="Calibri" w:eastAsia="Calibri" w:hAnsi="Calibri" w:cs="Calibri"/>
        </w:rPr>
      </w:pPr>
    </w:p>
    <w:p w:rsidR="000A1B28" w:rsidRPr="00094719" w:rsidRDefault="00094719">
      <w:pPr>
        <w:widowControl w:val="0"/>
        <w:rPr>
          <w:rFonts w:ascii="Calibri" w:eastAsia="Calibri" w:hAnsi="Calibri" w:cs="Calibri"/>
        </w:rPr>
      </w:pPr>
      <w:r w:rsidRPr="00094719">
        <w:rPr>
          <w:rFonts w:ascii="Calibri" w:eastAsia="Calibri" w:hAnsi="Calibri" w:cs="Calibri"/>
        </w:rPr>
        <w:t xml:space="preserve">This specifically includes the following.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Shirts and/or tops must be worn at all times including practices, games and activities.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No bare midriffs (pants &amp; shirt must meet at all times including when seated).</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No Pajamas or nightwear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Sunglasses are not to be worn inside the building.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Hats, stocking caps, hoods or any other head coverings are not to be worn before school or during the school day. </w:t>
      </w:r>
    </w:p>
    <w:p w:rsidR="000A1B28" w:rsidRPr="00094719" w:rsidRDefault="000A1B28">
      <w:pPr>
        <w:widowControl w:val="0"/>
        <w:rPr>
          <w:rFonts w:ascii="Calibri" w:eastAsia="Calibri" w:hAnsi="Calibri" w:cs="Calibri"/>
        </w:rPr>
      </w:pPr>
    </w:p>
    <w:p w:rsidR="000A1B28" w:rsidRPr="00094719" w:rsidRDefault="00094719">
      <w:pPr>
        <w:widowControl w:val="0"/>
        <w:rPr>
          <w:rFonts w:ascii="Calibri" w:eastAsia="Calibri" w:hAnsi="Calibri" w:cs="Calibri"/>
        </w:rPr>
      </w:pPr>
      <w:r w:rsidRPr="00094719">
        <w:rPr>
          <w:rFonts w:ascii="Calibri" w:eastAsia="Calibri" w:hAnsi="Calibri" w:cs="Calibri"/>
        </w:rPr>
        <w:t xml:space="preserve">The following may be in violation of the District's gang policy and could result in more severe disciplinary action: The following guidelines are subject to change based upon recent gang trends.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Clothing must fit. "Saggy", "Slouchy", or extremely oversized clothing is not to be worn.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No clothing advertising/symbolizing/insinuating alcohol, tobacco, drugs, sexually inappropriate, obscene or discriminating messages.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No personalized messages, inappropriate nicknames, no "In memory of..." or "Smile now, cry later" logos or other gang affiliated messages are permitted.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Clothing / accessories with known drug, sexual or gang number affiliations is not allowed.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Chains and other noisy or dangerous items are not allowed and must be removed for safety purposes.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Stocking hats knotted in back, hairnets, and hanging belts are not allowed at school or any school activity including practices, games and other events.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Bandanas worn in any manner, including as head coverings, headbands, around the neck or wrist, hanging out of pockets or in any other manner, are not allowed at school or at any school event. </w:t>
      </w:r>
    </w:p>
    <w:p w:rsidR="000A1B28" w:rsidRPr="00094719" w:rsidRDefault="00094719">
      <w:pPr>
        <w:widowControl w:val="0"/>
        <w:numPr>
          <w:ilvl w:val="0"/>
          <w:numId w:val="7"/>
        </w:numPr>
        <w:rPr>
          <w:rFonts w:ascii="Calibri" w:eastAsia="Calibri" w:hAnsi="Calibri" w:cs="Calibri"/>
        </w:rPr>
      </w:pPr>
      <w:r w:rsidRPr="00094719">
        <w:rPr>
          <w:rFonts w:ascii="Calibri" w:eastAsia="Calibri" w:hAnsi="Calibri" w:cs="Calibri"/>
        </w:rPr>
        <w:t xml:space="preserve">Gloves are not allowed. </w:t>
      </w:r>
    </w:p>
    <w:p w:rsidR="000A1B28" w:rsidRPr="00094719" w:rsidRDefault="00094719">
      <w:pPr>
        <w:widowControl w:val="0"/>
        <w:rPr>
          <w:rFonts w:ascii="Calibri" w:eastAsia="Calibri" w:hAnsi="Calibri" w:cs="Calibri"/>
        </w:rPr>
      </w:pPr>
      <w:r w:rsidRPr="00094719">
        <w:rPr>
          <w:rFonts w:ascii="Calibri" w:eastAsia="Calibri" w:hAnsi="Calibri" w:cs="Calibri"/>
        </w:rPr>
        <w:t xml:space="preserve">Students found to be in violation of these guidelines will be asked to conform immediately and will be subject to disciplinary action according to the student management policy. </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Drugs</w:t>
      </w:r>
    </w:p>
    <w:p w:rsidR="000A1B28" w:rsidRPr="00094719" w:rsidRDefault="00094719">
      <w:pPr>
        <w:spacing w:after="120"/>
        <w:rPr>
          <w:rFonts w:ascii="Calibri" w:eastAsia="Calibri" w:hAnsi="Calibri" w:cs="Calibri"/>
          <w:color w:val="000000"/>
        </w:rPr>
      </w:pPr>
      <w:r w:rsidRPr="00094719">
        <w:rPr>
          <w:rFonts w:ascii="Calibri" w:eastAsia="Calibri" w:hAnsi="Calibri" w:cs="Calibri"/>
          <w:color w:val="000000"/>
        </w:rPr>
        <w:t xml:space="preserve">Law and school district policy prohibit the possession, use, sale or source of supply of alcohol, tobacco, and illegal/habit forming drugs on or near the school grounds or at any time students are going to or from school or while being transported to any school sponsored activity. (See Medication Policy.) For a </w:t>
      </w:r>
      <w:r w:rsidR="00E66F62" w:rsidRPr="00094719">
        <w:rPr>
          <w:rFonts w:ascii="Calibri" w:eastAsia="Calibri" w:hAnsi="Calibri" w:cs="Calibri"/>
          <w:color w:val="000000"/>
        </w:rPr>
        <w:t>first-time</w:t>
      </w:r>
      <w:r w:rsidRPr="00094719">
        <w:rPr>
          <w:rFonts w:ascii="Calibri" w:eastAsia="Calibri" w:hAnsi="Calibri" w:cs="Calibri"/>
          <w:color w:val="000000"/>
        </w:rPr>
        <w:t xml:space="preserve"> violation for use/possession of any narcotic, hallucinogenic, or intoxicating drug or alcohol, students will undergo voluntary assessment and be suspended from school. A parent or guardian conference is required. Parents must agree to psychological counseling and/or informational seminars for the student. A second </w:t>
      </w:r>
      <w:r w:rsidRPr="00094719">
        <w:rPr>
          <w:rFonts w:ascii="Calibri" w:eastAsia="Calibri" w:hAnsi="Calibri" w:cs="Calibri"/>
          <w:color w:val="000000"/>
        </w:rPr>
        <w:lastRenderedPageBreak/>
        <w:t>violation will result in the student being recommended to the Morrow County School Board for expulsion. Law Enforcement will be contacted in all drug/alcohol/tobacco incidents.</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Students pretending to have, sell, supply, use, or are under the influence of narcotics, habit forming drugs, or alcohol will be subject to disciplinary action commensurate with the seriousness of the act.</w:t>
      </w:r>
    </w:p>
    <w:p w:rsidR="000A1B28" w:rsidRPr="00094719" w:rsidRDefault="000A1B28">
      <w:pPr>
        <w:rPr>
          <w:rFonts w:ascii="Calibri" w:eastAsia="Calibri" w:hAnsi="Calibri" w:cs="Calibri"/>
          <w:color w:val="000000"/>
        </w:rPr>
      </w:pPr>
    </w:p>
    <w:p w:rsidR="000A1B28" w:rsidRPr="00094719" w:rsidRDefault="00094719">
      <w:pPr>
        <w:jc w:val="both"/>
        <w:rPr>
          <w:rFonts w:ascii="Calibri" w:eastAsia="Calibri" w:hAnsi="Calibri" w:cs="Calibri"/>
          <w:b/>
          <w:color w:val="000000"/>
          <w:u w:val="single"/>
        </w:rPr>
      </w:pPr>
      <w:r w:rsidRPr="00094719">
        <w:rPr>
          <w:rFonts w:ascii="Calibri" w:eastAsia="Calibri" w:hAnsi="Calibri" w:cs="Calibri"/>
          <w:b/>
          <w:color w:val="000000"/>
          <w:u w:val="single"/>
        </w:rPr>
        <w:t>Drug-Free Workplace</w:t>
      </w:r>
    </w:p>
    <w:p w:rsidR="000A1B28" w:rsidRPr="00094719" w:rsidRDefault="00094719">
      <w:pPr>
        <w:jc w:val="both"/>
        <w:rPr>
          <w:rFonts w:ascii="Calibri" w:eastAsia="Calibri" w:hAnsi="Calibri" w:cs="Calibri"/>
          <w:color w:val="000000"/>
        </w:rPr>
      </w:pPr>
      <w:r w:rsidRPr="00094719">
        <w:rPr>
          <w:rFonts w:ascii="Calibri" w:eastAsia="Calibri" w:hAnsi="Calibri" w:cs="Calibri"/>
          <w:color w:val="000000"/>
        </w:rPr>
        <w:t xml:space="preserve">The district is committed to do all that it can to foster and maintain a drug-free workplace and all district employees are expected to recognize that, as adults with extensive contact with students as part of their jobs, they must conduct themselves as appropriate role models for students at all times.  To that end, the unlawful manufacture, distribution, possession of alcohol and/or use of a controlled substance(s) (drugs) as defined by Schedules </w:t>
      </w:r>
      <w:r w:rsidRPr="00094719">
        <w:rPr>
          <w:rFonts w:ascii="Calibri" w:eastAsia="Calibri" w:hAnsi="Calibri" w:cs="Calibri"/>
        </w:rPr>
        <w:t>I</w:t>
      </w:r>
      <w:r w:rsidRPr="00094719">
        <w:rPr>
          <w:rFonts w:ascii="Calibri" w:eastAsia="Calibri" w:hAnsi="Calibri" w:cs="Calibri"/>
          <w:color w:val="000000"/>
        </w:rPr>
        <w:t xml:space="preserve"> through V of the Controlled Substances Act (21 U.S.C. Section 812) and as further defined by regulation 21 CFR 1308.11-1308.15; and ORS 475.005 through 475.285 and prohibited drug paraphernalia as defined in ORS 475.525, regardless of quantity, is prohibited in our workplace except as prescribed by a physician and used as directed.</w:t>
      </w:r>
    </w:p>
    <w:p w:rsidR="000A1B28" w:rsidRPr="00094719" w:rsidRDefault="000A1B28">
      <w:pPr>
        <w:jc w:val="both"/>
        <w:rPr>
          <w:rFonts w:ascii="Calibri" w:eastAsia="Calibri" w:hAnsi="Calibri" w:cs="Calibri"/>
          <w:color w:val="000000"/>
        </w:rPr>
      </w:pP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 xml:space="preserve">To Access District Policies:  Go to the district website at </w:t>
      </w:r>
      <w:hyperlink r:id="rId21">
        <w:r w:rsidRPr="00094719">
          <w:rPr>
            <w:rFonts w:ascii="Calibri" w:eastAsia="Calibri" w:hAnsi="Calibri" w:cs="Calibri"/>
            <w:color w:val="0000FF"/>
            <w:sz w:val="18"/>
            <w:szCs w:val="18"/>
            <w:u w:val="single"/>
          </w:rPr>
          <w:t>www.morrow.k12.or.us</w:t>
        </w:r>
      </w:hyperlink>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to School Board – District Policies – Board Policies Online</w:t>
      </w:r>
    </w:p>
    <w:p w:rsidR="000A1B28" w:rsidRPr="00094719" w:rsidRDefault="00094719">
      <w:pPr>
        <w:jc w:val="both"/>
        <w:rPr>
          <w:rFonts w:ascii="Calibri" w:eastAsia="Calibri" w:hAnsi="Calibri" w:cs="Calibri"/>
          <w:color w:val="000000"/>
          <w:sz w:val="18"/>
          <w:szCs w:val="18"/>
        </w:rPr>
      </w:pPr>
      <w:r w:rsidRPr="00094719">
        <w:rPr>
          <w:rFonts w:ascii="Calibri" w:eastAsia="Calibri" w:hAnsi="Calibri" w:cs="Calibri"/>
          <w:color w:val="000000"/>
          <w:sz w:val="18"/>
          <w:szCs w:val="18"/>
        </w:rPr>
        <w:t>Then type in Search Box:  GBEC</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Due Process</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A student who violates the Student Code of Conduct shall be subject to disciplinary action.  A student’s due process rights will be observed in all such instances, including the right to appeal the discipline decisions of staff and administrators.</w:t>
      </w:r>
    </w:p>
    <w:p w:rsidR="000A1B28" w:rsidRPr="00094719" w:rsidRDefault="00094719">
      <w:pPr>
        <w:widowControl w:val="0"/>
        <w:rPr>
          <w:rFonts w:ascii="Calibri" w:eastAsia="Calibri" w:hAnsi="Calibri" w:cs="Calibri"/>
        </w:rPr>
      </w:pPr>
      <w:r w:rsidRPr="00094719">
        <w:rPr>
          <w:rFonts w:ascii="Calibri" w:eastAsia="Calibri" w:hAnsi="Calibri" w:cs="Calibri"/>
        </w:rPr>
        <w:t>The district’s disciplinary options include using one or more discipline management techniques including counseling by teachers, counselors, and administrators, detention, suspension, expulsion, and removal to an alternative education program. Disciplinary measures are applied depending on the nature of the offense. The age and past pattern of behavior of a student will be considered prior to any suspension or expulsion. In addition, when a student commits drug, alcohol and/or tobacco-related offenses or any other criminal act, they may also be referred to law enforcement officials.</w:t>
      </w:r>
    </w:p>
    <w:p w:rsidR="000A1B28" w:rsidRPr="00094719" w:rsidRDefault="000A1B28">
      <w:pPr>
        <w:widowControl w:val="0"/>
        <w:rPr>
          <w:rFonts w:ascii="Calibri" w:eastAsia="Calibri" w:hAnsi="Calibri" w:cs="Calibri"/>
        </w:rPr>
      </w:pP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Educational Records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The information contained below shall serve as the district’s annual notice to parents of minors and eligible students (if 18 or older) of their rights, the location and district official responsible for education records. Notice will also be provided to parents of minor students who have a primary or home language other than English.</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“Education records” are those records directly related to a student and maintained by the district. A student’s education records are confidential and protected from unauthorized inspection or use. All access and release of education records with and without parent and eligible student notice and consent will comply with all state and federal laws.</w:t>
      </w:r>
    </w:p>
    <w:p w:rsidR="000A1B28" w:rsidRPr="00094719" w:rsidRDefault="00E66F62">
      <w:pPr>
        <w:widowControl w:val="0"/>
        <w:spacing w:after="120"/>
        <w:rPr>
          <w:rFonts w:ascii="Calibri" w:eastAsia="Calibri" w:hAnsi="Calibri" w:cs="Calibri"/>
        </w:rPr>
      </w:pPr>
      <w:r w:rsidRPr="00094719">
        <w:rPr>
          <w:rFonts w:ascii="Calibri" w:eastAsia="Calibri" w:hAnsi="Calibri" w:cs="Calibri"/>
        </w:rPr>
        <w:t>Personally,</w:t>
      </w:r>
      <w:r w:rsidR="00094719" w:rsidRPr="00094719">
        <w:rPr>
          <w:rFonts w:ascii="Calibri" w:eastAsia="Calibri" w:hAnsi="Calibri" w:cs="Calibri"/>
        </w:rPr>
        <w:t xml:space="preserve"> identifiable information shall not be disclosed without parent or eligible student authorization or as otherwise provided by Board policy and law.</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 xml:space="preserve">Providing a student’s social security number is voluntary and will be included as part of the student’s permanent record only if provided by the eligible student or parent. The district will notify the eligible student or parent as to the purposes a social security number will be used. At no point will a student’s </w:t>
      </w:r>
      <w:r w:rsidRPr="00094719">
        <w:rPr>
          <w:rFonts w:ascii="Calibri" w:eastAsia="Calibri" w:hAnsi="Calibri" w:cs="Calibri"/>
        </w:rPr>
        <w:lastRenderedPageBreak/>
        <w:t>social security number or student identification number be considered directory information.</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 xml:space="preserve">Education records are maintained in a minimum one-hour fire-safe place in the office by the principal. </w:t>
      </w:r>
    </w:p>
    <w:p w:rsidR="000A1B28" w:rsidRPr="00094719" w:rsidRDefault="00094719">
      <w:pPr>
        <w:widowControl w:val="0"/>
        <w:rPr>
          <w:rFonts w:ascii="Calibri" w:eastAsia="Calibri" w:hAnsi="Calibri" w:cs="Calibri"/>
        </w:rPr>
      </w:pPr>
      <w:r w:rsidRPr="00094719">
        <w:rPr>
          <w:rFonts w:ascii="Calibri" w:eastAsia="Calibri" w:hAnsi="Calibri" w:cs="Calibri"/>
        </w:rPr>
        <w:t>Permanent records shall include:</w:t>
      </w:r>
    </w:p>
    <w:p w:rsidR="000A1B28" w:rsidRPr="00094719" w:rsidRDefault="00094719">
      <w:pPr>
        <w:widowControl w:val="0"/>
        <w:numPr>
          <w:ilvl w:val="0"/>
          <w:numId w:val="42"/>
        </w:numPr>
        <w:ind w:left="720"/>
        <w:rPr>
          <w:rFonts w:ascii="Calibri" w:eastAsia="Calibri" w:hAnsi="Calibri" w:cs="Calibri"/>
        </w:rPr>
      </w:pPr>
      <w:r w:rsidRPr="00094719">
        <w:rPr>
          <w:rFonts w:ascii="Calibri" w:eastAsia="Calibri" w:hAnsi="Calibri" w:cs="Calibri"/>
        </w:rPr>
        <w:t>Full legal name of student</w:t>
      </w:r>
    </w:p>
    <w:p w:rsidR="000A1B28" w:rsidRPr="00094719" w:rsidRDefault="00094719">
      <w:pPr>
        <w:widowControl w:val="0"/>
        <w:numPr>
          <w:ilvl w:val="0"/>
          <w:numId w:val="42"/>
        </w:numPr>
        <w:ind w:left="720"/>
        <w:rPr>
          <w:rFonts w:ascii="Calibri" w:eastAsia="Calibri" w:hAnsi="Calibri" w:cs="Calibri"/>
        </w:rPr>
      </w:pPr>
      <w:r w:rsidRPr="00094719">
        <w:rPr>
          <w:rFonts w:ascii="Calibri" w:eastAsia="Calibri" w:hAnsi="Calibri" w:cs="Calibri"/>
        </w:rPr>
        <w:t>Name and address of educational agency or institution</w:t>
      </w:r>
    </w:p>
    <w:p w:rsidR="000A1B28" w:rsidRPr="00094719" w:rsidRDefault="00094719">
      <w:pPr>
        <w:widowControl w:val="0"/>
        <w:numPr>
          <w:ilvl w:val="0"/>
          <w:numId w:val="42"/>
        </w:numPr>
        <w:ind w:left="720"/>
        <w:rPr>
          <w:rFonts w:ascii="Calibri" w:eastAsia="Calibri" w:hAnsi="Calibri" w:cs="Calibri"/>
        </w:rPr>
      </w:pPr>
      <w:r w:rsidRPr="00094719">
        <w:rPr>
          <w:rFonts w:ascii="Calibri" w:eastAsia="Calibri" w:hAnsi="Calibri" w:cs="Calibri"/>
        </w:rPr>
        <w:t>Student birth date and place of birth</w:t>
      </w:r>
    </w:p>
    <w:p w:rsidR="000A1B28" w:rsidRPr="00094719" w:rsidRDefault="00094719">
      <w:pPr>
        <w:widowControl w:val="0"/>
        <w:numPr>
          <w:ilvl w:val="0"/>
          <w:numId w:val="42"/>
        </w:numPr>
        <w:ind w:left="720"/>
        <w:rPr>
          <w:rFonts w:ascii="Calibri" w:eastAsia="Calibri" w:hAnsi="Calibri" w:cs="Calibri"/>
        </w:rPr>
      </w:pPr>
      <w:r w:rsidRPr="00094719">
        <w:rPr>
          <w:rFonts w:ascii="Calibri" w:eastAsia="Calibri" w:hAnsi="Calibri" w:cs="Calibri"/>
        </w:rPr>
        <w:t>Name of parent/guardian</w:t>
      </w:r>
    </w:p>
    <w:p w:rsidR="000A1B28" w:rsidRPr="00094719" w:rsidRDefault="00094719">
      <w:pPr>
        <w:widowControl w:val="0"/>
        <w:numPr>
          <w:ilvl w:val="0"/>
          <w:numId w:val="42"/>
        </w:numPr>
        <w:ind w:left="720"/>
        <w:rPr>
          <w:rFonts w:ascii="Calibri" w:eastAsia="Calibri" w:hAnsi="Calibri" w:cs="Calibri"/>
        </w:rPr>
      </w:pPr>
      <w:r w:rsidRPr="00094719">
        <w:rPr>
          <w:rFonts w:ascii="Calibri" w:eastAsia="Calibri" w:hAnsi="Calibri" w:cs="Calibri"/>
        </w:rPr>
        <w:t>Date of entry into school</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Emergency Medical Treatment</w:t>
      </w:r>
    </w:p>
    <w:p w:rsidR="000A1B28" w:rsidRPr="00094719" w:rsidRDefault="00094719">
      <w:pPr>
        <w:rPr>
          <w:rFonts w:ascii="Calibri" w:eastAsia="Calibri" w:hAnsi="Calibri" w:cs="Calibri"/>
        </w:rPr>
      </w:pPr>
      <w:r w:rsidRPr="00094719">
        <w:rPr>
          <w:rFonts w:ascii="Calibri" w:eastAsia="Calibri" w:hAnsi="Calibri" w:cs="Calibri"/>
        </w:rPr>
        <w:t>A student who becomes ill or is injured at school must notify their teacher or another staff member as soon as possible. In the case of a serious illness or injury, the school shall attempt to notify parents according to information provided on emergency forms submitted by parents. Parents are encouraged to update this information as often as necessary.</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If the student is too ill to remain in school, the student will be released to the student’s parents or to another person as directed by parents on the student’s emergency form.</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School staff may administer emergency or minor first aid, if possible. The school will contact emergency medical personnel, if necessary, and will attempt to notify the student’s parents whenever the student has been transported for treatment.</w:t>
      </w:r>
    </w:p>
    <w:p w:rsidR="000A1B28" w:rsidRPr="00094719" w:rsidRDefault="000A1B28">
      <w:pPr>
        <w:rPr>
          <w:rFonts w:ascii="Calibri" w:eastAsia="Calibri" w:hAnsi="Calibri" w:cs="Calibri"/>
        </w:rPr>
      </w:pPr>
    </w:p>
    <w:p w:rsidR="000A1B28" w:rsidRPr="00094719" w:rsidRDefault="00094719">
      <w:pPr>
        <w:widowControl w:val="0"/>
        <w:tabs>
          <w:tab w:val="center" w:pos="2808"/>
        </w:tabs>
        <w:rPr>
          <w:rFonts w:ascii="Calibri" w:eastAsia="Calibri" w:hAnsi="Calibri" w:cs="Calibri"/>
          <w:u w:val="single"/>
        </w:rPr>
      </w:pPr>
      <w:r w:rsidRPr="00094719">
        <w:rPr>
          <w:rFonts w:ascii="Calibri" w:eastAsia="Calibri" w:hAnsi="Calibri" w:cs="Calibri"/>
          <w:b/>
          <w:u w:val="single"/>
        </w:rPr>
        <w:t>Fees</w:t>
      </w:r>
    </w:p>
    <w:p w:rsidR="000A1B28" w:rsidRPr="00094719" w:rsidRDefault="00094719">
      <w:pPr>
        <w:widowControl w:val="0"/>
        <w:rPr>
          <w:rFonts w:ascii="Calibri" w:eastAsia="Calibri" w:hAnsi="Calibri" w:cs="Calibri"/>
        </w:rPr>
      </w:pPr>
      <w:r w:rsidRPr="00094719">
        <w:rPr>
          <w:rFonts w:ascii="Calibri" w:eastAsia="Calibri" w:hAnsi="Calibri" w:cs="Calibri"/>
        </w:rPr>
        <w:t xml:space="preserve">Refer to your student’s main office regarding possible student body fees. </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Materials that are part of the basic educational program are provided without charge to a student. A student is expected to provide their own supplies (e.g., pencils, paper, erasers, and notebooks) and may be required to pay certain other fees or deposits.  Any required fee may be waived if the student and parent are unable to pay. Application for such a waiver may be made to the principal.</w:t>
      </w:r>
    </w:p>
    <w:p w:rsidR="000A1B28" w:rsidRPr="00094719" w:rsidRDefault="00094719">
      <w:pPr>
        <w:widowControl w:val="0"/>
        <w:rPr>
          <w:rFonts w:ascii="Calibri" w:eastAsia="Calibri" w:hAnsi="Calibri" w:cs="Calibri"/>
        </w:rPr>
      </w:pPr>
      <w:r w:rsidRPr="00094719">
        <w:rPr>
          <w:rFonts w:ascii="Calibri" w:eastAsia="Calibri" w:hAnsi="Calibri" w:cs="Calibri"/>
        </w:rPr>
        <w:t>A written or verbal notice will be provided to the student and his/her parent(s) or guardian of the district’s intent to collect fees, fines &amp; charges owed. Notice will include the reason the student owes money to the district; the amount; if not paid, the district will withhold the grade reports, diploma &amp; records of the student until the debt is paid; and that the district may pursue the matter through a private collection agency or other method available to the district.</w:t>
      </w:r>
    </w:p>
    <w:p w:rsidR="000A1B28" w:rsidRPr="00094719" w:rsidRDefault="000A1B28">
      <w:pPr>
        <w:widowControl w:val="0"/>
        <w:rPr>
          <w:rFonts w:ascii="Calibri" w:eastAsia="Calibri" w:hAnsi="Calibri" w:cs="Calibri"/>
          <w:b/>
          <w:u w:val="single"/>
        </w:rPr>
      </w:pP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Field Trips</w:t>
      </w:r>
    </w:p>
    <w:p w:rsidR="000A1B28" w:rsidRPr="00094719" w:rsidRDefault="00094719">
      <w:pPr>
        <w:widowControl w:val="0"/>
        <w:rPr>
          <w:rFonts w:ascii="Calibri" w:eastAsia="Calibri" w:hAnsi="Calibri" w:cs="Calibri"/>
          <w:b/>
          <w:color w:val="000000"/>
        </w:rPr>
      </w:pPr>
      <w:r w:rsidRPr="00094719">
        <w:rPr>
          <w:rFonts w:ascii="Calibri" w:eastAsia="Calibri" w:hAnsi="Calibri" w:cs="Calibri"/>
        </w:rPr>
        <w:t>Field trips may be scheduled for educational, cultural, or other extracurricular purposes. All students are considered to be in school while participating in district-sponsored field trips. This means students are subject to the school’s student conduct rules, applicable Board policy and such other rules as may be deemed appropriate by the field trip supervisor. Parents who want to help chaperone field trips must have an approved Volunteer Form including background check completed and given to the office two weeks before the field trip.</w:t>
      </w:r>
    </w:p>
    <w:p w:rsidR="000A1B28" w:rsidRDefault="000A1B28">
      <w:pPr>
        <w:rPr>
          <w:rFonts w:ascii="Calibri" w:eastAsia="Calibri" w:hAnsi="Calibri" w:cs="Calibri"/>
          <w:b/>
          <w:u w:val="single"/>
        </w:rPr>
      </w:pPr>
    </w:p>
    <w:p w:rsidR="00094719" w:rsidRDefault="00094719">
      <w:pPr>
        <w:rPr>
          <w:rFonts w:ascii="Calibri" w:eastAsia="Calibri" w:hAnsi="Calibri" w:cs="Calibri"/>
          <w:b/>
          <w:u w:val="single"/>
        </w:rPr>
      </w:pPr>
    </w:p>
    <w:p w:rsidR="00094719" w:rsidRPr="00094719" w:rsidRDefault="00094719">
      <w:pPr>
        <w:rPr>
          <w:rFonts w:ascii="Calibri" w:eastAsia="Calibri" w:hAnsi="Calibri" w:cs="Calibri"/>
          <w:b/>
          <w:u w:val="single"/>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lastRenderedPageBreak/>
        <w:t>Fighting</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The section on “Intimidation or harassment” is very clear about what will not be allowed. </w:t>
      </w:r>
      <w:r w:rsidRPr="00094719">
        <w:rPr>
          <w:rFonts w:ascii="Calibri" w:eastAsia="Calibri" w:hAnsi="Calibri" w:cs="Calibri"/>
          <w:b/>
          <w:color w:val="000000"/>
          <w:u w:val="single"/>
        </w:rPr>
        <w:t>If a student is being harassed or intimidated, he/she or another student must report it to a teacher or an administrator immediately,</w:t>
      </w:r>
      <w:r w:rsidRPr="00094719">
        <w:rPr>
          <w:rFonts w:ascii="Calibri" w:eastAsia="Calibri" w:hAnsi="Calibri" w:cs="Calibri"/>
          <w:color w:val="000000"/>
        </w:rPr>
        <w:t xml:space="preserve"> rather than fighting. Students involved in a fight will be suspended from school from one to five days. In some cases, police may cite students. Any student(s) encouraging or “egging on” a fight in any manner</w:t>
      </w:r>
      <w:r w:rsidRPr="00094719">
        <w:rPr>
          <w:rFonts w:ascii="Calibri" w:eastAsia="Calibri" w:hAnsi="Calibri" w:cs="Calibri"/>
        </w:rPr>
        <w:t xml:space="preserve"> may also be assigned consequences</w:t>
      </w:r>
      <w:r w:rsidRPr="00094719">
        <w:rPr>
          <w:rFonts w:ascii="Calibri" w:eastAsia="Calibri" w:hAnsi="Calibri" w:cs="Calibri"/>
          <w:color w:val="000000"/>
        </w:rPr>
        <w:t>. Any unsafe be</w:t>
      </w:r>
      <w:r w:rsidRPr="00094719">
        <w:rPr>
          <w:rFonts w:ascii="Calibri" w:eastAsia="Calibri" w:hAnsi="Calibri" w:cs="Calibri"/>
        </w:rPr>
        <w:t xml:space="preserve">havior, such as </w:t>
      </w:r>
      <w:r w:rsidRPr="00094719">
        <w:rPr>
          <w:rFonts w:ascii="Calibri" w:eastAsia="Calibri" w:hAnsi="Calibri" w:cs="Calibri"/>
          <w:color w:val="000000"/>
        </w:rPr>
        <w:t xml:space="preserve">“Fooling around,” or “We were just playing,” </w:t>
      </w:r>
      <w:r w:rsidRPr="00094719">
        <w:rPr>
          <w:rFonts w:ascii="Calibri" w:eastAsia="Calibri" w:hAnsi="Calibri" w:cs="Calibri"/>
        </w:rPr>
        <w:t xml:space="preserve">are </w:t>
      </w:r>
      <w:r w:rsidRPr="00094719">
        <w:rPr>
          <w:rFonts w:ascii="Calibri" w:eastAsia="Calibri" w:hAnsi="Calibri" w:cs="Calibri"/>
          <w:color w:val="000000"/>
        </w:rPr>
        <w:t>not an acceptable explanation of physical or disruptive verbal behavior between students.</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Flag Salute</w:t>
      </w:r>
    </w:p>
    <w:p w:rsidR="000A1B28" w:rsidRPr="00094719" w:rsidRDefault="00094719">
      <w:pPr>
        <w:rPr>
          <w:rFonts w:ascii="Calibri" w:eastAsia="Calibri" w:hAnsi="Calibri" w:cs="Calibri"/>
          <w:i/>
          <w:color w:val="000000"/>
        </w:rPr>
      </w:pPr>
      <w:r w:rsidRPr="00094719">
        <w:rPr>
          <w:rFonts w:ascii="Calibri" w:eastAsia="Calibri" w:hAnsi="Calibri" w:cs="Calibri"/>
          <w:color w:val="000000"/>
        </w:rPr>
        <w:t xml:space="preserve">Students will be provided an opportunity to salute the United States flag at least weekly by reciting </w:t>
      </w:r>
      <w:r w:rsidRPr="00094719">
        <w:rPr>
          <w:rFonts w:ascii="Calibri" w:eastAsia="Calibri" w:hAnsi="Calibri" w:cs="Calibri"/>
          <w:i/>
          <w:color w:val="000000"/>
        </w:rPr>
        <w:t xml:space="preserve">The Pledge of Allegiance. </w:t>
      </w:r>
    </w:p>
    <w:p w:rsidR="000A1B28" w:rsidRPr="00094719" w:rsidRDefault="000A1B28">
      <w:pPr>
        <w:rPr>
          <w:rFonts w:ascii="Calibri" w:eastAsia="Calibri" w:hAnsi="Calibri" w:cs="Calibri"/>
          <w:b/>
          <w:color w:val="000000"/>
          <w:u w:val="single"/>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Fire/Earthquake/Evacuation/Shelter-in-place Drills</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Practice drills will be held on a monthly basis. Students will exit the building </w:t>
      </w:r>
      <w:r w:rsidRPr="00094719">
        <w:rPr>
          <w:rFonts w:ascii="Calibri" w:eastAsia="Calibri" w:hAnsi="Calibri" w:cs="Calibri"/>
        </w:rPr>
        <w:t>according to</w:t>
      </w:r>
      <w:r w:rsidRPr="00094719">
        <w:rPr>
          <w:rFonts w:ascii="Calibri" w:eastAsia="Calibri" w:hAnsi="Calibri" w:cs="Calibri"/>
          <w:color w:val="000000"/>
        </w:rPr>
        <w:t xml:space="preserve"> the plan for each room.</w:t>
      </w:r>
      <w:r w:rsidRPr="00094719">
        <w:rPr>
          <w:rFonts w:ascii="Calibri" w:eastAsia="Calibri" w:hAnsi="Calibri" w:cs="Calibri"/>
        </w:rPr>
        <w:t xml:space="preserve"> </w:t>
      </w:r>
      <w:r w:rsidRPr="00094719">
        <w:rPr>
          <w:rFonts w:ascii="Calibri" w:eastAsia="Calibri" w:hAnsi="Calibri" w:cs="Calibri"/>
          <w:color w:val="000000"/>
        </w:rPr>
        <w:t>All students will report to an assigned location. In the event of an evacuation, parents should wait for notification before attempting to pick up their student. In order to ensure the safety of all, your cooperation is of the utmost importance.</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Food and gum in the school</w:t>
      </w:r>
    </w:p>
    <w:p w:rsidR="000A1B28" w:rsidRPr="00094719" w:rsidRDefault="00094719">
      <w:pPr>
        <w:rPr>
          <w:rFonts w:ascii="Calibri" w:eastAsia="Calibri" w:hAnsi="Calibri" w:cs="Calibri"/>
          <w:b/>
          <w:color w:val="000000"/>
        </w:rPr>
      </w:pPr>
      <w:r w:rsidRPr="00094719">
        <w:rPr>
          <w:rFonts w:ascii="Calibri" w:eastAsia="Calibri" w:hAnsi="Calibri" w:cs="Calibri"/>
          <w:color w:val="000000"/>
        </w:rPr>
        <w:t>Gum is not allowed at school</w:t>
      </w:r>
      <w:r w:rsidRPr="00094719">
        <w:rPr>
          <w:rFonts w:ascii="Calibri" w:eastAsia="Calibri" w:hAnsi="Calibri" w:cs="Calibri"/>
        </w:rPr>
        <w:t xml:space="preserve">, except for special circumstances.  </w:t>
      </w:r>
      <w:r w:rsidRPr="00094719">
        <w:rPr>
          <w:rFonts w:ascii="Calibri" w:eastAsia="Calibri" w:hAnsi="Calibri" w:cs="Calibri"/>
          <w:color w:val="000000"/>
        </w:rPr>
        <w:t>Food, candy, and beverages (except for water in a bottle with a cap) are not generally allowed.  Students may bring food or snacks to eat at snack or lunch, but they must be kept in a bag or lunch sack while they are in the classroom before lunch. Students cannot share their food with other students.  There are classroom</w:t>
      </w:r>
      <w:r w:rsidRPr="00094719">
        <w:rPr>
          <w:rFonts w:ascii="Calibri" w:eastAsia="Calibri" w:hAnsi="Calibri" w:cs="Calibri"/>
        </w:rPr>
        <w:t>/holiday</w:t>
      </w:r>
      <w:r w:rsidRPr="00094719">
        <w:rPr>
          <w:rFonts w:ascii="Calibri" w:eastAsia="Calibri" w:hAnsi="Calibri" w:cs="Calibri"/>
          <w:color w:val="000000"/>
        </w:rPr>
        <w:t xml:space="preserve"> parties during the school year where students are asked to bring food to celebrate.</w:t>
      </w:r>
    </w:p>
    <w:p w:rsidR="000A1B28" w:rsidRPr="00094719" w:rsidRDefault="000A1B28">
      <w:pPr>
        <w:rPr>
          <w:rFonts w:ascii="Calibri" w:eastAsia="Calibri" w:hAnsi="Calibri" w:cs="Calibri"/>
          <w:b/>
          <w:color w:val="000000"/>
        </w:rPr>
      </w:pPr>
    </w:p>
    <w:p w:rsidR="000A1B28" w:rsidRPr="00094719" w:rsidRDefault="00094719">
      <w:pPr>
        <w:rPr>
          <w:rFonts w:ascii="Calibri" w:eastAsia="Calibri" w:hAnsi="Calibri" w:cs="Calibri"/>
          <w:color w:val="000000"/>
          <w:u w:val="single"/>
        </w:rPr>
      </w:pPr>
      <w:r w:rsidRPr="00094719">
        <w:rPr>
          <w:rFonts w:ascii="Calibri" w:eastAsia="Calibri" w:hAnsi="Calibri" w:cs="Calibri"/>
          <w:b/>
          <w:color w:val="000000"/>
          <w:u w:val="single"/>
        </w:rPr>
        <w:t>Freedom of Expression</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Students are entitled to express their personal opinions in a lawful and orderly manner that does not disrupt the conduct of school. The use of profane or obscene language and threats of harm to persons or property are prohibited. Willful disobedience, or open defiance of a teacher or school official’s authority, is </w:t>
      </w:r>
      <w:r w:rsidRPr="00094719">
        <w:rPr>
          <w:rFonts w:ascii="Calibri" w:eastAsia="Calibri" w:hAnsi="Calibri" w:cs="Calibri"/>
          <w:color w:val="000000"/>
          <w:u w:val="single"/>
        </w:rPr>
        <w:t>not</w:t>
      </w:r>
      <w:r w:rsidRPr="00094719">
        <w:rPr>
          <w:rFonts w:ascii="Calibri" w:eastAsia="Calibri" w:hAnsi="Calibri" w:cs="Calibri"/>
        </w:rPr>
        <w:t xml:space="preserve"> </w:t>
      </w:r>
      <w:r w:rsidRPr="00094719">
        <w:rPr>
          <w:rFonts w:ascii="Calibri" w:eastAsia="Calibri" w:hAnsi="Calibri" w:cs="Calibri"/>
          <w:color w:val="000000"/>
        </w:rPr>
        <w:t>freedom of expression and is sufficient cause for suspension from school.</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Gang Activity/Secret Societies</w:t>
      </w:r>
    </w:p>
    <w:p w:rsidR="000A1B28" w:rsidRPr="00094719" w:rsidRDefault="00094719">
      <w:pPr>
        <w:spacing w:after="120"/>
        <w:rPr>
          <w:rFonts w:ascii="Calibri" w:eastAsia="Calibri" w:hAnsi="Calibri" w:cs="Calibri"/>
          <w:color w:val="000000"/>
        </w:rPr>
      </w:pPr>
      <w:r w:rsidRPr="00094719">
        <w:rPr>
          <w:rFonts w:ascii="Calibri" w:eastAsia="Calibri" w:hAnsi="Calibri" w:cs="Calibri"/>
          <w:color w:val="000000"/>
        </w:rPr>
        <w:t xml:space="preserve">It is the policy of this district that participation in secret fraternities or sororities in other clubs not sponsored by established agencies or </w:t>
      </w:r>
      <w:r w:rsidRPr="00094719">
        <w:rPr>
          <w:rFonts w:ascii="Calibri" w:eastAsia="Calibri" w:hAnsi="Calibri" w:cs="Calibri"/>
        </w:rPr>
        <w:t>organizations</w:t>
      </w:r>
      <w:r w:rsidRPr="00094719">
        <w:rPr>
          <w:rFonts w:ascii="Calibri" w:eastAsia="Calibri" w:hAnsi="Calibri" w:cs="Calibri"/>
          <w:color w:val="000000"/>
        </w:rPr>
        <w:t xml:space="preserve"> or in gangs is prohibited on district property or at school functions.</w:t>
      </w:r>
    </w:p>
    <w:p w:rsidR="000A1B28" w:rsidRPr="00094719" w:rsidRDefault="00094719">
      <w:pPr>
        <w:spacing w:after="120"/>
        <w:rPr>
          <w:rFonts w:ascii="Calibri" w:eastAsia="Calibri" w:hAnsi="Calibri" w:cs="Calibri"/>
          <w:color w:val="000000"/>
        </w:rPr>
      </w:pPr>
      <w:r w:rsidRPr="00094719">
        <w:rPr>
          <w:rFonts w:ascii="Calibri" w:eastAsia="Calibri" w:hAnsi="Calibri" w:cs="Calibri"/>
          <w:color w:val="000000"/>
        </w:rPr>
        <w:t>Gangs which initiate, advocate or promote activities which threaten the safety or well-being of persons or property on district grounds or which disrupt the school environment are harmful to the educational process. The use of hand signals, graffiti or the presence of any apparel, jewelry, accessory or manner of grooming which, by virtue of its color, arrangement, trademark, symbol or any other attribute which indicates or implies membership or affiliation with such a group, presents a clear and present danger to the school environment and educational objectives of the community are forbidden.</w:t>
      </w:r>
    </w:p>
    <w:p w:rsidR="000A1B28" w:rsidRPr="00094719" w:rsidRDefault="00094719">
      <w:pPr>
        <w:spacing w:after="120"/>
        <w:rPr>
          <w:rFonts w:ascii="Calibri" w:eastAsia="Calibri" w:hAnsi="Calibri" w:cs="Calibri"/>
          <w:color w:val="000000"/>
        </w:rPr>
      </w:pPr>
      <w:r w:rsidRPr="00094719">
        <w:rPr>
          <w:rFonts w:ascii="Calibri" w:eastAsia="Calibri" w:hAnsi="Calibri" w:cs="Calibri"/>
          <w:color w:val="000000"/>
        </w:rPr>
        <w:t>Incidents involving initiations, hazing, harassment, menacing, bullying, intimidation and/or related activities of such group affiliations which are likely to cause bodily danger, physical harm or personal degradation or disgrace resulting in physical or mental harm to students are prohibited.</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lastRenderedPageBreak/>
        <w:t>Any student wearing, carrying or displaying gang paraphernalia or exhibiting behavior or gestures which symbolize gang membership, or causing and/or participating in activities which intimidate or affect the attendance of another student will be subject to disciplinary action including suspension and expulsion.</w:t>
      </w:r>
    </w:p>
    <w:p w:rsidR="000A1B28" w:rsidRPr="00094719" w:rsidRDefault="00094719">
      <w:pPr>
        <w:jc w:val="both"/>
        <w:rPr>
          <w:rFonts w:ascii="Calibri" w:eastAsia="Calibri" w:hAnsi="Calibri" w:cs="Calibri"/>
          <w:b/>
          <w:color w:val="000000"/>
          <w:u w:val="single"/>
        </w:rPr>
      </w:pPr>
      <w:r w:rsidRPr="00094719">
        <w:rPr>
          <w:rFonts w:ascii="Calibri" w:eastAsia="Calibri" w:hAnsi="Calibri" w:cs="Calibri"/>
          <w:b/>
          <w:color w:val="000000"/>
          <w:u w:val="single"/>
        </w:rPr>
        <w:t>Harassment Guidelines</w:t>
      </w:r>
    </w:p>
    <w:p w:rsidR="000A1B28" w:rsidRPr="00094719" w:rsidRDefault="00094719">
      <w:pPr>
        <w:numPr>
          <w:ilvl w:val="0"/>
          <w:numId w:val="27"/>
        </w:numPr>
        <w:jc w:val="both"/>
        <w:rPr>
          <w:rFonts w:ascii="Calibri" w:eastAsia="Calibri" w:hAnsi="Calibri" w:cs="Calibri"/>
          <w:color w:val="000000"/>
        </w:rPr>
      </w:pPr>
      <w:r w:rsidRPr="00094719">
        <w:rPr>
          <w:rFonts w:ascii="Calibri" w:eastAsia="Calibri" w:hAnsi="Calibri" w:cs="Calibri"/>
          <w:color w:val="000000"/>
        </w:rPr>
        <w:t>Forms of Harassment (unfair)</w:t>
      </w:r>
    </w:p>
    <w:p w:rsidR="000A1B28" w:rsidRPr="00094719" w:rsidRDefault="00094719">
      <w:pPr>
        <w:numPr>
          <w:ilvl w:val="0"/>
          <w:numId w:val="35"/>
        </w:numPr>
        <w:jc w:val="both"/>
        <w:rPr>
          <w:rFonts w:ascii="Calibri" w:eastAsia="Calibri" w:hAnsi="Calibri" w:cs="Calibri"/>
          <w:color w:val="000000"/>
        </w:rPr>
      </w:pPr>
      <w:r w:rsidRPr="00094719">
        <w:rPr>
          <w:rFonts w:ascii="Calibri" w:eastAsia="Calibri" w:hAnsi="Calibri" w:cs="Calibri"/>
          <w:color w:val="000000"/>
        </w:rPr>
        <w:t>General Harassment:  General work/school-related harassment is a form of offensive treatment or behavior, which to a reasonable person creates a hostile, intimidating or abusive work/school environment.</w:t>
      </w:r>
    </w:p>
    <w:p w:rsidR="000A1B28" w:rsidRPr="00094719" w:rsidRDefault="00094719">
      <w:pPr>
        <w:numPr>
          <w:ilvl w:val="0"/>
          <w:numId w:val="35"/>
        </w:numPr>
        <w:jc w:val="both"/>
        <w:rPr>
          <w:rFonts w:ascii="Calibri" w:eastAsia="Calibri" w:hAnsi="Calibri" w:cs="Calibri"/>
          <w:color w:val="000000"/>
        </w:rPr>
      </w:pPr>
      <w:r w:rsidRPr="00094719">
        <w:rPr>
          <w:rFonts w:ascii="Calibri" w:eastAsia="Calibri" w:hAnsi="Calibri" w:cs="Calibri"/>
          <w:color w:val="000000"/>
        </w:rPr>
        <w:t>Offensive Treatment</w:t>
      </w:r>
    </w:p>
    <w:p w:rsidR="000A1B28" w:rsidRPr="00094719" w:rsidRDefault="00094719">
      <w:pPr>
        <w:numPr>
          <w:ilvl w:val="0"/>
          <w:numId w:val="26"/>
        </w:numPr>
        <w:jc w:val="both"/>
        <w:rPr>
          <w:rFonts w:ascii="Calibri" w:eastAsia="Calibri" w:hAnsi="Calibri" w:cs="Calibri"/>
          <w:color w:val="000000"/>
        </w:rPr>
      </w:pPr>
      <w:r w:rsidRPr="00094719">
        <w:rPr>
          <w:rFonts w:ascii="Calibri" w:eastAsia="Calibri" w:hAnsi="Calibri" w:cs="Calibri"/>
          <w:color w:val="000000"/>
        </w:rPr>
        <w:t>Mistreatment is being cruel or thoughtless toward a person.</w:t>
      </w:r>
    </w:p>
    <w:p w:rsidR="000A1B28" w:rsidRPr="00094719" w:rsidRDefault="00094719">
      <w:pPr>
        <w:numPr>
          <w:ilvl w:val="0"/>
          <w:numId w:val="26"/>
        </w:numPr>
        <w:jc w:val="both"/>
        <w:rPr>
          <w:rFonts w:ascii="Calibri" w:eastAsia="Calibri" w:hAnsi="Calibri" w:cs="Calibri"/>
          <w:color w:val="000000"/>
        </w:rPr>
      </w:pPr>
      <w:r w:rsidRPr="00094719">
        <w:rPr>
          <w:rFonts w:ascii="Calibri" w:eastAsia="Calibri" w:hAnsi="Calibri" w:cs="Calibri"/>
          <w:color w:val="000000"/>
        </w:rPr>
        <w:t>Rudeness us to disregard.</w:t>
      </w:r>
    </w:p>
    <w:p w:rsidR="000A1B28" w:rsidRPr="00094719" w:rsidRDefault="00094719">
      <w:pPr>
        <w:numPr>
          <w:ilvl w:val="0"/>
          <w:numId w:val="26"/>
        </w:numPr>
        <w:jc w:val="both"/>
        <w:rPr>
          <w:rFonts w:ascii="Calibri" w:eastAsia="Calibri" w:hAnsi="Calibri" w:cs="Calibri"/>
          <w:color w:val="000000"/>
        </w:rPr>
      </w:pPr>
      <w:r w:rsidRPr="00094719">
        <w:rPr>
          <w:rFonts w:ascii="Calibri" w:eastAsia="Calibri" w:hAnsi="Calibri" w:cs="Calibri"/>
          <w:color w:val="000000"/>
        </w:rPr>
        <w:t xml:space="preserve">Rudeness is </w:t>
      </w:r>
      <w:r w:rsidRPr="00094719">
        <w:rPr>
          <w:rFonts w:ascii="Calibri" w:eastAsia="Calibri" w:hAnsi="Calibri" w:cs="Calibri"/>
        </w:rPr>
        <w:t>controlled</w:t>
      </w:r>
      <w:r w:rsidRPr="00094719">
        <w:rPr>
          <w:rFonts w:ascii="Calibri" w:eastAsia="Calibri" w:hAnsi="Calibri" w:cs="Calibri"/>
          <w:color w:val="000000"/>
        </w:rPr>
        <w:t xml:space="preserve"> through invalidation.</w:t>
      </w:r>
    </w:p>
    <w:p w:rsidR="000A1B28" w:rsidRPr="00094719" w:rsidRDefault="00094719">
      <w:pPr>
        <w:numPr>
          <w:ilvl w:val="0"/>
          <w:numId w:val="26"/>
        </w:numPr>
        <w:jc w:val="both"/>
        <w:rPr>
          <w:rFonts w:ascii="Calibri" w:eastAsia="Calibri" w:hAnsi="Calibri" w:cs="Calibri"/>
          <w:color w:val="000000"/>
        </w:rPr>
      </w:pPr>
      <w:r w:rsidRPr="00094719">
        <w:rPr>
          <w:rFonts w:ascii="Calibri" w:eastAsia="Calibri" w:hAnsi="Calibri" w:cs="Calibri"/>
          <w:color w:val="000000"/>
        </w:rPr>
        <w:t>Unfocused Rudeness:  Generic comments, looks, or sounds</w:t>
      </w:r>
    </w:p>
    <w:p w:rsidR="000A1B28" w:rsidRPr="00094719" w:rsidRDefault="00094719">
      <w:pPr>
        <w:numPr>
          <w:ilvl w:val="0"/>
          <w:numId w:val="26"/>
        </w:numPr>
        <w:jc w:val="both"/>
        <w:rPr>
          <w:rFonts w:ascii="Calibri" w:eastAsia="Calibri" w:hAnsi="Calibri" w:cs="Calibri"/>
          <w:color w:val="000000"/>
        </w:rPr>
      </w:pPr>
      <w:r w:rsidRPr="00094719">
        <w:rPr>
          <w:rFonts w:ascii="Calibri" w:eastAsia="Calibri" w:hAnsi="Calibri" w:cs="Calibri"/>
          <w:color w:val="000000"/>
        </w:rPr>
        <w:t xml:space="preserve">Conflict </w:t>
      </w:r>
      <w:r w:rsidRPr="00094719">
        <w:rPr>
          <w:rFonts w:ascii="Calibri" w:eastAsia="Calibri" w:hAnsi="Calibri" w:cs="Calibri"/>
        </w:rPr>
        <w:t>is an</w:t>
      </w:r>
      <w:r w:rsidRPr="00094719">
        <w:rPr>
          <w:rFonts w:ascii="Calibri" w:eastAsia="Calibri" w:hAnsi="Calibri" w:cs="Calibri"/>
          <w:color w:val="000000"/>
        </w:rPr>
        <w:t xml:space="preserve"> expressed struggle between at least two interdependent parties</w:t>
      </w:r>
    </w:p>
    <w:p w:rsidR="000A1B28" w:rsidRPr="00094719" w:rsidRDefault="00094719">
      <w:pPr>
        <w:numPr>
          <w:ilvl w:val="0"/>
          <w:numId w:val="27"/>
        </w:numPr>
        <w:jc w:val="both"/>
        <w:rPr>
          <w:rFonts w:ascii="Calibri" w:eastAsia="Calibri" w:hAnsi="Calibri" w:cs="Calibri"/>
          <w:color w:val="000000"/>
        </w:rPr>
      </w:pPr>
      <w:r w:rsidRPr="00094719">
        <w:rPr>
          <w:rFonts w:ascii="Calibri" w:eastAsia="Calibri" w:hAnsi="Calibri" w:cs="Calibri"/>
          <w:color w:val="000000"/>
        </w:rPr>
        <w:t>Harassment, Intimidation and bullying (unlawful)</w:t>
      </w:r>
    </w:p>
    <w:p w:rsidR="000A1B28" w:rsidRPr="00094719" w:rsidRDefault="00094719">
      <w:pPr>
        <w:numPr>
          <w:ilvl w:val="0"/>
          <w:numId w:val="28"/>
        </w:numPr>
        <w:jc w:val="both"/>
        <w:rPr>
          <w:rFonts w:ascii="Calibri" w:eastAsia="Calibri" w:hAnsi="Calibri" w:cs="Calibri"/>
          <w:color w:val="000000"/>
        </w:rPr>
      </w:pPr>
      <w:r w:rsidRPr="00094719">
        <w:rPr>
          <w:rFonts w:ascii="Calibri" w:eastAsia="Calibri" w:hAnsi="Calibri" w:cs="Calibri"/>
          <w:color w:val="000000"/>
        </w:rPr>
        <w:t xml:space="preserve"> “Harassment, intimidation or bullying” means any act that:</w:t>
      </w:r>
    </w:p>
    <w:p w:rsidR="000A1B28" w:rsidRPr="00094719" w:rsidRDefault="00094719">
      <w:pPr>
        <w:numPr>
          <w:ilvl w:val="0"/>
          <w:numId w:val="29"/>
        </w:numPr>
        <w:jc w:val="both"/>
        <w:rPr>
          <w:rFonts w:ascii="Calibri" w:eastAsia="Calibri" w:hAnsi="Calibri" w:cs="Calibri"/>
          <w:color w:val="000000"/>
        </w:rPr>
      </w:pPr>
      <w:r w:rsidRPr="00094719">
        <w:rPr>
          <w:rFonts w:ascii="Calibri" w:eastAsia="Calibri" w:hAnsi="Calibri" w:cs="Calibri"/>
          <w:color w:val="000000"/>
        </w:rPr>
        <w:t>Substantially interferes with a student’s ed</w:t>
      </w:r>
      <w:r w:rsidRPr="00094719">
        <w:rPr>
          <w:rFonts w:ascii="Calibri" w:eastAsia="Calibri" w:hAnsi="Calibri" w:cs="Calibri"/>
        </w:rPr>
        <w:t>u</w:t>
      </w:r>
      <w:r w:rsidRPr="00094719">
        <w:rPr>
          <w:rFonts w:ascii="Calibri" w:eastAsia="Calibri" w:hAnsi="Calibri" w:cs="Calibri"/>
          <w:color w:val="000000"/>
        </w:rPr>
        <w:t>cational benefits, opportunities or performance;</w:t>
      </w:r>
    </w:p>
    <w:p w:rsidR="000A1B28" w:rsidRPr="00094719" w:rsidRDefault="00094719">
      <w:pPr>
        <w:numPr>
          <w:ilvl w:val="0"/>
          <w:numId w:val="29"/>
        </w:numPr>
        <w:jc w:val="both"/>
        <w:rPr>
          <w:rFonts w:ascii="Calibri" w:eastAsia="Calibri" w:hAnsi="Calibri" w:cs="Calibri"/>
          <w:color w:val="000000"/>
        </w:rPr>
      </w:pPr>
      <w:r w:rsidRPr="00094719">
        <w:rPr>
          <w:rFonts w:ascii="Calibri" w:eastAsia="Calibri" w:hAnsi="Calibri" w:cs="Calibri"/>
          <w:color w:val="000000"/>
        </w:rPr>
        <w:t>Takes place on or immediately adjacent to school grounds, at any school-sponsored activity, on school-provided transportation or at any official school bus stop;</w:t>
      </w:r>
    </w:p>
    <w:p w:rsidR="000A1B28" w:rsidRPr="00094719" w:rsidRDefault="00094719">
      <w:pPr>
        <w:numPr>
          <w:ilvl w:val="0"/>
          <w:numId w:val="29"/>
        </w:numPr>
        <w:jc w:val="both"/>
        <w:rPr>
          <w:rFonts w:ascii="Calibri" w:eastAsia="Calibri" w:hAnsi="Calibri" w:cs="Calibri"/>
          <w:color w:val="000000"/>
        </w:rPr>
      </w:pPr>
      <w:r w:rsidRPr="00094719">
        <w:rPr>
          <w:rFonts w:ascii="Calibri" w:eastAsia="Calibri" w:hAnsi="Calibri" w:cs="Calibri"/>
          <w:color w:val="000000"/>
        </w:rPr>
        <w:t>Has the effect of:</w:t>
      </w:r>
    </w:p>
    <w:p w:rsidR="000A1B28" w:rsidRPr="00094719" w:rsidRDefault="00094719">
      <w:pPr>
        <w:numPr>
          <w:ilvl w:val="0"/>
          <w:numId w:val="30"/>
        </w:numPr>
        <w:jc w:val="both"/>
        <w:rPr>
          <w:rFonts w:ascii="Calibri" w:eastAsia="Calibri" w:hAnsi="Calibri" w:cs="Calibri"/>
          <w:color w:val="000000"/>
        </w:rPr>
      </w:pPr>
      <w:r w:rsidRPr="00094719">
        <w:rPr>
          <w:rFonts w:ascii="Calibri" w:eastAsia="Calibri" w:hAnsi="Calibri" w:cs="Calibri"/>
          <w:color w:val="000000"/>
        </w:rPr>
        <w:t xml:space="preserve"> Physically harming a student or damaging a student’s property;</w:t>
      </w:r>
    </w:p>
    <w:p w:rsidR="000A1B28" w:rsidRPr="00094719" w:rsidRDefault="00094719">
      <w:pPr>
        <w:numPr>
          <w:ilvl w:val="0"/>
          <w:numId w:val="30"/>
        </w:numPr>
        <w:jc w:val="both"/>
        <w:rPr>
          <w:rFonts w:ascii="Calibri" w:eastAsia="Calibri" w:hAnsi="Calibri" w:cs="Calibri"/>
          <w:color w:val="000000"/>
        </w:rPr>
      </w:pPr>
      <w:r w:rsidRPr="00094719">
        <w:rPr>
          <w:rFonts w:ascii="Calibri" w:eastAsia="Calibri" w:hAnsi="Calibri" w:cs="Calibri"/>
          <w:color w:val="000000"/>
        </w:rPr>
        <w:t xml:space="preserve">Knowingly placing a student in reasonable fear of physical harm to the student or damage to the student’s property; or </w:t>
      </w:r>
    </w:p>
    <w:p w:rsidR="000A1B28" w:rsidRPr="00094719" w:rsidRDefault="00094719">
      <w:pPr>
        <w:numPr>
          <w:ilvl w:val="0"/>
          <w:numId w:val="30"/>
        </w:numPr>
        <w:jc w:val="both"/>
        <w:rPr>
          <w:rFonts w:ascii="Calibri" w:eastAsia="Calibri" w:hAnsi="Calibri" w:cs="Calibri"/>
          <w:color w:val="000000"/>
        </w:rPr>
      </w:pPr>
      <w:r w:rsidRPr="00094719">
        <w:rPr>
          <w:rFonts w:ascii="Calibri" w:eastAsia="Calibri" w:hAnsi="Calibri" w:cs="Calibri"/>
          <w:color w:val="000000"/>
        </w:rPr>
        <w:t>Creating a hostile educational environment, including interfering with the psychological well-being of a student; and</w:t>
      </w:r>
    </w:p>
    <w:p w:rsidR="000A1B28" w:rsidRPr="00094719" w:rsidRDefault="00094719">
      <w:pPr>
        <w:numPr>
          <w:ilvl w:val="0"/>
          <w:numId w:val="29"/>
        </w:numPr>
        <w:jc w:val="both"/>
        <w:rPr>
          <w:rFonts w:ascii="Calibri" w:eastAsia="Calibri" w:hAnsi="Calibri" w:cs="Calibri"/>
          <w:color w:val="000000"/>
        </w:rPr>
      </w:pPr>
      <w:r w:rsidRPr="00094719">
        <w:rPr>
          <w:rFonts w:ascii="Calibri" w:eastAsia="Calibri" w:hAnsi="Calibri" w:cs="Calibri"/>
          <w:color w:val="000000"/>
        </w:rPr>
        <w:t>May be based on, but not limited to, the protected class status of a person.</w:t>
      </w:r>
    </w:p>
    <w:p w:rsidR="000A1B28" w:rsidRPr="00094719" w:rsidRDefault="00094719">
      <w:pPr>
        <w:numPr>
          <w:ilvl w:val="0"/>
          <w:numId w:val="31"/>
        </w:numPr>
        <w:jc w:val="both"/>
        <w:rPr>
          <w:rFonts w:ascii="Calibri" w:eastAsia="Calibri" w:hAnsi="Calibri" w:cs="Calibri"/>
          <w:color w:val="000000"/>
        </w:rPr>
      </w:pPr>
      <w:r w:rsidRPr="00094719">
        <w:rPr>
          <w:rFonts w:ascii="Calibri" w:eastAsia="Calibri" w:hAnsi="Calibri" w:cs="Calibri"/>
          <w:color w:val="000000"/>
        </w:rPr>
        <w:t xml:space="preserve">“Protected class” means a group of persons distinguished, or perceived to be </w:t>
      </w:r>
      <w:r w:rsidRPr="00094719">
        <w:rPr>
          <w:rFonts w:ascii="Calibri" w:eastAsia="Calibri" w:hAnsi="Calibri" w:cs="Calibri"/>
        </w:rPr>
        <w:t>distinguished</w:t>
      </w:r>
      <w:r w:rsidRPr="00094719">
        <w:rPr>
          <w:rFonts w:ascii="Calibri" w:eastAsia="Calibri" w:hAnsi="Calibri" w:cs="Calibri"/>
          <w:color w:val="000000"/>
        </w:rPr>
        <w:t>, by race, color, marital status, familial status, source of income or disability.</w:t>
      </w:r>
    </w:p>
    <w:p w:rsidR="000A1B28" w:rsidRPr="00094719" w:rsidRDefault="00094719">
      <w:pPr>
        <w:numPr>
          <w:ilvl w:val="0"/>
          <w:numId w:val="28"/>
        </w:numPr>
        <w:jc w:val="both"/>
        <w:rPr>
          <w:rFonts w:ascii="Calibri" w:eastAsia="Calibri" w:hAnsi="Calibri" w:cs="Calibri"/>
          <w:color w:val="000000"/>
        </w:rPr>
      </w:pPr>
      <w:r w:rsidRPr="00094719">
        <w:rPr>
          <w:rFonts w:ascii="Calibri" w:eastAsia="Calibri" w:hAnsi="Calibri" w:cs="Calibri"/>
          <w:color w:val="000000"/>
        </w:rPr>
        <w:t>“Cyberbullying” means the use of any electronic communication device to harass, intimidate or bully.</w:t>
      </w:r>
    </w:p>
    <w:p w:rsidR="000A1B28" w:rsidRPr="00094719" w:rsidRDefault="000A1B28">
      <w:pPr>
        <w:jc w:val="both"/>
        <w:rPr>
          <w:rFonts w:ascii="Calibri" w:eastAsia="Calibri" w:hAnsi="Calibri" w:cs="Calibri"/>
          <w:color w:val="000000"/>
        </w:rPr>
      </w:pPr>
    </w:p>
    <w:p w:rsidR="000A1B28" w:rsidRPr="00094719" w:rsidRDefault="00094719">
      <w:pPr>
        <w:jc w:val="center"/>
        <w:rPr>
          <w:rFonts w:ascii="Calibri" w:eastAsia="Calibri" w:hAnsi="Calibri" w:cs="Calibri"/>
          <w:b/>
          <w:color w:val="000000"/>
          <w:u w:val="single"/>
        </w:rPr>
      </w:pPr>
      <w:r w:rsidRPr="00094719">
        <w:rPr>
          <w:rFonts w:ascii="Calibri" w:eastAsia="Calibri" w:hAnsi="Calibri" w:cs="Calibri"/>
          <w:b/>
          <w:color w:val="000000"/>
          <w:u w:val="single"/>
        </w:rPr>
        <w:t>“ANY ACT”</w:t>
      </w:r>
    </w:p>
    <w:p w:rsidR="000A1B28" w:rsidRPr="00094719" w:rsidRDefault="00094719">
      <w:pPr>
        <w:numPr>
          <w:ilvl w:val="0"/>
          <w:numId w:val="32"/>
        </w:numPr>
        <w:jc w:val="both"/>
        <w:rPr>
          <w:rFonts w:ascii="Calibri" w:eastAsia="Calibri" w:hAnsi="Calibri" w:cs="Calibri"/>
          <w:color w:val="000000"/>
        </w:rPr>
      </w:pPr>
      <w:r w:rsidRPr="00094719">
        <w:rPr>
          <w:rFonts w:ascii="Calibri" w:eastAsia="Calibri" w:hAnsi="Calibri" w:cs="Calibri"/>
          <w:color w:val="000000"/>
          <w:u w:val="single"/>
        </w:rPr>
        <w:t>REPEATED VERBAL AGGRESSION</w:t>
      </w:r>
    </w:p>
    <w:p w:rsidR="000A1B28" w:rsidRPr="00094719" w:rsidRDefault="00094719">
      <w:pPr>
        <w:numPr>
          <w:ilvl w:val="0"/>
          <w:numId w:val="33"/>
        </w:numPr>
        <w:jc w:val="both"/>
        <w:rPr>
          <w:rFonts w:ascii="Calibri" w:eastAsia="Calibri" w:hAnsi="Calibri" w:cs="Calibri"/>
          <w:color w:val="000000"/>
        </w:rPr>
      </w:pPr>
      <w:r w:rsidRPr="00094719">
        <w:rPr>
          <w:rFonts w:ascii="Calibri" w:eastAsia="Calibri" w:hAnsi="Calibri" w:cs="Calibri"/>
          <w:color w:val="000000"/>
        </w:rPr>
        <w:t>Mocking; name calling</w:t>
      </w:r>
    </w:p>
    <w:p w:rsidR="000A1B28" w:rsidRPr="00094719" w:rsidRDefault="00094719">
      <w:pPr>
        <w:numPr>
          <w:ilvl w:val="0"/>
          <w:numId w:val="33"/>
        </w:numPr>
        <w:jc w:val="both"/>
        <w:rPr>
          <w:rFonts w:ascii="Calibri" w:eastAsia="Calibri" w:hAnsi="Calibri" w:cs="Calibri"/>
          <w:color w:val="000000"/>
        </w:rPr>
      </w:pPr>
      <w:r w:rsidRPr="00094719">
        <w:rPr>
          <w:rFonts w:ascii="Calibri" w:eastAsia="Calibri" w:hAnsi="Calibri" w:cs="Calibri"/>
          <w:color w:val="000000"/>
        </w:rPr>
        <w:t>Teasing about clothes/things</w:t>
      </w:r>
    </w:p>
    <w:p w:rsidR="000A1B28" w:rsidRPr="00094719" w:rsidRDefault="00094719">
      <w:pPr>
        <w:numPr>
          <w:ilvl w:val="0"/>
          <w:numId w:val="33"/>
        </w:numPr>
        <w:jc w:val="both"/>
        <w:rPr>
          <w:rFonts w:ascii="Calibri" w:eastAsia="Calibri" w:hAnsi="Calibri" w:cs="Calibri"/>
          <w:color w:val="000000"/>
        </w:rPr>
      </w:pPr>
      <w:r w:rsidRPr="00094719">
        <w:rPr>
          <w:rFonts w:ascii="Calibri" w:eastAsia="Calibri" w:hAnsi="Calibri" w:cs="Calibri"/>
        </w:rPr>
        <w:t>Teasing</w:t>
      </w:r>
      <w:r w:rsidRPr="00094719">
        <w:rPr>
          <w:rFonts w:ascii="Calibri" w:eastAsia="Calibri" w:hAnsi="Calibri" w:cs="Calibri"/>
          <w:color w:val="000000"/>
        </w:rPr>
        <w:t xml:space="preserve"> about appearance</w:t>
      </w:r>
    </w:p>
    <w:p w:rsidR="000A1B28" w:rsidRPr="00094719" w:rsidRDefault="00094719">
      <w:pPr>
        <w:numPr>
          <w:ilvl w:val="0"/>
          <w:numId w:val="33"/>
        </w:numPr>
        <w:jc w:val="both"/>
        <w:rPr>
          <w:rFonts w:ascii="Calibri" w:eastAsia="Calibri" w:hAnsi="Calibri" w:cs="Calibri"/>
          <w:color w:val="000000"/>
        </w:rPr>
      </w:pPr>
      <w:r w:rsidRPr="00094719">
        <w:rPr>
          <w:rFonts w:ascii="Calibri" w:eastAsia="Calibri" w:hAnsi="Calibri" w:cs="Calibri"/>
          <w:color w:val="000000"/>
        </w:rPr>
        <w:t>Verbal threats of aggression against things</w:t>
      </w:r>
    </w:p>
    <w:p w:rsidR="000A1B28" w:rsidRPr="00094719" w:rsidRDefault="00094719">
      <w:pPr>
        <w:numPr>
          <w:ilvl w:val="0"/>
          <w:numId w:val="33"/>
        </w:numPr>
        <w:jc w:val="both"/>
        <w:rPr>
          <w:rFonts w:ascii="Calibri" w:eastAsia="Calibri" w:hAnsi="Calibri" w:cs="Calibri"/>
          <w:color w:val="000000"/>
        </w:rPr>
      </w:pPr>
      <w:r w:rsidRPr="00094719">
        <w:rPr>
          <w:rFonts w:ascii="Calibri" w:eastAsia="Calibri" w:hAnsi="Calibri" w:cs="Calibri"/>
          <w:color w:val="000000"/>
        </w:rPr>
        <w:t>Verbal threats of violence or bodily harm</w:t>
      </w:r>
    </w:p>
    <w:p w:rsidR="000A1B28" w:rsidRPr="00094719" w:rsidRDefault="00094719">
      <w:pPr>
        <w:numPr>
          <w:ilvl w:val="0"/>
          <w:numId w:val="32"/>
        </w:numPr>
        <w:jc w:val="both"/>
        <w:rPr>
          <w:rFonts w:ascii="Calibri" w:eastAsia="Calibri" w:hAnsi="Calibri" w:cs="Calibri"/>
          <w:color w:val="000000"/>
        </w:rPr>
      </w:pPr>
      <w:r w:rsidRPr="00094719">
        <w:rPr>
          <w:rFonts w:ascii="Calibri" w:eastAsia="Calibri" w:hAnsi="Calibri" w:cs="Calibri"/>
          <w:color w:val="000000"/>
          <w:u w:val="single"/>
        </w:rPr>
        <w:t>REPEATED PHYSICAL AGGRESSION</w:t>
      </w:r>
    </w:p>
    <w:p w:rsidR="000A1B28" w:rsidRPr="00094719" w:rsidRDefault="00094719">
      <w:pPr>
        <w:numPr>
          <w:ilvl w:val="0"/>
          <w:numId w:val="49"/>
        </w:numPr>
        <w:jc w:val="both"/>
        <w:rPr>
          <w:rFonts w:ascii="Calibri" w:eastAsia="Calibri" w:hAnsi="Calibri" w:cs="Calibri"/>
          <w:color w:val="000000"/>
        </w:rPr>
      </w:pPr>
      <w:r w:rsidRPr="00094719">
        <w:rPr>
          <w:rFonts w:ascii="Calibri" w:eastAsia="Calibri" w:hAnsi="Calibri" w:cs="Calibri"/>
          <w:color w:val="000000"/>
        </w:rPr>
        <w:t>Pushing, kicking</w:t>
      </w:r>
    </w:p>
    <w:p w:rsidR="000A1B28" w:rsidRPr="00094719" w:rsidRDefault="00094719">
      <w:pPr>
        <w:numPr>
          <w:ilvl w:val="0"/>
          <w:numId w:val="49"/>
        </w:numPr>
        <w:jc w:val="both"/>
        <w:rPr>
          <w:rFonts w:ascii="Calibri" w:eastAsia="Calibri" w:hAnsi="Calibri" w:cs="Calibri"/>
          <w:color w:val="000000"/>
        </w:rPr>
      </w:pPr>
      <w:r w:rsidRPr="00094719">
        <w:rPr>
          <w:rFonts w:ascii="Calibri" w:eastAsia="Calibri" w:hAnsi="Calibri" w:cs="Calibri"/>
          <w:color w:val="000000"/>
        </w:rPr>
        <w:t>Stealing</w:t>
      </w:r>
    </w:p>
    <w:p w:rsidR="000A1B28" w:rsidRPr="00094719" w:rsidRDefault="00094719">
      <w:pPr>
        <w:numPr>
          <w:ilvl w:val="0"/>
          <w:numId w:val="49"/>
        </w:numPr>
        <w:jc w:val="both"/>
        <w:rPr>
          <w:rFonts w:ascii="Calibri" w:eastAsia="Calibri" w:hAnsi="Calibri" w:cs="Calibri"/>
          <w:color w:val="000000"/>
        </w:rPr>
      </w:pPr>
      <w:r w:rsidRPr="00094719">
        <w:rPr>
          <w:rFonts w:ascii="Calibri" w:eastAsia="Calibri" w:hAnsi="Calibri" w:cs="Calibri"/>
          <w:color w:val="000000"/>
        </w:rPr>
        <w:t>Physical acts that are demeaning/humiliating</w:t>
      </w:r>
    </w:p>
    <w:p w:rsidR="000A1B28" w:rsidRPr="00094719" w:rsidRDefault="00094719">
      <w:pPr>
        <w:numPr>
          <w:ilvl w:val="0"/>
          <w:numId w:val="49"/>
        </w:numPr>
        <w:jc w:val="both"/>
        <w:rPr>
          <w:rFonts w:ascii="Calibri" w:eastAsia="Calibri" w:hAnsi="Calibri" w:cs="Calibri"/>
          <w:color w:val="000000"/>
        </w:rPr>
      </w:pPr>
      <w:r w:rsidRPr="00094719">
        <w:rPr>
          <w:rFonts w:ascii="Calibri" w:eastAsia="Calibri" w:hAnsi="Calibri" w:cs="Calibri"/>
          <w:color w:val="000000"/>
        </w:rPr>
        <w:t>Physical violence</w:t>
      </w:r>
    </w:p>
    <w:p w:rsidR="000A1B28" w:rsidRPr="00094719" w:rsidRDefault="00094719">
      <w:pPr>
        <w:numPr>
          <w:ilvl w:val="0"/>
          <w:numId w:val="49"/>
        </w:numPr>
        <w:jc w:val="both"/>
        <w:rPr>
          <w:rFonts w:ascii="Calibri" w:eastAsia="Calibri" w:hAnsi="Calibri" w:cs="Calibri"/>
          <w:color w:val="000000"/>
        </w:rPr>
      </w:pPr>
      <w:r w:rsidRPr="00094719">
        <w:rPr>
          <w:rFonts w:ascii="Calibri" w:eastAsia="Calibri" w:hAnsi="Calibri" w:cs="Calibri"/>
          <w:color w:val="000000"/>
        </w:rPr>
        <w:t>Threatening with weapon</w:t>
      </w:r>
    </w:p>
    <w:p w:rsidR="000A1B28" w:rsidRPr="00094719" w:rsidRDefault="00094719">
      <w:pPr>
        <w:numPr>
          <w:ilvl w:val="0"/>
          <w:numId w:val="32"/>
        </w:numPr>
        <w:jc w:val="both"/>
        <w:rPr>
          <w:rFonts w:ascii="Calibri" w:eastAsia="Calibri" w:hAnsi="Calibri" w:cs="Calibri"/>
          <w:color w:val="000000"/>
        </w:rPr>
      </w:pPr>
      <w:r w:rsidRPr="00094719">
        <w:rPr>
          <w:rFonts w:ascii="Calibri" w:eastAsia="Calibri" w:hAnsi="Calibri" w:cs="Calibri"/>
          <w:color w:val="000000"/>
          <w:u w:val="single"/>
        </w:rPr>
        <w:lastRenderedPageBreak/>
        <w:t>REPEATED INTIMIDATION</w:t>
      </w:r>
    </w:p>
    <w:p w:rsidR="000A1B28" w:rsidRPr="00094719" w:rsidRDefault="00094719">
      <w:pPr>
        <w:numPr>
          <w:ilvl w:val="0"/>
          <w:numId w:val="50"/>
        </w:numPr>
        <w:jc w:val="both"/>
        <w:rPr>
          <w:rFonts w:ascii="Calibri" w:eastAsia="Calibri" w:hAnsi="Calibri" w:cs="Calibri"/>
          <w:color w:val="000000"/>
        </w:rPr>
      </w:pPr>
      <w:r w:rsidRPr="00094719">
        <w:rPr>
          <w:rFonts w:ascii="Calibri" w:eastAsia="Calibri" w:hAnsi="Calibri" w:cs="Calibri"/>
          <w:color w:val="000000"/>
        </w:rPr>
        <w:t>Taking possessions</w:t>
      </w:r>
    </w:p>
    <w:p w:rsidR="000A1B28" w:rsidRPr="00094719" w:rsidRDefault="00094719">
      <w:pPr>
        <w:numPr>
          <w:ilvl w:val="0"/>
          <w:numId w:val="50"/>
        </w:numPr>
        <w:jc w:val="both"/>
        <w:rPr>
          <w:rFonts w:ascii="Calibri" w:eastAsia="Calibri" w:hAnsi="Calibri" w:cs="Calibri"/>
          <w:color w:val="000000"/>
        </w:rPr>
      </w:pPr>
      <w:r w:rsidRPr="00094719">
        <w:rPr>
          <w:rFonts w:ascii="Calibri" w:eastAsia="Calibri" w:hAnsi="Calibri" w:cs="Calibri"/>
          <w:color w:val="000000"/>
        </w:rPr>
        <w:t>Extortion</w:t>
      </w:r>
    </w:p>
    <w:p w:rsidR="000A1B28" w:rsidRPr="00094719" w:rsidRDefault="00094719">
      <w:pPr>
        <w:numPr>
          <w:ilvl w:val="0"/>
          <w:numId w:val="50"/>
        </w:numPr>
        <w:jc w:val="both"/>
        <w:rPr>
          <w:rFonts w:ascii="Calibri" w:eastAsia="Calibri" w:hAnsi="Calibri" w:cs="Calibri"/>
          <w:color w:val="000000"/>
        </w:rPr>
      </w:pPr>
      <w:r w:rsidRPr="00094719">
        <w:rPr>
          <w:rFonts w:ascii="Calibri" w:eastAsia="Calibri" w:hAnsi="Calibri" w:cs="Calibri"/>
          <w:color w:val="000000"/>
        </w:rPr>
        <w:t>Threats of coercion against family/friends</w:t>
      </w:r>
    </w:p>
    <w:p w:rsidR="000A1B28" w:rsidRPr="00094719" w:rsidRDefault="00094719">
      <w:pPr>
        <w:numPr>
          <w:ilvl w:val="0"/>
          <w:numId w:val="50"/>
        </w:numPr>
        <w:jc w:val="both"/>
        <w:rPr>
          <w:rFonts w:ascii="Calibri" w:eastAsia="Calibri" w:hAnsi="Calibri" w:cs="Calibri"/>
          <w:color w:val="000000"/>
        </w:rPr>
      </w:pPr>
      <w:r w:rsidRPr="00094719">
        <w:rPr>
          <w:rFonts w:ascii="Calibri" w:eastAsia="Calibri" w:hAnsi="Calibri" w:cs="Calibri"/>
          <w:color w:val="000000"/>
        </w:rPr>
        <w:t>Coercion</w:t>
      </w:r>
    </w:p>
    <w:p w:rsidR="000A1B28" w:rsidRPr="00094719" w:rsidRDefault="00094719">
      <w:pPr>
        <w:numPr>
          <w:ilvl w:val="0"/>
          <w:numId w:val="32"/>
        </w:numPr>
        <w:jc w:val="both"/>
        <w:rPr>
          <w:rFonts w:ascii="Calibri" w:eastAsia="Calibri" w:hAnsi="Calibri" w:cs="Calibri"/>
          <w:color w:val="000000"/>
        </w:rPr>
      </w:pPr>
      <w:r w:rsidRPr="00094719">
        <w:rPr>
          <w:rFonts w:ascii="Calibri" w:eastAsia="Calibri" w:hAnsi="Calibri" w:cs="Calibri"/>
          <w:color w:val="000000"/>
          <w:u w:val="single"/>
        </w:rPr>
        <w:t>REPEATED VICIOUS SOCIAL INTIMIDATION</w:t>
      </w:r>
    </w:p>
    <w:p w:rsidR="000A1B28" w:rsidRPr="00094719" w:rsidRDefault="00094719">
      <w:pPr>
        <w:numPr>
          <w:ilvl w:val="0"/>
          <w:numId w:val="48"/>
        </w:numPr>
        <w:jc w:val="both"/>
        <w:rPr>
          <w:rFonts w:ascii="Calibri" w:eastAsia="Calibri" w:hAnsi="Calibri" w:cs="Calibri"/>
          <w:color w:val="000000"/>
        </w:rPr>
      </w:pPr>
      <w:r w:rsidRPr="00094719">
        <w:rPr>
          <w:rFonts w:ascii="Calibri" w:eastAsia="Calibri" w:hAnsi="Calibri" w:cs="Calibri"/>
          <w:color w:val="000000"/>
        </w:rPr>
        <w:t>Gossiping</w:t>
      </w:r>
    </w:p>
    <w:p w:rsidR="000A1B28" w:rsidRPr="00094719" w:rsidRDefault="00094719">
      <w:pPr>
        <w:numPr>
          <w:ilvl w:val="0"/>
          <w:numId w:val="48"/>
        </w:numPr>
        <w:jc w:val="both"/>
        <w:rPr>
          <w:rFonts w:ascii="Calibri" w:eastAsia="Calibri" w:hAnsi="Calibri" w:cs="Calibri"/>
          <w:color w:val="000000"/>
        </w:rPr>
      </w:pPr>
      <w:r w:rsidRPr="00094719">
        <w:rPr>
          <w:rFonts w:ascii="Calibri" w:eastAsia="Calibri" w:hAnsi="Calibri" w:cs="Calibri"/>
          <w:color w:val="000000"/>
        </w:rPr>
        <w:t>Spreading rumors</w:t>
      </w:r>
    </w:p>
    <w:p w:rsidR="000A1B28" w:rsidRPr="00094719" w:rsidRDefault="00094719">
      <w:pPr>
        <w:numPr>
          <w:ilvl w:val="0"/>
          <w:numId w:val="48"/>
        </w:numPr>
        <w:jc w:val="both"/>
        <w:rPr>
          <w:rFonts w:ascii="Calibri" w:eastAsia="Calibri" w:hAnsi="Calibri" w:cs="Calibri"/>
          <w:color w:val="000000"/>
        </w:rPr>
      </w:pPr>
      <w:r w:rsidRPr="00094719">
        <w:rPr>
          <w:rFonts w:ascii="Calibri" w:eastAsia="Calibri" w:hAnsi="Calibri" w:cs="Calibri"/>
          <w:color w:val="000000"/>
        </w:rPr>
        <w:t>Public humiliation</w:t>
      </w:r>
    </w:p>
    <w:p w:rsidR="000A1B28" w:rsidRPr="00094719" w:rsidRDefault="00094719">
      <w:pPr>
        <w:numPr>
          <w:ilvl w:val="0"/>
          <w:numId w:val="48"/>
        </w:numPr>
        <w:jc w:val="both"/>
        <w:rPr>
          <w:rFonts w:ascii="Calibri" w:eastAsia="Calibri" w:hAnsi="Calibri" w:cs="Calibri"/>
          <w:color w:val="000000"/>
        </w:rPr>
      </w:pPr>
      <w:r w:rsidRPr="00094719">
        <w:rPr>
          <w:rFonts w:ascii="Calibri" w:eastAsia="Calibri" w:hAnsi="Calibri" w:cs="Calibri"/>
          <w:color w:val="000000"/>
        </w:rPr>
        <w:t>Malicious exclusion</w:t>
      </w:r>
    </w:p>
    <w:p w:rsidR="000A1B28" w:rsidRPr="00094719" w:rsidRDefault="00094719">
      <w:pPr>
        <w:numPr>
          <w:ilvl w:val="0"/>
          <w:numId w:val="48"/>
        </w:numPr>
        <w:jc w:val="both"/>
        <w:rPr>
          <w:rFonts w:ascii="Calibri" w:eastAsia="Calibri" w:hAnsi="Calibri" w:cs="Calibri"/>
          <w:color w:val="000000"/>
        </w:rPr>
      </w:pPr>
      <w:r w:rsidRPr="00094719">
        <w:rPr>
          <w:rFonts w:ascii="Calibri" w:eastAsia="Calibri" w:hAnsi="Calibri" w:cs="Calibri"/>
          <w:color w:val="000000"/>
        </w:rPr>
        <w:t>Threatening with isolation from total peer group</w:t>
      </w:r>
    </w:p>
    <w:p w:rsidR="000A1B28" w:rsidRPr="00094719" w:rsidRDefault="00094719">
      <w:pPr>
        <w:numPr>
          <w:ilvl w:val="0"/>
          <w:numId w:val="48"/>
        </w:numPr>
        <w:jc w:val="both"/>
        <w:rPr>
          <w:rFonts w:ascii="Calibri" w:eastAsia="Calibri" w:hAnsi="Calibri" w:cs="Calibri"/>
          <w:color w:val="000000"/>
        </w:rPr>
      </w:pPr>
      <w:r w:rsidRPr="00094719">
        <w:rPr>
          <w:rFonts w:ascii="Calibri" w:eastAsia="Calibri" w:hAnsi="Calibri" w:cs="Calibri"/>
          <w:color w:val="000000"/>
        </w:rPr>
        <w:t>Threatening to reveal personal information</w:t>
      </w:r>
    </w:p>
    <w:p w:rsidR="000A1B28" w:rsidRPr="00094719" w:rsidRDefault="000A1B28">
      <w:pPr>
        <w:jc w:val="both"/>
        <w:rPr>
          <w:rFonts w:ascii="Calibri" w:eastAsia="Calibri" w:hAnsi="Calibri" w:cs="Calibri"/>
          <w:color w:val="000000"/>
        </w:rPr>
      </w:pPr>
    </w:p>
    <w:p w:rsidR="000A1B28" w:rsidRPr="00094719" w:rsidRDefault="00094719">
      <w:pPr>
        <w:jc w:val="both"/>
        <w:rPr>
          <w:rFonts w:ascii="Calibri" w:eastAsia="Calibri" w:hAnsi="Calibri" w:cs="Calibri"/>
          <w:color w:val="000000"/>
        </w:rPr>
      </w:pPr>
      <w:r w:rsidRPr="00094719">
        <w:rPr>
          <w:rFonts w:ascii="Calibri" w:eastAsia="Calibri" w:hAnsi="Calibri" w:cs="Calibri"/>
          <w:color w:val="000000"/>
        </w:rPr>
        <w:t>Ways to know the difference between bullying and normal conflict:</w:t>
      </w:r>
    </w:p>
    <w:p w:rsidR="000A1B28" w:rsidRPr="00094719" w:rsidRDefault="00094719">
      <w:pPr>
        <w:numPr>
          <w:ilvl w:val="0"/>
          <w:numId w:val="36"/>
        </w:numPr>
        <w:jc w:val="both"/>
        <w:rPr>
          <w:rFonts w:ascii="Calibri" w:eastAsia="Calibri" w:hAnsi="Calibri" w:cs="Calibri"/>
          <w:color w:val="000000"/>
        </w:rPr>
      </w:pPr>
      <w:r w:rsidRPr="00094719">
        <w:rPr>
          <w:rFonts w:ascii="Calibri" w:eastAsia="Calibri" w:hAnsi="Calibri" w:cs="Calibri"/>
          <w:color w:val="000000"/>
        </w:rPr>
        <w:t>The student doing the bullying:</w:t>
      </w:r>
    </w:p>
    <w:p w:rsidR="000A1B28" w:rsidRPr="00094719" w:rsidRDefault="00094719">
      <w:pPr>
        <w:numPr>
          <w:ilvl w:val="0"/>
          <w:numId w:val="37"/>
        </w:numPr>
        <w:jc w:val="both"/>
        <w:rPr>
          <w:rFonts w:ascii="Calibri" w:eastAsia="Calibri" w:hAnsi="Calibri" w:cs="Calibri"/>
          <w:color w:val="000000"/>
        </w:rPr>
      </w:pPr>
      <w:r w:rsidRPr="00094719">
        <w:rPr>
          <w:rFonts w:ascii="Calibri" w:eastAsia="Calibri" w:hAnsi="Calibri" w:cs="Calibri"/>
          <w:color w:val="000000"/>
        </w:rPr>
        <w:t xml:space="preserve"> Picks on their target day after day (</w:t>
      </w:r>
      <w:r w:rsidRPr="00094719">
        <w:rPr>
          <w:rFonts w:ascii="Calibri" w:eastAsia="Calibri" w:hAnsi="Calibri" w:cs="Calibri"/>
          <w:b/>
          <w:color w:val="000000"/>
        </w:rPr>
        <w:t>repetition</w:t>
      </w:r>
      <w:r w:rsidRPr="00094719">
        <w:rPr>
          <w:rFonts w:ascii="Calibri" w:eastAsia="Calibri" w:hAnsi="Calibri" w:cs="Calibri"/>
          <w:color w:val="000000"/>
        </w:rPr>
        <w:t>).</w:t>
      </w:r>
    </w:p>
    <w:p w:rsidR="000A1B28" w:rsidRPr="00094719" w:rsidRDefault="00094719">
      <w:pPr>
        <w:numPr>
          <w:ilvl w:val="0"/>
          <w:numId w:val="37"/>
        </w:numPr>
        <w:jc w:val="both"/>
        <w:rPr>
          <w:rFonts w:ascii="Calibri" w:eastAsia="Calibri" w:hAnsi="Calibri" w:cs="Calibri"/>
          <w:color w:val="000000"/>
        </w:rPr>
      </w:pPr>
      <w:r w:rsidRPr="00094719">
        <w:rPr>
          <w:rFonts w:ascii="Calibri" w:eastAsia="Calibri" w:hAnsi="Calibri" w:cs="Calibri"/>
          <w:color w:val="000000"/>
        </w:rPr>
        <w:t>The bully wins because their target is smaller, younger or less socially able to cope (</w:t>
      </w:r>
      <w:r w:rsidRPr="00094719">
        <w:rPr>
          <w:rFonts w:ascii="Calibri" w:eastAsia="Calibri" w:hAnsi="Calibri" w:cs="Calibri"/>
          <w:b/>
          <w:color w:val="000000"/>
        </w:rPr>
        <w:t>power imbalance</w:t>
      </w:r>
      <w:r w:rsidRPr="00094719">
        <w:rPr>
          <w:rFonts w:ascii="Calibri" w:eastAsia="Calibri" w:hAnsi="Calibri" w:cs="Calibri"/>
          <w:color w:val="000000"/>
        </w:rPr>
        <w:t>).</w:t>
      </w:r>
    </w:p>
    <w:p w:rsidR="000A1B28" w:rsidRPr="00094719" w:rsidRDefault="00094719">
      <w:pPr>
        <w:numPr>
          <w:ilvl w:val="0"/>
          <w:numId w:val="37"/>
        </w:numPr>
        <w:jc w:val="both"/>
        <w:rPr>
          <w:rFonts w:ascii="Calibri" w:eastAsia="Calibri" w:hAnsi="Calibri" w:cs="Calibri"/>
          <w:color w:val="000000"/>
        </w:rPr>
      </w:pPr>
      <w:r w:rsidRPr="00094719">
        <w:rPr>
          <w:rFonts w:ascii="Calibri" w:eastAsia="Calibri" w:hAnsi="Calibri" w:cs="Calibri"/>
          <w:color w:val="000000"/>
        </w:rPr>
        <w:t>The bully enjoys seeing their target afraid and upset (</w:t>
      </w:r>
      <w:r w:rsidRPr="00094719">
        <w:rPr>
          <w:rFonts w:ascii="Calibri" w:eastAsia="Calibri" w:hAnsi="Calibri" w:cs="Calibri"/>
          <w:b/>
          <w:color w:val="000000"/>
        </w:rPr>
        <w:t>intent to harm</w:t>
      </w:r>
      <w:r w:rsidRPr="00094719">
        <w:rPr>
          <w:rFonts w:ascii="Calibri" w:eastAsia="Calibri" w:hAnsi="Calibri" w:cs="Calibri"/>
          <w:color w:val="000000"/>
        </w:rPr>
        <w:t>).</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Health Services</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The Morrow County Health Department is available to administer immunizations, assist in clinics, distribute health materials, and to meet with discussion groups.</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Head Lice</w:t>
      </w:r>
    </w:p>
    <w:p w:rsidR="000A1B28" w:rsidRPr="00094719" w:rsidRDefault="00094719">
      <w:pPr>
        <w:rPr>
          <w:rFonts w:ascii="Calibri" w:eastAsia="Calibri" w:hAnsi="Calibri" w:cs="Calibri"/>
        </w:rPr>
      </w:pPr>
      <w:r w:rsidRPr="00094719">
        <w:rPr>
          <w:rFonts w:ascii="Calibri" w:eastAsia="Calibri" w:hAnsi="Calibri" w:cs="Calibri"/>
        </w:rPr>
        <w:t xml:space="preserve">Head lice (pediculosis </w:t>
      </w:r>
      <w:proofErr w:type="spellStart"/>
      <w:r w:rsidRPr="00094719">
        <w:rPr>
          <w:rFonts w:ascii="Calibri" w:eastAsia="Calibri" w:hAnsi="Calibri" w:cs="Calibri"/>
        </w:rPr>
        <w:t>capitus</w:t>
      </w:r>
      <w:proofErr w:type="spellEnd"/>
      <w:r w:rsidRPr="00094719">
        <w:rPr>
          <w:rFonts w:ascii="Calibri" w:eastAsia="Calibri" w:hAnsi="Calibri" w:cs="Calibri"/>
        </w:rPr>
        <w:t>) is a highly contagious condition.  The parents of students found to have live lice, will be immediately contacted and asked to pick up their child from school.  The child may not return to the classroom.  Upon returning to school, the following procedure must be followed:</w:t>
      </w:r>
    </w:p>
    <w:p w:rsidR="000A1B28" w:rsidRPr="00094719" w:rsidRDefault="00094719">
      <w:pPr>
        <w:numPr>
          <w:ilvl w:val="0"/>
          <w:numId w:val="62"/>
        </w:numPr>
        <w:rPr>
          <w:rFonts w:ascii="Calibri" w:eastAsia="Calibri" w:hAnsi="Calibri" w:cs="Calibri"/>
        </w:rPr>
      </w:pPr>
      <w:r w:rsidRPr="00094719">
        <w:rPr>
          <w:rFonts w:ascii="Calibri" w:eastAsia="Calibri" w:hAnsi="Calibri" w:cs="Calibri"/>
        </w:rPr>
        <w:t xml:space="preserve">An adult must accompany the child. </w:t>
      </w:r>
    </w:p>
    <w:p w:rsidR="000A1B28" w:rsidRPr="00094719" w:rsidRDefault="00094719">
      <w:pPr>
        <w:numPr>
          <w:ilvl w:val="0"/>
          <w:numId w:val="62"/>
        </w:numPr>
        <w:rPr>
          <w:rFonts w:ascii="Calibri" w:eastAsia="Calibri" w:hAnsi="Calibri" w:cs="Calibri"/>
        </w:rPr>
      </w:pPr>
      <w:r w:rsidRPr="00094719">
        <w:rPr>
          <w:rFonts w:ascii="Calibri" w:eastAsia="Calibri" w:hAnsi="Calibri" w:cs="Calibri"/>
        </w:rPr>
        <w:t>The adult must describe what treatment was done.</w:t>
      </w:r>
    </w:p>
    <w:p w:rsidR="000A1B28" w:rsidRPr="00094719" w:rsidRDefault="00094719">
      <w:pPr>
        <w:numPr>
          <w:ilvl w:val="0"/>
          <w:numId w:val="62"/>
        </w:numPr>
        <w:rPr>
          <w:rFonts w:ascii="Calibri" w:eastAsia="Calibri" w:hAnsi="Calibri" w:cs="Calibri"/>
        </w:rPr>
      </w:pPr>
      <w:r w:rsidRPr="00094719">
        <w:rPr>
          <w:rFonts w:ascii="Calibri" w:eastAsia="Calibri" w:hAnsi="Calibri" w:cs="Calibri"/>
        </w:rPr>
        <w:t xml:space="preserve"> The child must be checked and deemed free of all live lice before granted reentry into the classroom. </w:t>
      </w:r>
    </w:p>
    <w:p w:rsidR="000A1B28" w:rsidRPr="00094719" w:rsidRDefault="00094719">
      <w:pPr>
        <w:numPr>
          <w:ilvl w:val="0"/>
          <w:numId w:val="62"/>
        </w:numPr>
        <w:rPr>
          <w:rFonts w:ascii="Calibri" w:eastAsia="Calibri" w:hAnsi="Calibri" w:cs="Calibri"/>
        </w:rPr>
      </w:pPr>
      <w:r w:rsidRPr="00094719">
        <w:rPr>
          <w:rFonts w:ascii="Calibri" w:eastAsia="Calibri" w:hAnsi="Calibri" w:cs="Calibri"/>
        </w:rPr>
        <w:t xml:space="preserve">If live lice are found, the child must leave school until the condition is remedied. </w:t>
      </w:r>
    </w:p>
    <w:p w:rsidR="000A1B28" w:rsidRPr="00094719" w:rsidRDefault="00094719">
      <w:pPr>
        <w:spacing w:after="280"/>
        <w:rPr>
          <w:rFonts w:ascii="Calibri" w:eastAsia="Calibri" w:hAnsi="Calibri" w:cs="Calibri"/>
        </w:rPr>
      </w:pPr>
      <w:r w:rsidRPr="00094719">
        <w:rPr>
          <w:rFonts w:ascii="Calibri" w:eastAsia="Calibri" w:hAnsi="Calibri" w:cs="Calibri"/>
        </w:rPr>
        <w:t>Students may return to school only after being screened by the office.  The principal will make the final determination about head lice.</w:t>
      </w:r>
    </w:p>
    <w:p w:rsidR="000A1B28" w:rsidRPr="00094719" w:rsidRDefault="00094719">
      <w:pPr>
        <w:widowControl w:val="0"/>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22">
        <w:r w:rsidRPr="00094719">
          <w:rPr>
            <w:rFonts w:ascii="Calibri" w:eastAsia="Calibri" w:hAnsi="Calibri" w:cs="Calibri"/>
            <w:color w:val="0000FF"/>
            <w:sz w:val="18"/>
            <w:szCs w:val="18"/>
            <w:u w:val="single"/>
          </w:rPr>
          <w:t>www.morrow.k12.or.us</w:t>
        </w:r>
      </w:hyperlink>
    </w:p>
    <w:p w:rsidR="000A1B28" w:rsidRPr="00094719" w:rsidRDefault="00094719">
      <w:pPr>
        <w:widowControl w:val="0"/>
        <w:rPr>
          <w:rFonts w:ascii="Calibri" w:eastAsia="Calibri" w:hAnsi="Calibri" w:cs="Calibri"/>
          <w:sz w:val="18"/>
          <w:szCs w:val="18"/>
        </w:rPr>
      </w:pPr>
      <w:r w:rsidRPr="00094719">
        <w:rPr>
          <w:rFonts w:ascii="Calibri" w:eastAsia="Calibri" w:hAnsi="Calibri" w:cs="Calibri"/>
          <w:sz w:val="18"/>
          <w:szCs w:val="18"/>
        </w:rPr>
        <w:t>Then to School Board – District Policies – Board Policies Online</w:t>
      </w:r>
    </w:p>
    <w:p w:rsidR="000A1B28" w:rsidRPr="00094719" w:rsidRDefault="00094719">
      <w:pPr>
        <w:widowControl w:val="0"/>
        <w:rPr>
          <w:rFonts w:ascii="Calibri" w:eastAsia="Calibri" w:hAnsi="Calibri" w:cs="Calibri"/>
          <w:sz w:val="18"/>
          <w:szCs w:val="18"/>
        </w:rPr>
      </w:pPr>
      <w:r w:rsidRPr="00094719">
        <w:rPr>
          <w:rFonts w:ascii="Calibri" w:eastAsia="Calibri" w:hAnsi="Calibri" w:cs="Calibri"/>
          <w:sz w:val="18"/>
          <w:szCs w:val="18"/>
        </w:rPr>
        <w:t>Then type in Search Box:  JHCCF-AR</w:t>
      </w:r>
    </w:p>
    <w:p w:rsidR="000A1B28" w:rsidRPr="00094719" w:rsidRDefault="000A1B28">
      <w:pPr>
        <w:widowControl w:val="0"/>
        <w:rPr>
          <w:rFonts w:ascii="Calibri" w:eastAsia="Calibri" w:hAnsi="Calibri" w:cs="Calibri"/>
        </w:rPr>
      </w:pP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Homeless Students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The district provides full and equal opportunity to students in homeless situations as required by law, including immediate enrollment. School records, medical records, proof of residence or other documents will not be required as a condition for admission. A student is permitted to remain in his/her school of origin for the duration of his/her homelessness or until the end of any academic year in which he/she moves to permanent housing.</w:t>
      </w:r>
    </w:p>
    <w:p w:rsidR="000A1B28" w:rsidRPr="00094719" w:rsidRDefault="00094719">
      <w:pPr>
        <w:widowControl w:val="0"/>
        <w:rPr>
          <w:rFonts w:ascii="Calibri" w:eastAsia="Calibri" w:hAnsi="Calibri" w:cs="Calibri"/>
          <w:u w:val="single"/>
        </w:rPr>
      </w:pPr>
      <w:r w:rsidRPr="00094719">
        <w:rPr>
          <w:rFonts w:ascii="Calibri" w:eastAsia="Calibri" w:hAnsi="Calibri" w:cs="Calibri"/>
        </w:rPr>
        <w:lastRenderedPageBreak/>
        <w:t xml:space="preserve">Transportation to the student’s school of origin will be provided, at the request of the parent, or in the case of an unaccompanied student, at the request of the district’s liaison for homeless students.  If there is an abrupt situation in your housing, please let the school know.  </w:t>
      </w:r>
      <w:r w:rsidRPr="00094719">
        <w:rPr>
          <w:rFonts w:ascii="Calibri" w:eastAsia="Calibri" w:hAnsi="Calibri" w:cs="Calibri"/>
          <w:u w:val="single"/>
        </w:rPr>
        <w:t>It may qualify you under the condition of “Homeless” even if you have a temporary place to stay.</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rPr>
        <w:tab/>
      </w:r>
      <w:r w:rsidRPr="00094719">
        <w:rPr>
          <w:rFonts w:ascii="Calibri" w:eastAsia="Calibri" w:hAnsi="Calibri" w:cs="Calibri"/>
          <w:color w:val="000000"/>
        </w:rPr>
        <w:t>Marie Shimer – Homeless Liaison</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Morrow County School District</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240 Columbia Lane</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Irrigon, OR  97844</w:t>
      </w:r>
    </w:p>
    <w:p w:rsidR="000A1B28" w:rsidRPr="00094719" w:rsidRDefault="00094719">
      <w:pPr>
        <w:tabs>
          <w:tab w:val="left" w:pos="360"/>
        </w:tabs>
        <w:rPr>
          <w:rFonts w:ascii="Calibri" w:eastAsia="Calibri" w:hAnsi="Calibri" w:cs="Calibri"/>
          <w:color w:val="000000"/>
        </w:rPr>
      </w:pPr>
      <w:r w:rsidRPr="00094719">
        <w:rPr>
          <w:rFonts w:ascii="Calibri" w:eastAsia="Calibri" w:hAnsi="Calibri" w:cs="Calibri"/>
          <w:color w:val="000000"/>
        </w:rPr>
        <w:tab/>
        <w:t>541-922-4016 x 2370</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Homework</w:t>
      </w:r>
    </w:p>
    <w:p w:rsidR="000A1B28" w:rsidRPr="00094719" w:rsidRDefault="00094719">
      <w:pPr>
        <w:rPr>
          <w:rFonts w:ascii="Calibri" w:eastAsia="Calibri" w:hAnsi="Calibri" w:cs="Calibri"/>
        </w:rPr>
      </w:pPr>
      <w:r w:rsidRPr="00094719">
        <w:rPr>
          <w:rFonts w:ascii="Calibri" w:eastAsia="Calibri" w:hAnsi="Calibri" w:cs="Calibri"/>
        </w:rPr>
        <w:t>Homework gives each student a chance to practice and reinforce things learned in class. The amount assigned will vary depending upon the teacher and the grade level of the student. Parents should provide a quiet place at home for homework. We ask parents to reinforce good study habits, help students prioritize homework, and communicate with teachers when questions come up about homework or academic achievement. When students are absent, requests for homework should be done by 8:00 a.m. to allow teachers time to collect the work to be in the office for 3:30 p.m. pickup. We will collect assignments for students that have been absent for two or more days upon the request of a parent.</w:t>
      </w:r>
    </w:p>
    <w:p w:rsidR="000A1B28" w:rsidRPr="00094719" w:rsidRDefault="000A1B28">
      <w:pPr>
        <w:rPr>
          <w:rFonts w:ascii="Calibri" w:eastAsia="Calibri" w:hAnsi="Calibri" w:cs="Calibri"/>
        </w:rPr>
      </w:pPr>
    </w:p>
    <w:p w:rsidR="000A1B28" w:rsidRPr="00094719" w:rsidRDefault="00094719">
      <w:pPr>
        <w:widowControl w:val="0"/>
        <w:tabs>
          <w:tab w:val="center" w:pos="2808"/>
        </w:tabs>
        <w:rPr>
          <w:rFonts w:ascii="Calibri" w:eastAsia="Calibri" w:hAnsi="Calibri" w:cs="Calibri"/>
          <w:b/>
          <w:u w:val="single"/>
        </w:rPr>
      </w:pPr>
      <w:r w:rsidRPr="00094719">
        <w:rPr>
          <w:rFonts w:ascii="Calibri" w:eastAsia="Calibri" w:hAnsi="Calibri" w:cs="Calibri"/>
          <w:b/>
          <w:u w:val="single"/>
        </w:rPr>
        <w:t>Infection Control for HIV</w:t>
      </w:r>
      <w:r w:rsidRPr="00094719">
        <w:rPr>
          <w:rFonts w:ascii="Calibri" w:eastAsia="Calibri" w:hAnsi="Calibri" w:cs="Calibri"/>
          <w:b/>
          <w:color w:val="FFFF00"/>
          <w:u w:val="single"/>
        </w:rPr>
        <w:t>,</w:t>
      </w:r>
      <w:r w:rsidRPr="00094719">
        <w:rPr>
          <w:rFonts w:ascii="Calibri" w:eastAsia="Calibri" w:hAnsi="Calibri" w:cs="Calibri"/>
          <w:b/>
          <w:u w:val="single"/>
        </w:rPr>
        <w:t xml:space="preserve"> HBY, HCY and AIDS</w:t>
      </w:r>
    </w:p>
    <w:p w:rsidR="000A1B28" w:rsidRPr="00094719" w:rsidRDefault="00094719">
      <w:pPr>
        <w:widowControl w:val="0"/>
        <w:tabs>
          <w:tab w:val="center" w:pos="2808"/>
        </w:tabs>
        <w:rPr>
          <w:rFonts w:ascii="Calibri" w:eastAsia="Calibri" w:hAnsi="Calibri" w:cs="Calibri"/>
        </w:rPr>
      </w:pPr>
      <w:r w:rsidRPr="00094719">
        <w:rPr>
          <w:rFonts w:ascii="Calibri" w:eastAsia="Calibri" w:hAnsi="Calibri" w:cs="Calibri"/>
        </w:rPr>
        <w:t>Although HIV, AIDS and HBV are serious illnesses, the risk of contracting the disease in school is extremely low and generally limited to situations where non-intact skin or mouth, eye or other mucous membranes would be exposed to blood or any body fluids contaminated with blood from an infected person.</w:t>
      </w:r>
    </w:p>
    <w:p w:rsidR="000A1B28" w:rsidRPr="00094719" w:rsidRDefault="000A1B28">
      <w:pPr>
        <w:widowControl w:val="0"/>
        <w:tabs>
          <w:tab w:val="center" w:pos="2808"/>
        </w:tabs>
        <w:rPr>
          <w:rFonts w:ascii="Calibri" w:eastAsia="Calibri" w:hAnsi="Calibri" w:cs="Calibri"/>
        </w:rPr>
      </w:pPr>
    </w:p>
    <w:p w:rsidR="000A1B28" w:rsidRPr="00094719" w:rsidRDefault="00094719">
      <w:pPr>
        <w:widowControl w:val="0"/>
        <w:tabs>
          <w:tab w:val="center" w:pos="2808"/>
        </w:tabs>
        <w:rPr>
          <w:rFonts w:ascii="Calibri" w:eastAsia="Calibri" w:hAnsi="Calibri" w:cs="Calibri"/>
        </w:rPr>
      </w:pPr>
      <w:r w:rsidRPr="00094719">
        <w:rPr>
          <w:rFonts w:ascii="Calibri" w:eastAsia="Calibri" w:hAnsi="Calibri" w:cs="Calibri"/>
        </w:rPr>
        <w:t>Since any such risk is serious, the district requires that staff and students approach infection control using standard precautions. That is, each student and staff member is to assume all direct contact with human blood and body fluids is regarded as known to be infectious for HIV, AIDS, HBV and/or other infectious diseases.</w:t>
      </w:r>
    </w:p>
    <w:p w:rsidR="000A1B28" w:rsidRPr="00094719" w:rsidRDefault="000A1B28">
      <w:pPr>
        <w:widowControl w:val="0"/>
        <w:tabs>
          <w:tab w:val="center" w:pos="2808"/>
        </w:tabs>
        <w:rPr>
          <w:rFonts w:ascii="Calibri" w:eastAsia="Calibri" w:hAnsi="Calibri" w:cs="Calibri"/>
          <w:b/>
          <w:i/>
        </w:rPr>
      </w:pPr>
    </w:p>
    <w:p w:rsidR="000A1B28" w:rsidRPr="00094719" w:rsidRDefault="00094719">
      <w:pPr>
        <w:keepNext/>
        <w:widowControl w:val="0"/>
        <w:tabs>
          <w:tab w:val="center" w:pos="2808"/>
        </w:tabs>
        <w:rPr>
          <w:rFonts w:ascii="Calibri" w:eastAsia="Calibri" w:hAnsi="Calibri" w:cs="Calibri"/>
          <w:b/>
          <w:u w:val="single"/>
        </w:rPr>
      </w:pPr>
      <w:r w:rsidRPr="00094719">
        <w:rPr>
          <w:rFonts w:ascii="Calibri" w:eastAsia="Calibri" w:hAnsi="Calibri" w:cs="Calibri"/>
          <w:b/>
          <w:u w:val="single"/>
        </w:rPr>
        <w:t>Infection and Disease Instruction</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An age-appropriate plan of instruction about infections/diseases including AIDS, HIV, and HBV has been included as an integral part of the district’s health curriculum. Any parent may request that his/her student be excused from that portion of the instructional program required by Oregon law by contacting the principal for additional information and procedures.</w:t>
      </w:r>
    </w:p>
    <w:p w:rsidR="000A1B28" w:rsidRPr="00094719" w:rsidRDefault="00094719">
      <w:pPr>
        <w:widowControl w:val="0"/>
        <w:tabs>
          <w:tab w:val="center" w:pos="2808"/>
        </w:tabs>
        <w:rPr>
          <w:rFonts w:ascii="Calibri" w:eastAsia="Calibri" w:hAnsi="Calibri" w:cs="Calibri"/>
        </w:rPr>
      </w:pPr>
      <w:r w:rsidRPr="00094719">
        <w:rPr>
          <w:rFonts w:ascii="Calibri" w:eastAsia="Calibri" w:hAnsi="Calibri" w:cs="Calibri"/>
        </w:rPr>
        <w:t>Students or parents with questions about the district’s AIDS, HIV, HCV and HBV health education program should contact the school principal.</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Insurance</w:t>
      </w:r>
    </w:p>
    <w:p w:rsidR="000A1B28" w:rsidRPr="00094719" w:rsidRDefault="00094719">
      <w:pPr>
        <w:rPr>
          <w:rFonts w:ascii="Calibri" w:eastAsia="Calibri" w:hAnsi="Calibri" w:cs="Calibri"/>
        </w:rPr>
      </w:pPr>
      <w:r w:rsidRPr="00094719">
        <w:rPr>
          <w:rFonts w:ascii="Calibri" w:eastAsia="Calibri" w:hAnsi="Calibri" w:cs="Calibri"/>
        </w:rPr>
        <w:t>The Morrow County School District has arranged to make student insurance coverage available with a private carrier at a very reasonable cost. The insurance is available to all students on a voluntary basis. Although care is exercised to prevent accidents, neither the school board nor the school can assume responsibility for accidents or injuries to students participating in school work in the classrooms, laboratories, shop, locker rooms, physical education activities, on the stage, or at any school sponsored activity at home or away. If you need an insurance application, please see the office secretary.</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b/>
        </w:rPr>
      </w:pPr>
      <w:r w:rsidRPr="00094719">
        <w:rPr>
          <w:rFonts w:ascii="Calibri" w:eastAsia="Calibri" w:hAnsi="Calibri" w:cs="Calibri"/>
          <w:b/>
          <w:u w:val="single"/>
        </w:rPr>
        <w:lastRenderedPageBreak/>
        <w:t>Integrated Pest Management</w:t>
      </w:r>
    </w:p>
    <w:p w:rsidR="000A1B28" w:rsidRPr="00094719" w:rsidRDefault="00094719">
      <w:pPr>
        <w:rPr>
          <w:rFonts w:ascii="Calibri" w:eastAsia="Calibri" w:hAnsi="Calibri" w:cs="Calibri"/>
        </w:rPr>
      </w:pPr>
      <w:r w:rsidRPr="00094719">
        <w:rPr>
          <w:rFonts w:ascii="Calibri" w:eastAsia="Calibri" w:hAnsi="Calibri" w:cs="Calibri"/>
        </w:rPr>
        <w:t xml:space="preserve">Morrow County School District adopted IPM ORS 634.700-634.750.  9/10/2012.  This plan ensures the health and safety concerns of students, staff, and community members by using low-impact pesticides for use within the IPM plan.  For further information on this plan you can view our policy EBB on our website at </w:t>
      </w:r>
      <w:hyperlink r:id="rId23">
        <w:r w:rsidRPr="00094719">
          <w:rPr>
            <w:rFonts w:ascii="Calibri" w:eastAsia="Calibri" w:hAnsi="Calibri" w:cs="Calibri"/>
            <w:color w:val="0000FF"/>
            <w:u w:val="single"/>
          </w:rPr>
          <w:t>www.morrow.k12.or.us</w:t>
        </w:r>
      </w:hyperlink>
      <w:r w:rsidRPr="00094719">
        <w:rPr>
          <w:rFonts w:ascii="Calibri" w:eastAsia="Calibri" w:hAnsi="Calibri" w:cs="Calibri"/>
        </w:rPr>
        <w:t xml:space="preserve">  </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Intimidation, Bullying, Cyber-Bullying or Harassment</w:t>
      </w:r>
    </w:p>
    <w:p w:rsidR="000A1B28" w:rsidRPr="00094719" w:rsidRDefault="00094719">
      <w:pPr>
        <w:rPr>
          <w:rFonts w:ascii="Calibri" w:eastAsia="Calibri" w:hAnsi="Calibri" w:cs="Calibri"/>
        </w:rPr>
      </w:pPr>
      <w:r w:rsidRPr="00094719">
        <w:rPr>
          <w:rFonts w:ascii="Calibri" w:eastAsia="Calibri" w:hAnsi="Calibri" w:cs="Calibri"/>
        </w:rPr>
        <w:t>No student shall intentionally bully, harass, annoy, or alarm another person, subject another person to offensive physical contact, publicly insult another person by abusive or obscene words or gestures, or otherwise conduct him or herself in a manner likely to provoke annoyance, alarm, or a violent or disorderly response. This can happen on or off school grounds, or during other off campus school related activities which affects the educational environment of students related back in school. No student shall intentionally attempt by word, act, or conduct, to place another person in fear of imminent bodily injury; to recklessly engage in conduct which creates a substantial risk of bodily harm or injury to another person; or to intentionally cause or attempt to cause bodily pain or injury to any person. “Fooling around” or “Just playing” is not an acceptable explanation and/or excuse for this type of behavior. Any student seen harassing and/or using intimidation on any person must be reported to a teacher or an administrator immediately. This misbehavior will not be tolerated and may result in a suspension or expulsion. Sometimes harassment constitutes a citation for violation of the law in areas such as assault, disorderly conduct, menacing, etc.</w:t>
      </w:r>
    </w:p>
    <w:p w:rsidR="000A1B28" w:rsidRPr="00094719" w:rsidRDefault="000A1B28">
      <w:pPr>
        <w:rPr>
          <w:rFonts w:ascii="Calibri" w:eastAsia="Calibri" w:hAnsi="Calibri" w:cs="Calibri"/>
        </w:rPr>
      </w:pPr>
    </w:p>
    <w:p w:rsidR="000A1B28" w:rsidRDefault="00094719">
      <w:pPr>
        <w:jc w:val="both"/>
        <w:rPr>
          <w:rFonts w:ascii="Calibri" w:eastAsia="Calibri" w:hAnsi="Calibri" w:cs="Calibri"/>
          <w:sz w:val="18"/>
          <w:szCs w:val="18"/>
        </w:rPr>
      </w:pPr>
      <w:r w:rsidRPr="00094719">
        <w:rPr>
          <w:rFonts w:ascii="Calibri" w:eastAsia="Calibri" w:hAnsi="Calibri" w:cs="Calibri"/>
          <w:sz w:val="18"/>
          <w:szCs w:val="18"/>
        </w:rPr>
        <w:t xml:space="preserve">To access this policy:  MCSD board policy GBNAA/JFCFA – </w:t>
      </w:r>
      <w:r w:rsidRPr="00094719">
        <w:rPr>
          <w:rFonts w:ascii="Calibri" w:eastAsia="Calibri" w:hAnsi="Calibri" w:cs="Calibri"/>
          <w:sz w:val="18"/>
          <w:szCs w:val="18"/>
          <w:u w:val="single"/>
        </w:rPr>
        <w:t xml:space="preserve">Cyberbullying </w:t>
      </w:r>
      <w:r w:rsidRPr="00094719">
        <w:rPr>
          <w:rFonts w:ascii="Calibri" w:eastAsia="Calibri" w:hAnsi="Calibri" w:cs="Calibri"/>
          <w:sz w:val="18"/>
          <w:szCs w:val="18"/>
        </w:rPr>
        <w:t xml:space="preserve">can be accessed through the district website:  </w:t>
      </w:r>
      <w:hyperlink r:id="rId24">
        <w:r w:rsidRPr="00094719">
          <w:rPr>
            <w:rFonts w:ascii="Calibri" w:eastAsia="Calibri" w:hAnsi="Calibri" w:cs="Calibri"/>
            <w:color w:val="0000FF"/>
            <w:sz w:val="18"/>
            <w:szCs w:val="18"/>
            <w:u w:val="single"/>
          </w:rPr>
          <w:t>www.morrow.k12.or.us</w:t>
        </w:r>
      </w:hyperlink>
      <w:r w:rsidRPr="00094719">
        <w:rPr>
          <w:rFonts w:ascii="Calibri" w:eastAsia="Calibri" w:hAnsi="Calibri" w:cs="Calibri"/>
          <w:sz w:val="18"/>
          <w:szCs w:val="18"/>
        </w:rPr>
        <w:t xml:space="preserve"> &gt;School Board&gt;District Policies&gt;Board Policies Online – then type in the search box:  Cyberbullying</w:t>
      </w:r>
    </w:p>
    <w:p w:rsidR="00094719" w:rsidRPr="00094719" w:rsidRDefault="00094719">
      <w:pPr>
        <w:jc w:val="both"/>
        <w:rPr>
          <w:rFonts w:ascii="Calibri" w:eastAsia="Calibri" w:hAnsi="Calibri" w:cs="Calibri"/>
          <w:sz w:val="18"/>
          <w:szCs w:val="18"/>
        </w:rPr>
      </w:pPr>
    </w:p>
    <w:p w:rsidR="000A1B28" w:rsidRPr="00094719" w:rsidRDefault="00094719">
      <w:pPr>
        <w:jc w:val="center"/>
        <w:rPr>
          <w:rFonts w:ascii="Calibri" w:eastAsia="Calibri" w:hAnsi="Calibri" w:cs="Calibri"/>
          <w:b/>
        </w:rPr>
      </w:pPr>
      <w:r>
        <w:rPr>
          <w:rFonts w:ascii="Calibri" w:eastAsia="Calibri" w:hAnsi="Calibri" w:cs="Calibri"/>
          <w:b/>
        </w:rPr>
        <w:t>B</w:t>
      </w:r>
      <w:r w:rsidRPr="00094719">
        <w:rPr>
          <w:rFonts w:ascii="Calibri" w:eastAsia="Calibri" w:hAnsi="Calibri" w:cs="Calibri"/>
          <w:b/>
        </w:rPr>
        <w:t>ullying Behavior Chart</w:t>
      </w:r>
    </w:p>
    <w:p w:rsidR="000A1B28" w:rsidRPr="00094719" w:rsidRDefault="000A1B28">
      <w:pPr>
        <w:jc w:val="center"/>
        <w:rPr>
          <w:rFonts w:ascii="Calibri" w:eastAsia="Calibri" w:hAnsi="Calibri" w:cs="Calibri"/>
          <w:b/>
        </w:rPr>
      </w:pP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1940"/>
        <w:gridCol w:w="1719"/>
        <w:gridCol w:w="1580"/>
        <w:gridCol w:w="1646"/>
        <w:gridCol w:w="1543"/>
      </w:tblGrid>
      <w:tr w:rsidR="000A1B28" w:rsidRPr="00094719">
        <w:tc>
          <w:tcPr>
            <w:tcW w:w="3582" w:type="dxa"/>
            <w:gridSpan w:val="2"/>
          </w:tcPr>
          <w:p w:rsidR="000A1B28" w:rsidRPr="00094719" w:rsidRDefault="00094719">
            <w:pPr>
              <w:jc w:val="center"/>
              <w:rPr>
                <w:rFonts w:ascii="Calibri" w:eastAsia="Calibri" w:hAnsi="Calibri" w:cs="Calibri"/>
                <w:b/>
                <w:i/>
              </w:rPr>
            </w:pPr>
            <w:r w:rsidRPr="00094719">
              <w:rPr>
                <w:rFonts w:ascii="Calibri" w:eastAsia="Calibri" w:hAnsi="Calibri" w:cs="Calibri"/>
                <w:b/>
                <w:i/>
              </w:rPr>
              <w:t>Physical Bullying</w:t>
            </w:r>
          </w:p>
          <w:p w:rsidR="000A1B28" w:rsidRPr="00094719" w:rsidRDefault="00094719">
            <w:pPr>
              <w:jc w:val="center"/>
              <w:rPr>
                <w:rFonts w:ascii="Calibri" w:eastAsia="Calibri" w:hAnsi="Calibri" w:cs="Calibri"/>
              </w:rPr>
            </w:pPr>
            <w:r w:rsidRPr="00094719">
              <w:rPr>
                <w:rFonts w:ascii="Calibri" w:eastAsia="Calibri" w:hAnsi="Calibri" w:cs="Calibri"/>
              </w:rPr>
              <w:t>Harm to someone’s body or property</w:t>
            </w:r>
          </w:p>
        </w:tc>
        <w:tc>
          <w:tcPr>
            <w:tcW w:w="3299" w:type="dxa"/>
            <w:gridSpan w:val="2"/>
          </w:tcPr>
          <w:p w:rsidR="000A1B28" w:rsidRPr="00094719" w:rsidRDefault="00094719">
            <w:pPr>
              <w:jc w:val="center"/>
              <w:rPr>
                <w:rFonts w:ascii="Calibri" w:eastAsia="Calibri" w:hAnsi="Calibri" w:cs="Calibri"/>
                <w:b/>
                <w:i/>
              </w:rPr>
            </w:pPr>
            <w:r w:rsidRPr="00094719">
              <w:rPr>
                <w:rFonts w:ascii="Calibri" w:eastAsia="Calibri" w:hAnsi="Calibri" w:cs="Calibri"/>
                <w:b/>
                <w:i/>
              </w:rPr>
              <w:t>Emotional Bullying</w:t>
            </w:r>
          </w:p>
          <w:p w:rsidR="000A1B28" w:rsidRPr="00094719" w:rsidRDefault="00094719">
            <w:pPr>
              <w:jc w:val="center"/>
              <w:rPr>
                <w:rFonts w:ascii="Calibri" w:eastAsia="Calibri" w:hAnsi="Calibri" w:cs="Calibri"/>
              </w:rPr>
            </w:pPr>
            <w:r w:rsidRPr="00094719">
              <w:rPr>
                <w:rFonts w:ascii="Calibri" w:eastAsia="Calibri" w:hAnsi="Calibri" w:cs="Calibri"/>
              </w:rPr>
              <w:t xml:space="preserve">Harm to someone’s self-esteem or </w:t>
            </w:r>
          </w:p>
          <w:p w:rsidR="000A1B28" w:rsidRPr="00094719" w:rsidRDefault="00094719">
            <w:pPr>
              <w:jc w:val="center"/>
              <w:rPr>
                <w:rFonts w:ascii="Calibri" w:eastAsia="Calibri" w:hAnsi="Calibri" w:cs="Calibri"/>
              </w:rPr>
            </w:pPr>
            <w:r w:rsidRPr="00094719">
              <w:rPr>
                <w:rFonts w:ascii="Calibri" w:eastAsia="Calibri" w:hAnsi="Calibri" w:cs="Calibri"/>
              </w:rPr>
              <w:t>feeling of safety</w:t>
            </w:r>
          </w:p>
        </w:tc>
        <w:tc>
          <w:tcPr>
            <w:tcW w:w="3189" w:type="dxa"/>
            <w:gridSpan w:val="2"/>
          </w:tcPr>
          <w:p w:rsidR="000A1B28" w:rsidRPr="00094719" w:rsidRDefault="00094719">
            <w:pPr>
              <w:jc w:val="center"/>
              <w:rPr>
                <w:rFonts w:ascii="Calibri" w:eastAsia="Calibri" w:hAnsi="Calibri" w:cs="Calibri"/>
                <w:b/>
                <w:i/>
              </w:rPr>
            </w:pPr>
            <w:r w:rsidRPr="00094719">
              <w:rPr>
                <w:rFonts w:ascii="Calibri" w:eastAsia="Calibri" w:hAnsi="Calibri" w:cs="Calibri"/>
                <w:b/>
                <w:i/>
              </w:rPr>
              <w:t>Social Bullying</w:t>
            </w:r>
          </w:p>
          <w:p w:rsidR="000A1B28" w:rsidRPr="00094719" w:rsidRDefault="00094719">
            <w:pPr>
              <w:jc w:val="center"/>
              <w:rPr>
                <w:rFonts w:ascii="Calibri" w:eastAsia="Calibri" w:hAnsi="Calibri" w:cs="Calibri"/>
              </w:rPr>
            </w:pPr>
            <w:r w:rsidRPr="00094719">
              <w:rPr>
                <w:rFonts w:ascii="Calibri" w:eastAsia="Calibri" w:hAnsi="Calibri" w:cs="Calibri"/>
              </w:rPr>
              <w:t>Harm to someone’s group acceptance</w:t>
            </w:r>
          </w:p>
        </w:tc>
      </w:tr>
      <w:tr w:rsidR="000A1B28" w:rsidRPr="00094719">
        <w:tc>
          <w:tcPr>
            <w:tcW w:w="1642" w:type="dxa"/>
          </w:tcPr>
          <w:p w:rsidR="000A1B28" w:rsidRPr="00094719" w:rsidRDefault="00094719">
            <w:pPr>
              <w:jc w:val="center"/>
              <w:rPr>
                <w:rFonts w:ascii="Calibri" w:eastAsia="Calibri" w:hAnsi="Calibri" w:cs="Calibri"/>
                <w:b/>
                <w:i/>
              </w:rPr>
            </w:pPr>
            <w:r w:rsidRPr="00094719">
              <w:rPr>
                <w:rFonts w:ascii="Calibri" w:eastAsia="Calibri" w:hAnsi="Calibri" w:cs="Calibri"/>
                <w:b/>
                <w:i/>
              </w:rPr>
              <w:t>Verbal</w:t>
            </w:r>
          </w:p>
        </w:tc>
        <w:tc>
          <w:tcPr>
            <w:tcW w:w="1940" w:type="dxa"/>
          </w:tcPr>
          <w:p w:rsidR="000A1B28" w:rsidRPr="00094719" w:rsidRDefault="00094719">
            <w:pPr>
              <w:jc w:val="center"/>
              <w:rPr>
                <w:rFonts w:ascii="Calibri" w:eastAsia="Calibri" w:hAnsi="Calibri" w:cs="Calibri"/>
                <w:b/>
                <w:i/>
              </w:rPr>
            </w:pPr>
            <w:r w:rsidRPr="00094719">
              <w:rPr>
                <w:rFonts w:ascii="Calibri" w:eastAsia="Calibri" w:hAnsi="Calibri" w:cs="Calibri"/>
                <w:b/>
                <w:i/>
              </w:rPr>
              <w:t>Nonverbal</w:t>
            </w:r>
          </w:p>
        </w:tc>
        <w:tc>
          <w:tcPr>
            <w:tcW w:w="1719" w:type="dxa"/>
          </w:tcPr>
          <w:p w:rsidR="000A1B28" w:rsidRPr="00094719" w:rsidRDefault="00094719">
            <w:pPr>
              <w:jc w:val="center"/>
              <w:rPr>
                <w:rFonts w:ascii="Calibri" w:eastAsia="Calibri" w:hAnsi="Calibri" w:cs="Calibri"/>
                <w:b/>
                <w:i/>
              </w:rPr>
            </w:pPr>
            <w:r w:rsidRPr="00094719">
              <w:rPr>
                <w:rFonts w:ascii="Calibri" w:eastAsia="Calibri" w:hAnsi="Calibri" w:cs="Calibri"/>
                <w:b/>
                <w:i/>
              </w:rPr>
              <w:t>Verbal</w:t>
            </w:r>
          </w:p>
        </w:tc>
        <w:tc>
          <w:tcPr>
            <w:tcW w:w="1580" w:type="dxa"/>
          </w:tcPr>
          <w:p w:rsidR="000A1B28" w:rsidRPr="00094719" w:rsidRDefault="00094719">
            <w:pPr>
              <w:jc w:val="center"/>
              <w:rPr>
                <w:rFonts w:ascii="Calibri" w:eastAsia="Calibri" w:hAnsi="Calibri" w:cs="Calibri"/>
                <w:b/>
                <w:i/>
              </w:rPr>
            </w:pPr>
            <w:r w:rsidRPr="00094719">
              <w:rPr>
                <w:rFonts w:ascii="Calibri" w:eastAsia="Calibri" w:hAnsi="Calibri" w:cs="Calibri"/>
                <w:b/>
                <w:i/>
              </w:rPr>
              <w:t>Nonverbal</w:t>
            </w:r>
          </w:p>
        </w:tc>
        <w:tc>
          <w:tcPr>
            <w:tcW w:w="1646" w:type="dxa"/>
          </w:tcPr>
          <w:p w:rsidR="000A1B28" w:rsidRPr="00094719" w:rsidRDefault="00094719">
            <w:pPr>
              <w:jc w:val="center"/>
              <w:rPr>
                <w:rFonts w:ascii="Calibri" w:eastAsia="Calibri" w:hAnsi="Calibri" w:cs="Calibri"/>
                <w:b/>
                <w:i/>
              </w:rPr>
            </w:pPr>
            <w:r w:rsidRPr="00094719">
              <w:rPr>
                <w:rFonts w:ascii="Calibri" w:eastAsia="Calibri" w:hAnsi="Calibri" w:cs="Calibri"/>
                <w:b/>
                <w:i/>
              </w:rPr>
              <w:t>Verbal</w:t>
            </w:r>
          </w:p>
        </w:tc>
        <w:tc>
          <w:tcPr>
            <w:tcW w:w="1543" w:type="dxa"/>
          </w:tcPr>
          <w:p w:rsidR="000A1B28" w:rsidRPr="00094719" w:rsidRDefault="00094719">
            <w:pPr>
              <w:jc w:val="center"/>
              <w:rPr>
                <w:rFonts w:ascii="Calibri" w:eastAsia="Calibri" w:hAnsi="Calibri" w:cs="Calibri"/>
                <w:b/>
                <w:i/>
              </w:rPr>
            </w:pPr>
            <w:r w:rsidRPr="00094719">
              <w:rPr>
                <w:rFonts w:ascii="Calibri" w:eastAsia="Calibri" w:hAnsi="Calibri" w:cs="Calibri"/>
                <w:b/>
                <w:i/>
              </w:rPr>
              <w:t>Nonverbal</w:t>
            </w:r>
          </w:p>
        </w:tc>
      </w:tr>
      <w:tr w:rsidR="000A1B28" w:rsidRPr="00094719">
        <w:tc>
          <w:tcPr>
            <w:tcW w:w="10070" w:type="dxa"/>
            <w:gridSpan w:val="6"/>
          </w:tcPr>
          <w:p w:rsidR="000A1B28" w:rsidRPr="00094719" w:rsidRDefault="00094719">
            <w:pPr>
              <w:jc w:val="center"/>
              <w:rPr>
                <w:rFonts w:ascii="Calibri" w:eastAsia="Calibri" w:hAnsi="Calibri" w:cs="Calibri"/>
              </w:rPr>
            </w:pPr>
            <w:r w:rsidRPr="00094719">
              <w:rPr>
                <w:rFonts w:ascii="Calibri" w:eastAsia="Calibri" w:hAnsi="Calibri" w:cs="Calibri"/>
              </w:rPr>
              <w:t>LEVEL ONE</w:t>
            </w:r>
          </w:p>
        </w:tc>
      </w:tr>
      <w:tr w:rsidR="000A1B28" w:rsidRPr="00094719">
        <w:tc>
          <w:tcPr>
            <w:tcW w:w="1642"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Expressing physical superiority</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Blaming the victim for starting the conflict</w:t>
            </w:r>
          </w:p>
        </w:tc>
        <w:tc>
          <w:tcPr>
            <w:tcW w:w="1940" w:type="dxa"/>
          </w:tcPr>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Making threatening gestures</w:t>
            </w:r>
          </w:p>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Defacing property</w:t>
            </w:r>
          </w:p>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Pushing/shoving</w:t>
            </w:r>
          </w:p>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 xml:space="preserve">Taking small items   </w:t>
            </w:r>
          </w:p>
          <w:p w:rsidR="000A1B28" w:rsidRPr="00094719" w:rsidRDefault="00094719">
            <w:pPr>
              <w:rPr>
                <w:rFonts w:ascii="Arial" w:eastAsia="Arial" w:hAnsi="Arial" w:cs="Arial"/>
              </w:rPr>
            </w:pPr>
            <w:r w:rsidRPr="00094719">
              <w:rPr>
                <w:rFonts w:ascii="Arial" w:eastAsia="Arial" w:hAnsi="Arial" w:cs="Arial"/>
              </w:rPr>
              <w:t xml:space="preserve">   from others</w:t>
            </w:r>
          </w:p>
        </w:tc>
        <w:tc>
          <w:tcPr>
            <w:tcW w:w="1719" w:type="dxa"/>
          </w:tcPr>
          <w:p w:rsidR="000A1B28" w:rsidRPr="00094719" w:rsidRDefault="00094719">
            <w:pPr>
              <w:numPr>
                <w:ilvl w:val="0"/>
                <w:numId w:val="14"/>
              </w:numPr>
              <w:ind w:left="269" w:hanging="207"/>
              <w:rPr>
                <w:rFonts w:ascii="Arial" w:eastAsia="Arial" w:hAnsi="Arial" w:cs="Arial"/>
              </w:rPr>
            </w:pPr>
            <w:r w:rsidRPr="00094719">
              <w:rPr>
                <w:rFonts w:ascii="Arial" w:eastAsia="Arial" w:hAnsi="Arial" w:cs="Arial"/>
              </w:rPr>
              <w:t>Insulting remarks</w:t>
            </w:r>
          </w:p>
          <w:p w:rsidR="000A1B28" w:rsidRPr="00094719" w:rsidRDefault="00094719">
            <w:pPr>
              <w:numPr>
                <w:ilvl w:val="0"/>
                <w:numId w:val="14"/>
              </w:numPr>
              <w:ind w:left="269" w:hanging="207"/>
              <w:rPr>
                <w:rFonts w:ascii="Arial" w:eastAsia="Arial" w:hAnsi="Arial" w:cs="Arial"/>
              </w:rPr>
            </w:pPr>
            <w:r w:rsidRPr="00094719">
              <w:rPr>
                <w:rFonts w:ascii="Arial" w:eastAsia="Arial" w:hAnsi="Arial" w:cs="Arial"/>
              </w:rPr>
              <w:t>Calling names</w:t>
            </w:r>
          </w:p>
          <w:p w:rsidR="000A1B28" w:rsidRPr="00094719" w:rsidRDefault="00094719">
            <w:pPr>
              <w:numPr>
                <w:ilvl w:val="0"/>
                <w:numId w:val="14"/>
              </w:numPr>
              <w:ind w:left="269" w:hanging="207"/>
              <w:rPr>
                <w:rFonts w:ascii="Arial" w:eastAsia="Arial" w:hAnsi="Arial" w:cs="Arial"/>
              </w:rPr>
            </w:pPr>
            <w:r w:rsidRPr="00094719">
              <w:rPr>
                <w:rFonts w:ascii="Arial" w:eastAsia="Arial" w:hAnsi="Arial" w:cs="Arial"/>
              </w:rPr>
              <w:t xml:space="preserve">Teasing about </w:t>
            </w:r>
          </w:p>
          <w:p w:rsidR="000A1B28" w:rsidRPr="00094719" w:rsidRDefault="00094719">
            <w:pPr>
              <w:numPr>
                <w:ilvl w:val="0"/>
                <w:numId w:val="14"/>
              </w:numPr>
              <w:ind w:left="269" w:hanging="207"/>
              <w:rPr>
                <w:rFonts w:ascii="Arial" w:eastAsia="Arial" w:hAnsi="Arial" w:cs="Arial"/>
              </w:rPr>
            </w:pPr>
            <w:r w:rsidRPr="00094719">
              <w:rPr>
                <w:rFonts w:ascii="Arial" w:eastAsia="Arial" w:hAnsi="Arial" w:cs="Arial"/>
              </w:rPr>
              <w:t xml:space="preserve">possessions, </w:t>
            </w:r>
          </w:p>
          <w:p w:rsidR="000A1B28" w:rsidRPr="00094719" w:rsidRDefault="00094719">
            <w:pPr>
              <w:numPr>
                <w:ilvl w:val="0"/>
                <w:numId w:val="14"/>
              </w:numPr>
              <w:ind w:left="269" w:hanging="207"/>
              <w:rPr>
                <w:rFonts w:ascii="Arial" w:eastAsia="Arial" w:hAnsi="Arial" w:cs="Arial"/>
              </w:rPr>
            </w:pPr>
            <w:r w:rsidRPr="00094719">
              <w:rPr>
                <w:rFonts w:ascii="Arial" w:eastAsia="Arial" w:hAnsi="Arial" w:cs="Arial"/>
              </w:rPr>
              <w:t>clothes, physical    appearance</w:t>
            </w:r>
          </w:p>
        </w:tc>
        <w:tc>
          <w:tcPr>
            <w:tcW w:w="1580" w:type="dxa"/>
          </w:tcPr>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Giving dirty looks</w:t>
            </w:r>
          </w:p>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Holding nose or other insulting gestures</w:t>
            </w:r>
          </w:p>
          <w:p w:rsidR="000A1B28" w:rsidRPr="00094719" w:rsidRDefault="000A1B28">
            <w:pPr>
              <w:rPr>
                <w:rFonts w:ascii="Arial" w:eastAsia="Arial" w:hAnsi="Arial" w:cs="Arial"/>
              </w:rPr>
            </w:pPr>
          </w:p>
        </w:tc>
        <w:tc>
          <w:tcPr>
            <w:tcW w:w="1646" w:type="dxa"/>
          </w:tcPr>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Gossiping</w:t>
            </w:r>
          </w:p>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Starting or spreading rumors</w:t>
            </w:r>
          </w:p>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Teasing publicly about clothes, looks, relationships with boys/girls, etc.</w:t>
            </w:r>
          </w:p>
        </w:tc>
        <w:tc>
          <w:tcPr>
            <w:tcW w:w="1543" w:type="dxa"/>
          </w:tcPr>
          <w:p w:rsidR="000A1B28" w:rsidRPr="00094719" w:rsidRDefault="00094719">
            <w:pPr>
              <w:numPr>
                <w:ilvl w:val="0"/>
                <w:numId w:val="12"/>
              </w:numPr>
              <w:ind w:left="144" w:hanging="144"/>
              <w:rPr>
                <w:rFonts w:ascii="Arial" w:eastAsia="Arial" w:hAnsi="Arial" w:cs="Arial"/>
              </w:rPr>
            </w:pPr>
            <w:r w:rsidRPr="00094719">
              <w:rPr>
                <w:rFonts w:ascii="Arial" w:eastAsia="Arial" w:hAnsi="Arial" w:cs="Arial"/>
              </w:rPr>
              <w:t>Ignoring someone and excluding them from a group</w:t>
            </w:r>
          </w:p>
          <w:p w:rsidR="000A1B28" w:rsidRPr="00094719" w:rsidRDefault="000A1B28">
            <w:pPr>
              <w:rPr>
                <w:rFonts w:ascii="Arial" w:eastAsia="Arial" w:hAnsi="Arial" w:cs="Arial"/>
              </w:rPr>
            </w:pPr>
          </w:p>
        </w:tc>
      </w:tr>
      <w:tr w:rsidR="000A1B28" w:rsidRPr="00094719">
        <w:tc>
          <w:tcPr>
            <w:tcW w:w="10070" w:type="dxa"/>
            <w:gridSpan w:val="6"/>
          </w:tcPr>
          <w:p w:rsidR="000A1B28" w:rsidRPr="00094719" w:rsidRDefault="00094719">
            <w:pPr>
              <w:jc w:val="center"/>
              <w:rPr>
                <w:rFonts w:ascii="Calibri" w:eastAsia="Calibri" w:hAnsi="Calibri" w:cs="Calibri"/>
              </w:rPr>
            </w:pPr>
            <w:r w:rsidRPr="00094719">
              <w:rPr>
                <w:rFonts w:ascii="Calibri" w:eastAsia="Calibri" w:hAnsi="Calibri" w:cs="Calibri"/>
              </w:rPr>
              <w:lastRenderedPageBreak/>
              <w:t>LEVEL TWO (some of these behaviors are against the law)</w:t>
            </w:r>
          </w:p>
        </w:tc>
      </w:tr>
      <w:tr w:rsidR="000A1B28" w:rsidRPr="00094719">
        <w:tc>
          <w:tcPr>
            <w:tcW w:w="1642"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 xml:space="preserve">Threatening physical harm </w:t>
            </w:r>
          </w:p>
          <w:p w:rsidR="000A1B28" w:rsidRPr="00094719" w:rsidRDefault="000A1B28">
            <w:pPr>
              <w:rPr>
                <w:rFonts w:ascii="Arial" w:eastAsia="Arial" w:hAnsi="Arial" w:cs="Arial"/>
              </w:rPr>
            </w:pPr>
          </w:p>
        </w:tc>
        <w:tc>
          <w:tcPr>
            <w:tcW w:w="1940"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Damaging property</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Stealing</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Starting fights</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Scratching or biting</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Pushing, tripping, or causing a fall</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Assaulting</w:t>
            </w:r>
          </w:p>
          <w:p w:rsidR="000A1B28" w:rsidRPr="00094719" w:rsidRDefault="000A1B28">
            <w:pPr>
              <w:rPr>
                <w:rFonts w:ascii="Arial" w:eastAsia="Arial" w:hAnsi="Arial" w:cs="Arial"/>
              </w:rPr>
            </w:pPr>
          </w:p>
        </w:tc>
        <w:tc>
          <w:tcPr>
            <w:tcW w:w="1719"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Insulting family</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Harassing with phone calls</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Insulting your size, intelligence, athletic ability, race, color, religion, ethnicity, gender, disability, or sexual orientation</w:t>
            </w:r>
          </w:p>
        </w:tc>
        <w:tc>
          <w:tcPr>
            <w:tcW w:w="1580"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Defacing school work or other personal property, such as clothing, locker, or books</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Saying someone is related to a person considered an enemy of this country.</w:t>
            </w:r>
          </w:p>
        </w:tc>
        <w:tc>
          <w:tcPr>
            <w:tcW w:w="1646"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Ostracizing using notes, Instant Messaging, e-mail, etc.</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Posting slander in public places (such as writing derogatory comments about someone in the school bathroom)</w:t>
            </w:r>
          </w:p>
          <w:p w:rsidR="000A1B28" w:rsidRPr="00094719" w:rsidRDefault="000A1B28">
            <w:pPr>
              <w:rPr>
                <w:rFonts w:ascii="Arial" w:eastAsia="Arial" w:hAnsi="Arial" w:cs="Arial"/>
              </w:rPr>
            </w:pPr>
          </w:p>
        </w:tc>
        <w:tc>
          <w:tcPr>
            <w:tcW w:w="1543"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Playing mean tricks to embarrass someone</w:t>
            </w:r>
          </w:p>
          <w:p w:rsidR="000A1B28" w:rsidRPr="00094719" w:rsidRDefault="000A1B28">
            <w:pPr>
              <w:rPr>
                <w:rFonts w:ascii="Arial" w:eastAsia="Arial" w:hAnsi="Arial" w:cs="Arial"/>
              </w:rPr>
            </w:pPr>
          </w:p>
        </w:tc>
      </w:tr>
    </w:tbl>
    <w:p w:rsidR="000A1B28" w:rsidRPr="00094719" w:rsidRDefault="000A1B28">
      <w:pPr>
        <w:rPr>
          <w:rFonts w:ascii="Calibri" w:eastAsia="Calibri" w:hAnsi="Calibri" w:cs="Calibri"/>
          <w:b/>
        </w:rPr>
      </w:pP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4"/>
        <w:gridCol w:w="1747"/>
        <w:gridCol w:w="1702"/>
        <w:gridCol w:w="1646"/>
        <w:gridCol w:w="1659"/>
        <w:gridCol w:w="1632"/>
      </w:tblGrid>
      <w:tr w:rsidR="000A1B28" w:rsidRPr="00094719">
        <w:tc>
          <w:tcPr>
            <w:tcW w:w="10070" w:type="dxa"/>
            <w:gridSpan w:val="6"/>
          </w:tcPr>
          <w:p w:rsidR="000A1B28" w:rsidRPr="00094719" w:rsidRDefault="00094719">
            <w:pPr>
              <w:jc w:val="center"/>
              <w:rPr>
                <w:rFonts w:ascii="Calibri" w:eastAsia="Calibri" w:hAnsi="Calibri" w:cs="Calibri"/>
              </w:rPr>
            </w:pPr>
            <w:r w:rsidRPr="00094719">
              <w:rPr>
                <w:rFonts w:ascii="Calibri" w:eastAsia="Calibri" w:hAnsi="Calibri" w:cs="Calibri"/>
              </w:rPr>
              <w:t>LEVEL THREE (most of these behaviors are against the law)</w:t>
            </w:r>
          </w:p>
        </w:tc>
      </w:tr>
      <w:tr w:rsidR="000A1B28" w:rsidRPr="00094719">
        <w:tc>
          <w:tcPr>
            <w:tcW w:w="1684"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Making repeated and/or graphic threats (harassing)</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Practicing extortion (such as taking lunch money)</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Threatening to keep someone silent: “If you tell, it will be a lot worse!”</w:t>
            </w:r>
          </w:p>
        </w:tc>
        <w:tc>
          <w:tcPr>
            <w:tcW w:w="1747"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Destroying property</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Setting fires</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Physical cruelty</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Repeatedly acting in a violent, threatening manner</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Assaulting with a weapon</w:t>
            </w:r>
          </w:p>
          <w:p w:rsidR="000A1B28" w:rsidRPr="00094719" w:rsidRDefault="000A1B28">
            <w:pPr>
              <w:rPr>
                <w:rFonts w:ascii="Arial" w:eastAsia="Arial" w:hAnsi="Arial" w:cs="Arial"/>
              </w:rPr>
            </w:pPr>
          </w:p>
        </w:tc>
        <w:tc>
          <w:tcPr>
            <w:tcW w:w="1702"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Harassing you because of bias against your race, color, religion, ethnicity, gender, disability, or sexual orientation</w:t>
            </w:r>
          </w:p>
          <w:p w:rsidR="000A1B28" w:rsidRPr="00094719" w:rsidRDefault="000A1B28">
            <w:pPr>
              <w:rPr>
                <w:rFonts w:ascii="Arial" w:eastAsia="Arial" w:hAnsi="Arial" w:cs="Arial"/>
              </w:rPr>
            </w:pPr>
          </w:p>
        </w:tc>
        <w:tc>
          <w:tcPr>
            <w:tcW w:w="1646"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Destroying personal property, such as clothing, books, jewelry</w:t>
            </w:r>
          </w:p>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Writing graffiti with bias against your race, color, religion, ethnicity, gender, disability, or sexual orientation</w:t>
            </w:r>
          </w:p>
        </w:tc>
        <w:tc>
          <w:tcPr>
            <w:tcW w:w="1659"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Enforcing total group exclusion against someone by threatening others if they don’t comply</w:t>
            </w:r>
          </w:p>
          <w:p w:rsidR="000A1B28" w:rsidRPr="00094719" w:rsidRDefault="000A1B28">
            <w:pPr>
              <w:rPr>
                <w:rFonts w:ascii="Calibri" w:eastAsia="Calibri" w:hAnsi="Calibri" w:cs="Calibri"/>
              </w:rPr>
            </w:pPr>
          </w:p>
          <w:p w:rsidR="000A1B28" w:rsidRPr="00094719" w:rsidRDefault="000A1B28">
            <w:pPr>
              <w:rPr>
                <w:rFonts w:ascii="Calibri" w:eastAsia="Calibri" w:hAnsi="Calibri" w:cs="Calibri"/>
              </w:rPr>
            </w:pPr>
          </w:p>
        </w:tc>
        <w:tc>
          <w:tcPr>
            <w:tcW w:w="1632" w:type="dxa"/>
          </w:tcPr>
          <w:p w:rsidR="000A1B28" w:rsidRPr="00094719" w:rsidRDefault="00094719">
            <w:pPr>
              <w:numPr>
                <w:ilvl w:val="0"/>
                <w:numId w:val="12"/>
              </w:numPr>
              <w:ind w:left="180" w:hanging="180"/>
              <w:rPr>
                <w:rFonts w:ascii="Arial" w:eastAsia="Arial" w:hAnsi="Arial" w:cs="Arial"/>
              </w:rPr>
            </w:pPr>
            <w:r w:rsidRPr="00094719">
              <w:rPr>
                <w:rFonts w:ascii="Arial" w:eastAsia="Arial" w:hAnsi="Arial" w:cs="Arial"/>
              </w:rPr>
              <w:t>Arranging public humiliation</w:t>
            </w:r>
          </w:p>
          <w:p w:rsidR="000A1B28" w:rsidRPr="00094719" w:rsidRDefault="000A1B28">
            <w:pPr>
              <w:rPr>
                <w:rFonts w:ascii="Arial" w:eastAsia="Arial" w:hAnsi="Arial" w:cs="Arial"/>
              </w:rPr>
            </w:pPr>
          </w:p>
        </w:tc>
      </w:tr>
    </w:tbl>
    <w:p w:rsidR="000A1B28" w:rsidRPr="00094719" w:rsidRDefault="00094719">
      <w:pPr>
        <w:rPr>
          <w:rFonts w:ascii="Calibri" w:eastAsia="Calibri" w:hAnsi="Calibri" w:cs="Calibri"/>
        </w:rPr>
      </w:pPr>
      <w:r w:rsidRPr="00094719">
        <w:rPr>
          <w:rFonts w:ascii="Calibri" w:eastAsia="Calibri" w:hAnsi="Calibri" w:cs="Calibri"/>
        </w:rPr>
        <w:t xml:space="preserve">Source: US Department of Education. </w:t>
      </w:r>
      <w:r w:rsidRPr="00094719">
        <w:rPr>
          <w:rFonts w:ascii="Calibri" w:eastAsia="Calibri" w:hAnsi="Calibri" w:cs="Calibri"/>
          <w:i/>
        </w:rPr>
        <w:t>Exploring the Nature and Prevention of Bullying</w:t>
      </w:r>
      <w:r w:rsidRPr="00094719">
        <w:rPr>
          <w:rFonts w:ascii="Calibri" w:eastAsia="Calibri" w:hAnsi="Calibri" w:cs="Calibri"/>
        </w:rPr>
        <w:t>. Washington, DC: Office of Safe &amp; Drug Free Schools.</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Immunizations</w:t>
      </w:r>
    </w:p>
    <w:p w:rsidR="000A1B28" w:rsidRPr="00094719" w:rsidRDefault="00094719">
      <w:pPr>
        <w:spacing w:after="120"/>
        <w:rPr>
          <w:rFonts w:ascii="Calibri" w:eastAsia="Calibri" w:hAnsi="Calibri" w:cs="Calibri"/>
        </w:rPr>
      </w:pPr>
      <w:r w:rsidRPr="00094719">
        <w:rPr>
          <w:rFonts w:ascii="Calibri" w:eastAsia="Calibri" w:hAnsi="Calibri" w:cs="Calibri"/>
        </w:rPr>
        <w:t>No student will be allowed to enroll or continue school attendance without first presenting evidence of compliance with Oregon Revised Statutes and Oregon Administrative Rules requiring immunization.</w:t>
      </w:r>
    </w:p>
    <w:p w:rsidR="000A1B28" w:rsidRPr="00094719" w:rsidRDefault="00094719">
      <w:pPr>
        <w:spacing w:after="120"/>
        <w:rPr>
          <w:rFonts w:ascii="Calibri" w:eastAsia="Calibri" w:hAnsi="Calibri" w:cs="Calibri"/>
        </w:rPr>
      </w:pPr>
      <w:r w:rsidRPr="00094719">
        <w:rPr>
          <w:rFonts w:ascii="Calibri" w:eastAsia="Calibri" w:hAnsi="Calibri" w:cs="Calibri"/>
        </w:rPr>
        <w:lastRenderedPageBreak/>
        <w:t>The building administrator/designee is authorized to exclude any student from school attendance for noncompliance with the statutes and rules. The building administrator/designee will notify the parent in writing of the reason for the exclusion, stating that the student will continue to be excluded until the student has complied with the requirements. The notice will also inform the parent that a hearing will be afforded upon request.</w:t>
      </w:r>
    </w:p>
    <w:p w:rsidR="000A1B28" w:rsidRPr="00094719" w:rsidRDefault="00094719">
      <w:pPr>
        <w:spacing w:after="120"/>
        <w:rPr>
          <w:rFonts w:ascii="Calibri" w:eastAsia="Calibri" w:hAnsi="Calibri" w:cs="Calibri"/>
        </w:rPr>
      </w:pPr>
      <w:r w:rsidRPr="00094719">
        <w:rPr>
          <w:rFonts w:ascii="Calibri" w:eastAsia="Calibri" w:hAnsi="Calibri" w:cs="Calibri"/>
        </w:rPr>
        <w:t>The district will comply with the Oregon Health Services rules related to the district’s immunization registry and the associated tracking and recall systems. This compliance shall include the waiver of the requirement of consent for release of information from or providing information to and the waiver of issues of confidentiality in regard to immunization records.</w:t>
      </w:r>
    </w:p>
    <w:p w:rsidR="000A1B28" w:rsidRPr="00094719" w:rsidRDefault="00094719">
      <w:pPr>
        <w:rPr>
          <w:rFonts w:ascii="Calibri" w:eastAsia="Calibri" w:hAnsi="Calibri" w:cs="Calibri"/>
        </w:rPr>
      </w:pPr>
      <w:r w:rsidRPr="00094719">
        <w:rPr>
          <w:rFonts w:ascii="Calibri" w:eastAsia="Calibri" w:hAnsi="Calibri" w:cs="Calibri"/>
        </w:rPr>
        <w:t>The policy is in effect for all students not exempted for religious or medical reasons.</w:t>
      </w:r>
    </w:p>
    <w:p w:rsidR="000A1B28" w:rsidRPr="00094719" w:rsidRDefault="00094719">
      <w:pPr>
        <w:rPr>
          <w:rFonts w:ascii="Calibri" w:eastAsia="Calibri" w:hAnsi="Calibri" w:cs="Calibri"/>
          <w:u w:val="single"/>
        </w:rPr>
      </w:pPr>
      <w:r w:rsidRPr="00094719">
        <w:rPr>
          <w:rFonts w:ascii="Calibri" w:eastAsia="Calibri" w:hAnsi="Calibri" w:cs="Calibri"/>
          <w:b/>
          <w:u w:val="single"/>
        </w:rPr>
        <w:t>Library Procedures</w:t>
      </w:r>
    </w:p>
    <w:p w:rsidR="000A1B28" w:rsidRPr="00094719" w:rsidRDefault="00094719">
      <w:pPr>
        <w:rPr>
          <w:rFonts w:ascii="Calibri" w:eastAsia="Calibri" w:hAnsi="Calibri" w:cs="Calibri"/>
        </w:rPr>
      </w:pPr>
      <w:r w:rsidRPr="00094719">
        <w:rPr>
          <w:rFonts w:ascii="Calibri" w:eastAsia="Calibri" w:hAnsi="Calibri" w:cs="Calibri"/>
        </w:rPr>
        <w:t>The library is here as an aide to student learning and as a source of leisure reading materials. The librarian makes every effort to help the students, but she needs their cooperation, too. Students may have two books checked out at any time. If they need more books, or other materials, they are to check with the librarian. Books are checked out for two weeks. Students are to check out books, magazines, etc. only in their own name, and they are to return them by the due date. Reference books are not checked out. Current magazines are to stay in the library. Students should return books and magazines to their proper place or to the circulation desk. The student is responsible for the care of all library material checked out. The student will be charged the replacement cost of lost or damaged materials. Report cards and/or grade transcripts will be held until payment is made.</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Lost and Found</w:t>
      </w:r>
    </w:p>
    <w:p w:rsidR="000A1B28" w:rsidRPr="00094719" w:rsidRDefault="00094719">
      <w:pPr>
        <w:rPr>
          <w:rFonts w:ascii="Calibri" w:eastAsia="Calibri" w:hAnsi="Calibri" w:cs="Calibri"/>
        </w:rPr>
      </w:pPr>
      <w:r w:rsidRPr="00094719">
        <w:rPr>
          <w:rFonts w:ascii="Calibri" w:eastAsia="Calibri" w:hAnsi="Calibri" w:cs="Calibri"/>
        </w:rPr>
        <w:t>Articles found in and around the school should be turned in to the office immediately. The owner may claim the property by going to the office and identifying it. Any property not claimed in a timely manner will be disposed of.  Keeping “found” property might be considered theft.</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Meals</w:t>
      </w:r>
    </w:p>
    <w:p w:rsidR="000A1B28" w:rsidRPr="00094719" w:rsidRDefault="00094719">
      <w:pPr>
        <w:rPr>
          <w:rFonts w:ascii="Calibri" w:eastAsia="Calibri" w:hAnsi="Calibri" w:cs="Calibri"/>
        </w:rPr>
      </w:pPr>
      <w:r w:rsidRPr="00094719">
        <w:rPr>
          <w:rFonts w:ascii="Calibri" w:eastAsia="Calibri" w:hAnsi="Calibri" w:cs="Calibri"/>
        </w:rPr>
        <w:t xml:space="preserve">Meal payment has changed for this coming school year. Many MCSD schools will be participating in the Community Eligibility Provision (CEP).  For CEP eligible schools there </w:t>
      </w:r>
      <w:r w:rsidR="00E66F62" w:rsidRPr="00094719">
        <w:rPr>
          <w:rFonts w:ascii="Calibri" w:eastAsia="Calibri" w:hAnsi="Calibri" w:cs="Calibri"/>
        </w:rPr>
        <w:t>is NO</w:t>
      </w:r>
      <w:r w:rsidRPr="00094719">
        <w:rPr>
          <w:rFonts w:ascii="Calibri" w:eastAsia="Calibri" w:hAnsi="Calibri" w:cs="Calibri"/>
          <w:b/>
          <w:u w:val="single"/>
        </w:rPr>
        <w:t xml:space="preserve"> CHARGE</w:t>
      </w:r>
      <w:r w:rsidRPr="00094719">
        <w:rPr>
          <w:rFonts w:ascii="Calibri" w:eastAsia="Calibri" w:hAnsi="Calibri" w:cs="Calibri"/>
          <w:b/>
        </w:rPr>
        <w:t xml:space="preserve"> </w:t>
      </w:r>
      <w:r w:rsidRPr="00094719">
        <w:rPr>
          <w:rFonts w:ascii="Calibri" w:eastAsia="Calibri" w:hAnsi="Calibri" w:cs="Calibri"/>
        </w:rPr>
        <w:t>for enrolled students to receive a healthy breakfast and/or lunch. Parents may not need to fill out or submit a free or reduced application for your child/children who attend depending on CEP eligibility, contact your school’s office for further information.</w:t>
      </w:r>
    </w:p>
    <w:p w:rsidR="000A1B28" w:rsidRPr="00094719" w:rsidRDefault="00094719">
      <w:pPr>
        <w:ind w:left="360"/>
        <w:jc w:val="both"/>
        <w:rPr>
          <w:rFonts w:ascii="Calibri" w:eastAsia="Calibri" w:hAnsi="Calibri" w:cs="Calibri"/>
        </w:rPr>
      </w:pPr>
      <w:r w:rsidRPr="00094719">
        <w:rPr>
          <w:rFonts w:ascii="Calibri" w:eastAsia="Calibri" w:hAnsi="Calibri" w:cs="Calibri"/>
          <w:b/>
        </w:rPr>
        <w:t xml:space="preserve">Breakfast: </w:t>
      </w:r>
      <w:r w:rsidRPr="00094719">
        <w:rPr>
          <w:rFonts w:ascii="Calibri" w:eastAsia="Calibri" w:hAnsi="Calibri" w:cs="Calibri"/>
          <w:b/>
        </w:rPr>
        <w:tab/>
        <w:t>Free to all students</w:t>
      </w:r>
      <w:r w:rsidRPr="00094719">
        <w:rPr>
          <w:rFonts w:ascii="Calibri" w:eastAsia="Calibri" w:hAnsi="Calibri" w:cs="Calibri"/>
        </w:rPr>
        <w:t xml:space="preserve">   </w:t>
      </w:r>
      <w:r w:rsidRPr="00094719">
        <w:rPr>
          <w:rFonts w:ascii="Calibri" w:eastAsia="Calibri" w:hAnsi="Calibri" w:cs="Calibri"/>
        </w:rPr>
        <w:tab/>
        <w:t>Adults - $2.50</w:t>
      </w:r>
    </w:p>
    <w:p w:rsidR="000A1B28" w:rsidRPr="00094719" w:rsidRDefault="00094719">
      <w:pPr>
        <w:ind w:left="360"/>
        <w:jc w:val="both"/>
        <w:rPr>
          <w:rFonts w:ascii="Calibri" w:eastAsia="Calibri" w:hAnsi="Calibri" w:cs="Calibri"/>
        </w:rPr>
      </w:pPr>
      <w:r w:rsidRPr="00094719">
        <w:rPr>
          <w:rFonts w:ascii="Calibri" w:eastAsia="Calibri" w:hAnsi="Calibri" w:cs="Calibri"/>
          <w:b/>
        </w:rPr>
        <w:t xml:space="preserve">Lunch:      </w:t>
      </w:r>
      <w:r w:rsidRPr="00094719">
        <w:rPr>
          <w:rFonts w:ascii="Calibri" w:eastAsia="Calibri" w:hAnsi="Calibri" w:cs="Calibri"/>
          <w:b/>
        </w:rPr>
        <w:tab/>
        <w:t>Free to all students</w:t>
      </w:r>
      <w:r w:rsidRPr="00094719">
        <w:rPr>
          <w:rFonts w:ascii="Calibri" w:eastAsia="Calibri" w:hAnsi="Calibri" w:cs="Calibri"/>
        </w:rPr>
        <w:t xml:space="preserve">    </w:t>
      </w:r>
      <w:r w:rsidRPr="00094719">
        <w:rPr>
          <w:rFonts w:ascii="Calibri" w:eastAsia="Calibri" w:hAnsi="Calibri" w:cs="Calibri"/>
        </w:rPr>
        <w:tab/>
        <w:t>Adults - $4.00</w:t>
      </w:r>
    </w:p>
    <w:p w:rsidR="000A1B28" w:rsidRPr="00094719" w:rsidRDefault="00094719">
      <w:pPr>
        <w:spacing w:after="120"/>
        <w:ind w:left="360"/>
        <w:jc w:val="both"/>
        <w:rPr>
          <w:rFonts w:ascii="Calibri" w:eastAsia="Calibri" w:hAnsi="Calibri" w:cs="Calibri"/>
          <w:b/>
          <w:u w:val="single"/>
        </w:rPr>
      </w:pPr>
      <w:r w:rsidRPr="00094719">
        <w:rPr>
          <w:rFonts w:ascii="Calibri" w:eastAsia="Calibri" w:hAnsi="Calibri" w:cs="Calibri"/>
          <w:b/>
        </w:rPr>
        <w:t xml:space="preserve">Milk: </w:t>
      </w:r>
      <w:r w:rsidRPr="00094719">
        <w:rPr>
          <w:rFonts w:ascii="Calibri" w:eastAsia="Calibri" w:hAnsi="Calibri" w:cs="Calibri"/>
          <w:b/>
        </w:rPr>
        <w:tab/>
        <w:t>$.70</w:t>
      </w:r>
    </w:p>
    <w:p w:rsidR="000A1B28" w:rsidRPr="00094719" w:rsidRDefault="00094719">
      <w:pPr>
        <w:spacing w:after="120"/>
        <w:rPr>
          <w:rFonts w:ascii="Calibri" w:eastAsia="Calibri" w:hAnsi="Calibri" w:cs="Calibri"/>
        </w:rPr>
      </w:pPr>
      <w:r w:rsidRPr="00094719">
        <w:rPr>
          <w:rFonts w:ascii="Calibri" w:eastAsia="Calibri" w:hAnsi="Calibri" w:cs="Calibri"/>
        </w:rPr>
        <w:t>Students are not permitted to share food or give it away. Parents wishing to join a student for a meal should buy a meal ticket in the school office.  Soda pop is not allowed as a meal time beverage. Students who bring their lunch from home should bring a beverage other than soda pop or purchase milk or juice.</w:t>
      </w:r>
    </w:p>
    <w:p w:rsidR="000A1B28" w:rsidRPr="00094719" w:rsidRDefault="00094719">
      <w:pPr>
        <w:jc w:val="both"/>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25">
        <w:r w:rsidRPr="00094719">
          <w:rPr>
            <w:rFonts w:ascii="Calibri" w:eastAsia="Calibri" w:hAnsi="Calibri" w:cs="Calibri"/>
            <w:color w:val="0000FF"/>
            <w:sz w:val="18"/>
            <w:szCs w:val="18"/>
            <w:u w:val="single"/>
          </w:rPr>
          <w:t>www.morrow.k12.or.us</w:t>
        </w:r>
      </w:hyperlink>
    </w:p>
    <w:p w:rsidR="000A1B28" w:rsidRPr="00094719" w:rsidRDefault="00094719">
      <w:pPr>
        <w:jc w:val="both"/>
        <w:rPr>
          <w:rFonts w:ascii="Calibri" w:eastAsia="Calibri" w:hAnsi="Calibri" w:cs="Calibri"/>
          <w:sz w:val="18"/>
          <w:szCs w:val="18"/>
        </w:rPr>
      </w:pPr>
      <w:r w:rsidRPr="00094719">
        <w:rPr>
          <w:rFonts w:ascii="Calibri" w:eastAsia="Calibri" w:hAnsi="Calibri" w:cs="Calibri"/>
          <w:sz w:val="18"/>
          <w:szCs w:val="18"/>
        </w:rPr>
        <w:t>Then to School Board – District Policies – Board Policies Online</w:t>
      </w:r>
    </w:p>
    <w:p w:rsidR="000A1B28" w:rsidRPr="00094719" w:rsidRDefault="00094719">
      <w:pPr>
        <w:rPr>
          <w:rFonts w:ascii="Calibri" w:eastAsia="Calibri" w:hAnsi="Calibri" w:cs="Calibri"/>
          <w:color w:val="000000"/>
          <w:sz w:val="18"/>
          <w:szCs w:val="18"/>
        </w:rPr>
      </w:pPr>
      <w:r w:rsidRPr="00094719">
        <w:rPr>
          <w:rFonts w:ascii="Calibri" w:eastAsia="Calibri" w:hAnsi="Calibri" w:cs="Calibri"/>
          <w:color w:val="000000"/>
          <w:sz w:val="18"/>
          <w:szCs w:val="18"/>
        </w:rPr>
        <w:t>Then type in Search Box:  EFAA-AR</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Medication Policy</w:t>
      </w:r>
    </w:p>
    <w:p w:rsidR="000A1B28" w:rsidRPr="00094719" w:rsidRDefault="00094719">
      <w:pPr>
        <w:rPr>
          <w:rFonts w:ascii="Calibri" w:eastAsia="Calibri" w:hAnsi="Calibri" w:cs="Calibri"/>
        </w:rPr>
      </w:pPr>
      <w:r w:rsidRPr="00094719">
        <w:rPr>
          <w:rFonts w:ascii="Calibri" w:eastAsia="Calibri" w:hAnsi="Calibri" w:cs="Calibri"/>
        </w:rPr>
        <w:t>When a student is required to take prescription and/or nonprescription medicine at school, these requirements must be met:</w:t>
      </w:r>
    </w:p>
    <w:p w:rsidR="000A1B28" w:rsidRPr="00094719" w:rsidRDefault="00094719">
      <w:pPr>
        <w:ind w:left="720" w:hanging="360"/>
        <w:rPr>
          <w:rFonts w:ascii="Calibri" w:eastAsia="Calibri" w:hAnsi="Calibri" w:cs="Calibri"/>
        </w:rPr>
      </w:pPr>
      <w:r w:rsidRPr="00094719">
        <w:rPr>
          <w:rFonts w:ascii="Calibri" w:eastAsia="Calibri" w:hAnsi="Calibri" w:cs="Calibri"/>
        </w:rPr>
        <w:lastRenderedPageBreak/>
        <w:t>1.</w:t>
      </w:r>
      <w:r w:rsidRPr="00094719">
        <w:rPr>
          <w:rFonts w:ascii="Calibri" w:eastAsia="Calibri" w:hAnsi="Calibri" w:cs="Calibri"/>
        </w:rPr>
        <w:tab/>
        <w:t>The school receives a written parental request asking the school to comply with the physician’s order.</w:t>
      </w:r>
    </w:p>
    <w:p w:rsidR="000A1B28" w:rsidRPr="00094719" w:rsidRDefault="00094719">
      <w:pPr>
        <w:ind w:left="720" w:hanging="360"/>
        <w:rPr>
          <w:rFonts w:ascii="Calibri" w:eastAsia="Calibri" w:hAnsi="Calibri" w:cs="Calibri"/>
        </w:rPr>
      </w:pPr>
      <w:r w:rsidRPr="00094719">
        <w:rPr>
          <w:rFonts w:ascii="Calibri" w:eastAsia="Calibri" w:hAnsi="Calibri" w:cs="Calibri"/>
        </w:rPr>
        <w:t>2.</w:t>
      </w:r>
      <w:r w:rsidRPr="00094719">
        <w:rPr>
          <w:rFonts w:ascii="Calibri" w:eastAsia="Calibri" w:hAnsi="Calibri" w:cs="Calibri"/>
        </w:rPr>
        <w:tab/>
        <w:t>The school receives prescription medicine from the doctor indicating the student’s name; name of the medication, dosage, route, and time interval the medication is to be taken. A prescription label meets the requirements for written instructions from the physician, if the information above is included.</w:t>
      </w:r>
    </w:p>
    <w:p w:rsidR="000A1B28" w:rsidRPr="00094719" w:rsidRDefault="00094719">
      <w:pPr>
        <w:ind w:left="720" w:hanging="360"/>
        <w:rPr>
          <w:rFonts w:ascii="Calibri" w:eastAsia="Calibri" w:hAnsi="Calibri" w:cs="Calibri"/>
        </w:rPr>
      </w:pPr>
      <w:r w:rsidRPr="00094719">
        <w:rPr>
          <w:rFonts w:ascii="Calibri" w:eastAsia="Calibri" w:hAnsi="Calibri" w:cs="Calibri"/>
        </w:rPr>
        <w:t>3.</w:t>
      </w:r>
      <w:r w:rsidRPr="00094719">
        <w:rPr>
          <w:rFonts w:ascii="Calibri" w:eastAsia="Calibri" w:hAnsi="Calibri" w:cs="Calibri"/>
        </w:rPr>
        <w:tab/>
      </w:r>
      <w:r w:rsidRPr="00094719">
        <w:rPr>
          <w:rFonts w:ascii="Calibri" w:eastAsia="Calibri" w:hAnsi="Calibri" w:cs="Calibri"/>
          <w:u w:val="single"/>
        </w:rPr>
        <w:t xml:space="preserve">All </w:t>
      </w:r>
      <w:r w:rsidRPr="00094719">
        <w:rPr>
          <w:rFonts w:ascii="Calibri" w:eastAsia="Calibri" w:hAnsi="Calibri" w:cs="Calibri"/>
        </w:rPr>
        <w:t>medication to be administered by the district is to be brought to school by a parent in its original container. Medication not picked up by a parent within five school days of the end of the medication period or at the end of the school year, whichever occurs first, will be disposed of by the district.</w:t>
      </w:r>
    </w:p>
    <w:p w:rsidR="000A1B28" w:rsidRPr="00094719" w:rsidRDefault="00094719">
      <w:pPr>
        <w:ind w:left="720" w:hanging="360"/>
        <w:rPr>
          <w:rFonts w:ascii="Calibri" w:eastAsia="Calibri" w:hAnsi="Calibri" w:cs="Calibri"/>
        </w:rPr>
      </w:pPr>
      <w:r w:rsidRPr="00094719">
        <w:rPr>
          <w:rFonts w:ascii="Calibri" w:eastAsia="Calibri" w:hAnsi="Calibri" w:cs="Calibri"/>
        </w:rPr>
        <w:t>4.</w:t>
      </w:r>
      <w:r w:rsidRPr="00094719">
        <w:rPr>
          <w:rFonts w:ascii="Calibri" w:eastAsia="Calibri" w:hAnsi="Calibri" w:cs="Calibri"/>
        </w:rPr>
        <w:tab/>
        <w:t>For nonprescription medication, written instructions are required from a parent, which include the information above.</w:t>
      </w:r>
    </w:p>
    <w:p w:rsidR="000A1B28" w:rsidRPr="00094719" w:rsidRDefault="00094719">
      <w:pPr>
        <w:ind w:left="720" w:hanging="360"/>
        <w:rPr>
          <w:rFonts w:ascii="Calibri" w:eastAsia="Calibri" w:hAnsi="Calibri" w:cs="Calibri"/>
        </w:rPr>
      </w:pPr>
      <w:r w:rsidRPr="00094719">
        <w:rPr>
          <w:rFonts w:ascii="Calibri" w:eastAsia="Calibri" w:hAnsi="Calibri" w:cs="Calibri"/>
        </w:rPr>
        <w:t>5.</w:t>
      </w:r>
      <w:r w:rsidRPr="00094719">
        <w:rPr>
          <w:rFonts w:ascii="Calibri" w:eastAsia="Calibri" w:hAnsi="Calibri" w:cs="Calibri"/>
        </w:rPr>
        <w:tab/>
        <w:t>For prescription and nonprescription medications, the student may not have those medications in his/her possession. All medications must be taken to the office.</w:t>
      </w:r>
    </w:p>
    <w:p w:rsidR="000A1B28" w:rsidRPr="00094719" w:rsidRDefault="00094719">
      <w:pPr>
        <w:ind w:left="720" w:hanging="360"/>
        <w:rPr>
          <w:rFonts w:ascii="Calibri" w:eastAsia="Calibri" w:hAnsi="Calibri" w:cs="Calibri"/>
        </w:rPr>
      </w:pPr>
      <w:r w:rsidRPr="00094719">
        <w:rPr>
          <w:rFonts w:ascii="Calibri" w:eastAsia="Calibri" w:hAnsi="Calibri" w:cs="Calibri"/>
        </w:rPr>
        <w:t>6.</w:t>
      </w:r>
      <w:r w:rsidRPr="00094719">
        <w:rPr>
          <w:rFonts w:ascii="Calibri" w:eastAsia="Calibri" w:hAnsi="Calibri" w:cs="Calibri"/>
        </w:rPr>
        <w:tab/>
        <w:t>A parent should contact an administrator for details when a student must carry medication such as an inhaler for use at school or at school-sponsored activities.</w:t>
      </w:r>
    </w:p>
    <w:p w:rsidR="000A1B28" w:rsidRPr="00094719" w:rsidRDefault="000A1B28">
      <w:pPr>
        <w:rPr>
          <w:rFonts w:ascii="Calibri" w:eastAsia="Calibri" w:hAnsi="Calibri" w:cs="Calibri"/>
          <w:b/>
        </w:rPr>
      </w:pPr>
    </w:p>
    <w:p w:rsidR="000A1B28" w:rsidRPr="00094719" w:rsidRDefault="00094719">
      <w:pPr>
        <w:ind w:left="720" w:hanging="360"/>
        <w:jc w:val="both"/>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26">
        <w:r w:rsidRPr="00094719">
          <w:rPr>
            <w:rFonts w:ascii="Calibri" w:eastAsia="Calibri" w:hAnsi="Calibri" w:cs="Calibri"/>
            <w:color w:val="0000FF"/>
            <w:sz w:val="18"/>
            <w:szCs w:val="18"/>
            <w:u w:val="single"/>
          </w:rPr>
          <w:t>www.morrow.k12.or.us</w:t>
        </w:r>
      </w:hyperlink>
    </w:p>
    <w:p w:rsidR="000A1B28" w:rsidRPr="00094719" w:rsidRDefault="00094719">
      <w:pPr>
        <w:ind w:left="720" w:hanging="360"/>
        <w:jc w:val="both"/>
        <w:rPr>
          <w:rFonts w:ascii="Calibri" w:eastAsia="Calibri" w:hAnsi="Calibri" w:cs="Calibri"/>
          <w:sz w:val="18"/>
          <w:szCs w:val="18"/>
        </w:rPr>
      </w:pPr>
      <w:r w:rsidRPr="00094719">
        <w:rPr>
          <w:rFonts w:ascii="Calibri" w:eastAsia="Calibri" w:hAnsi="Calibri" w:cs="Calibri"/>
          <w:sz w:val="18"/>
          <w:szCs w:val="18"/>
        </w:rPr>
        <w:t>Then to School Board – District Policies – Board Policies Online</w:t>
      </w:r>
    </w:p>
    <w:p w:rsidR="000A1B28" w:rsidRPr="00094719" w:rsidRDefault="00094719">
      <w:pPr>
        <w:ind w:left="720" w:hanging="360"/>
        <w:jc w:val="both"/>
        <w:rPr>
          <w:rFonts w:ascii="Calibri" w:eastAsia="Calibri" w:hAnsi="Calibri" w:cs="Calibri"/>
          <w:sz w:val="18"/>
          <w:szCs w:val="18"/>
        </w:rPr>
      </w:pPr>
      <w:r w:rsidRPr="00094719">
        <w:rPr>
          <w:rFonts w:ascii="Calibri" w:eastAsia="Calibri" w:hAnsi="Calibri" w:cs="Calibri"/>
          <w:sz w:val="18"/>
          <w:szCs w:val="18"/>
        </w:rPr>
        <w:t>Then type in Search Box:  JHCD/JHCDA and JHCD/JHCDA-AR</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Meetings, Assembly of Students, Distribution of Material</w:t>
      </w:r>
    </w:p>
    <w:p w:rsidR="000A1B28" w:rsidRPr="00094719" w:rsidRDefault="00094719">
      <w:pPr>
        <w:spacing w:after="120"/>
        <w:rPr>
          <w:rFonts w:ascii="Calibri" w:eastAsia="Calibri" w:hAnsi="Calibri" w:cs="Calibri"/>
        </w:rPr>
      </w:pPr>
      <w:r w:rsidRPr="00094719">
        <w:rPr>
          <w:rFonts w:ascii="Calibri" w:eastAsia="Calibri" w:hAnsi="Calibri" w:cs="Calibri"/>
        </w:rPr>
        <w:t>Students shall be permitted to hold meetings on school property only under certain conditions. All meetings must be approved by an administrator and scheduled in advance. They will explain the other policy requirements. All aspects of K-8 school-sponsored publications, including web pages, newspapers, and/or yearbooks, are completely under the supervision of the teacher and principal. Students may be required to submit such publications to the administration for approval. Generally, high school student journalists have the right to exercise freedom of speech and of the press in school-sponsored media. School-sponsored media prepared by student journalists are subject to reasonable time, place, and manner restrictions pursuant to state and federal law.</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Written materials, handbills, photographs, pictures, petitions, films, tapes, or other visual or auditory materials may not be sold, circulated, or distributed on district property by a student or a nonstudent without the approval of the administration.</w:t>
      </w:r>
    </w:p>
    <w:p w:rsidR="000A1B28" w:rsidRPr="00094719" w:rsidRDefault="00094719">
      <w:pPr>
        <w:widowControl w:val="0"/>
        <w:rPr>
          <w:rFonts w:ascii="Calibri" w:eastAsia="Calibri" w:hAnsi="Calibri" w:cs="Calibri"/>
        </w:rPr>
      </w:pPr>
      <w:r w:rsidRPr="00094719">
        <w:rPr>
          <w:rFonts w:ascii="Calibri" w:eastAsia="Calibri" w:hAnsi="Calibri" w:cs="Calibri"/>
        </w:rPr>
        <w:t>Materials not under the editorial control of the district must be submitted to the principal for review and approval before being distributed to students. Materials shall be reviewed based on legitimate educational concerns. Such concerns include whether the material is defamatory; age appropriate to the grade level and/or maturity of the reading audience; poorly written, inadequately researched, biased or prejudiced; not factual; or not free of racial, ethnic, religious or sexual bias. Materials include advertising that is in conflict with public school laws, rules and/or Board policy, deemed inappropriate for students or may be reasonably perceived by the public to bear the sanction or approval of the district.</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Migrant Education</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Morrow County School District </w:t>
      </w:r>
      <w:r w:rsidRPr="00094719">
        <w:rPr>
          <w:rFonts w:ascii="Calibri" w:eastAsia="Calibri" w:hAnsi="Calibri" w:cs="Calibri"/>
        </w:rPr>
        <w:t>receives federal funding for</w:t>
      </w:r>
      <w:r w:rsidRPr="00094719">
        <w:rPr>
          <w:rFonts w:ascii="Calibri" w:eastAsia="Calibri" w:hAnsi="Calibri" w:cs="Calibri"/>
          <w:color w:val="000000"/>
        </w:rPr>
        <w:t xml:space="preserve"> Migrant Students Title I-C services.  Parents of students new to </w:t>
      </w:r>
      <w:r w:rsidRPr="00094719">
        <w:rPr>
          <w:rFonts w:ascii="Calibri" w:eastAsia="Calibri" w:hAnsi="Calibri" w:cs="Calibri"/>
        </w:rPr>
        <w:t>the district</w:t>
      </w:r>
      <w:r w:rsidRPr="00094719">
        <w:rPr>
          <w:rFonts w:ascii="Calibri" w:eastAsia="Calibri" w:hAnsi="Calibri" w:cs="Calibri"/>
          <w:color w:val="000000"/>
        </w:rPr>
        <w:t xml:space="preserve"> </w:t>
      </w:r>
      <w:r w:rsidRPr="00094719">
        <w:rPr>
          <w:rFonts w:ascii="Calibri" w:eastAsia="Calibri" w:hAnsi="Calibri" w:cs="Calibri"/>
        </w:rPr>
        <w:t>may be contacted</w:t>
      </w:r>
      <w:r w:rsidRPr="00094719">
        <w:rPr>
          <w:rFonts w:ascii="Calibri" w:eastAsia="Calibri" w:hAnsi="Calibri" w:cs="Calibri"/>
          <w:color w:val="000000"/>
        </w:rPr>
        <w:t xml:space="preserve"> by the district Migrant Recruiter and asked if they have </w:t>
      </w:r>
      <w:r w:rsidRPr="00094719">
        <w:rPr>
          <w:rFonts w:ascii="Calibri" w:eastAsia="Calibri" w:hAnsi="Calibri" w:cs="Calibri"/>
          <w:color w:val="000000"/>
        </w:rPr>
        <w:lastRenderedPageBreak/>
        <w:t>newly moved to Morrow County and if they have sought work in a qualifying agricultural occupation.  Migrant services to children will include:</w:t>
      </w:r>
    </w:p>
    <w:p w:rsidR="000A1B28" w:rsidRPr="00094719" w:rsidRDefault="00094719">
      <w:pPr>
        <w:numPr>
          <w:ilvl w:val="0"/>
          <w:numId w:val="8"/>
        </w:numPr>
        <w:rPr>
          <w:rFonts w:ascii="Calibri" w:eastAsia="Calibri" w:hAnsi="Calibri" w:cs="Calibri"/>
          <w:color w:val="000000"/>
        </w:rPr>
      </w:pPr>
      <w:r w:rsidRPr="00094719">
        <w:rPr>
          <w:rFonts w:ascii="Calibri" w:eastAsia="Calibri" w:hAnsi="Calibri" w:cs="Calibri"/>
          <w:color w:val="000000"/>
        </w:rPr>
        <w:t>Medical accidental insurance</w:t>
      </w:r>
    </w:p>
    <w:p w:rsidR="000A1B28" w:rsidRPr="00094719" w:rsidRDefault="00094719">
      <w:pPr>
        <w:numPr>
          <w:ilvl w:val="0"/>
          <w:numId w:val="8"/>
        </w:numPr>
        <w:rPr>
          <w:rFonts w:ascii="Calibri" w:eastAsia="Calibri" w:hAnsi="Calibri" w:cs="Calibri"/>
          <w:color w:val="000000"/>
        </w:rPr>
      </w:pPr>
      <w:r w:rsidRPr="00094719">
        <w:rPr>
          <w:rFonts w:ascii="Calibri" w:eastAsia="Calibri" w:hAnsi="Calibri" w:cs="Calibri"/>
          <w:color w:val="000000"/>
        </w:rPr>
        <w:t>Free Lunch program</w:t>
      </w:r>
    </w:p>
    <w:p w:rsidR="000A1B28" w:rsidRPr="00094719" w:rsidRDefault="00094719">
      <w:pPr>
        <w:numPr>
          <w:ilvl w:val="0"/>
          <w:numId w:val="8"/>
        </w:numPr>
        <w:rPr>
          <w:rFonts w:ascii="Calibri" w:eastAsia="Calibri" w:hAnsi="Calibri" w:cs="Calibri"/>
          <w:color w:val="000000"/>
        </w:rPr>
      </w:pPr>
      <w:r w:rsidRPr="00094719">
        <w:rPr>
          <w:rFonts w:ascii="Calibri" w:eastAsia="Calibri" w:hAnsi="Calibri" w:cs="Calibri"/>
          <w:color w:val="000000"/>
        </w:rPr>
        <w:t>Migrant educational support services during school</w:t>
      </w:r>
    </w:p>
    <w:p w:rsidR="000A1B28" w:rsidRPr="00094719" w:rsidRDefault="00094719">
      <w:pPr>
        <w:numPr>
          <w:ilvl w:val="0"/>
          <w:numId w:val="8"/>
        </w:numPr>
        <w:rPr>
          <w:rFonts w:ascii="Calibri" w:eastAsia="Calibri" w:hAnsi="Calibri" w:cs="Calibri"/>
          <w:color w:val="000000"/>
        </w:rPr>
      </w:pPr>
      <w:r w:rsidRPr="00094719">
        <w:rPr>
          <w:rFonts w:ascii="Calibri" w:eastAsia="Calibri" w:hAnsi="Calibri" w:cs="Calibri"/>
          <w:color w:val="000000"/>
        </w:rPr>
        <w:t>Summer School supports</w:t>
      </w:r>
    </w:p>
    <w:p w:rsidR="000A1B28" w:rsidRPr="00094719" w:rsidRDefault="00094719">
      <w:pPr>
        <w:numPr>
          <w:ilvl w:val="0"/>
          <w:numId w:val="8"/>
        </w:numPr>
        <w:rPr>
          <w:rFonts w:ascii="Calibri" w:eastAsia="Calibri" w:hAnsi="Calibri" w:cs="Calibri"/>
          <w:color w:val="000000"/>
        </w:rPr>
      </w:pPr>
      <w:r w:rsidRPr="00094719">
        <w:rPr>
          <w:rFonts w:ascii="Calibri" w:eastAsia="Calibri" w:hAnsi="Calibri" w:cs="Calibri"/>
          <w:color w:val="000000"/>
        </w:rPr>
        <w:t>Other parent programs supported by district Migrant Educational services</w:t>
      </w:r>
    </w:p>
    <w:p w:rsidR="000A1B28" w:rsidRPr="00094719" w:rsidRDefault="000A1B28">
      <w:pPr>
        <w:rPr>
          <w:rFonts w:ascii="Calibri" w:eastAsia="Calibri" w:hAnsi="Calibri" w:cs="Calibri"/>
          <w:color w:val="000000"/>
        </w:rPr>
      </w:pPr>
    </w:p>
    <w:p w:rsidR="000A1B28" w:rsidRPr="00094719" w:rsidRDefault="00094719">
      <w:pPr>
        <w:rPr>
          <w:rFonts w:ascii="Calibri" w:eastAsia="Calibri" w:hAnsi="Calibri" w:cs="Calibri"/>
          <w:color w:val="000000"/>
        </w:rPr>
      </w:pPr>
      <w:r w:rsidRPr="00094719">
        <w:rPr>
          <w:rFonts w:ascii="Calibri" w:eastAsia="Calibri" w:hAnsi="Calibri" w:cs="Calibri"/>
          <w:color w:val="000000"/>
        </w:rPr>
        <w:t>The district Migrant Director is Mrs. Marie Shimer, who can be called at (541) 922-4016.</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b/>
          <w:color w:val="000000"/>
          <w:u w:val="single"/>
        </w:rPr>
      </w:pPr>
      <w:r w:rsidRPr="00094719">
        <w:rPr>
          <w:rFonts w:ascii="Calibri" w:eastAsia="Calibri" w:hAnsi="Calibri" w:cs="Calibri"/>
          <w:b/>
          <w:color w:val="000000"/>
          <w:u w:val="single"/>
        </w:rPr>
        <w:t>Modified/ Extended Diplomas &amp; Alternative Certificate</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Our school district offers other graduation diploma programs.  Parents also must consent to these programs for their student(s).  Parents must notify the district in writing that they wish for their student to be entered in a modified diploma program.  Students who are 18 years or older can make this decision on their own.  Starting at the fifth grade, the schools must let parents know that there are other modified diploma opportunities other than the regular diploma program.  You can contact the principal if you want more information on modified diplomas.  </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b/>
          <w:color w:val="FF0000"/>
        </w:rPr>
      </w:pPr>
      <w:r w:rsidRPr="00094719">
        <w:rPr>
          <w:rFonts w:ascii="Calibri" w:eastAsia="Calibri" w:hAnsi="Calibri" w:cs="Calibri"/>
          <w:b/>
          <w:u w:val="single"/>
        </w:rPr>
        <w:t xml:space="preserve">PARENTAL RIGHTS </w:t>
      </w:r>
    </w:p>
    <w:p w:rsidR="000A1B28" w:rsidRPr="00094719" w:rsidRDefault="00094719">
      <w:pPr>
        <w:spacing w:after="240"/>
        <w:rPr>
          <w:rFonts w:ascii="Calibri" w:eastAsia="Calibri" w:hAnsi="Calibri" w:cs="Calibri"/>
        </w:rPr>
      </w:pPr>
      <w:r w:rsidRPr="00094719">
        <w:rPr>
          <w:rFonts w:ascii="Calibri" w:eastAsia="Calibri" w:hAnsi="Calibri" w:cs="Calibri"/>
        </w:rPr>
        <w:t>Parents of students may inspect any survey created by a third party before the survey is administered or distributed by the school to students. Parents may also inspect any survey administered or distributed by the district or school.  Instructional materials used as part of the school’s curriculum may also be reviewed by the student’s parents.</w:t>
      </w:r>
    </w:p>
    <w:p w:rsidR="000A1B28" w:rsidRPr="00094719" w:rsidRDefault="00094719">
      <w:pPr>
        <w:rPr>
          <w:rFonts w:ascii="Calibri" w:eastAsia="Calibri" w:hAnsi="Calibri" w:cs="Calibri"/>
          <w:u w:val="single"/>
        </w:rPr>
      </w:pPr>
      <w:r w:rsidRPr="00094719">
        <w:rPr>
          <w:rFonts w:ascii="Calibri" w:eastAsia="Calibri" w:hAnsi="Calibri" w:cs="Calibri"/>
          <w:b/>
          <w:u w:val="single"/>
        </w:rPr>
        <w:t>Physical Education</w:t>
      </w:r>
    </w:p>
    <w:p w:rsidR="000A1B28" w:rsidRPr="00094719" w:rsidRDefault="00094719">
      <w:pPr>
        <w:spacing w:after="120"/>
        <w:rPr>
          <w:rFonts w:ascii="Calibri" w:eastAsia="Calibri" w:hAnsi="Calibri" w:cs="Calibri"/>
        </w:rPr>
      </w:pPr>
      <w:r w:rsidRPr="00094719">
        <w:rPr>
          <w:rFonts w:ascii="Calibri" w:eastAsia="Calibri" w:hAnsi="Calibri" w:cs="Calibri"/>
        </w:rPr>
        <w:t xml:space="preserve">If for any reason a student cannot take part in full physical education activities, the school office must be contacted. </w:t>
      </w:r>
      <w:r w:rsidRPr="00094719">
        <w:rPr>
          <w:rFonts w:ascii="Calibri" w:eastAsia="Calibri" w:hAnsi="Calibri" w:cs="Calibri"/>
          <w:b/>
        </w:rPr>
        <w:t xml:space="preserve">A note from a doctor is needed for longer times or repeated use. The note must state the reason(s) why the student is not able to participate. </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Personal Property</w:t>
      </w:r>
    </w:p>
    <w:p w:rsidR="000A1B28" w:rsidRPr="00094719" w:rsidRDefault="00094719">
      <w:pPr>
        <w:spacing w:after="120"/>
        <w:rPr>
          <w:rFonts w:ascii="Calibri" w:eastAsia="Calibri" w:hAnsi="Calibri" w:cs="Calibri"/>
        </w:rPr>
      </w:pPr>
      <w:r w:rsidRPr="00094719">
        <w:rPr>
          <w:rFonts w:ascii="Calibri" w:eastAsia="Calibri" w:hAnsi="Calibri" w:cs="Calibri"/>
          <w:u w:val="single"/>
        </w:rPr>
        <w:t>Large sums of money, devices and articles of real or sentimental value should not be brought to school</w:t>
      </w:r>
      <w:r w:rsidRPr="00094719">
        <w:rPr>
          <w:rFonts w:ascii="Calibri" w:eastAsia="Calibri" w:hAnsi="Calibri" w:cs="Calibri"/>
        </w:rPr>
        <w:t>. Bags too large to fit into a cubby are discouraged.</w:t>
      </w:r>
    </w:p>
    <w:p w:rsidR="000A1B28" w:rsidRPr="00094719" w:rsidRDefault="00094719">
      <w:pPr>
        <w:spacing w:after="120"/>
        <w:rPr>
          <w:rFonts w:ascii="Calibri" w:eastAsia="Calibri" w:hAnsi="Calibri" w:cs="Calibri"/>
        </w:rPr>
      </w:pPr>
      <w:r w:rsidRPr="00094719">
        <w:rPr>
          <w:rFonts w:ascii="Calibri" w:eastAsia="Calibri" w:hAnsi="Calibri" w:cs="Calibri"/>
        </w:rPr>
        <w:t xml:space="preserve">Roller blades and skate boarding are </w:t>
      </w:r>
      <w:r w:rsidRPr="00094719">
        <w:rPr>
          <w:rFonts w:ascii="Calibri" w:eastAsia="Calibri" w:hAnsi="Calibri" w:cs="Calibri"/>
          <w:b/>
          <w:u w:val="single"/>
        </w:rPr>
        <w:t>not allowed</w:t>
      </w:r>
      <w:r w:rsidRPr="00094719">
        <w:rPr>
          <w:rFonts w:ascii="Calibri" w:eastAsia="Calibri" w:hAnsi="Calibri" w:cs="Calibri"/>
          <w:u w:val="single"/>
        </w:rPr>
        <w:t xml:space="preserve"> </w:t>
      </w:r>
      <w:r w:rsidRPr="00094719">
        <w:rPr>
          <w:rFonts w:ascii="Calibri" w:eastAsia="Calibri" w:hAnsi="Calibri" w:cs="Calibri"/>
        </w:rPr>
        <w:t>on school grounds during the school day due to safety and liability concerns.</w:t>
      </w:r>
    </w:p>
    <w:p w:rsidR="000A1B28" w:rsidRPr="00094719" w:rsidRDefault="00094719">
      <w:pPr>
        <w:rPr>
          <w:rFonts w:ascii="Calibri" w:eastAsia="Calibri" w:hAnsi="Calibri" w:cs="Calibri"/>
          <w:b/>
          <w:u w:val="single"/>
        </w:rPr>
      </w:pPr>
      <w:r w:rsidRPr="00094719">
        <w:rPr>
          <w:rFonts w:ascii="Calibri" w:eastAsia="Calibri" w:hAnsi="Calibri" w:cs="Calibri"/>
        </w:rPr>
        <w:t>Students assume the responsibility for loss of or damage to their personal property, electronic devices, clothing, equipment, books, or instruments. When items of value must be brought to school, they should be taken to the office for safekeeping until they are needed.</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Personal Communication Devices</w:t>
      </w:r>
    </w:p>
    <w:p w:rsidR="000A1B28" w:rsidRPr="00094719" w:rsidRDefault="00094719">
      <w:pPr>
        <w:rPr>
          <w:rFonts w:ascii="Calibri" w:eastAsia="Calibri" w:hAnsi="Calibri" w:cs="Calibri"/>
        </w:rPr>
      </w:pPr>
      <w:r w:rsidRPr="00094719">
        <w:rPr>
          <w:rFonts w:ascii="Calibri" w:eastAsia="Calibri" w:hAnsi="Calibri" w:cs="Calibri"/>
        </w:rPr>
        <w:t xml:space="preserve">Student possession or use of personal communication devices on district property, in district facilities during the school day and while the student </w:t>
      </w:r>
      <w:r w:rsidR="00E66F62" w:rsidRPr="00094719">
        <w:rPr>
          <w:rFonts w:ascii="Calibri" w:eastAsia="Calibri" w:hAnsi="Calibri" w:cs="Calibri"/>
        </w:rPr>
        <w:t>attends</w:t>
      </w:r>
      <w:r w:rsidRPr="00094719">
        <w:rPr>
          <w:rFonts w:ascii="Calibri" w:eastAsia="Calibri" w:hAnsi="Calibri" w:cs="Calibri"/>
        </w:rPr>
        <w:t xml:space="preserve"> school-sponsored activities may be permitted subject to the limitations set forth in this policy and consistent with any additional school rules as may be established by the principal and approved by the superintendent. A “personal communication device” is a device that emits an audible signal, vibrates, displays a message or otherwise summons or delivers a communication to the possessor of the device. These devices include, but are not limited to, walkie talkies, </w:t>
      </w:r>
      <w:r w:rsidRPr="00094719">
        <w:rPr>
          <w:rFonts w:ascii="Calibri" w:eastAsia="Calibri" w:hAnsi="Calibri" w:cs="Calibri"/>
        </w:rPr>
        <w:lastRenderedPageBreak/>
        <w:t>either long- or short-range portable radios, portable scanning devices, cellular telephones, smart phones and pagers, personal digital assistants (PDAs), laptop computers and similar devices with wireless capability.</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rPr>
      </w:pPr>
      <w:r w:rsidRPr="00094719">
        <w:rPr>
          <w:rFonts w:ascii="Calibri" w:eastAsia="Calibri" w:hAnsi="Calibri" w:cs="Calibri"/>
        </w:rPr>
        <w:t>At no time will any device be allowed which provides for a wireless, unfiltered connection to the Internet. Cellular telephones and pagers shall be turned off during school hours or at any other time where such use of the device would cause a disruption of school activities. Cellular telephones which have the capability to take “photographs” or “moving pictures” shall not be used for such purposes while on district property or while a student is engaged in school-sponsored activities, unless as expressly authorized in advance by the principal or designee. Electronic Devices brought to school will be restricted to classroom or instructional-related activities only. The district will not be liable for personal communication devices brought to district property and school-sponsored activities. Exceptions to the prohibitions set forth in this policy may be made for health, safety or emergency reasons with prior principal or designee approval or when use is provided for in a student’s individualized education program (IEP). Students are subject to disciplinary action up to and including expulsion for using a personal communication device in any manner that is academically dishonest, illegal or violates the terms of this policy. A referral to law enforcement officials may also be made. Personal communication devices brought to district property or used in violation of this policy are subject to confiscation and will be released to the student’s parent or property owner, as appropriate.</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Receiving Stolen or Illegal Items</w:t>
      </w:r>
    </w:p>
    <w:p w:rsidR="000A1B28" w:rsidRPr="00094719" w:rsidRDefault="00094719">
      <w:pPr>
        <w:rPr>
          <w:rFonts w:ascii="Calibri" w:eastAsia="Calibri" w:hAnsi="Calibri" w:cs="Calibri"/>
        </w:rPr>
      </w:pPr>
      <w:r w:rsidRPr="00094719">
        <w:rPr>
          <w:rFonts w:ascii="Calibri" w:eastAsia="Calibri" w:hAnsi="Calibri" w:cs="Calibri"/>
        </w:rPr>
        <w:t xml:space="preserve">Students should refuse to receive and/or hold illegal items. Students should not accept or bring to school items given to them by other students. Students should share these details with parents if the event happens before school. </w:t>
      </w:r>
      <w:r w:rsidRPr="00094719">
        <w:rPr>
          <w:rFonts w:ascii="Calibri" w:eastAsia="Calibri" w:hAnsi="Calibri" w:cs="Calibri"/>
          <w:u w:val="single"/>
        </w:rPr>
        <w:t>At school, students should inform an adult immediately.</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Relationships</w:t>
      </w:r>
    </w:p>
    <w:p w:rsidR="000A1B28" w:rsidRPr="00094719" w:rsidRDefault="00094719">
      <w:pPr>
        <w:rPr>
          <w:rFonts w:ascii="Calibri" w:eastAsia="Calibri" w:hAnsi="Calibri" w:cs="Calibri"/>
          <w:b/>
          <w:u w:val="single"/>
        </w:rPr>
      </w:pPr>
      <w:r w:rsidRPr="00094719">
        <w:rPr>
          <w:rFonts w:ascii="Calibri" w:eastAsia="Calibri" w:hAnsi="Calibri" w:cs="Calibri"/>
        </w:rPr>
        <w:t>Students are expected to observe an acceptable code of conduct at school and everywhere they represent MCSD.  Students are allowed no physical contact (holding hands, grabbing, fooling around, hitting, holding, hugging, kissing, pushing, shoving, touching, wrestling, etc.) during school hours or at any school functions. Exceptions will be acceptable contact when allowed/directed to do so by a teacher or coach.  Such behaviors will result in parent notification and/or consequences.</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Restroom Policy</w:t>
      </w:r>
    </w:p>
    <w:p w:rsidR="000A1B28" w:rsidRPr="00094719" w:rsidRDefault="00094719">
      <w:pPr>
        <w:rPr>
          <w:rFonts w:ascii="Calibri" w:eastAsia="Calibri" w:hAnsi="Calibri" w:cs="Calibri"/>
        </w:rPr>
      </w:pPr>
      <w:r w:rsidRPr="00094719">
        <w:rPr>
          <w:rFonts w:ascii="Calibri" w:eastAsia="Calibri" w:hAnsi="Calibri" w:cs="Calibri"/>
        </w:rPr>
        <w:t>Students have time before and after school, during recess, during lunchtime, and at the teacher’s discretion to use the restrooms. In case of an emergency, illness, or a medical problem, a student should let the teacher know and/or bring a note from their parent or physician indicating the problem. For safety and accountability students may not be allowed free access to restrooms and must ask permission before leaving the playground or classroom.</w:t>
      </w:r>
    </w:p>
    <w:p w:rsidR="000A1B28" w:rsidRPr="00094719" w:rsidRDefault="000A1B28">
      <w:pPr>
        <w:jc w:val="both"/>
        <w:rPr>
          <w:rFonts w:ascii="Calibri" w:eastAsia="Calibri" w:hAnsi="Calibri" w:cs="Calibri"/>
        </w:rPr>
      </w:pPr>
    </w:p>
    <w:p w:rsidR="000A1B28" w:rsidRPr="00094719" w:rsidRDefault="00094719">
      <w:pPr>
        <w:jc w:val="both"/>
        <w:rPr>
          <w:rFonts w:ascii="Calibri" w:eastAsia="Calibri" w:hAnsi="Calibri" w:cs="Calibri"/>
          <w:b/>
          <w:u w:val="single"/>
        </w:rPr>
      </w:pPr>
      <w:r w:rsidRPr="00094719">
        <w:rPr>
          <w:rFonts w:ascii="Calibri" w:eastAsia="Calibri" w:hAnsi="Calibri" w:cs="Calibri"/>
          <w:b/>
          <w:u w:val="single"/>
        </w:rPr>
        <w:t>Retention</w:t>
      </w:r>
    </w:p>
    <w:p w:rsidR="000A1B28" w:rsidRPr="00094719" w:rsidRDefault="00094719">
      <w:pPr>
        <w:widowControl w:val="0"/>
        <w:tabs>
          <w:tab w:val="center" w:pos="2808"/>
        </w:tabs>
        <w:spacing w:after="240"/>
        <w:jc w:val="both"/>
        <w:rPr>
          <w:rFonts w:ascii="Calibri" w:eastAsia="Calibri" w:hAnsi="Calibri" w:cs="Calibri"/>
        </w:rPr>
      </w:pPr>
      <w:r w:rsidRPr="00094719">
        <w:rPr>
          <w:rFonts w:ascii="Calibri" w:eastAsia="Calibri" w:hAnsi="Calibri" w:cs="Calibri"/>
        </w:rPr>
        <w:t>For more information about retention, please contact the principal.</w:t>
      </w:r>
    </w:p>
    <w:p w:rsidR="000A1B28" w:rsidRPr="00094719" w:rsidRDefault="00094719">
      <w:pPr>
        <w:rPr>
          <w:rFonts w:ascii="Calibri" w:eastAsia="Calibri" w:hAnsi="Calibri" w:cs="Calibri"/>
          <w:u w:val="single"/>
        </w:rPr>
      </w:pPr>
      <w:r w:rsidRPr="00094719">
        <w:rPr>
          <w:rFonts w:ascii="Calibri" w:eastAsia="Calibri" w:hAnsi="Calibri" w:cs="Calibri"/>
          <w:b/>
          <w:u w:val="single"/>
        </w:rPr>
        <w:t>Rumors and Other Hurtful Talk</w:t>
      </w:r>
    </w:p>
    <w:p w:rsidR="000A1B28" w:rsidRPr="00094719" w:rsidRDefault="00094719">
      <w:pPr>
        <w:rPr>
          <w:rFonts w:ascii="Calibri" w:eastAsia="Calibri" w:hAnsi="Calibri" w:cs="Calibri"/>
        </w:rPr>
      </w:pPr>
      <w:r w:rsidRPr="00094719">
        <w:rPr>
          <w:rFonts w:ascii="Calibri" w:eastAsia="Calibri" w:hAnsi="Calibri" w:cs="Calibri"/>
        </w:rPr>
        <w:t xml:space="preserve">Rumors, gossip, and other hurtful talk get started in many different ways. Overhearing private talk, asking personal questions, and passing on information about someone without that person’s permission can embarrass or hurt people’s feelings. The best advice here is to ask yourself, “Is this my business?”, and </w:t>
      </w:r>
      <w:r w:rsidRPr="00094719">
        <w:rPr>
          <w:rFonts w:ascii="Calibri" w:eastAsia="Calibri" w:hAnsi="Calibri" w:cs="Calibri"/>
        </w:rPr>
        <w:lastRenderedPageBreak/>
        <w:t>“Would my parents/guardians want me involved in this?” Say things that are nice about someone else or don’t say anything at all.   It is not your responsibility to tell someone that people are saying things about them.</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Safety at School</w:t>
      </w:r>
    </w:p>
    <w:p w:rsidR="000A1B28" w:rsidRPr="00094719" w:rsidRDefault="00094719">
      <w:pPr>
        <w:rPr>
          <w:rFonts w:ascii="Calibri" w:eastAsia="Calibri" w:hAnsi="Calibri" w:cs="Calibri"/>
        </w:rPr>
      </w:pPr>
      <w:r w:rsidRPr="00094719">
        <w:rPr>
          <w:rFonts w:ascii="Calibri" w:eastAsia="Calibri" w:hAnsi="Calibri" w:cs="Calibri"/>
        </w:rPr>
        <w:t xml:space="preserve">Safety at school is the responsibility of everyone. Dangerous, threatening, or potentially dangerous situations seen or heard about should be reported immediately to an adult or via </w:t>
      </w:r>
      <w:proofErr w:type="spellStart"/>
      <w:r w:rsidRPr="00094719">
        <w:rPr>
          <w:rFonts w:ascii="Calibri" w:eastAsia="Calibri" w:hAnsi="Calibri" w:cs="Calibri"/>
        </w:rPr>
        <w:t>SafeOregon</w:t>
      </w:r>
      <w:proofErr w:type="spellEnd"/>
      <w:r w:rsidRPr="00094719">
        <w:rPr>
          <w:rFonts w:ascii="Calibri" w:eastAsia="Calibri" w:hAnsi="Calibri" w:cs="Calibri"/>
        </w:rPr>
        <w:t xml:space="preserve">. If you overhear someone talking about hurting themselves or harming someone else, please tell an adult immediately. Even if you may have to share a secret, your safety and the safety of others is much more important. </w:t>
      </w:r>
    </w:p>
    <w:p w:rsidR="000A1B28" w:rsidRPr="00094719" w:rsidRDefault="000A1B28">
      <w:pPr>
        <w:widowControl w:val="0"/>
        <w:rPr>
          <w:rFonts w:ascii="Calibri" w:eastAsia="Calibri" w:hAnsi="Calibri" w:cs="Calibri"/>
          <w:b/>
        </w:rPr>
      </w:pP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Searches and Questioning</w:t>
      </w:r>
    </w:p>
    <w:p w:rsidR="000A1B28" w:rsidRPr="00094719" w:rsidRDefault="00094719">
      <w:pPr>
        <w:widowControl w:val="0"/>
        <w:tabs>
          <w:tab w:val="center" w:pos="2808"/>
        </w:tabs>
        <w:spacing w:after="240"/>
        <w:rPr>
          <w:rFonts w:ascii="Calibri" w:eastAsia="Calibri" w:hAnsi="Calibri" w:cs="Calibri"/>
        </w:rPr>
      </w:pPr>
      <w:r w:rsidRPr="00094719">
        <w:rPr>
          <w:rFonts w:ascii="Calibri" w:eastAsia="Calibri" w:hAnsi="Calibri" w:cs="Calibri"/>
        </w:rPr>
        <w:t xml:space="preserve">District officials may search the student, their personal property, and property assigned by the district for the student’s use on district property or when the student is under the jurisdiction of the school when there is reasonable suspicion based upon specific and articulated facts to believe that the student personally poses or is in possession of some item that poses an immediate risk or serious harm to the student, school officials and/or others at the school.  Such searches will be conducted only when there is </w:t>
      </w:r>
      <w:r w:rsidRPr="00094719">
        <w:rPr>
          <w:rFonts w:ascii="Calibri" w:eastAsia="Calibri" w:hAnsi="Calibri" w:cs="Calibri"/>
          <w:u w:val="single"/>
        </w:rPr>
        <w:t>reasonable suspicion to believe</w:t>
      </w:r>
      <w:r w:rsidRPr="00094719">
        <w:rPr>
          <w:rFonts w:ascii="Calibri" w:eastAsia="Calibri" w:hAnsi="Calibri" w:cs="Calibri"/>
        </w:rPr>
        <w:t xml:space="preserve"> evidence of a violation of a law, Board policy, administrative regulations, school rules, or the Student Code of Conduct is present in a particular place.</w:t>
      </w:r>
    </w:p>
    <w:p w:rsidR="000A1B28" w:rsidRPr="00094719" w:rsidRDefault="00094719">
      <w:pPr>
        <w:widowControl w:val="0"/>
        <w:tabs>
          <w:tab w:val="center" w:pos="2808"/>
        </w:tabs>
        <w:spacing w:after="240"/>
        <w:rPr>
          <w:rFonts w:ascii="Calibri" w:eastAsia="Calibri" w:hAnsi="Calibri" w:cs="Calibri"/>
        </w:rPr>
      </w:pPr>
      <w:r w:rsidRPr="00094719">
        <w:rPr>
          <w:rFonts w:ascii="Calibri" w:eastAsia="Calibri" w:hAnsi="Calibri" w:cs="Calibri"/>
        </w:rPr>
        <w:t>Searches will not be excessively intrusive in light of the age, sex, maturity of the student, and nature of the infraction. Strip searches are prohibited by the district.</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District officials may also search when they have reasonable information that emergency/dangerous circumstances exist.</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District-owned storage areas assigned for student use, such as lockers and desks may be routinely inspected at any time. Such inspections may be conducted to ensure maintenance of proper sanitation, to check mechanical conditions and safety and to reclaim overdue library books, texts, or other instructional materials, property or equipment belonging to the district. The student will generally be permitted to be present during the inspection.</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Items found which are evidence of a violation of law, policy, regulation, or school rule may be seized and turned over to law enforcement or returned to the rightful owner, as appropriate.  If the item is a cell phone, or anything similar, the administration will notify parents and get their consent to look into the contents of that same item.</w:t>
      </w:r>
    </w:p>
    <w:p w:rsidR="000A1B28" w:rsidRPr="00094719" w:rsidRDefault="00094719">
      <w:pPr>
        <w:keepNext/>
        <w:widowControl w:val="0"/>
        <w:tabs>
          <w:tab w:val="center" w:pos="2808"/>
        </w:tabs>
        <w:rPr>
          <w:rFonts w:ascii="Calibri" w:eastAsia="Calibri" w:hAnsi="Calibri" w:cs="Calibri"/>
          <w:b/>
          <w:u w:val="single"/>
        </w:rPr>
      </w:pPr>
      <w:r w:rsidRPr="00094719">
        <w:rPr>
          <w:rFonts w:ascii="Calibri" w:eastAsia="Calibri" w:hAnsi="Calibri" w:cs="Calibri"/>
          <w:b/>
          <w:u w:val="single"/>
        </w:rPr>
        <w:t>Questioning</w:t>
      </w:r>
    </w:p>
    <w:p w:rsidR="000A1B28" w:rsidRPr="00094719" w:rsidRDefault="00094719">
      <w:pPr>
        <w:widowControl w:val="0"/>
        <w:tabs>
          <w:tab w:val="center" w:pos="2808"/>
        </w:tabs>
        <w:spacing w:after="120"/>
        <w:rPr>
          <w:rFonts w:ascii="Calibri" w:eastAsia="Calibri" w:hAnsi="Calibri" w:cs="Calibri"/>
        </w:rPr>
      </w:pPr>
      <w:r w:rsidRPr="00094719">
        <w:rPr>
          <w:rFonts w:ascii="Calibri" w:eastAsia="Calibri" w:hAnsi="Calibri" w:cs="Calibri"/>
        </w:rPr>
        <w:t>Should law enforcement officials find it necessary to question students during the school day or during periods of extracurricular activities, the principal, or designee will be present when possible. An effort will be made to notify the parent of the situation.</w:t>
      </w:r>
    </w:p>
    <w:p w:rsidR="000A1B28" w:rsidRPr="00094719" w:rsidRDefault="00094719">
      <w:pPr>
        <w:widowControl w:val="0"/>
        <w:tabs>
          <w:tab w:val="center" w:pos="2808"/>
        </w:tabs>
        <w:rPr>
          <w:rFonts w:ascii="Calibri" w:eastAsia="Calibri" w:hAnsi="Calibri" w:cs="Calibri"/>
        </w:rPr>
      </w:pPr>
      <w:r w:rsidRPr="00094719">
        <w:rPr>
          <w:rFonts w:ascii="Calibri" w:eastAsia="Calibri" w:hAnsi="Calibri" w:cs="Calibri"/>
        </w:rPr>
        <w:t>Parents are advised that in suspected child abuse cases, the Department of Human Services and/or law enforcement officials may exclude district personnel from the investigation procedures and may prohibit district personnel from contacting parents.</w:t>
      </w:r>
    </w:p>
    <w:p w:rsidR="000A1B28" w:rsidRDefault="000A1B28">
      <w:pPr>
        <w:ind w:left="360"/>
        <w:rPr>
          <w:rFonts w:ascii="Calibri" w:eastAsia="Calibri" w:hAnsi="Calibri" w:cs="Calibri"/>
        </w:rPr>
      </w:pPr>
    </w:p>
    <w:p w:rsidR="00094719" w:rsidRDefault="00094719">
      <w:pPr>
        <w:ind w:left="360"/>
        <w:rPr>
          <w:rFonts w:ascii="Calibri" w:eastAsia="Calibri" w:hAnsi="Calibri" w:cs="Calibri"/>
        </w:rPr>
      </w:pPr>
    </w:p>
    <w:p w:rsidR="00094719" w:rsidRPr="00094719" w:rsidRDefault="00094719">
      <w:pPr>
        <w:ind w:left="360"/>
        <w:rPr>
          <w:rFonts w:ascii="Calibri" w:eastAsia="Calibri" w:hAnsi="Calibri" w:cs="Calibri"/>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lastRenderedPageBreak/>
        <w:t>School and Community Relations</w:t>
      </w:r>
    </w:p>
    <w:p w:rsidR="000A1B28" w:rsidRPr="00094719" w:rsidRDefault="00094719">
      <w:pPr>
        <w:spacing w:after="120"/>
        <w:rPr>
          <w:rFonts w:ascii="Calibri" w:eastAsia="Calibri" w:hAnsi="Calibri" w:cs="Calibri"/>
        </w:rPr>
      </w:pPr>
      <w:r w:rsidRPr="00094719">
        <w:rPr>
          <w:rFonts w:ascii="Calibri" w:eastAsia="Calibri" w:hAnsi="Calibri" w:cs="Calibri"/>
        </w:rPr>
        <w:t>All members of the school community are expected to contribute generously to the establishment of community order in which rights and duties are effectively acknowledged and fulfilled.</w:t>
      </w:r>
    </w:p>
    <w:p w:rsidR="000A1B28" w:rsidRPr="00094719" w:rsidRDefault="00094719">
      <w:pPr>
        <w:ind w:firstLine="720"/>
        <w:rPr>
          <w:rFonts w:ascii="Calibri" w:eastAsia="Calibri" w:hAnsi="Calibri" w:cs="Calibri"/>
          <w:b/>
          <w:u w:val="single"/>
        </w:rPr>
      </w:pPr>
      <w:r w:rsidRPr="00094719">
        <w:rPr>
          <w:rFonts w:ascii="Calibri" w:eastAsia="Calibri" w:hAnsi="Calibri" w:cs="Calibri"/>
          <w:b/>
          <w:u w:val="single"/>
        </w:rPr>
        <w:t>A. Board Responsibility</w:t>
      </w:r>
    </w:p>
    <w:p w:rsidR="000A1B28" w:rsidRPr="00094719" w:rsidRDefault="00094719">
      <w:pPr>
        <w:spacing w:after="120"/>
        <w:rPr>
          <w:rFonts w:ascii="Calibri" w:eastAsia="Calibri" w:hAnsi="Calibri" w:cs="Calibri"/>
        </w:rPr>
      </w:pPr>
      <w:r w:rsidRPr="00094719">
        <w:rPr>
          <w:rFonts w:ascii="Calibri" w:eastAsia="Calibri" w:hAnsi="Calibri" w:cs="Calibri"/>
        </w:rPr>
        <w:t>The Board holds all school personnel, through the superintendent, responsible for the maintenance of order within the school and supports all personnel acting within the framework of district policy and administrative regulations. Full support and mutual cooperation shall be expected of all school personnel in the administration of district policy.</w:t>
      </w:r>
    </w:p>
    <w:p w:rsidR="000A1B28" w:rsidRPr="00094719" w:rsidRDefault="00094719">
      <w:pPr>
        <w:ind w:firstLine="720"/>
        <w:rPr>
          <w:rFonts w:ascii="Calibri" w:eastAsia="Calibri" w:hAnsi="Calibri" w:cs="Calibri"/>
          <w:b/>
          <w:u w:val="single"/>
        </w:rPr>
      </w:pPr>
      <w:r w:rsidRPr="00094719">
        <w:rPr>
          <w:rFonts w:ascii="Calibri" w:eastAsia="Calibri" w:hAnsi="Calibri" w:cs="Calibri"/>
          <w:b/>
          <w:u w:val="single"/>
        </w:rPr>
        <w:t>B. Staff Responsibilities</w:t>
      </w:r>
    </w:p>
    <w:p w:rsidR="000A1B28" w:rsidRPr="00094719" w:rsidRDefault="00094719">
      <w:pPr>
        <w:spacing w:after="120"/>
        <w:rPr>
          <w:rFonts w:ascii="Calibri" w:eastAsia="Calibri" w:hAnsi="Calibri" w:cs="Calibri"/>
        </w:rPr>
      </w:pPr>
      <w:r w:rsidRPr="00094719">
        <w:rPr>
          <w:rFonts w:ascii="Calibri" w:eastAsia="Calibri" w:hAnsi="Calibri" w:cs="Calibri"/>
        </w:rPr>
        <w:t>Staff responsibilities for school community relations include, but are not limited to, the following:</w:t>
      </w:r>
    </w:p>
    <w:p w:rsidR="000A1B28" w:rsidRPr="00094719" w:rsidRDefault="00094719">
      <w:pPr>
        <w:numPr>
          <w:ilvl w:val="1"/>
          <w:numId w:val="20"/>
        </w:numPr>
        <w:ind w:left="720"/>
        <w:rPr>
          <w:rFonts w:ascii="Calibri" w:eastAsia="Calibri" w:hAnsi="Calibri" w:cs="Calibri"/>
        </w:rPr>
      </w:pPr>
      <w:r w:rsidRPr="00094719">
        <w:rPr>
          <w:rFonts w:ascii="Calibri" w:eastAsia="Calibri" w:hAnsi="Calibri" w:cs="Calibri"/>
        </w:rPr>
        <w:t>The administration and staff will recognize the needs and rights of individual students in managing its disciplinary program to provide a safe and productive learning environment for all students;</w:t>
      </w:r>
    </w:p>
    <w:p w:rsidR="000A1B28" w:rsidRPr="00094719" w:rsidRDefault="00094719">
      <w:pPr>
        <w:numPr>
          <w:ilvl w:val="1"/>
          <w:numId w:val="20"/>
        </w:numPr>
        <w:ind w:left="720"/>
        <w:rPr>
          <w:rFonts w:ascii="Calibri" w:eastAsia="Calibri" w:hAnsi="Calibri" w:cs="Calibri"/>
        </w:rPr>
      </w:pPr>
      <w:r w:rsidRPr="00094719">
        <w:rPr>
          <w:rFonts w:ascii="Calibri" w:eastAsia="Calibri" w:hAnsi="Calibri" w:cs="Calibri"/>
        </w:rPr>
        <w:t xml:space="preserve">Each school will develop a </w:t>
      </w:r>
      <w:r w:rsidRPr="00094719">
        <w:rPr>
          <w:rFonts w:ascii="Calibri" w:eastAsia="Calibri" w:hAnsi="Calibri" w:cs="Calibri"/>
          <w:u w:val="single"/>
        </w:rPr>
        <w:t>student behavior management program</w:t>
      </w:r>
      <w:r w:rsidRPr="00094719">
        <w:rPr>
          <w:rFonts w:ascii="Calibri" w:eastAsia="Calibri" w:hAnsi="Calibri" w:cs="Calibri"/>
        </w:rPr>
        <w:t xml:space="preserve"> that emphasizes positive behavior and individual responsibility. Each program will include the use of a problem-solving form and a referral form;</w:t>
      </w:r>
    </w:p>
    <w:p w:rsidR="000A1B28" w:rsidRPr="00094719" w:rsidRDefault="00094719">
      <w:pPr>
        <w:numPr>
          <w:ilvl w:val="1"/>
          <w:numId w:val="20"/>
        </w:numPr>
        <w:ind w:left="720"/>
        <w:rPr>
          <w:rFonts w:ascii="Calibri" w:eastAsia="Calibri" w:hAnsi="Calibri" w:cs="Calibri"/>
        </w:rPr>
      </w:pPr>
      <w:r w:rsidRPr="00094719">
        <w:rPr>
          <w:rFonts w:ascii="Calibri" w:eastAsia="Calibri" w:hAnsi="Calibri" w:cs="Calibri"/>
        </w:rPr>
        <w:t>Applicable provisions of Board policies, administrative regulations and school rules including due process provisions will be outlined in each individual school’s student/parent handbook.</w:t>
      </w:r>
    </w:p>
    <w:p w:rsidR="000A1B28" w:rsidRPr="00094719" w:rsidRDefault="00094719">
      <w:pPr>
        <w:numPr>
          <w:ilvl w:val="1"/>
          <w:numId w:val="20"/>
        </w:numPr>
        <w:ind w:left="720"/>
        <w:rPr>
          <w:rFonts w:ascii="Calibri" w:eastAsia="Calibri" w:hAnsi="Calibri" w:cs="Calibri"/>
        </w:rPr>
      </w:pPr>
      <w:r w:rsidRPr="00094719">
        <w:rPr>
          <w:rFonts w:ascii="Calibri" w:eastAsia="Calibri" w:hAnsi="Calibri" w:cs="Calibri"/>
        </w:rPr>
        <w:t>District personnel will explain any policy, regulation or rule upon request;</w:t>
      </w:r>
    </w:p>
    <w:p w:rsidR="000A1B28" w:rsidRPr="00094719" w:rsidRDefault="00094719">
      <w:pPr>
        <w:numPr>
          <w:ilvl w:val="1"/>
          <w:numId w:val="20"/>
        </w:numPr>
        <w:ind w:left="720"/>
        <w:rPr>
          <w:rFonts w:ascii="Calibri" w:eastAsia="Calibri" w:hAnsi="Calibri" w:cs="Calibri"/>
        </w:rPr>
      </w:pPr>
      <w:r w:rsidRPr="00094719">
        <w:rPr>
          <w:rFonts w:ascii="Calibri" w:eastAsia="Calibri" w:hAnsi="Calibri" w:cs="Calibri"/>
        </w:rPr>
        <w:t>District personnel will seek communication with the some regarding student’s behavior and academic progress;</w:t>
      </w:r>
    </w:p>
    <w:p w:rsidR="000A1B28" w:rsidRPr="00094719" w:rsidRDefault="00094719">
      <w:pPr>
        <w:numPr>
          <w:ilvl w:val="1"/>
          <w:numId w:val="20"/>
        </w:numPr>
        <w:ind w:left="720"/>
        <w:rPr>
          <w:rFonts w:ascii="Calibri" w:eastAsia="Calibri" w:hAnsi="Calibri" w:cs="Calibri"/>
        </w:rPr>
      </w:pPr>
      <w:r w:rsidRPr="00094719">
        <w:rPr>
          <w:rFonts w:ascii="Calibri" w:eastAsia="Calibri" w:hAnsi="Calibri" w:cs="Calibri"/>
        </w:rPr>
        <w:t>District personnel will assist parents and provide consultation and recommendations regarding student’s school problems;</w:t>
      </w:r>
    </w:p>
    <w:p w:rsidR="000A1B28" w:rsidRPr="00094719" w:rsidRDefault="00094719">
      <w:pPr>
        <w:numPr>
          <w:ilvl w:val="1"/>
          <w:numId w:val="20"/>
        </w:numPr>
        <w:ind w:left="720"/>
        <w:rPr>
          <w:rFonts w:ascii="Calibri" w:eastAsia="Calibri" w:hAnsi="Calibri" w:cs="Calibri"/>
        </w:rPr>
      </w:pPr>
      <w:r w:rsidRPr="00094719">
        <w:rPr>
          <w:rFonts w:ascii="Calibri" w:eastAsia="Calibri" w:hAnsi="Calibri" w:cs="Calibri"/>
        </w:rPr>
        <w:t>District personnel will respond in a cooperative manner with parents in working to solve student behavior and academic achievement problems.</w:t>
      </w:r>
    </w:p>
    <w:p w:rsidR="000A1B28" w:rsidRPr="00094719" w:rsidRDefault="000A1B28">
      <w:pPr>
        <w:ind w:left="360"/>
        <w:rPr>
          <w:rFonts w:ascii="Calibri" w:eastAsia="Calibri" w:hAnsi="Calibri" w:cs="Calibri"/>
          <w:b/>
          <w:u w:val="single"/>
        </w:rPr>
      </w:pPr>
    </w:p>
    <w:p w:rsidR="000A1B28" w:rsidRPr="00094719" w:rsidRDefault="00094719">
      <w:pPr>
        <w:ind w:firstLine="360"/>
        <w:rPr>
          <w:rFonts w:ascii="Calibri" w:eastAsia="Calibri" w:hAnsi="Calibri" w:cs="Calibri"/>
          <w:b/>
          <w:u w:val="single"/>
        </w:rPr>
      </w:pPr>
      <w:r w:rsidRPr="00094719">
        <w:rPr>
          <w:rFonts w:ascii="Calibri" w:eastAsia="Calibri" w:hAnsi="Calibri" w:cs="Calibri"/>
          <w:b/>
          <w:u w:val="single"/>
        </w:rPr>
        <w:t>C. Parent Responsibilities</w:t>
      </w:r>
    </w:p>
    <w:p w:rsidR="000A1B28" w:rsidRPr="00094719" w:rsidRDefault="00094719">
      <w:pPr>
        <w:rPr>
          <w:rFonts w:ascii="Calibri" w:eastAsia="Calibri" w:hAnsi="Calibri" w:cs="Calibri"/>
        </w:rPr>
      </w:pPr>
      <w:r w:rsidRPr="00094719">
        <w:rPr>
          <w:rFonts w:ascii="Calibri" w:eastAsia="Calibri" w:hAnsi="Calibri" w:cs="Calibri"/>
        </w:rPr>
        <w:t>Parent responsibilities in working with the district to promote positive school community relations include, but are not limited to, the following:</w:t>
      </w:r>
    </w:p>
    <w:p w:rsidR="000A1B28" w:rsidRPr="00094719" w:rsidRDefault="00094719">
      <w:pPr>
        <w:numPr>
          <w:ilvl w:val="0"/>
          <w:numId w:val="44"/>
        </w:numPr>
        <w:rPr>
          <w:rFonts w:ascii="Calibri" w:eastAsia="Calibri" w:hAnsi="Calibri" w:cs="Calibri"/>
        </w:rPr>
      </w:pPr>
      <w:r w:rsidRPr="00094719">
        <w:rPr>
          <w:rFonts w:ascii="Calibri" w:eastAsia="Calibri" w:hAnsi="Calibri" w:cs="Calibri"/>
        </w:rPr>
        <w:t>Parents are expected to become familiar with student handbooks in each school;</w:t>
      </w:r>
    </w:p>
    <w:p w:rsidR="000A1B28" w:rsidRPr="00094719" w:rsidRDefault="00094719">
      <w:pPr>
        <w:numPr>
          <w:ilvl w:val="0"/>
          <w:numId w:val="44"/>
        </w:numPr>
        <w:rPr>
          <w:rFonts w:ascii="Calibri" w:eastAsia="Calibri" w:hAnsi="Calibri" w:cs="Calibri"/>
        </w:rPr>
      </w:pPr>
      <w:r w:rsidRPr="00094719">
        <w:rPr>
          <w:rFonts w:ascii="Calibri" w:eastAsia="Calibri" w:hAnsi="Calibri" w:cs="Calibri"/>
        </w:rPr>
        <w:t>Parents are expected to ensure regular attendance and conformance with the rules and regulations of the school as required by state law and Board policy;</w:t>
      </w:r>
    </w:p>
    <w:p w:rsidR="000A1B28" w:rsidRPr="00094719" w:rsidRDefault="00094719">
      <w:pPr>
        <w:numPr>
          <w:ilvl w:val="0"/>
          <w:numId w:val="44"/>
        </w:numPr>
        <w:rPr>
          <w:rFonts w:ascii="Calibri" w:eastAsia="Calibri" w:hAnsi="Calibri" w:cs="Calibri"/>
        </w:rPr>
      </w:pPr>
      <w:r w:rsidRPr="00094719">
        <w:rPr>
          <w:rFonts w:ascii="Calibri" w:eastAsia="Calibri" w:hAnsi="Calibri" w:cs="Calibri"/>
        </w:rPr>
        <w:t>Parents are expected to communicate with the school when they see a student behavior or academic achievement problem developing;</w:t>
      </w:r>
    </w:p>
    <w:p w:rsidR="000A1B28" w:rsidRPr="00094719" w:rsidRDefault="00094719">
      <w:pPr>
        <w:numPr>
          <w:ilvl w:val="0"/>
          <w:numId w:val="44"/>
        </w:numPr>
        <w:rPr>
          <w:rFonts w:ascii="Calibri" w:eastAsia="Calibri" w:hAnsi="Calibri" w:cs="Calibri"/>
        </w:rPr>
      </w:pPr>
      <w:r w:rsidRPr="00094719">
        <w:rPr>
          <w:rFonts w:ascii="Calibri" w:eastAsia="Calibri" w:hAnsi="Calibri" w:cs="Calibri"/>
        </w:rPr>
        <w:t>Parents are expected to respond in a cooperative manner with the school and its staff in working to solve student management problems;</w:t>
      </w:r>
    </w:p>
    <w:p w:rsidR="000A1B28" w:rsidRPr="00094719" w:rsidRDefault="00094719">
      <w:pPr>
        <w:numPr>
          <w:ilvl w:val="0"/>
          <w:numId w:val="44"/>
        </w:numPr>
        <w:spacing w:after="120"/>
        <w:rPr>
          <w:rFonts w:ascii="Calibri" w:eastAsia="Calibri" w:hAnsi="Calibri" w:cs="Calibri"/>
        </w:rPr>
      </w:pPr>
      <w:r w:rsidRPr="00094719">
        <w:rPr>
          <w:rFonts w:ascii="Calibri" w:eastAsia="Calibri" w:hAnsi="Calibri" w:cs="Calibri"/>
        </w:rPr>
        <w:t>Parents are expected to supervise their students and support a positive attitude toward the programs of the school.</w:t>
      </w:r>
    </w:p>
    <w:p w:rsidR="000A1B28" w:rsidRPr="00094719" w:rsidRDefault="00094719">
      <w:pPr>
        <w:ind w:firstLine="360"/>
        <w:rPr>
          <w:rFonts w:ascii="Calibri" w:eastAsia="Calibri" w:hAnsi="Calibri" w:cs="Calibri"/>
          <w:b/>
          <w:u w:val="single"/>
        </w:rPr>
      </w:pPr>
      <w:r w:rsidRPr="00094719">
        <w:rPr>
          <w:rFonts w:ascii="Calibri" w:eastAsia="Calibri" w:hAnsi="Calibri" w:cs="Calibri"/>
          <w:b/>
          <w:u w:val="single"/>
        </w:rPr>
        <w:t>D. Student Responsibilities</w:t>
      </w:r>
    </w:p>
    <w:p w:rsidR="000A1B28" w:rsidRPr="00094719" w:rsidRDefault="00094719">
      <w:pPr>
        <w:rPr>
          <w:rFonts w:ascii="Calibri" w:eastAsia="Calibri" w:hAnsi="Calibri" w:cs="Calibri"/>
        </w:rPr>
      </w:pPr>
      <w:r w:rsidRPr="00094719">
        <w:rPr>
          <w:rFonts w:ascii="Calibri" w:eastAsia="Calibri" w:hAnsi="Calibri" w:cs="Calibri"/>
        </w:rPr>
        <w:t>Students are expected to participate in the district’s efforts to promote positive school community relations.  Student responsibilities include, but are not limited to, the following:</w:t>
      </w:r>
    </w:p>
    <w:p w:rsidR="000A1B28" w:rsidRPr="00094719" w:rsidRDefault="00094719">
      <w:pPr>
        <w:numPr>
          <w:ilvl w:val="0"/>
          <w:numId w:val="46"/>
        </w:numPr>
        <w:rPr>
          <w:rFonts w:ascii="Calibri" w:eastAsia="Calibri" w:hAnsi="Calibri" w:cs="Calibri"/>
        </w:rPr>
      </w:pPr>
      <w:r w:rsidRPr="00094719">
        <w:rPr>
          <w:rFonts w:ascii="Calibri" w:eastAsia="Calibri" w:hAnsi="Calibri" w:cs="Calibri"/>
        </w:rPr>
        <w:t>Students are expected to become familiar with the school handbooks;</w:t>
      </w:r>
    </w:p>
    <w:p w:rsidR="000A1B28" w:rsidRPr="00094719" w:rsidRDefault="00094719">
      <w:pPr>
        <w:numPr>
          <w:ilvl w:val="0"/>
          <w:numId w:val="46"/>
        </w:numPr>
        <w:rPr>
          <w:rFonts w:ascii="Calibri" w:eastAsia="Calibri" w:hAnsi="Calibri" w:cs="Calibri"/>
        </w:rPr>
      </w:pPr>
      <w:r w:rsidRPr="00094719">
        <w:rPr>
          <w:rFonts w:ascii="Calibri" w:eastAsia="Calibri" w:hAnsi="Calibri" w:cs="Calibri"/>
        </w:rPr>
        <w:t>Students are expected to attend school as required by state law and Board policy;</w:t>
      </w:r>
    </w:p>
    <w:p w:rsidR="000A1B28" w:rsidRPr="00094719" w:rsidRDefault="00094719">
      <w:pPr>
        <w:numPr>
          <w:ilvl w:val="0"/>
          <w:numId w:val="46"/>
        </w:numPr>
        <w:rPr>
          <w:rFonts w:ascii="Calibri" w:eastAsia="Calibri" w:hAnsi="Calibri" w:cs="Calibri"/>
        </w:rPr>
      </w:pPr>
      <w:r w:rsidRPr="00094719">
        <w:rPr>
          <w:rFonts w:ascii="Calibri" w:eastAsia="Calibri" w:hAnsi="Calibri" w:cs="Calibri"/>
        </w:rPr>
        <w:t>Students are expected to conform to the school and classroom rules, pursue educational goals and comply with the authority of teachers and administrators, as required by state law;</w:t>
      </w:r>
    </w:p>
    <w:p w:rsidR="000A1B28" w:rsidRPr="00094719" w:rsidRDefault="00094719">
      <w:pPr>
        <w:numPr>
          <w:ilvl w:val="0"/>
          <w:numId w:val="46"/>
        </w:numPr>
        <w:spacing w:after="120"/>
        <w:rPr>
          <w:rFonts w:ascii="Calibri" w:eastAsia="Calibri" w:hAnsi="Calibri" w:cs="Calibri"/>
        </w:rPr>
      </w:pPr>
      <w:r w:rsidRPr="00094719">
        <w:rPr>
          <w:rFonts w:ascii="Calibri" w:eastAsia="Calibri" w:hAnsi="Calibri" w:cs="Calibri"/>
        </w:rPr>
        <w:lastRenderedPageBreak/>
        <w:t>Students are expected to communicate with the staff and the administration when they recognize problems and need help solving them.</w:t>
      </w:r>
    </w:p>
    <w:p w:rsidR="000A1B28" w:rsidRPr="00094719" w:rsidRDefault="00094719">
      <w:pPr>
        <w:rPr>
          <w:rFonts w:ascii="Calibri" w:eastAsia="Calibri" w:hAnsi="Calibri" w:cs="Calibri"/>
          <w:u w:val="single"/>
        </w:rPr>
      </w:pPr>
      <w:r w:rsidRPr="00094719">
        <w:rPr>
          <w:rFonts w:ascii="Calibri" w:eastAsia="Calibri" w:hAnsi="Calibri" w:cs="Calibri"/>
          <w:b/>
          <w:u w:val="single"/>
        </w:rPr>
        <w:t xml:space="preserve">Selling, Advertising in School </w:t>
      </w:r>
    </w:p>
    <w:p w:rsidR="000A1B28" w:rsidRPr="00094719" w:rsidRDefault="00094719">
      <w:pPr>
        <w:rPr>
          <w:rFonts w:ascii="Calibri" w:eastAsia="Calibri" w:hAnsi="Calibri" w:cs="Calibri"/>
        </w:rPr>
      </w:pPr>
      <w:r w:rsidRPr="00094719">
        <w:rPr>
          <w:rFonts w:ascii="Calibri" w:eastAsia="Calibri" w:hAnsi="Calibri" w:cs="Calibri"/>
        </w:rPr>
        <w:t xml:space="preserve">According to school board policy, </w:t>
      </w:r>
      <w:r w:rsidRPr="00094719">
        <w:rPr>
          <w:rFonts w:ascii="Calibri" w:eastAsia="Calibri" w:hAnsi="Calibri" w:cs="Calibri"/>
          <w:u w:val="single"/>
        </w:rPr>
        <w:t>no</w:t>
      </w:r>
      <w:r w:rsidRPr="00094719">
        <w:rPr>
          <w:rFonts w:ascii="Calibri" w:eastAsia="Calibri" w:hAnsi="Calibri" w:cs="Calibri"/>
        </w:rPr>
        <w:t xml:space="preserve"> ticket or raffle sales or sales of articles or services except those approved by the Student Council and/or the administration may be made on school property or at school activities. An administrator must approve any advertisements for any events, activities, or contests other than those sponsored by the school or district before they are announced or posted.</w:t>
      </w:r>
    </w:p>
    <w:p w:rsidR="000A1B28" w:rsidRPr="00094719" w:rsidRDefault="000A1B28">
      <w:pPr>
        <w:rPr>
          <w:rFonts w:ascii="Calibri" w:eastAsia="Calibri" w:hAnsi="Calibri" w:cs="Calibri"/>
        </w:rPr>
      </w:pPr>
    </w:p>
    <w:p w:rsidR="000A1B28" w:rsidRPr="00094719" w:rsidRDefault="00094719">
      <w:pPr>
        <w:widowControl w:val="0"/>
        <w:tabs>
          <w:tab w:val="center" w:pos="2808"/>
        </w:tabs>
        <w:rPr>
          <w:rFonts w:ascii="Calibri" w:eastAsia="Calibri" w:hAnsi="Calibri" w:cs="Calibri"/>
          <w:u w:val="single"/>
        </w:rPr>
      </w:pPr>
      <w:r w:rsidRPr="00094719">
        <w:rPr>
          <w:rFonts w:ascii="Calibri" w:eastAsia="Calibri" w:hAnsi="Calibri" w:cs="Calibri"/>
          <w:b/>
          <w:u w:val="single"/>
        </w:rPr>
        <w:t>Sexual Harassment</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Sexual harassment by staff, students, board members, school volunteers, parents, school visitors, service contractors or others engaged in district business is strictly prohibited in the district. District includes district facilities, district premises and non-district property if the student or employee is at any district-sponsored, district-approved or district-related activity or function, such as field trips or athletic events where students are under the control of the district or where the employee is engaged in district business.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Sexual harassment of students means unwelcome sexual advances, request for sexual favors and other verbal or physical conduct of a sexual nature when:</w:t>
      </w:r>
    </w:p>
    <w:p w:rsidR="000A1B28" w:rsidRPr="00094719" w:rsidRDefault="00094719">
      <w:pPr>
        <w:widowControl w:val="0"/>
        <w:numPr>
          <w:ilvl w:val="0"/>
          <w:numId w:val="15"/>
        </w:numPr>
        <w:rPr>
          <w:rFonts w:ascii="Calibri" w:eastAsia="Calibri" w:hAnsi="Calibri" w:cs="Calibri"/>
          <w:b/>
        </w:rPr>
      </w:pPr>
      <w:r w:rsidRPr="00094719">
        <w:rPr>
          <w:rFonts w:ascii="Calibri" w:eastAsia="Calibri" w:hAnsi="Calibri" w:cs="Calibri"/>
        </w:rPr>
        <w:t>The conduct or communication has the purpose or effect of demanding sexual favors in exchange for benefits.</w:t>
      </w:r>
    </w:p>
    <w:p w:rsidR="000A1B28" w:rsidRPr="00094719" w:rsidRDefault="00094719">
      <w:pPr>
        <w:widowControl w:val="0"/>
        <w:numPr>
          <w:ilvl w:val="0"/>
          <w:numId w:val="15"/>
        </w:numPr>
        <w:rPr>
          <w:rFonts w:ascii="Calibri" w:eastAsia="Calibri" w:hAnsi="Calibri" w:cs="Calibri"/>
          <w:b/>
        </w:rPr>
      </w:pPr>
      <w:r w:rsidRPr="00094719">
        <w:rPr>
          <w:rFonts w:ascii="Calibri" w:eastAsia="Calibri" w:hAnsi="Calibri" w:cs="Calibri"/>
        </w:rPr>
        <w:t>Submission to or rejection of the conduct or communication is used as the basis for educational decisions affecting a student or employment or assignment of staff.</w:t>
      </w:r>
    </w:p>
    <w:p w:rsidR="000A1B28" w:rsidRPr="00094719" w:rsidRDefault="00094719">
      <w:pPr>
        <w:widowControl w:val="0"/>
        <w:numPr>
          <w:ilvl w:val="0"/>
          <w:numId w:val="15"/>
        </w:numPr>
        <w:spacing w:after="120"/>
        <w:rPr>
          <w:rFonts w:ascii="Calibri" w:eastAsia="Calibri" w:hAnsi="Calibri" w:cs="Calibri"/>
          <w:b/>
        </w:rPr>
      </w:pPr>
      <w:r w:rsidRPr="00094719">
        <w:rPr>
          <w:rFonts w:ascii="Calibri" w:eastAsia="Calibri" w:hAnsi="Calibri" w:cs="Calibri"/>
        </w:rPr>
        <w:t>The conduct or communication is so severe, persistent or pervasive that it has the purpose or effect of their; or creates an intimidating, offensive or hostile educational or working environment.  Relevant factors to be considered will include, but not be limited to, did the individual view the environment as hostile; the nature of the conduct; how often the conduct occurred and how long it continued; age and sex of the complainant; whether the alleged harasser was in a position of power over the student or staff member subjected to the harassment; number of individuals involved; age of the alleged harasser, where the harassment occurred; and other incidents of sexual harassment at the school involving the same or other students or staff.</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 xml:space="preserve">Building principals, the compliance officer and the superintendent have responsibility for investigations concerning sexual harassment. All complaints and other reported incidents shall be investigated. The investigator shall be a neutral party having </w:t>
      </w:r>
      <w:proofErr w:type="gramStart"/>
      <w:r w:rsidRPr="00094719">
        <w:rPr>
          <w:rFonts w:ascii="Calibri" w:eastAsia="Calibri" w:hAnsi="Calibri" w:cs="Calibri"/>
        </w:rPr>
        <w:t>had no involvement</w:t>
      </w:r>
      <w:proofErr w:type="gramEnd"/>
      <w:r w:rsidRPr="00094719">
        <w:rPr>
          <w:rFonts w:ascii="Calibri" w:eastAsia="Calibri" w:hAnsi="Calibri" w:cs="Calibri"/>
        </w:rPr>
        <w:t xml:space="preserve"> in the complaint presented.</w:t>
      </w:r>
    </w:p>
    <w:p w:rsidR="000A1B28" w:rsidRPr="00094719" w:rsidRDefault="00094719">
      <w:pPr>
        <w:widowControl w:val="0"/>
        <w:rPr>
          <w:rFonts w:ascii="Calibri" w:eastAsia="Calibri" w:hAnsi="Calibri" w:cs="Calibri"/>
        </w:rPr>
      </w:pPr>
      <w:r w:rsidRPr="00094719">
        <w:rPr>
          <w:rFonts w:ascii="Calibri" w:eastAsia="Calibri" w:hAnsi="Calibri" w:cs="Calibri"/>
        </w:rPr>
        <w:t>Any sexual harassment information (complaints, rumors, etc.) shall be presented to the building principal, compliance officer or superintendent. All such information shall be reduced to writing and will include the specific nature of the sexual harassment and corresponding dates.</w:t>
      </w:r>
    </w:p>
    <w:p w:rsidR="000A1B28" w:rsidRPr="00094719" w:rsidRDefault="000A1B28">
      <w:pPr>
        <w:rPr>
          <w:rFonts w:ascii="Calibri" w:eastAsia="Calibri" w:hAnsi="Calibri" w:cs="Calibri"/>
          <w:color w:val="000000"/>
        </w:rPr>
      </w:pPr>
    </w:p>
    <w:p w:rsidR="000A1B28" w:rsidRPr="00094719" w:rsidRDefault="00094719">
      <w:pPr>
        <w:widowControl w:val="0"/>
        <w:spacing w:after="120"/>
        <w:rPr>
          <w:rFonts w:ascii="Calibri" w:eastAsia="Calibri" w:hAnsi="Calibri" w:cs="Calibri"/>
          <w:b/>
          <w:u w:val="single"/>
        </w:rPr>
      </w:pPr>
      <w:r w:rsidRPr="00094719">
        <w:rPr>
          <w:rFonts w:ascii="Calibri" w:eastAsia="Calibri" w:hAnsi="Calibri" w:cs="Calibri"/>
          <w:b/>
          <w:u w:val="single"/>
        </w:rPr>
        <w:t>Special Programs</w:t>
      </w:r>
    </w:p>
    <w:p w:rsidR="000A1B28" w:rsidRPr="00094719" w:rsidRDefault="00094719">
      <w:pPr>
        <w:widowControl w:val="0"/>
        <w:rPr>
          <w:rFonts w:ascii="Calibri" w:eastAsia="Calibri" w:hAnsi="Calibri" w:cs="Calibri"/>
          <w:b/>
          <w:u w:val="single"/>
        </w:rPr>
      </w:pPr>
      <w:r w:rsidRPr="00094719">
        <w:rPr>
          <w:rFonts w:ascii="Calibri" w:eastAsia="Calibri" w:hAnsi="Calibri" w:cs="Calibri"/>
          <w:b/>
          <w:u w:val="single"/>
        </w:rPr>
        <w:t>ESL (English Second Language) Students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The school provides special programs for ESL students. A student or parent with questions about these programs should contact the principal or Director of ELL services, Mrs. Marie Shimer, (541)922-4016</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In conjunction with the school’s language instruction educational program for limited English proficient students, parents of limited English proficient students identified for participation, or participating, in such a program will be informed of:</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lastRenderedPageBreak/>
        <w:t>The reasons for the identification of their student as limited English proficient and in need of placement in a language instruction educational program.</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t>The student’s level of English proficiency, how such level was assessed and the status of the student’s academic achievement.</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t>The methods of instruction used in the program, in which their student is or will be participating, and the methods of instruction used in other available programs, including how such programs differ in content, instructional goals and the use of English.</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t>How the program in which their student is or will be participating will meet the educational strengths and needs of their student.</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t>How such programs will specifically help their student learn English and meet age-appropriate academic achievement standards for grade promotion and graduation.</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t>The specific exit requirements for the program, including the expected rate of transition from such programs into classrooms that are not tailored for limited English proficient students and the expected rate of graduation from secondary school for such programs.</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t>In the case of a student with disability, how such programs meet the objectives of the individualized education program (IEP) of the student.</w:t>
      </w:r>
    </w:p>
    <w:p w:rsidR="000A1B28" w:rsidRPr="00094719" w:rsidRDefault="00094719">
      <w:pPr>
        <w:widowControl w:val="0"/>
        <w:numPr>
          <w:ilvl w:val="0"/>
          <w:numId w:val="13"/>
        </w:numPr>
        <w:ind w:left="360"/>
        <w:rPr>
          <w:rFonts w:ascii="Calibri" w:eastAsia="Calibri" w:hAnsi="Calibri" w:cs="Calibri"/>
        </w:rPr>
      </w:pPr>
      <w:r w:rsidRPr="00094719">
        <w:rPr>
          <w:rFonts w:ascii="Calibri" w:eastAsia="Calibri" w:hAnsi="Calibri" w:cs="Calibri"/>
        </w:rPr>
        <w:t>Parent rights that include written guidance:</w:t>
      </w:r>
    </w:p>
    <w:p w:rsidR="000A1B28" w:rsidRPr="00094719" w:rsidRDefault="00094719">
      <w:pPr>
        <w:widowControl w:val="0"/>
        <w:numPr>
          <w:ilvl w:val="1"/>
          <w:numId w:val="13"/>
        </w:numPr>
        <w:tabs>
          <w:tab w:val="left" w:pos="720"/>
        </w:tabs>
        <w:ind w:left="720"/>
        <w:rPr>
          <w:rFonts w:ascii="Calibri" w:eastAsia="Calibri" w:hAnsi="Calibri" w:cs="Calibri"/>
        </w:rPr>
      </w:pPr>
      <w:r w:rsidRPr="00094719">
        <w:rPr>
          <w:rFonts w:ascii="Calibri" w:eastAsia="Calibri" w:hAnsi="Calibri" w:cs="Calibri"/>
        </w:rPr>
        <w:t>Detailing the right to have their student immediately removed from such programs upon their request.</w:t>
      </w:r>
    </w:p>
    <w:p w:rsidR="000A1B28" w:rsidRPr="00094719" w:rsidRDefault="00094719">
      <w:pPr>
        <w:widowControl w:val="0"/>
        <w:numPr>
          <w:ilvl w:val="1"/>
          <w:numId w:val="13"/>
        </w:numPr>
        <w:tabs>
          <w:tab w:val="left" w:pos="720"/>
        </w:tabs>
        <w:ind w:left="720"/>
        <w:rPr>
          <w:rFonts w:ascii="Calibri" w:eastAsia="Calibri" w:hAnsi="Calibri" w:cs="Calibri"/>
        </w:rPr>
      </w:pPr>
      <w:r w:rsidRPr="00094719">
        <w:rPr>
          <w:rFonts w:ascii="Calibri" w:eastAsia="Calibri" w:hAnsi="Calibri" w:cs="Calibri"/>
        </w:rPr>
        <w:t>Detailing the options that parents have to decline to enroll their student in such programs or to choose another program or method of instruction, if available.</w:t>
      </w:r>
    </w:p>
    <w:p w:rsidR="000A1B28" w:rsidRPr="00094719" w:rsidRDefault="00094719">
      <w:pPr>
        <w:widowControl w:val="0"/>
        <w:numPr>
          <w:ilvl w:val="1"/>
          <w:numId w:val="13"/>
        </w:numPr>
        <w:tabs>
          <w:tab w:val="left" w:pos="720"/>
        </w:tabs>
        <w:ind w:left="720"/>
        <w:rPr>
          <w:rFonts w:ascii="Calibri" w:eastAsia="Calibri" w:hAnsi="Calibri" w:cs="Calibri"/>
        </w:rPr>
      </w:pPr>
      <w:r w:rsidRPr="00094719">
        <w:rPr>
          <w:rFonts w:ascii="Calibri" w:eastAsia="Calibri" w:hAnsi="Calibri" w:cs="Calibri"/>
        </w:rPr>
        <w:t>Assisting parents in selecting among various programs and methods of instruction, if more than one program or method is offered by the district.</w:t>
      </w:r>
    </w:p>
    <w:p w:rsidR="00094719" w:rsidRDefault="00094719">
      <w:pPr>
        <w:widowControl w:val="0"/>
        <w:tabs>
          <w:tab w:val="left" w:pos="720"/>
        </w:tabs>
        <w:jc w:val="both"/>
        <w:rPr>
          <w:rFonts w:ascii="Calibri" w:eastAsia="Calibri" w:hAnsi="Calibri" w:cs="Calibri"/>
          <w:sz w:val="18"/>
          <w:szCs w:val="18"/>
        </w:rPr>
      </w:pPr>
    </w:p>
    <w:p w:rsidR="000A1B28" w:rsidRPr="00094719" w:rsidRDefault="00094719">
      <w:pPr>
        <w:widowControl w:val="0"/>
        <w:tabs>
          <w:tab w:val="left" w:pos="720"/>
        </w:tabs>
        <w:jc w:val="both"/>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27">
        <w:r w:rsidRPr="00094719">
          <w:rPr>
            <w:rFonts w:ascii="Calibri" w:eastAsia="Calibri" w:hAnsi="Calibri" w:cs="Calibri"/>
            <w:color w:val="0000FF"/>
            <w:sz w:val="18"/>
            <w:szCs w:val="18"/>
            <w:u w:val="single"/>
          </w:rPr>
          <w:t>www.morrow.k12.or.us</w:t>
        </w:r>
      </w:hyperlink>
    </w:p>
    <w:p w:rsidR="000A1B28" w:rsidRPr="00094719" w:rsidRDefault="00094719">
      <w:pPr>
        <w:widowControl w:val="0"/>
        <w:tabs>
          <w:tab w:val="left" w:pos="720"/>
        </w:tabs>
        <w:jc w:val="both"/>
        <w:rPr>
          <w:rFonts w:ascii="Calibri" w:eastAsia="Calibri" w:hAnsi="Calibri" w:cs="Calibri"/>
          <w:sz w:val="18"/>
          <w:szCs w:val="18"/>
        </w:rPr>
      </w:pPr>
      <w:r w:rsidRPr="00094719">
        <w:rPr>
          <w:rFonts w:ascii="Calibri" w:eastAsia="Calibri" w:hAnsi="Calibri" w:cs="Calibri"/>
          <w:sz w:val="18"/>
          <w:szCs w:val="18"/>
        </w:rPr>
        <w:t>Then to School Board – District Policies – Board Policies Online</w:t>
      </w:r>
    </w:p>
    <w:p w:rsidR="000A1B28" w:rsidRPr="00094719" w:rsidRDefault="00094719">
      <w:pPr>
        <w:widowControl w:val="0"/>
        <w:tabs>
          <w:tab w:val="left" w:pos="720"/>
        </w:tabs>
        <w:jc w:val="both"/>
        <w:rPr>
          <w:rFonts w:ascii="Calibri" w:eastAsia="Calibri" w:hAnsi="Calibri" w:cs="Calibri"/>
        </w:rPr>
      </w:pPr>
      <w:r w:rsidRPr="00094719">
        <w:rPr>
          <w:rFonts w:ascii="Calibri" w:eastAsia="Calibri" w:hAnsi="Calibri" w:cs="Calibri"/>
          <w:sz w:val="18"/>
          <w:szCs w:val="18"/>
        </w:rPr>
        <w:t>Then type in Search Box:  IGBI</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Referral for Special Education</w:t>
      </w:r>
    </w:p>
    <w:p w:rsidR="000A1B28" w:rsidRPr="00094719" w:rsidRDefault="00094719">
      <w:pPr>
        <w:rPr>
          <w:rFonts w:ascii="Calibri" w:eastAsia="Calibri" w:hAnsi="Calibri" w:cs="Calibri"/>
        </w:rPr>
      </w:pPr>
      <w:r w:rsidRPr="00094719">
        <w:rPr>
          <w:rFonts w:ascii="Calibri" w:eastAsia="Calibri" w:hAnsi="Calibri" w:cs="Calibri"/>
        </w:rPr>
        <w:t xml:space="preserve">A Referral for Special Education services may be completed by anyone concerned about the child. Referrals for Special Education may be made at any time. If a parent or guardian would like to refer their child, they should contact the school and the Special Education teacher will assist the parent or guardian in completing the referral. If the referral is made by anyone other than the parent or guardian, the parent or guardian will be contacted by the school before further action is taken.  </w:t>
      </w:r>
    </w:p>
    <w:p w:rsidR="000A1B28" w:rsidRPr="00094719" w:rsidRDefault="000A1B28">
      <w:pPr>
        <w:keepNext/>
        <w:widowControl w:val="0"/>
        <w:rPr>
          <w:rFonts w:ascii="Calibri" w:eastAsia="Calibri" w:hAnsi="Calibri" w:cs="Calibri"/>
          <w:b/>
          <w:u w:val="single"/>
        </w:rPr>
      </w:pPr>
    </w:p>
    <w:p w:rsidR="000A1B28" w:rsidRPr="00094719" w:rsidRDefault="00094719">
      <w:pPr>
        <w:keepNext/>
        <w:widowControl w:val="0"/>
        <w:rPr>
          <w:rFonts w:ascii="Calibri" w:eastAsia="Calibri" w:hAnsi="Calibri" w:cs="Calibri"/>
          <w:b/>
          <w:u w:val="single"/>
        </w:rPr>
      </w:pPr>
      <w:r w:rsidRPr="00094719">
        <w:rPr>
          <w:rFonts w:ascii="Calibri" w:eastAsia="Calibri" w:hAnsi="Calibri" w:cs="Calibri"/>
          <w:b/>
          <w:u w:val="single"/>
        </w:rPr>
        <w:t>Students with Disabilities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The school provides special programs and services for students with disabilities.  A student or parent with questions should contact the Director of Special Education Programs, Mrs. Marissa Turner.  (541)922-4016 Ext 2391.</w:t>
      </w:r>
    </w:p>
    <w:p w:rsidR="000A1B28" w:rsidRPr="00094719" w:rsidRDefault="00094719">
      <w:pPr>
        <w:keepNext/>
        <w:widowControl w:val="0"/>
        <w:rPr>
          <w:rFonts w:ascii="Calibri" w:eastAsia="Calibri" w:hAnsi="Calibri" w:cs="Calibri"/>
          <w:b/>
          <w:u w:val="single"/>
        </w:rPr>
      </w:pPr>
      <w:r w:rsidRPr="00094719">
        <w:rPr>
          <w:rFonts w:ascii="Calibri" w:eastAsia="Calibri" w:hAnsi="Calibri" w:cs="Calibri"/>
          <w:b/>
          <w:u w:val="single"/>
        </w:rPr>
        <w:t>Title I Services</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The school provides special services for disadvantaged learners. Parents of eligible students are encouraged to become involved in the organized, ongoing planning, review and improvement of the school’s Title I program efforts. Notification will be provided of meetings held to inform parents of the school’s participation in and requirements of Title I. Students or parents with questions should contact a building administrator or the Director of Title I services, Mrs. Marie Shimer at 541-922-4016.</w:t>
      </w:r>
    </w:p>
    <w:p w:rsidR="000A1B28" w:rsidRPr="00094719" w:rsidRDefault="00094719">
      <w:pPr>
        <w:widowControl w:val="0"/>
        <w:spacing w:after="120"/>
        <w:rPr>
          <w:rFonts w:ascii="Calibri" w:eastAsia="Calibri" w:hAnsi="Calibri" w:cs="Calibri"/>
        </w:rPr>
      </w:pPr>
      <w:r w:rsidRPr="00094719">
        <w:rPr>
          <w:rFonts w:ascii="Calibri" w:eastAsia="Calibri" w:hAnsi="Calibri" w:cs="Calibri"/>
        </w:rPr>
        <w:t xml:space="preserve">The school will also provide parent, upon request, information regarding the professional qualifications of </w:t>
      </w:r>
      <w:r w:rsidRPr="00094719">
        <w:rPr>
          <w:rFonts w:ascii="Calibri" w:eastAsia="Calibri" w:hAnsi="Calibri" w:cs="Calibri"/>
        </w:rPr>
        <w:lastRenderedPageBreak/>
        <w:t>the student’s classroom teachers, including, at a minimum, the following:</w:t>
      </w:r>
    </w:p>
    <w:p w:rsidR="000A1B28" w:rsidRPr="00094719" w:rsidRDefault="00094719">
      <w:pPr>
        <w:widowControl w:val="0"/>
        <w:numPr>
          <w:ilvl w:val="0"/>
          <w:numId w:val="38"/>
        </w:numPr>
        <w:ind w:left="360"/>
        <w:rPr>
          <w:rFonts w:ascii="Calibri" w:eastAsia="Calibri" w:hAnsi="Calibri" w:cs="Calibri"/>
        </w:rPr>
      </w:pPr>
      <w:r w:rsidRPr="00094719">
        <w:rPr>
          <w:rFonts w:ascii="Calibri" w:eastAsia="Calibri" w:hAnsi="Calibri" w:cs="Calibri"/>
        </w:rPr>
        <w:t>Whether the teacher has met state qualifications and licensing criteria of the grade levels and subject areas in which the teacher provides instruction.</w:t>
      </w:r>
    </w:p>
    <w:p w:rsidR="000A1B28" w:rsidRPr="00094719" w:rsidRDefault="00094719">
      <w:pPr>
        <w:widowControl w:val="0"/>
        <w:numPr>
          <w:ilvl w:val="0"/>
          <w:numId w:val="38"/>
        </w:numPr>
        <w:ind w:left="360"/>
        <w:rPr>
          <w:rFonts w:ascii="Calibri" w:eastAsia="Calibri" w:hAnsi="Calibri" w:cs="Calibri"/>
        </w:rPr>
      </w:pPr>
      <w:r w:rsidRPr="00094719">
        <w:rPr>
          <w:rFonts w:ascii="Calibri" w:eastAsia="Calibri" w:hAnsi="Calibri" w:cs="Calibri"/>
        </w:rPr>
        <w:t>Whether the teacher is teaching under emergency or other provisional status through which state qualification or licensing criteria have been waived.</w:t>
      </w:r>
    </w:p>
    <w:p w:rsidR="000A1B28" w:rsidRPr="00094719" w:rsidRDefault="00094719">
      <w:pPr>
        <w:widowControl w:val="0"/>
        <w:numPr>
          <w:ilvl w:val="0"/>
          <w:numId w:val="38"/>
        </w:numPr>
        <w:ind w:left="360"/>
        <w:rPr>
          <w:rFonts w:ascii="Calibri" w:eastAsia="Calibri" w:hAnsi="Calibri" w:cs="Calibri"/>
        </w:rPr>
      </w:pPr>
      <w:r w:rsidRPr="00094719">
        <w:rPr>
          <w:rFonts w:ascii="Calibri" w:eastAsia="Calibri" w:hAnsi="Calibri" w:cs="Calibri"/>
        </w:rPr>
        <w:t>The baccalaureate degree major of the teacher and any other graduate certification or degree held by the teacher, and the field of discipline of the certification or degree.</w:t>
      </w:r>
    </w:p>
    <w:p w:rsidR="000A1B28" w:rsidRPr="00094719" w:rsidRDefault="00094719">
      <w:pPr>
        <w:widowControl w:val="0"/>
        <w:numPr>
          <w:ilvl w:val="0"/>
          <w:numId w:val="38"/>
        </w:numPr>
        <w:ind w:left="360"/>
        <w:rPr>
          <w:rFonts w:ascii="Calibri" w:eastAsia="Calibri" w:hAnsi="Calibri" w:cs="Calibri"/>
        </w:rPr>
      </w:pPr>
      <w:r w:rsidRPr="00094719">
        <w:rPr>
          <w:rFonts w:ascii="Calibri" w:eastAsia="Calibri" w:hAnsi="Calibri" w:cs="Calibri"/>
        </w:rPr>
        <w:t>Whether the student is provided services by paraprofessionals and, if so, their qualifications.</w:t>
      </w:r>
    </w:p>
    <w:p w:rsidR="000A1B28" w:rsidRPr="00094719" w:rsidRDefault="00094719">
      <w:pPr>
        <w:widowControl w:val="0"/>
        <w:ind w:left="540" w:hanging="180"/>
        <w:rPr>
          <w:rFonts w:ascii="Calibri" w:eastAsia="Calibri" w:hAnsi="Calibri" w:cs="Calibri"/>
        </w:rPr>
      </w:pPr>
      <w:r w:rsidRPr="00094719">
        <w:rPr>
          <w:rFonts w:ascii="Calibri" w:eastAsia="Calibri" w:hAnsi="Calibri" w:cs="Calibri"/>
        </w:rPr>
        <w:t>Additionally, the school will provide parents with:</w:t>
      </w:r>
    </w:p>
    <w:p w:rsidR="000A1B28" w:rsidRPr="00094719" w:rsidRDefault="00094719">
      <w:pPr>
        <w:widowControl w:val="0"/>
        <w:numPr>
          <w:ilvl w:val="0"/>
          <w:numId w:val="40"/>
        </w:numPr>
        <w:ind w:left="360"/>
        <w:rPr>
          <w:rFonts w:ascii="Calibri" w:eastAsia="Calibri" w:hAnsi="Calibri" w:cs="Calibri"/>
        </w:rPr>
      </w:pPr>
      <w:r w:rsidRPr="00094719">
        <w:rPr>
          <w:rFonts w:ascii="Calibri" w:eastAsia="Calibri" w:hAnsi="Calibri" w:cs="Calibri"/>
        </w:rPr>
        <w:t>Information on the level of achievement of the parent’s student in each of the state academic assessments as required by law.</w:t>
      </w:r>
    </w:p>
    <w:p w:rsidR="000A1B28" w:rsidRPr="00094719" w:rsidRDefault="00094719">
      <w:pPr>
        <w:widowControl w:val="0"/>
        <w:numPr>
          <w:ilvl w:val="0"/>
          <w:numId w:val="40"/>
        </w:numPr>
        <w:ind w:left="360"/>
        <w:rPr>
          <w:rFonts w:ascii="Calibri" w:eastAsia="Calibri" w:hAnsi="Calibri" w:cs="Calibri"/>
        </w:rPr>
      </w:pPr>
      <w:r w:rsidRPr="00094719">
        <w:rPr>
          <w:rFonts w:ascii="Calibri" w:eastAsia="Calibri" w:hAnsi="Calibri" w:cs="Calibri"/>
        </w:rPr>
        <w:t>Timely notice any time that the parent’s student has been assigned, or has been taught for four or more consecutive weeks by, a teacher who is not highly qualified, as required by law.</w:t>
      </w:r>
    </w:p>
    <w:p w:rsidR="000A1B28" w:rsidRPr="00094719" w:rsidRDefault="00094719">
      <w:pPr>
        <w:widowControl w:val="0"/>
        <w:rPr>
          <w:rFonts w:ascii="Calibri" w:eastAsia="Calibri" w:hAnsi="Calibri" w:cs="Calibri"/>
          <w:b/>
          <w:color w:val="FF0000"/>
        </w:rPr>
      </w:pPr>
      <w:r w:rsidRPr="00094719">
        <w:rPr>
          <w:rFonts w:ascii="Calibri" w:eastAsia="Calibri" w:hAnsi="Calibri" w:cs="Calibri"/>
          <w:b/>
          <w:u w:val="single"/>
        </w:rPr>
        <w:t>PROGRAM EXEMPTIONS</w:t>
      </w:r>
    </w:p>
    <w:p w:rsidR="000A1B28" w:rsidRPr="00094719" w:rsidRDefault="00094719">
      <w:pPr>
        <w:widowControl w:val="0"/>
        <w:spacing w:after="240"/>
        <w:rPr>
          <w:rFonts w:ascii="Calibri" w:eastAsia="Calibri" w:hAnsi="Calibri" w:cs="Calibri"/>
        </w:rPr>
      </w:pPr>
      <w:r w:rsidRPr="00094719">
        <w:rPr>
          <w:rFonts w:ascii="Calibri" w:eastAsia="Calibri" w:hAnsi="Calibri" w:cs="Calibri"/>
        </w:rPr>
        <w:t>The Board may excuse students from a state-required program or learning activity for reasons of religion, disability or other reasons deemed appropriate by the district.</w:t>
      </w:r>
    </w:p>
    <w:p w:rsidR="000A1B28" w:rsidRPr="00094719" w:rsidRDefault="00094719">
      <w:pPr>
        <w:widowControl w:val="0"/>
        <w:rPr>
          <w:rFonts w:ascii="Calibri" w:eastAsia="Calibri" w:hAnsi="Calibri" w:cs="Calibri"/>
          <w:b/>
          <w:color w:val="FF0000"/>
        </w:rPr>
      </w:pPr>
      <w:r w:rsidRPr="00094719">
        <w:rPr>
          <w:rFonts w:ascii="Calibri" w:eastAsia="Calibri" w:hAnsi="Calibri" w:cs="Calibri"/>
          <w:b/>
          <w:u w:val="single"/>
        </w:rPr>
        <w:t xml:space="preserve">TALENTED AND GIFTED PROGRAM </w:t>
      </w:r>
    </w:p>
    <w:p w:rsidR="000A1B28" w:rsidRPr="00094719" w:rsidRDefault="00094719">
      <w:pPr>
        <w:widowControl w:val="0"/>
        <w:rPr>
          <w:rFonts w:ascii="Calibri" w:eastAsia="Calibri" w:hAnsi="Calibri" w:cs="Calibri"/>
        </w:rPr>
      </w:pPr>
      <w:r w:rsidRPr="00094719">
        <w:rPr>
          <w:rFonts w:ascii="Calibri" w:eastAsia="Calibri" w:hAnsi="Calibri" w:cs="Calibri"/>
        </w:rPr>
        <w:t>The district serves academically talented and gifted students in grades K-12. Students will be identified based on:</w:t>
      </w:r>
    </w:p>
    <w:p w:rsidR="000A1B28" w:rsidRPr="00094719" w:rsidRDefault="00094719">
      <w:pPr>
        <w:widowControl w:val="0"/>
        <w:numPr>
          <w:ilvl w:val="0"/>
          <w:numId w:val="4"/>
        </w:numPr>
        <w:rPr>
          <w:rFonts w:ascii="Calibri" w:eastAsia="Calibri" w:hAnsi="Calibri" w:cs="Calibri"/>
        </w:rPr>
      </w:pPr>
      <w:r w:rsidRPr="00094719">
        <w:rPr>
          <w:rFonts w:ascii="Calibri" w:eastAsia="Calibri" w:hAnsi="Calibri" w:cs="Calibri"/>
        </w:rPr>
        <w:t>Use of research based best practices to identify talented and gifted students from under-represented populations such as ethnic minorities, students with disabilities, students who are culturally and/or linguistically diverse or economically disadvantaged;</w:t>
      </w:r>
    </w:p>
    <w:p w:rsidR="000A1B28" w:rsidRPr="00094719" w:rsidRDefault="00094719">
      <w:pPr>
        <w:widowControl w:val="0"/>
        <w:numPr>
          <w:ilvl w:val="0"/>
          <w:numId w:val="4"/>
        </w:numPr>
        <w:rPr>
          <w:rFonts w:ascii="Calibri" w:eastAsia="Calibri" w:hAnsi="Calibri" w:cs="Calibri"/>
        </w:rPr>
      </w:pPr>
      <w:r w:rsidRPr="00094719">
        <w:rPr>
          <w:rFonts w:ascii="Calibri" w:eastAsia="Calibri" w:hAnsi="Calibri" w:cs="Calibri"/>
        </w:rPr>
        <w:t>Behavioral, learning and/or performance information;</w:t>
      </w:r>
    </w:p>
    <w:p w:rsidR="000A1B28" w:rsidRPr="00094719" w:rsidRDefault="00094719">
      <w:pPr>
        <w:widowControl w:val="0"/>
        <w:numPr>
          <w:ilvl w:val="0"/>
          <w:numId w:val="4"/>
        </w:numPr>
        <w:rPr>
          <w:rFonts w:ascii="Calibri" w:eastAsia="Calibri" w:hAnsi="Calibri" w:cs="Calibri"/>
        </w:rPr>
      </w:pPr>
      <w:r w:rsidRPr="00094719">
        <w:rPr>
          <w:rFonts w:ascii="Calibri" w:eastAsia="Calibri" w:hAnsi="Calibri" w:cs="Calibri"/>
        </w:rPr>
        <w:t>A nationally standardized mental ability test for assistance in the identification of intellectually gifted students;</w:t>
      </w:r>
    </w:p>
    <w:p w:rsidR="000A1B28" w:rsidRPr="00094719" w:rsidRDefault="00094719">
      <w:pPr>
        <w:widowControl w:val="0"/>
        <w:numPr>
          <w:ilvl w:val="0"/>
          <w:numId w:val="4"/>
        </w:numPr>
        <w:spacing w:after="240"/>
        <w:rPr>
          <w:rFonts w:ascii="Calibri" w:eastAsia="Calibri" w:hAnsi="Calibri" w:cs="Calibri"/>
        </w:rPr>
      </w:pPr>
      <w:r w:rsidRPr="00094719">
        <w:rPr>
          <w:rFonts w:ascii="Calibri" w:eastAsia="Calibri" w:hAnsi="Calibri" w:cs="Calibri"/>
        </w:rPr>
        <w:t>A nationally standardized academic achievement test of reading or mathematics [or a test of total English Language Arts/Literacy or total mathematics on] the Smarter Balanced Assessment for assistance in identifying academically talented students.</w:t>
      </w:r>
    </w:p>
    <w:p w:rsidR="000A1B28" w:rsidRPr="00094719" w:rsidRDefault="00094719">
      <w:pPr>
        <w:widowControl w:val="0"/>
        <w:spacing w:before="240" w:after="240"/>
        <w:rPr>
          <w:rFonts w:ascii="Calibri" w:eastAsia="Calibri" w:hAnsi="Calibri" w:cs="Calibri"/>
        </w:rPr>
      </w:pPr>
      <w:r w:rsidRPr="00094719">
        <w:rPr>
          <w:rFonts w:ascii="Calibri" w:eastAsia="Calibri" w:hAnsi="Calibri" w:cs="Calibri"/>
        </w:rPr>
        <w:t>Identified student shall score at or above the 97th percentile on one of these tests. Other students who demonstrate the potential to perform at the eligibility criteria, as well as additional students who are talented and gifted, may be identified.</w:t>
      </w:r>
    </w:p>
    <w:p w:rsidR="000A1B28" w:rsidRPr="00094719" w:rsidRDefault="00094719">
      <w:pPr>
        <w:rPr>
          <w:rFonts w:ascii="Calibri" w:eastAsia="Calibri" w:hAnsi="Calibri" w:cs="Calibri"/>
          <w:u w:val="single"/>
        </w:rPr>
      </w:pPr>
      <w:r w:rsidRPr="00094719">
        <w:rPr>
          <w:rFonts w:ascii="Calibri" w:eastAsia="Calibri" w:hAnsi="Calibri" w:cs="Calibri"/>
          <w:b/>
          <w:u w:val="single"/>
        </w:rPr>
        <w:t>Spitting</w:t>
      </w:r>
    </w:p>
    <w:p w:rsidR="000A1B28" w:rsidRPr="00094719" w:rsidRDefault="00094719">
      <w:pPr>
        <w:rPr>
          <w:rFonts w:ascii="Calibri" w:eastAsia="Calibri" w:hAnsi="Calibri" w:cs="Calibri"/>
        </w:rPr>
      </w:pPr>
      <w:r w:rsidRPr="00094719">
        <w:rPr>
          <w:rFonts w:ascii="Calibri" w:eastAsia="Calibri" w:hAnsi="Calibri" w:cs="Calibri"/>
        </w:rPr>
        <w:t>Any student spitting on or at another student or on school property will be disciplined due to the seriousness of disease(s) being spread and due to the unacceptable nature of the act.</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State Testing</w:t>
      </w:r>
    </w:p>
    <w:p w:rsidR="000A1B28" w:rsidRPr="00094719" w:rsidRDefault="00094719">
      <w:pPr>
        <w:spacing w:after="120"/>
        <w:rPr>
          <w:rFonts w:ascii="Calibri" w:eastAsia="Calibri" w:hAnsi="Calibri" w:cs="Calibri"/>
        </w:rPr>
      </w:pPr>
      <w:r w:rsidRPr="00094719">
        <w:rPr>
          <w:rFonts w:ascii="Calibri" w:eastAsia="Calibri" w:hAnsi="Calibri" w:cs="Calibri"/>
        </w:rPr>
        <w:t xml:space="preserve">State tests are given each year during periods of time called testing windows. Within these windows, each school determines on which days it will administer state tests. </w:t>
      </w:r>
    </w:p>
    <w:p w:rsidR="000A1B28" w:rsidRPr="00094719" w:rsidRDefault="00094719">
      <w:pPr>
        <w:rPr>
          <w:rFonts w:ascii="Calibri" w:eastAsia="Calibri" w:hAnsi="Calibri" w:cs="Calibri"/>
          <w:b/>
          <w:u w:val="single"/>
        </w:rPr>
      </w:pPr>
      <w:r w:rsidRPr="00094719">
        <w:rPr>
          <w:rFonts w:ascii="Calibri" w:eastAsia="Calibri" w:hAnsi="Calibri" w:cs="Calibri"/>
          <w:b/>
          <w:u w:val="single"/>
        </w:rPr>
        <w:t>Student Work samples</w:t>
      </w:r>
    </w:p>
    <w:p w:rsidR="000A1B28" w:rsidRPr="00094719" w:rsidRDefault="00094719">
      <w:pPr>
        <w:rPr>
          <w:rFonts w:ascii="Calibri" w:eastAsia="Calibri" w:hAnsi="Calibri" w:cs="Calibri"/>
        </w:rPr>
      </w:pPr>
      <w:r w:rsidRPr="00094719">
        <w:rPr>
          <w:rFonts w:ascii="Calibri" w:eastAsia="Calibri" w:hAnsi="Calibri" w:cs="Calibri"/>
        </w:rPr>
        <w:t xml:space="preserve">Each student may need to complete work samples (writing, math problem solving, and speaking) in grades 3-8. </w:t>
      </w:r>
    </w:p>
    <w:p w:rsidR="000A1B28" w:rsidRDefault="000A1B28">
      <w:pPr>
        <w:rPr>
          <w:rFonts w:ascii="Calibri" w:eastAsia="Calibri" w:hAnsi="Calibri" w:cs="Calibri"/>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lastRenderedPageBreak/>
        <w:t>Telephone</w:t>
      </w:r>
    </w:p>
    <w:p w:rsidR="000A1B28" w:rsidRPr="00094719" w:rsidRDefault="00094719">
      <w:pPr>
        <w:rPr>
          <w:rFonts w:ascii="Calibri" w:eastAsia="Calibri" w:hAnsi="Calibri" w:cs="Calibri"/>
        </w:rPr>
      </w:pPr>
      <w:r w:rsidRPr="00094719">
        <w:rPr>
          <w:rFonts w:ascii="Calibri" w:eastAsia="Calibri" w:hAnsi="Calibri" w:cs="Calibri"/>
        </w:rPr>
        <w:t xml:space="preserve">The office phone is to be used only for school business or in case of an emergency. Students will not be allowed to use the phone unless it is an emergency. Communication concerning where and how a student is to get home, should be taken care of </w:t>
      </w:r>
      <w:r w:rsidRPr="00094719">
        <w:rPr>
          <w:rFonts w:ascii="Calibri" w:eastAsia="Calibri" w:hAnsi="Calibri" w:cs="Calibri"/>
          <w:u w:val="single"/>
        </w:rPr>
        <w:t>before school or via a note</w:t>
      </w:r>
      <w:r w:rsidRPr="00094719">
        <w:rPr>
          <w:rFonts w:ascii="Calibri" w:eastAsia="Calibri" w:hAnsi="Calibri" w:cs="Calibri"/>
        </w:rPr>
        <w:t xml:space="preserve"> to the office. Because of the busy nature of the office, we cannot promise that such messages will be delivered to a student prior to dismissal time. Important phone messages will be taken at the office and given to the student through the student’s teacher or the student will be called to the office after school to pick it up.</w:t>
      </w:r>
    </w:p>
    <w:p w:rsidR="000A1B28" w:rsidRPr="00094719" w:rsidRDefault="000A1B28">
      <w:pPr>
        <w:rPr>
          <w:rFonts w:ascii="Calibri" w:eastAsia="Calibri" w:hAnsi="Calibri" w:cs="Calibri"/>
          <w:b/>
          <w:u w:val="single"/>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Theft</w:t>
      </w:r>
    </w:p>
    <w:p w:rsidR="000A1B28" w:rsidRPr="00094719" w:rsidRDefault="00094719">
      <w:pPr>
        <w:rPr>
          <w:rFonts w:ascii="Calibri" w:eastAsia="Calibri" w:hAnsi="Calibri" w:cs="Calibri"/>
        </w:rPr>
      </w:pPr>
      <w:r w:rsidRPr="00094719">
        <w:rPr>
          <w:rFonts w:ascii="Calibri" w:eastAsia="Calibri" w:hAnsi="Calibri" w:cs="Calibri"/>
        </w:rPr>
        <w:t xml:space="preserve">Stealing or borrowing without permission is not allowed. Keeping “found” property will be considered to be theft. Theft is cause for police to be notified, suspension, and/or parents being liable for replacement or costs incurred. Students who receive property later (determined to be stolen) will receive similar penalties. Students should mark personal items to aid in recovery. </w:t>
      </w:r>
      <w:r w:rsidRPr="00094719">
        <w:rPr>
          <w:rFonts w:ascii="Calibri" w:eastAsia="Calibri" w:hAnsi="Calibri" w:cs="Calibri"/>
          <w:b/>
        </w:rPr>
        <w:t>Theft or loss of property should be reported immediately</w:t>
      </w:r>
      <w:r w:rsidRPr="00094719">
        <w:rPr>
          <w:rFonts w:ascii="Calibri" w:eastAsia="Calibri" w:hAnsi="Calibri" w:cs="Calibri"/>
        </w:rPr>
        <w:t>. Proof of ownership may be required.</w:t>
      </w:r>
    </w:p>
    <w:p w:rsidR="000A1B28" w:rsidRPr="00094719" w:rsidRDefault="00094719">
      <w:pPr>
        <w:rPr>
          <w:rFonts w:ascii="Calibri" w:eastAsia="Calibri" w:hAnsi="Calibri" w:cs="Calibri"/>
          <w:b/>
          <w:u w:val="single"/>
        </w:rPr>
      </w:pPr>
      <w:r w:rsidRPr="00094719">
        <w:rPr>
          <w:rFonts w:ascii="Calibri" w:eastAsia="Calibri" w:hAnsi="Calibri" w:cs="Calibri"/>
          <w:b/>
          <w:u w:val="single"/>
        </w:rPr>
        <w:t>Tobacco</w:t>
      </w:r>
    </w:p>
    <w:p w:rsidR="000A1B28" w:rsidRPr="00094719" w:rsidRDefault="00094719">
      <w:pPr>
        <w:rPr>
          <w:rFonts w:ascii="Calibri" w:eastAsia="Calibri" w:hAnsi="Calibri" w:cs="Calibri"/>
        </w:rPr>
      </w:pPr>
      <w:r w:rsidRPr="00094719">
        <w:rPr>
          <w:rFonts w:ascii="Calibri" w:eastAsia="Calibri" w:hAnsi="Calibri" w:cs="Calibri"/>
        </w:rPr>
        <w:t>Students who are in possession of tobacco will be cited by police and parents will be contacted. A tobacco violation will result in an informational workshop, Friday School or suspension.</w:t>
      </w:r>
    </w:p>
    <w:p w:rsidR="000A1B28" w:rsidRPr="00094719" w:rsidRDefault="000A1B28">
      <w:pPr>
        <w:rPr>
          <w:rFonts w:ascii="Calibri" w:eastAsia="Calibri" w:hAnsi="Calibri" w:cs="Calibri"/>
        </w:rPr>
      </w:pPr>
    </w:p>
    <w:p w:rsidR="000A1B28" w:rsidRPr="00094719" w:rsidRDefault="00094719">
      <w:pPr>
        <w:jc w:val="both"/>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28">
        <w:r w:rsidRPr="00094719">
          <w:rPr>
            <w:rFonts w:ascii="Calibri" w:eastAsia="Calibri" w:hAnsi="Calibri" w:cs="Calibri"/>
            <w:color w:val="0000FF"/>
            <w:sz w:val="18"/>
            <w:szCs w:val="18"/>
            <w:u w:val="single"/>
          </w:rPr>
          <w:t>www.morrow.k12.or.us</w:t>
        </w:r>
      </w:hyperlink>
    </w:p>
    <w:p w:rsidR="000A1B28" w:rsidRPr="00094719" w:rsidRDefault="00094719">
      <w:pPr>
        <w:jc w:val="both"/>
        <w:rPr>
          <w:rFonts w:ascii="Calibri" w:eastAsia="Calibri" w:hAnsi="Calibri" w:cs="Calibri"/>
          <w:sz w:val="18"/>
          <w:szCs w:val="18"/>
        </w:rPr>
      </w:pPr>
      <w:r w:rsidRPr="00094719">
        <w:rPr>
          <w:rFonts w:ascii="Calibri" w:eastAsia="Calibri" w:hAnsi="Calibri" w:cs="Calibri"/>
          <w:sz w:val="18"/>
          <w:szCs w:val="18"/>
        </w:rPr>
        <w:t>Then to School Board – District Policies – Board Policies Online</w:t>
      </w:r>
    </w:p>
    <w:p w:rsidR="000A1B28" w:rsidRPr="00094719" w:rsidRDefault="00094719">
      <w:pPr>
        <w:jc w:val="both"/>
        <w:rPr>
          <w:rFonts w:ascii="Calibri" w:eastAsia="Calibri" w:hAnsi="Calibri" w:cs="Calibri"/>
          <w:sz w:val="18"/>
          <w:szCs w:val="18"/>
        </w:rPr>
      </w:pPr>
      <w:r w:rsidRPr="00094719">
        <w:rPr>
          <w:rFonts w:ascii="Calibri" w:eastAsia="Calibri" w:hAnsi="Calibri" w:cs="Calibri"/>
          <w:sz w:val="18"/>
          <w:szCs w:val="18"/>
        </w:rPr>
        <w:t xml:space="preserve">Then type in Search Box:  JFCG-AR </w:t>
      </w:r>
    </w:p>
    <w:p w:rsidR="000A1B28" w:rsidRPr="00094719" w:rsidRDefault="000A1B28">
      <w:pPr>
        <w:widowControl w:val="0"/>
        <w:tabs>
          <w:tab w:val="center" w:pos="2808"/>
        </w:tabs>
        <w:rPr>
          <w:rFonts w:ascii="Calibri" w:eastAsia="Calibri" w:hAnsi="Calibri" w:cs="Calibri"/>
          <w:b/>
        </w:rPr>
      </w:pPr>
    </w:p>
    <w:p w:rsidR="000A1B28" w:rsidRPr="00094719" w:rsidRDefault="00094719">
      <w:pPr>
        <w:widowControl w:val="0"/>
        <w:tabs>
          <w:tab w:val="center" w:pos="2808"/>
        </w:tabs>
        <w:rPr>
          <w:rFonts w:ascii="Calibri" w:eastAsia="Calibri" w:hAnsi="Calibri" w:cs="Calibri"/>
          <w:b/>
          <w:u w:val="single"/>
        </w:rPr>
      </w:pPr>
      <w:r w:rsidRPr="00094719">
        <w:rPr>
          <w:rFonts w:ascii="Calibri" w:eastAsia="Calibri" w:hAnsi="Calibri" w:cs="Calibri"/>
          <w:b/>
          <w:u w:val="single"/>
        </w:rPr>
        <w:t>Transfer of Students</w:t>
      </w:r>
    </w:p>
    <w:p w:rsidR="000A1B28" w:rsidRPr="00094719" w:rsidRDefault="00094719">
      <w:pPr>
        <w:widowControl w:val="0"/>
        <w:tabs>
          <w:tab w:val="center" w:pos="2808"/>
        </w:tabs>
        <w:rPr>
          <w:rFonts w:ascii="Calibri" w:eastAsia="Calibri" w:hAnsi="Calibri" w:cs="Calibri"/>
        </w:rPr>
      </w:pPr>
      <w:r w:rsidRPr="00094719">
        <w:rPr>
          <w:rFonts w:ascii="Calibri" w:eastAsia="Calibri" w:hAnsi="Calibri" w:cs="Calibri"/>
        </w:rPr>
        <w:t>Parents may request a transfer of their student to another school in the district in the event the school the student is attending is identified as persistently dangerous; the student has been a victim of a violent criminal offense in or on the grounds of the school the student attends; or the school has been identified for improvement, corrective action or restructuring. The transfer must be to a safe school that has not been identified for improvement. Additionally, requests to transfer to another school in the district for other reasons or to a school outside the district may be approved in certain circumstances. Contact a building administrator or a counselor for additional information.</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Truancy</w:t>
      </w:r>
    </w:p>
    <w:p w:rsidR="000A1B28" w:rsidRPr="00094719" w:rsidRDefault="00094719">
      <w:pPr>
        <w:rPr>
          <w:rFonts w:ascii="Calibri" w:eastAsia="Calibri" w:hAnsi="Calibri" w:cs="Calibri"/>
        </w:rPr>
      </w:pPr>
      <w:r w:rsidRPr="00094719">
        <w:rPr>
          <w:rFonts w:ascii="Calibri" w:eastAsia="Calibri" w:hAnsi="Calibri" w:cs="Calibri"/>
        </w:rPr>
        <w:t>Any unexcused absence that occurs without the knowledge of parents or guardians or that occurs after the student arrives at school (cutting a class), shall be considered as a severe violation and will be handled by an administrator and may involve punishment up to suspension, expulsion, and/or notification of police.</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Vandalism, Damage to School Property</w:t>
      </w:r>
    </w:p>
    <w:p w:rsidR="000A1B28" w:rsidRPr="00094719" w:rsidRDefault="00094719">
      <w:pPr>
        <w:rPr>
          <w:rFonts w:ascii="Calibri" w:eastAsia="Calibri" w:hAnsi="Calibri" w:cs="Calibri"/>
        </w:rPr>
      </w:pPr>
      <w:r w:rsidRPr="00094719">
        <w:rPr>
          <w:rFonts w:ascii="Calibri" w:eastAsia="Calibri" w:hAnsi="Calibri" w:cs="Calibri"/>
        </w:rPr>
        <w:t>Oregon School Law states, “No person shall willfully write, make marks, or draw obscene pictures on the walls or any other part of any schoolhouse or outbuildings or furniture thereof, or deface or damage any school building. The district school board shall prosecute any person who violates this section.”</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i/>
          <w:color w:val="FF0000"/>
          <w:u w:val="single"/>
        </w:rPr>
      </w:pPr>
      <w:r w:rsidRPr="00094719">
        <w:rPr>
          <w:rFonts w:ascii="Calibri" w:eastAsia="Calibri" w:hAnsi="Calibri" w:cs="Calibri"/>
          <w:b/>
          <w:u w:val="single"/>
        </w:rPr>
        <w:t xml:space="preserve">Vehicles/Bicycles/Scooters/Skateboards on Campus </w:t>
      </w:r>
    </w:p>
    <w:p w:rsidR="000A1B28" w:rsidRPr="00094719" w:rsidRDefault="00094719">
      <w:pPr>
        <w:rPr>
          <w:rFonts w:ascii="Calibri" w:eastAsia="Calibri" w:hAnsi="Calibri" w:cs="Calibri"/>
        </w:rPr>
      </w:pPr>
      <w:r w:rsidRPr="00094719">
        <w:rPr>
          <w:rFonts w:ascii="Calibri" w:eastAsia="Calibri" w:hAnsi="Calibri" w:cs="Calibri"/>
        </w:rPr>
        <w:t>Vehicles parked on district property are under the jurisdiction of the district. The district requires that before parking privileges are granted the student must show that they hold a valid driver’s license, the vehicle is currently registered, and that the student driving the vehicle is insured under a motor vehicle liability insurance policy.</w:t>
      </w:r>
    </w:p>
    <w:p w:rsidR="000A1B28" w:rsidRPr="00094719" w:rsidRDefault="000A1B28">
      <w:pPr>
        <w:rPr>
          <w:rFonts w:ascii="Calibri" w:eastAsia="Calibri" w:hAnsi="Calibri" w:cs="Calibri"/>
          <w:color w:val="FF0000"/>
        </w:rPr>
      </w:pPr>
    </w:p>
    <w:p w:rsidR="000A1B28" w:rsidRPr="00094719" w:rsidRDefault="00094719">
      <w:pPr>
        <w:spacing w:after="240"/>
        <w:rPr>
          <w:rFonts w:ascii="Calibri" w:eastAsia="Calibri" w:hAnsi="Calibri" w:cs="Calibri"/>
        </w:rPr>
      </w:pPr>
      <w:r w:rsidRPr="00094719">
        <w:rPr>
          <w:rFonts w:ascii="Calibri" w:eastAsia="Calibri" w:hAnsi="Calibri" w:cs="Calibri"/>
        </w:rPr>
        <w:t>The district assumes no liability for loss or damage of personal property, including vehicles, bicycles, or skateboards, or to injuries caused in the use of them.</w:t>
      </w:r>
    </w:p>
    <w:p w:rsidR="000A1B28" w:rsidRPr="00094719" w:rsidRDefault="00094719">
      <w:pPr>
        <w:rPr>
          <w:rFonts w:ascii="Calibri" w:eastAsia="Calibri" w:hAnsi="Calibri" w:cs="Calibri"/>
          <w:sz w:val="18"/>
          <w:szCs w:val="18"/>
        </w:rPr>
      </w:pPr>
      <w:r w:rsidRPr="00094719">
        <w:rPr>
          <w:rFonts w:ascii="Calibri" w:eastAsia="Calibri" w:hAnsi="Calibri" w:cs="Calibri"/>
          <w:sz w:val="18"/>
          <w:szCs w:val="18"/>
        </w:rPr>
        <w:t xml:space="preserve">To Access District Policies: go to the district website at </w:t>
      </w:r>
      <w:hyperlink r:id="rId29">
        <w:r w:rsidRPr="00094719">
          <w:rPr>
            <w:rFonts w:ascii="Calibri" w:eastAsia="Calibri" w:hAnsi="Calibri" w:cs="Calibri"/>
            <w:color w:val="0563C1"/>
            <w:sz w:val="18"/>
            <w:szCs w:val="18"/>
            <w:u w:val="single"/>
          </w:rPr>
          <w:t>www.morrow.k12.or.us</w:t>
        </w:r>
      </w:hyperlink>
      <w:r w:rsidRPr="00094719">
        <w:rPr>
          <w:rFonts w:ascii="Calibri" w:eastAsia="Calibri" w:hAnsi="Calibri" w:cs="Calibri"/>
          <w:sz w:val="18"/>
          <w:szCs w:val="18"/>
        </w:rPr>
        <w:t xml:space="preserve"> </w:t>
      </w:r>
    </w:p>
    <w:p w:rsidR="000A1B28" w:rsidRPr="00094719" w:rsidRDefault="00094719">
      <w:pPr>
        <w:rPr>
          <w:rFonts w:ascii="Calibri" w:eastAsia="Calibri" w:hAnsi="Calibri" w:cs="Calibri"/>
          <w:sz w:val="18"/>
          <w:szCs w:val="18"/>
        </w:rPr>
      </w:pPr>
      <w:r w:rsidRPr="00094719">
        <w:rPr>
          <w:rFonts w:ascii="Calibri" w:eastAsia="Calibri" w:hAnsi="Calibri" w:cs="Calibri"/>
          <w:sz w:val="18"/>
          <w:szCs w:val="18"/>
        </w:rPr>
        <w:t>Then under Shortcuts go to School Board – Policies – MCSD Policies Online</w:t>
      </w:r>
    </w:p>
    <w:p w:rsidR="000A1B28" w:rsidRPr="00094719" w:rsidRDefault="00094719">
      <w:pPr>
        <w:rPr>
          <w:rFonts w:ascii="Calibri" w:eastAsia="Calibri" w:hAnsi="Calibri" w:cs="Calibri"/>
          <w:sz w:val="18"/>
          <w:szCs w:val="18"/>
        </w:rPr>
      </w:pPr>
      <w:r w:rsidRPr="00094719">
        <w:rPr>
          <w:rFonts w:ascii="Calibri" w:eastAsia="Calibri" w:hAnsi="Calibri" w:cs="Calibri"/>
          <w:sz w:val="18"/>
          <w:szCs w:val="18"/>
        </w:rPr>
        <w:t>Then type in Search Box – JFG, JHFD</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Video Surveillance (Drones)</w:t>
      </w:r>
    </w:p>
    <w:p w:rsidR="000A1B28" w:rsidRPr="00094719" w:rsidRDefault="00094719">
      <w:pPr>
        <w:jc w:val="both"/>
        <w:rPr>
          <w:rFonts w:ascii="Calibri" w:eastAsia="Calibri" w:hAnsi="Calibri" w:cs="Calibri"/>
        </w:rPr>
      </w:pPr>
      <w:r w:rsidRPr="00094719">
        <w:rPr>
          <w:rFonts w:ascii="Calibri" w:eastAsia="Calibri" w:hAnsi="Calibri" w:cs="Calibri"/>
        </w:rPr>
        <w:t>The Board authorizes the use of video cameras on district property to ensure the health, welfare, and safety of all staff, students and visitors to district property, and to safeguard district facilities and equipment.</w:t>
      </w:r>
    </w:p>
    <w:p w:rsidR="000A1B28" w:rsidRPr="00094719" w:rsidRDefault="00094719">
      <w:pPr>
        <w:numPr>
          <w:ilvl w:val="0"/>
          <w:numId w:val="34"/>
        </w:numPr>
        <w:ind w:left="1080"/>
        <w:jc w:val="both"/>
        <w:rPr>
          <w:rFonts w:ascii="Calibri" w:eastAsia="Calibri" w:hAnsi="Calibri" w:cs="Calibri"/>
        </w:rPr>
      </w:pPr>
      <w:bookmarkStart w:id="2" w:name="_30j0zll" w:colFirst="0" w:colLast="0"/>
      <w:bookmarkEnd w:id="2"/>
      <w:r w:rsidRPr="00094719">
        <w:rPr>
          <w:rFonts w:ascii="Calibri" w:eastAsia="Calibri" w:hAnsi="Calibri" w:cs="Calibri"/>
        </w:rPr>
        <w:t xml:space="preserve">The district shall comply with all laws pertaining to the use of surveillance equipment.  </w:t>
      </w:r>
    </w:p>
    <w:p w:rsidR="000A1B28" w:rsidRPr="00094719" w:rsidRDefault="00094719">
      <w:pPr>
        <w:numPr>
          <w:ilvl w:val="0"/>
          <w:numId w:val="34"/>
        </w:numPr>
        <w:ind w:left="1080"/>
        <w:jc w:val="both"/>
        <w:rPr>
          <w:rFonts w:ascii="Calibri" w:eastAsia="Calibri" w:hAnsi="Calibri" w:cs="Calibri"/>
        </w:rPr>
      </w:pPr>
      <w:bookmarkStart w:id="3" w:name="_1fob9te" w:colFirst="0" w:colLast="0"/>
      <w:bookmarkEnd w:id="3"/>
      <w:r w:rsidRPr="00094719">
        <w:rPr>
          <w:rFonts w:ascii="Calibri" w:eastAsia="Calibri" w:hAnsi="Calibri" w:cs="Calibri"/>
        </w:rPr>
        <w:t>Video cameras may be used in locations as deemed appropriate by the superintendent.</w:t>
      </w:r>
    </w:p>
    <w:p w:rsidR="000A1B28" w:rsidRPr="00094719" w:rsidRDefault="00094719">
      <w:pPr>
        <w:numPr>
          <w:ilvl w:val="0"/>
          <w:numId w:val="34"/>
        </w:numPr>
        <w:ind w:left="1080"/>
        <w:jc w:val="both"/>
        <w:rPr>
          <w:rFonts w:ascii="Calibri" w:eastAsia="Calibri" w:hAnsi="Calibri" w:cs="Calibri"/>
        </w:rPr>
      </w:pPr>
      <w:r w:rsidRPr="00094719">
        <w:rPr>
          <w:rFonts w:ascii="Calibri" w:eastAsia="Calibri" w:hAnsi="Calibri" w:cs="Calibri"/>
        </w:rPr>
        <w:t>The district shall notify staff and students through student/parent and staff handbooks that video surveillance may occur on district property and on transportation vehicles.</w:t>
      </w:r>
    </w:p>
    <w:p w:rsidR="000A1B28" w:rsidRPr="00094719" w:rsidRDefault="00094719">
      <w:pPr>
        <w:jc w:val="both"/>
        <w:rPr>
          <w:rFonts w:ascii="Calibri" w:eastAsia="Calibri" w:hAnsi="Calibri" w:cs="Calibri"/>
        </w:rPr>
      </w:pPr>
      <w:r w:rsidRPr="00094719">
        <w:rPr>
          <w:rFonts w:ascii="Calibri" w:eastAsia="Calibri" w:hAnsi="Calibri" w:cs="Calibri"/>
        </w:rPr>
        <w:t>Students or staff in violation of Board policies, administrative regulations, building rules, or law shall be subject to appropriate disciplinary action.  Others may be referred to law enforcement agencies.</w:t>
      </w:r>
    </w:p>
    <w:p w:rsidR="000A1B28" w:rsidRPr="00094719" w:rsidRDefault="000A1B28">
      <w:pPr>
        <w:jc w:val="both"/>
        <w:rPr>
          <w:rFonts w:ascii="Calibri" w:eastAsia="Calibri" w:hAnsi="Calibri" w:cs="Calibri"/>
        </w:rPr>
      </w:pPr>
    </w:p>
    <w:p w:rsidR="000A1B28" w:rsidRPr="00094719" w:rsidRDefault="00094719">
      <w:pPr>
        <w:jc w:val="both"/>
        <w:rPr>
          <w:rFonts w:ascii="Calibri" w:eastAsia="Calibri" w:hAnsi="Calibri" w:cs="Calibri"/>
        </w:rPr>
      </w:pPr>
      <w:r w:rsidRPr="00094719">
        <w:rPr>
          <w:rFonts w:ascii="Calibri" w:eastAsia="Calibri" w:hAnsi="Calibri" w:cs="Calibri"/>
        </w:rPr>
        <w:t>Video recordings may become part of a student’s educational record or a staff member’s personnel record.  The district shall comply with all applicable state and federal laws related to record maintenance and retention.  Video recordings may be provided to law enforcement agencies.</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Visitors</w:t>
      </w:r>
    </w:p>
    <w:p w:rsidR="000A1B28" w:rsidRPr="00094719" w:rsidRDefault="00094719">
      <w:pPr>
        <w:rPr>
          <w:rFonts w:ascii="Calibri" w:eastAsia="Calibri" w:hAnsi="Calibri" w:cs="Calibri"/>
        </w:rPr>
      </w:pPr>
      <w:r w:rsidRPr="00094719">
        <w:rPr>
          <w:rFonts w:ascii="Calibri" w:eastAsia="Calibri" w:hAnsi="Calibri" w:cs="Calibri"/>
        </w:rPr>
        <w:t xml:space="preserve">For safety, state law does require that </w:t>
      </w:r>
      <w:r w:rsidRPr="00094719">
        <w:rPr>
          <w:rFonts w:ascii="Calibri" w:eastAsia="Calibri" w:hAnsi="Calibri" w:cs="Calibri"/>
          <w:b/>
        </w:rPr>
        <w:t xml:space="preserve">all visitors must be cleared at the office </w:t>
      </w:r>
      <w:r w:rsidRPr="00094719">
        <w:rPr>
          <w:rFonts w:ascii="Calibri" w:eastAsia="Calibri" w:hAnsi="Calibri" w:cs="Calibri"/>
        </w:rPr>
        <w:t>before going to any other part of the school during regular school hours (7:00 am to 4:00 pm). Parents and community members are encouraged and welcome to visit our school, but they must first get permission from the office. Visitors are not allowed to be on the playground during school hours, unless cleared by MCSD as a volunteer. Students from other schools may not visit school during class time.</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Volunteers</w:t>
      </w:r>
    </w:p>
    <w:p w:rsidR="000A1B28" w:rsidRPr="00094719" w:rsidRDefault="00094719">
      <w:pPr>
        <w:rPr>
          <w:rFonts w:ascii="Calibri" w:eastAsia="Calibri" w:hAnsi="Calibri" w:cs="Calibri"/>
        </w:rPr>
      </w:pPr>
      <w:r w:rsidRPr="00094719">
        <w:rPr>
          <w:rFonts w:ascii="Calibri" w:eastAsia="Calibri" w:hAnsi="Calibri" w:cs="Calibri"/>
        </w:rPr>
        <w:t xml:space="preserve">Parents and patrons can be helpful volunteers in our school.  The district has a Volunteer form to be filled out and an FBI check will verify, as well as complete the Safe Schools Training then we can proceed.  The school principal will talk with you, and set up a schedule for helping out within the school. </w:t>
      </w:r>
    </w:p>
    <w:p w:rsidR="000A1B28" w:rsidRPr="00094719" w:rsidRDefault="000A1B28">
      <w:pPr>
        <w:rPr>
          <w:rFonts w:ascii="Calibri" w:eastAsia="Calibri" w:hAnsi="Calibri" w:cs="Calibri"/>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Weapons</w:t>
      </w:r>
    </w:p>
    <w:p w:rsidR="000A1B28" w:rsidRPr="00094719" w:rsidRDefault="00094719">
      <w:pPr>
        <w:rPr>
          <w:rFonts w:ascii="Calibri" w:eastAsia="Calibri" w:hAnsi="Calibri" w:cs="Calibri"/>
        </w:rPr>
      </w:pPr>
      <w:r w:rsidRPr="00094719">
        <w:rPr>
          <w:rFonts w:ascii="Calibri" w:eastAsia="Calibri" w:hAnsi="Calibri" w:cs="Calibri"/>
        </w:rPr>
        <w:t>At any time when students are subject to school rules, students shall not knowingly possess, handle, or transmit any object or instrument that can reasonably be considered a weapon and/or any object used with the threat or intent to commit bodily harm. For example, a bat is legal for use in P.E.; however, if it is used to threaten or harm someone, it becomes a weapon. Weapons also include mace, pepper spray, or any other device sold as a method of protection or as a weapon. State and federal law requires expulsion for one calendar year for weapon offenses. Law enforcement authorities will also be contacted.</w:t>
      </w:r>
    </w:p>
    <w:p w:rsidR="000A1B28" w:rsidRPr="00094719" w:rsidRDefault="000A1B28">
      <w:pPr>
        <w:rPr>
          <w:rFonts w:ascii="Calibri" w:eastAsia="Calibri" w:hAnsi="Calibri" w:cs="Calibri"/>
          <w:b/>
        </w:rPr>
      </w:pPr>
    </w:p>
    <w:p w:rsidR="000A1B28" w:rsidRPr="00094719" w:rsidRDefault="00094719">
      <w:pPr>
        <w:rPr>
          <w:rFonts w:ascii="Calibri" w:eastAsia="Calibri" w:hAnsi="Calibri" w:cs="Calibri"/>
          <w:u w:val="single"/>
        </w:rPr>
      </w:pPr>
      <w:r w:rsidRPr="00094719">
        <w:rPr>
          <w:rFonts w:ascii="Calibri" w:eastAsia="Calibri" w:hAnsi="Calibri" w:cs="Calibri"/>
          <w:b/>
          <w:u w:val="single"/>
        </w:rPr>
        <w:t>Withdrawal from School</w:t>
      </w:r>
    </w:p>
    <w:p w:rsidR="000A1B28" w:rsidRPr="00094719" w:rsidRDefault="00094719">
      <w:pPr>
        <w:rPr>
          <w:rFonts w:ascii="Calibri" w:eastAsia="Calibri" w:hAnsi="Calibri" w:cs="Calibri"/>
        </w:rPr>
      </w:pPr>
      <w:r w:rsidRPr="00094719">
        <w:rPr>
          <w:rFonts w:ascii="Calibri" w:eastAsia="Calibri" w:hAnsi="Calibri" w:cs="Calibri"/>
        </w:rPr>
        <w:t>If your family is leaving this area, please inform the office as soon as possible so that the paperwork can be done before you leave. That will help the staff here, and it will make it easier and faster for you to enroll in the new school.</w:t>
      </w:r>
    </w:p>
    <w:p w:rsidR="000A1B28" w:rsidRPr="00094719" w:rsidRDefault="000A1B28">
      <w:pPr>
        <w:jc w:val="both"/>
        <w:rPr>
          <w:rFonts w:ascii="Calibri" w:eastAsia="Calibri" w:hAnsi="Calibri" w:cs="Calibri"/>
          <w:b/>
        </w:rPr>
      </w:pPr>
    </w:p>
    <w:p w:rsidR="000A1B28" w:rsidRDefault="00094719">
      <w:pPr>
        <w:jc w:val="both"/>
        <w:rPr>
          <w:rFonts w:ascii="Calibri" w:eastAsia="Calibri" w:hAnsi="Calibri" w:cs="Calibri"/>
          <w:b/>
        </w:rPr>
      </w:pPr>
      <w:r w:rsidRPr="00094719">
        <w:rPr>
          <w:rFonts w:ascii="Calibri" w:eastAsia="Calibri" w:hAnsi="Calibri" w:cs="Calibri"/>
          <w:b/>
        </w:rPr>
        <w:lastRenderedPageBreak/>
        <w:t>Any information contained in this handbook is subject to unilateral revision or elimination without notice.  Morrow County School District reserves the right to make changes, update, delete or add to this handbook at any time.</w:t>
      </w:r>
    </w:p>
    <w:p w:rsidR="00094719" w:rsidRPr="00094719" w:rsidRDefault="00094719">
      <w:pPr>
        <w:jc w:val="both"/>
        <w:rPr>
          <w:rFonts w:ascii="Calibri" w:eastAsia="Calibri" w:hAnsi="Calibri" w:cs="Calibri"/>
          <w:b/>
        </w:rPr>
      </w:pPr>
    </w:p>
    <w:p w:rsidR="000A1B28" w:rsidRPr="00094719" w:rsidRDefault="00094719">
      <w:pPr>
        <w:rPr>
          <w:rFonts w:ascii="Calibri" w:eastAsia="Calibri" w:hAnsi="Calibri" w:cs="Calibri"/>
          <w:b/>
          <w:u w:val="single"/>
        </w:rPr>
      </w:pPr>
      <w:r w:rsidRPr="00094719">
        <w:rPr>
          <w:rFonts w:ascii="Calibri" w:eastAsia="Calibri" w:hAnsi="Calibri" w:cs="Calibri"/>
          <w:b/>
          <w:u w:val="single"/>
        </w:rPr>
        <w:t>Website</w:t>
      </w:r>
      <w:r w:rsidRPr="00094719">
        <w:rPr>
          <w:rFonts w:ascii="Calibri" w:eastAsia="Calibri" w:hAnsi="Calibri" w:cs="Calibri"/>
          <w:b/>
          <w:u w:val="single"/>
        </w:rPr>
        <w:tab/>
      </w:r>
      <w:r w:rsidRPr="00094719">
        <w:rPr>
          <w:rFonts w:ascii="Calibri" w:eastAsia="Calibri" w:hAnsi="Calibri" w:cs="Calibri"/>
          <w:b/>
          <w:u w:val="single"/>
        </w:rPr>
        <w:tab/>
      </w:r>
      <w:r w:rsidRPr="00094719">
        <w:rPr>
          <w:rFonts w:ascii="Calibri" w:eastAsia="Calibri" w:hAnsi="Calibri" w:cs="Calibri"/>
          <w:b/>
          <w:u w:val="single"/>
        </w:rPr>
        <w:tab/>
      </w:r>
      <w:r w:rsidRPr="00094719">
        <w:rPr>
          <w:rFonts w:ascii="Calibri" w:eastAsia="Calibri" w:hAnsi="Calibri" w:cs="Calibri"/>
          <w:b/>
          <w:u w:val="single"/>
        </w:rPr>
        <w:tab/>
      </w:r>
      <w:r w:rsidRPr="00094719">
        <w:rPr>
          <w:rFonts w:ascii="Calibri" w:eastAsia="Calibri" w:hAnsi="Calibri" w:cs="Calibri"/>
          <w:b/>
          <w:u w:val="single"/>
        </w:rPr>
        <w:tab/>
      </w:r>
      <w:r w:rsidRPr="00094719">
        <w:rPr>
          <w:rFonts w:ascii="Calibri" w:eastAsia="Calibri" w:hAnsi="Calibri" w:cs="Calibri"/>
          <w:b/>
          <w:u w:val="single"/>
        </w:rPr>
        <w:tab/>
        <w:t>MCSD Online Policy Manual</w:t>
      </w:r>
    </w:p>
    <w:p w:rsidR="000A1B28" w:rsidRPr="00094719" w:rsidRDefault="00A550DD">
      <w:pPr>
        <w:rPr>
          <w:rFonts w:ascii="Calibri" w:eastAsia="Calibri" w:hAnsi="Calibri" w:cs="Calibri"/>
          <w:u w:val="single"/>
        </w:rPr>
      </w:pPr>
      <w:hyperlink r:id="rId30">
        <w:r w:rsidR="00094719" w:rsidRPr="00094719">
          <w:rPr>
            <w:rFonts w:ascii="Calibri" w:eastAsia="Calibri" w:hAnsi="Calibri" w:cs="Calibri"/>
            <w:color w:val="1155CC"/>
            <w:u w:val="single"/>
          </w:rPr>
          <w:t>http://www.morrow.k12.or.us</w:t>
        </w:r>
      </w:hyperlink>
      <w:r w:rsidR="00094719" w:rsidRPr="00094719">
        <w:rPr>
          <w:rFonts w:ascii="Calibri" w:eastAsia="Calibri" w:hAnsi="Calibri" w:cs="Calibri"/>
          <w:u w:val="single"/>
        </w:rPr>
        <w:tab/>
      </w:r>
      <w:r w:rsidR="00094719" w:rsidRPr="00094719">
        <w:rPr>
          <w:rFonts w:ascii="Calibri" w:eastAsia="Calibri" w:hAnsi="Calibri" w:cs="Calibri"/>
          <w:u w:val="single"/>
        </w:rPr>
        <w:tab/>
      </w:r>
      <w:r w:rsidR="00094719" w:rsidRPr="00094719">
        <w:rPr>
          <w:rFonts w:ascii="Calibri" w:eastAsia="Calibri" w:hAnsi="Calibri" w:cs="Calibri"/>
          <w:u w:val="single"/>
        </w:rPr>
        <w:tab/>
      </w:r>
      <w:hyperlink r:id="rId31">
        <w:r w:rsidR="00094719" w:rsidRPr="00094719">
          <w:rPr>
            <w:rFonts w:ascii="Calibri" w:eastAsia="Calibri" w:hAnsi="Calibri" w:cs="Calibri"/>
            <w:color w:val="0000FF"/>
            <w:u w:val="single"/>
          </w:rPr>
          <w:t>http://policy.osba.org/morrow/</w:t>
        </w:r>
      </w:hyperlink>
    </w:p>
    <w:p w:rsidR="000A1B28" w:rsidRPr="00094719" w:rsidRDefault="000A1B28">
      <w:pPr>
        <w:rPr>
          <w:rFonts w:ascii="Calibri" w:eastAsia="Calibri" w:hAnsi="Calibri" w:cs="Calibri"/>
          <w:u w:val="single"/>
        </w:rPr>
      </w:pPr>
    </w:p>
    <w:tbl>
      <w:tblPr>
        <w:tblStyle w:val="a3"/>
        <w:tblW w:w="9944" w:type="dxa"/>
        <w:tblInd w:w="120" w:type="dxa"/>
        <w:tblBorders>
          <w:top w:val="nil"/>
          <w:left w:val="nil"/>
          <w:bottom w:val="nil"/>
          <w:right w:val="nil"/>
        </w:tblBorders>
        <w:tblLayout w:type="fixed"/>
        <w:tblLook w:val="0000" w:firstRow="0" w:lastRow="0" w:firstColumn="0" w:lastColumn="0" w:noHBand="0" w:noVBand="0"/>
      </w:tblPr>
      <w:tblGrid>
        <w:gridCol w:w="9944"/>
      </w:tblGrid>
      <w:tr w:rsidR="000A1B28" w:rsidRPr="00094719">
        <w:trPr>
          <w:trHeight w:val="1530"/>
        </w:trPr>
        <w:tc>
          <w:tcPr>
            <w:tcW w:w="9944" w:type="dxa"/>
            <w:tcBorders>
              <w:top w:val="single" w:sz="6" w:space="0" w:color="000000"/>
              <w:left w:val="single" w:sz="6" w:space="0" w:color="000000"/>
              <w:bottom w:val="single" w:sz="6" w:space="0" w:color="000000"/>
              <w:right w:val="single" w:sz="6" w:space="0" w:color="000000"/>
            </w:tcBorders>
          </w:tcPr>
          <w:p w:rsidR="000A1B28" w:rsidRPr="00094719" w:rsidRDefault="00094719">
            <w:pPr>
              <w:rPr>
                <w:rFonts w:ascii="Calibri" w:eastAsia="Calibri" w:hAnsi="Calibri" w:cs="Calibri"/>
                <w:color w:val="000000"/>
              </w:rPr>
            </w:pPr>
            <w:r w:rsidRPr="00094719">
              <w:rPr>
                <w:rFonts w:ascii="Calibri" w:eastAsia="Calibri" w:hAnsi="Calibri" w:cs="Calibri"/>
                <w:b/>
                <w:color w:val="000000"/>
              </w:rPr>
              <w:t xml:space="preserve">School Closure and Late Start Information Due </w:t>
            </w:r>
            <w:r w:rsidR="00E66F62" w:rsidRPr="00094719">
              <w:rPr>
                <w:rFonts w:ascii="Calibri" w:eastAsia="Calibri" w:hAnsi="Calibri" w:cs="Calibri"/>
                <w:b/>
                <w:color w:val="000000"/>
              </w:rPr>
              <w:t>to</w:t>
            </w:r>
            <w:r w:rsidRPr="00094719">
              <w:rPr>
                <w:rFonts w:ascii="Calibri" w:eastAsia="Calibri" w:hAnsi="Calibri" w:cs="Calibri"/>
                <w:b/>
                <w:color w:val="000000"/>
              </w:rPr>
              <w:t xml:space="preserve"> Bad Weather </w:t>
            </w:r>
          </w:p>
          <w:p w:rsidR="000A1B28" w:rsidRPr="00094719" w:rsidRDefault="00094719">
            <w:pPr>
              <w:rPr>
                <w:rFonts w:ascii="Calibri" w:eastAsia="Calibri" w:hAnsi="Calibri" w:cs="Calibri"/>
                <w:color w:val="000000"/>
              </w:rPr>
            </w:pPr>
            <w:r w:rsidRPr="00094719">
              <w:rPr>
                <w:rFonts w:ascii="Calibri" w:eastAsia="Calibri" w:hAnsi="Calibri" w:cs="Calibri"/>
                <w:color w:val="000000"/>
              </w:rPr>
              <w:t xml:space="preserve">In the event of hazardous weather conditions, school may be canceled or started late. School closure information will be broadcast over these radio stations: </w:t>
            </w:r>
          </w:p>
          <w:p w:rsidR="000A1B28" w:rsidRPr="00094719" w:rsidRDefault="00094719">
            <w:pPr>
              <w:rPr>
                <w:rFonts w:ascii="Calibri" w:eastAsia="Calibri" w:hAnsi="Calibri" w:cs="Calibri"/>
                <w:color w:val="000000"/>
              </w:rPr>
            </w:pPr>
            <w:r w:rsidRPr="00094719">
              <w:rPr>
                <w:rFonts w:ascii="Calibri" w:eastAsia="Calibri" w:hAnsi="Calibri" w:cs="Calibri"/>
                <w:b/>
                <w:color w:val="000000"/>
              </w:rPr>
              <w:t xml:space="preserve">AM stations: KORD 610, KUMA 1290, KOHU 1360, KWHT 1240, KLWJ 1090, KONA 610 </w:t>
            </w:r>
          </w:p>
          <w:p w:rsidR="000A1B28" w:rsidRPr="00094719" w:rsidRDefault="00094719">
            <w:pPr>
              <w:rPr>
                <w:rFonts w:ascii="Calibri" w:eastAsia="Calibri" w:hAnsi="Calibri" w:cs="Calibri"/>
                <w:color w:val="000000"/>
              </w:rPr>
            </w:pPr>
            <w:r w:rsidRPr="00094719">
              <w:rPr>
                <w:rFonts w:ascii="Calibri" w:eastAsia="Calibri" w:hAnsi="Calibri" w:cs="Calibri"/>
                <w:b/>
                <w:color w:val="000000"/>
              </w:rPr>
              <w:t xml:space="preserve">FM stations: KORD 102.7, KOHU 100.5, KWHT 103.5, KQ104 104.5, KONA 105.3 </w:t>
            </w:r>
          </w:p>
        </w:tc>
      </w:tr>
    </w:tbl>
    <w:p w:rsidR="000A1B28" w:rsidRDefault="000A1B28">
      <w:pPr>
        <w:rPr>
          <w:rFonts w:ascii="Calibri" w:eastAsia="Calibri" w:hAnsi="Calibri" w:cs="Calibri"/>
        </w:rPr>
        <w:sectPr w:rsidR="000A1B28">
          <w:footerReference w:type="even" r:id="rId32"/>
          <w:footerReference w:type="default" r:id="rId33"/>
          <w:pgSz w:w="12240" w:h="15840"/>
          <w:pgMar w:top="1008" w:right="720" w:bottom="1008" w:left="1008" w:header="720" w:footer="720" w:gutter="0"/>
          <w:pgNumType w:start="1"/>
          <w:cols w:space="720"/>
        </w:sectPr>
      </w:pPr>
    </w:p>
    <w:p w:rsidR="000A1B28" w:rsidRDefault="000A1B28" w:rsidP="00E66F62">
      <w:pPr>
        <w:tabs>
          <w:tab w:val="center" w:pos="5040"/>
        </w:tabs>
        <w:rPr>
          <w:sz w:val="16"/>
          <w:szCs w:val="16"/>
        </w:rPr>
      </w:pPr>
    </w:p>
    <w:sectPr w:rsidR="000A1B28">
      <w:footerReference w:type="even" r:id="rId34"/>
      <w:footerReference w:type="default" r:id="rId35"/>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04B" w:rsidRDefault="00094719">
      <w:r>
        <w:separator/>
      </w:r>
    </w:p>
  </w:endnote>
  <w:endnote w:type="continuationSeparator" w:id="0">
    <w:p w:rsidR="0054704B" w:rsidRDefault="0009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unga">
    <w:altName w:val="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28" w:rsidRDefault="0009471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0A1B28" w:rsidRDefault="000A1B2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28" w:rsidRDefault="0009471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color w:val="000000"/>
      </w:rPr>
      <w:t xml:space="preserve"> </w:t>
    </w:r>
  </w:p>
  <w:p w:rsidR="000A1B28" w:rsidRDefault="000A1B28">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28" w:rsidRDefault="0009471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0A1B28" w:rsidRDefault="000A1B28">
    <w:pPr>
      <w:pBdr>
        <w:top w:val="nil"/>
        <w:left w:val="nil"/>
        <w:bottom w:val="nil"/>
        <w:right w:val="nil"/>
        <w:between w:val="nil"/>
      </w:pBdr>
      <w:tabs>
        <w:tab w:val="center" w:pos="4680"/>
        <w:tab w:val="right" w:pos="936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28" w:rsidRDefault="0009471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Webdings" w:eastAsia="Webdings" w:hAnsi="Webdings" w:cs="Webdings"/>
        <w:color w:val="000000"/>
      </w:rPr>
      <w:t></w:t>
    </w:r>
    <w:r>
      <w:rPr>
        <w:rFonts w:ascii="Calibri" w:eastAsia="Calibri" w:hAnsi="Calibri" w:cs="Calibri"/>
        <w:color w:val="000000"/>
      </w:rPr>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42</w:t>
    </w:r>
    <w:r>
      <w:rPr>
        <w:rFonts w:ascii="Calibri" w:eastAsia="Calibri" w:hAnsi="Calibri" w:cs="Calibri"/>
        <w:color w:val="000000"/>
      </w:rPr>
      <w:fldChar w:fldCharType="end"/>
    </w:r>
    <w:r>
      <w:rPr>
        <w:rFonts w:ascii="Calibri" w:eastAsia="Calibri" w:hAnsi="Calibri" w:cs="Calibri"/>
        <w:color w:val="000000"/>
      </w:rPr>
      <w:t xml:space="preserve"> </w:t>
    </w:r>
    <w:r>
      <w:rPr>
        <w:rFonts w:ascii="Webdings" w:eastAsia="Webdings" w:hAnsi="Webdings" w:cs="Webdings"/>
        <w:color w:val="000000"/>
      </w:rPr>
      <w:t></w:t>
    </w:r>
  </w:p>
  <w:p w:rsidR="000A1B28" w:rsidRDefault="000A1B28">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04B" w:rsidRDefault="00094719">
      <w:r>
        <w:separator/>
      </w:r>
    </w:p>
  </w:footnote>
  <w:footnote w:type="continuationSeparator" w:id="0">
    <w:p w:rsidR="0054704B" w:rsidRDefault="00094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0E7"/>
    <w:multiLevelType w:val="multilevel"/>
    <w:tmpl w:val="D7183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177E0"/>
    <w:multiLevelType w:val="multilevel"/>
    <w:tmpl w:val="3CAAD3B4"/>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E14237"/>
    <w:multiLevelType w:val="multilevel"/>
    <w:tmpl w:val="D69A5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936410"/>
    <w:multiLevelType w:val="multilevel"/>
    <w:tmpl w:val="FA289B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55539D6"/>
    <w:multiLevelType w:val="multilevel"/>
    <w:tmpl w:val="EDA6770C"/>
    <w:lvl w:ilvl="0">
      <w:start w:val="1"/>
      <w:numFmt w:val="decimal"/>
      <w:lvlText w:val="%1."/>
      <w:lvlJc w:val="left"/>
      <w:pPr>
        <w:ind w:left="84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4C0E24"/>
    <w:multiLevelType w:val="multilevel"/>
    <w:tmpl w:val="6A88676A"/>
    <w:lvl w:ilvl="0">
      <w:start w:val="1"/>
      <w:numFmt w:val="bullet"/>
      <w:lvlText w:val="⮚"/>
      <w:lvlJc w:val="left"/>
      <w:pPr>
        <w:ind w:left="720" w:hanging="50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CA6591"/>
    <w:multiLevelType w:val="multilevel"/>
    <w:tmpl w:val="7C38D9B4"/>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3C63DF"/>
    <w:multiLevelType w:val="multilevel"/>
    <w:tmpl w:val="4F3C32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5D3916"/>
    <w:multiLevelType w:val="multilevel"/>
    <w:tmpl w:val="65E0B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1B470E"/>
    <w:multiLevelType w:val="multilevel"/>
    <w:tmpl w:val="751C58A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169F7B42"/>
    <w:multiLevelType w:val="multilevel"/>
    <w:tmpl w:val="AF60794A"/>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6F36FF"/>
    <w:multiLevelType w:val="multilevel"/>
    <w:tmpl w:val="02862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7626D8"/>
    <w:multiLevelType w:val="multilevel"/>
    <w:tmpl w:val="E272B714"/>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AC2BD9"/>
    <w:multiLevelType w:val="multilevel"/>
    <w:tmpl w:val="9EA817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DAC76B8"/>
    <w:multiLevelType w:val="multilevel"/>
    <w:tmpl w:val="998AD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AF475E"/>
    <w:multiLevelType w:val="multilevel"/>
    <w:tmpl w:val="5CA6B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A4450C"/>
    <w:multiLevelType w:val="multilevel"/>
    <w:tmpl w:val="413C2762"/>
    <w:lvl w:ilvl="0">
      <w:start w:val="1"/>
      <w:numFmt w:val="bullet"/>
      <w:lvlText w:val="⮚"/>
      <w:lvlJc w:val="left"/>
      <w:pPr>
        <w:ind w:left="864" w:hanging="503"/>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17" w15:restartNumberingAfterBreak="0">
    <w:nsid w:val="242C6328"/>
    <w:multiLevelType w:val="multilevel"/>
    <w:tmpl w:val="644C3D4A"/>
    <w:lvl w:ilvl="0">
      <w:start w:val="1"/>
      <w:numFmt w:val="decimal"/>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91B2F22"/>
    <w:multiLevelType w:val="multilevel"/>
    <w:tmpl w:val="D1BA684A"/>
    <w:lvl w:ilvl="0">
      <w:start w:val="1"/>
      <w:numFmt w:val="decimal"/>
      <w:lvlText w:val="%1."/>
      <w:lvlJc w:val="left"/>
      <w:pPr>
        <w:ind w:left="72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9" w15:restartNumberingAfterBreak="0">
    <w:nsid w:val="2A0407AB"/>
    <w:multiLevelType w:val="multilevel"/>
    <w:tmpl w:val="9B72D4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934A04"/>
    <w:multiLevelType w:val="multilevel"/>
    <w:tmpl w:val="8D3245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C9F1403"/>
    <w:multiLevelType w:val="multilevel"/>
    <w:tmpl w:val="F2C06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A913EF"/>
    <w:multiLevelType w:val="multilevel"/>
    <w:tmpl w:val="F5BEFE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2E634C45"/>
    <w:multiLevelType w:val="multilevel"/>
    <w:tmpl w:val="8D08EF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2E8D031B"/>
    <w:multiLevelType w:val="multilevel"/>
    <w:tmpl w:val="9560F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EF4086"/>
    <w:multiLevelType w:val="multilevel"/>
    <w:tmpl w:val="2920FD76"/>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3031760A"/>
    <w:multiLevelType w:val="multilevel"/>
    <w:tmpl w:val="4FDAEC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17A5CFC"/>
    <w:multiLevelType w:val="multilevel"/>
    <w:tmpl w:val="CDD88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E8518D"/>
    <w:multiLevelType w:val="multilevel"/>
    <w:tmpl w:val="A030BDD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9" w15:restartNumberingAfterBreak="0">
    <w:nsid w:val="342C477A"/>
    <w:multiLevelType w:val="multilevel"/>
    <w:tmpl w:val="BDD41F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372838C3"/>
    <w:multiLevelType w:val="multilevel"/>
    <w:tmpl w:val="9F82B40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DF2255"/>
    <w:multiLevelType w:val="multilevel"/>
    <w:tmpl w:val="C1543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553C46"/>
    <w:multiLevelType w:val="multilevel"/>
    <w:tmpl w:val="380A37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39A06C30"/>
    <w:multiLevelType w:val="multilevel"/>
    <w:tmpl w:val="98AA30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A260232"/>
    <w:multiLevelType w:val="multilevel"/>
    <w:tmpl w:val="D02CD8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A354150"/>
    <w:multiLevelType w:val="multilevel"/>
    <w:tmpl w:val="ADD8C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3524BC"/>
    <w:multiLevelType w:val="multilevel"/>
    <w:tmpl w:val="160E5B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CDE50CD"/>
    <w:multiLevelType w:val="multilevel"/>
    <w:tmpl w:val="3D5C4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F06327"/>
    <w:multiLevelType w:val="multilevel"/>
    <w:tmpl w:val="5712C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DF231E9"/>
    <w:multiLevelType w:val="multilevel"/>
    <w:tmpl w:val="F90E49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3E1C0720"/>
    <w:multiLevelType w:val="multilevel"/>
    <w:tmpl w:val="234CA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1CA1ECE"/>
    <w:multiLevelType w:val="multilevel"/>
    <w:tmpl w:val="E516072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424641C9"/>
    <w:multiLevelType w:val="multilevel"/>
    <w:tmpl w:val="E53A87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44541EE5"/>
    <w:multiLevelType w:val="multilevel"/>
    <w:tmpl w:val="EE9A3BCE"/>
    <w:lvl w:ilvl="0">
      <w:start w:val="1"/>
      <w:numFmt w:val="decimal"/>
      <w:lvlText w:val="%1."/>
      <w:lvlJc w:val="left"/>
      <w:pPr>
        <w:ind w:left="720" w:hanging="360"/>
      </w:pPr>
    </w:lvl>
    <w:lvl w:ilvl="1">
      <w:start w:val="1"/>
      <w:numFmt w:val="bullet"/>
      <w:lvlText w:val="⮚"/>
      <w:lvlJc w:val="left"/>
      <w:pPr>
        <w:ind w:left="1584" w:hanging="50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58546B"/>
    <w:multiLevelType w:val="multilevel"/>
    <w:tmpl w:val="A68A7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A3A4B91"/>
    <w:multiLevelType w:val="multilevel"/>
    <w:tmpl w:val="59D26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0A11F1"/>
    <w:multiLevelType w:val="multilevel"/>
    <w:tmpl w:val="1CEE3B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C1914DB"/>
    <w:multiLevelType w:val="multilevel"/>
    <w:tmpl w:val="7D6AD9D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32040D0"/>
    <w:multiLevelType w:val="multilevel"/>
    <w:tmpl w:val="803612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58086AA4"/>
    <w:multiLevelType w:val="multilevel"/>
    <w:tmpl w:val="C9DA24A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5155E9"/>
    <w:multiLevelType w:val="multilevel"/>
    <w:tmpl w:val="0D446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9E563D4"/>
    <w:multiLevelType w:val="multilevel"/>
    <w:tmpl w:val="F6026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6624A5"/>
    <w:multiLevelType w:val="multilevel"/>
    <w:tmpl w:val="0D966F4E"/>
    <w:lvl w:ilvl="0">
      <w:start w:val="1"/>
      <w:numFmt w:val="bullet"/>
      <w:lvlText w:val="⮚"/>
      <w:lvlJc w:val="left"/>
      <w:pPr>
        <w:ind w:left="720" w:hanging="50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BD66269"/>
    <w:multiLevelType w:val="multilevel"/>
    <w:tmpl w:val="3516F7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61164484"/>
    <w:multiLevelType w:val="multilevel"/>
    <w:tmpl w:val="70FE1F2E"/>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15:restartNumberingAfterBreak="0">
    <w:nsid w:val="652C094B"/>
    <w:multiLevelType w:val="multilevel"/>
    <w:tmpl w:val="696CCEB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6" w15:restartNumberingAfterBreak="0">
    <w:nsid w:val="6A842496"/>
    <w:multiLevelType w:val="multilevel"/>
    <w:tmpl w:val="A8A8C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B7415A4"/>
    <w:multiLevelType w:val="multilevel"/>
    <w:tmpl w:val="E48ED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B9E6407"/>
    <w:multiLevelType w:val="multilevel"/>
    <w:tmpl w:val="6A98E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DFE6A2A"/>
    <w:multiLevelType w:val="multilevel"/>
    <w:tmpl w:val="13A05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2D08A8"/>
    <w:multiLevelType w:val="multilevel"/>
    <w:tmpl w:val="99E8CC22"/>
    <w:lvl w:ilvl="0">
      <w:start w:val="1"/>
      <w:numFmt w:val="bullet"/>
      <w:lvlText w:val="⮚"/>
      <w:lvlJc w:val="left"/>
      <w:pPr>
        <w:ind w:left="720" w:hanging="50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3403F00"/>
    <w:multiLevelType w:val="multilevel"/>
    <w:tmpl w:val="32C051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77C05959"/>
    <w:multiLevelType w:val="multilevel"/>
    <w:tmpl w:val="F12488DC"/>
    <w:lvl w:ilvl="0">
      <w:start w:val="1"/>
      <w:numFmt w:val="bullet"/>
      <w:lvlText w:val="⮚"/>
      <w:lvlJc w:val="left"/>
      <w:pPr>
        <w:ind w:left="720" w:hanging="50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7FE0D1C"/>
    <w:multiLevelType w:val="multilevel"/>
    <w:tmpl w:val="30429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C943AC"/>
    <w:multiLevelType w:val="multilevel"/>
    <w:tmpl w:val="D42C2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B234178"/>
    <w:multiLevelType w:val="multilevel"/>
    <w:tmpl w:val="B27EFB4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7B65169E"/>
    <w:multiLevelType w:val="multilevel"/>
    <w:tmpl w:val="AAC24F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7" w15:restartNumberingAfterBreak="0">
    <w:nsid w:val="7FA94A33"/>
    <w:multiLevelType w:val="multilevel"/>
    <w:tmpl w:val="88F8360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5"/>
  </w:num>
  <w:num w:numId="2">
    <w:abstractNumId w:val="48"/>
  </w:num>
  <w:num w:numId="3">
    <w:abstractNumId w:val="60"/>
  </w:num>
  <w:num w:numId="4">
    <w:abstractNumId w:val="50"/>
  </w:num>
  <w:num w:numId="5">
    <w:abstractNumId w:val="17"/>
  </w:num>
  <w:num w:numId="6">
    <w:abstractNumId w:val="52"/>
  </w:num>
  <w:num w:numId="7">
    <w:abstractNumId w:val="38"/>
  </w:num>
  <w:num w:numId="8">
    <w:abstractNumId w:val="31"/>
  </w:num>
  <w:num w:numId="9">
    <w:abstractNumId w:val="16"/>
  </w:num>
  <w:num w:numId="10">
    <w:abstractNumId w:val="11"/>
  </w:num>
  <w:num w:numId="11">
    <w:abstractNumId w:val="62"/>
  </w:num>
  <w:num w:numId="12">
    <w:abstractNumId w:val="58"/>
  </w:num>
  <w:num w:numId="13">
    <w:abstractNumId w:val="29"/>
  </w:num>
  <w:num w:numId="14">
    <w:abstractNumId w:val="26"/>
  </w:num>
  <w:num w:numId="15">
    <w:abstractNumId w:val="10"/>
  </w:num>
  <w:num w:numId="16">
    <w:abstractNumId w:val="40"/>
  </w:num>
  <w:num w:numId="17">
    <w:abstractNumId w:val="23"/>
  </w:num>
  <w:num w:numId="18">
    <w:abstractNumId w:val="18"/>
  </w:num>
  <w:num w:numId="19">
    <w:abstractNumId w:val="32"/>
  </w:num>
  <w:num w:numId="20">
    <w:abstractNumId w:val="30"/>
  </w:num>
  <w:num w:numId="21">
    <w:abstractNumId w:val="56"/>
  </w:num>
  <w:num w:numId="22">
    <w:abstractNumId w:val="37"/>
  </w:num>
  <w:num w:numId="23">
    <w:abstractNumId w:val="64"/>
  </w:num>
  <w:num w:numId="24">
    <w:abstractNumId w:val="44"/>
  </w:num>
  <w:num w:numId="25">
    <w:abstractNumId w:val="8"/>
  </w:num>
  <w:num w:numId="26">
    <w:abstractNumId w:val="1"/>
  </w:num>
  <w:num w:numId="27">
    <w:abstractNumId w:val="19"/>
  </w:num>
  <w:num w:numId="28">
    <w:abstractNumId w:val="34"/>
  </w:num>
  <w:num w:numId="29">
    <w:abstractNumId w:val="41"/>
  </w:num>
  <w:num w:numId="30">
    <w:abstractNumId w:val="67"/>
  </w:num>
  <w:num w:numId="31">
    <w:abstractNumId w:val="9"/>
  </w:num>
  <w:num w:numId="32">
    <w:abstractNumId w:val="35"/>
  </w:num>
  <w:num w:numId="33">
    <w:abstractNumId w:val="42"/>
  </w:num>
  <w:num w:numId="34">
    <w:abstractNumId w:val="28"/>
  </w:num>
  <w:num w:numId="35">
    <w:abstractNumId w:val="33"/>
  </w:num>
  <w:num w:numId="36">
    <w:abstractNumId w:val="14"/>
  </w:num>
  <w:num w:numId="37">
    <w:abstractNumId w:val="20"/>
  </w:num>
  <w:num w:numId="38">
    <w:abstractNumId w:val="0"/>
  </w:num>
  <w:num w:numId="39">
    <w:abstractNumId w:val="45"/>
  </w:num>
  <w:num w:numId="40">
    <w:abstractNumId w:val="63"/>
  </w:num>
  <w:num w:numId="41">
    <w:abstractNumId w:val="3"/>
  </w:num>
  <w:num w:numId="42">
    <w:abstractNumId w:val="13"/>
  </w:num>
  <w:num w:numId="43">
    <w:abstractNumId w:val="65"/>
  </w:num>
  <w:num w:numId="44">
    <w:abstractNumId w:val="51"/>
  </w:num>
  <w:num w:numId="45">
    <w:abstractNumId w:val="7"/>
  </w:num>
  <w:num w:numId="46">
    <w:abstractNumId w:val="24"/>
  </w:num>
  <w:num w:numId="47">
    <w:abstractNumId w:val="25"/>
  </w:num>
  <w:num w:numId="48">
    <w:abstractNumId w:val="22"/>
  </w:num>
  <w:num w:numId="49">
    <w:abstractNumId w:val="39"/>
  </w:num>
  <w:num w:numId="50">
    <w:abstractNumId w:val="46"/>
  </w:num>
  <w:num w:numId="51">
    <w:abstractNumId w:val="53"/>
  </w:num>
  <w:num w:numId="52">
    <w:abstractNumId w:val="12"/>
  </w:num>
  <w:num w:numId="53">
    <w:abstractNumId w:val="4"/>
  </w:num>
  <w:num w:numId="54">
    <w:abstractNumId w:val="36"/>
  </w:num>
  <w:num w:numId="55">
    <w:abstractNumId w:val="2"/>
  </w:num>
  <w:num w:numId="56">
    <w:abstractNumId w:val="66"/>
  </w:num>
  <w:num w:numId="57">
    <w:abstractNumId w:val="57"/>
  </w:num>
  <w:num w:numId="58">
    <w:abstractNumId w:val="61"/>
  </w:num>
  <w:num w:numId="59">
    <w:abstractNumId w:val="49"/>
  </w:num>
  <w:num w:numId="60">
    <w:abstractNumId w:val="55"/>
  </w:num>
  <w:num w:numId="61">
    <w:abstractNumId w:val="59"/>
  </w:num>
  <w:num w:numId="62">
    <w:abstractNumId w:val="27"/>
  </w:num>
  <w:num w:numId="63">
    <w:abstractNumId w:val="43"/>
  </w:num>
  <w:num w:numId="64">
    <w:abstractNumId w:val="54"/>
  </w:num>
  <w:num w:numId="65">
    <w:abstractNumId w:val="47"/>
  </w:num>
  <w:num w:numId="66">
    <w:abstractNumId w:val="15"/>
  </w:num>
  <w:num w:numId="67">
    <w:abstractNumId w:val="21"/>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28"/>
    <w:rsid w:val="00094719"/>
    <w:rsid w:val="000A1B28"/>
    <w:rsid w:val="0054704B"/>
    <w:rsid w:val="005D256A"/>
    <w:rsid w:val="00A550DD"/>
    <w:rsid w:val="00C909F3"/>
    <w:rsid w:val="00DC2165"/>
    <w:rsid w:val="00E66F62"/>
    <w:rsid w:val="00FB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40FF7-A626-4E10-8AB5-4F1A385A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rFonts w:ascii="Arial" w:eastAsia="Arial" w:hAnsi="Arial" w:cs="Arial"/>
      <w:color w:val="000000"/>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rFonts w:ascii="Arial" w:eastAsia="Arial" w:hAnsi="Arial" w:cs="Arial"/>
      <w:color w:val="000000"/>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rFonts w:ascii="Arial" w:eastAsia="Arial" w:hAnsi="Arial" w:cs="Arial"/>
      <w:color w:val="000000"/>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ind w:right="-720"/>
      <w:jc w:val="center"/>
    </w:pPr>
    <w:rPr>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Spacing">
    <w:name w:val="No Spacing"/>
    <w:uiPriority w:val="1"/>
    <w:qFormat/>
    <w:rsid w:val="0009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Marie.Shimer@morrow.k12.or.us" TargetMode="External"/><Relationship Id="rId18" Type="http://schemas.openxmlformats.org/officeDocument/2006/relationships/hyperlink" Target="http://www.morrow.k12.or.us" TargetMode="External"/><Relationship Id="rId26" Type="http://schemas.openxmlformats.org/officeDocument/2006/relationships/hyperlink" Target="http://www.morrow.k12.or.us" TargetMode="External"/><Relationship Id="rId21" Type="http://schemas.openxmlformats.org/officeDocument/2006/relationships/hyperlink" Target="http://www.morrow.k12.or.us"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morrow.k12.or.us" TargetMode="External"/><Relationship Id="rId25" Type="http://schemas.openxmlformats.org/officeDocument/2006/relationships/hyperlink" Target="http://www.morrow.k12.or.u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orrow.k12.or.us" TargetMode="External"/><Relationship Id="rId20" Type="http://schemas.openxmlformats.org/officeDocument/2006/relationships/hyperlink" Target="http://www.morrow.k12.or.us" TargetMode="External"/><Relationship Id="rId29" Type="http://schemas.openxmlformats.org/officeDocument/2006/relationships/hyperlink" Target="http://www.morrow.k12.o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morrow.k12.or.u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rrow.k12.or.us" TargetMode="External"/><Relationship Id="rId23" Type="http://schemas.openxmlformats.org/officeDocument/2006/relationships/hyperlink" Target="http://www.morrow.k12.or.us" TargetMode="External"/><Relationship Id="rId28" Type="http://schemas.openxmlformats.org/officeDocument/2006/relationships/hyperlink" Target="http://www.morrow.k12.or.us"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morrow.k12.or.us" TargetMode="External"/><Relationship Id="rId31" Type="http://schemas.openxmlformats.org/officeDocument/2006/relationships/hyperlink" Target="http://policy.osba.org/morro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orrow.k12.or.us" TargetMode="External"/><Relationship Id="rId22" Type="http://schemas.openxmlformats.org/officeDocument/2006/relationships/hyperlink" Target="http://www.morrow.k12.or.us" TargetMode="External"/><Relationship Id="rId27" Type="http://schemas.openxmlformats.org/officeDocument/2006/relationships/hyperlink" Target="http://www.morrow.k12.or.us" TargetMode="External"/><Relationship Id="rId30" Type="http://schemas.openxmlformats.org/officeDocument/2006/relationships/hyperlink" Target="http://www.morrow.k12.or.us" TargetMode="External"/><Relationship Id="rId35" Type="http://schemas.openxmlformats.org/officeDocument/2006/relationships/footer" Target="footer4.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17038</Words>
  <Characters>97123</Characters>
  <Application>Microsoft Office Word</Application>
  <DocSecurity>4</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Morrow County School District</Company>
  <LinksUpToDate>false</LinksUpToDate>
  <CharactersWithSpaces>113934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Mickles, Amanda</dc:creator>
  <cp:lastModifiedBy>Rysdam, Kaira</cp:lastModifiedBy>
  <cp:revision>2</cp:revision>
  <dcterms:created xsi:type="dcterms:W3CDTF">2021-11-29T22:01:00Z</dcterms:created>
  <dcterms:modified xsi:type="dcterms:W3CDTF">2021-11-29T22:01:00Z</dcterms:modified>
</cp:coreProperties>
</file>