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7E40F" w14:textId="77777777" w:rsidR="008B22EC" w:rsidRDefault="008B22EC" w:rsidP="008B22EC">
      <w:pPr>
        <w:jc w:val="center"/>
      </w:pPr>
      <w:bookmarkStart w:id="0" w:name="_GoBack"/>
      <w:bookmarkEnd w:id="0"/>
      <w:r>
        <w:t>HomeTech Charter School</w:t>
      </w:r>
    </w:p>
    <w:p w14:paraId="7144E784" w14:textId="77777777" w:rsidR="008B22EC" w:rsidRDefault="008B22EC" w:rsidP="008B22EC">
      <w:pPr>
        <w:jc w:val="center"/>
      </w:pPr>
      <w:r>
        <w:t>Governing Board Minutes</w:t>
      </w:r>
    </w:p>
    <w:p w14:paraId="792AA477" w14:textId="2A5A0D79" w:rsidR="008B22EC" w:rsidRDefault="00F97D4E" w:rsidP="00180925">
      <w:pPr>
        <w:jc w:val="center"/>
      </w:pPr>
      <w:r>
        <w:t>February 8</w:t>
      </w:r>
      <w:r w:rsidR="00837B4D">
        <w:t>, 2016</w:t>
      </w:r>
    </w:p>
    <w:p w14:paraId="73F46E60" w14:textId="77777777" w:rsidR="008B22EC" w:rsidRDefault="008B22EC" w:rsidP="008B22EC"/>
    <w:p w14:paraId="033B508A" w14:textId="77777777" w:rsidR="008B22EC" w:rsidRDefault="008B22EC" w:rsidP="008B22EC">
      <w:r>
        <w:t>1.0</w:t>
      </w:r>
      <w:r>
        <w:tab/>
        <w:t>Opening Business:</w:t>
      </w:r>
    </w:p>
    <w:p w14:paraId="158D74C2" w14:textId="7A2793E1" w:rsidR="008B22EC" w:rsidRDefault="008B22EC" w:rsidP="008B22EC">
      <w:pPr>
        <w:pStyle w:val="ListParagraph"/>
        <w:numPr>
          <w:ilvl w:val="1"/>
          <w:numId w:val="1"/>
        </w:numPr>
      </w:pPr>
      <w:r>
        <w:t>Regular meeting was called to order at 3:</w:t>
      </w:r>
      <w:r w:rsidR="00F97D4E">
        <w:t>02</w:t>
      </w:r>
      <w:r>
        <w:t xml:space="preserve"> p.m.</w:t>
      </w:r>
    </w:p>
    <w:p w14:paraId="4304CA65" w14:textId="35BC4E71" w:rsidR="0013198A" w:rsidRDefault="008B22EC" w:rsidP="0010236A">
      <w:pPr>
        <w:pStyle w:val="ListParagraph"/>
        <w:ind w:left="2160"/>
      </w:pPr>
      <w:r>
        <w:t xml:space="preserve">Present: </w:t>
      </w:r>
      <w:r>
        <w:tab/>
        <w:t xml:space="preserve">Tom </w:t>
      </w:r>
      <w:proofErr w:type="spellStart"/>
      <w:r>
        <w:t>Brogden</w:t>
      </w:r>
      <w:proofErr w:type="spellEnd"/>
      <w:r>
        <w:tab/>
      </w:r>
      <w:r>
        <w:tab/>
      </w:r>
      <w:r w:rsidR="00F97D4E">
        <w:t xml:space="preserve">Krista </w:t>
      </w:r>
      <w:proofErr w:type="spellStart"/>
      <w:r w:rsidR="00F97D4E">
        <w:t>Enos</w:t>
      </w:r>
      <w:proofErr w:type="spellEnd"/>
    </w:p>
    <w:p w14:paraId="04C8E080" w14:textId="5BE79F5C" w:rsidR="000F58BC" w:rsidRDefault="0010236A" w:rsidP="007E48DD">
      <w:pPr>
        <w:pStyle w:val="ListParagraph"/>
        <w:ind w:left="2160"/>
      </w:pPr>
      <w:r>
        <w:tab/>
      </w:r>
      <w:r>
        <w:tab/>
      </w:r>
      <w:r w:rsidR="00F97D4E">
        <w:t>Michael Ervin</w:t>
      </w:r>
      <w:r>
        <w:tab/>
      </w:r>
      <w:r>
        <w:tab/>
      </w:r>
      <w:r w:rsidR="00F97D4E">
        <w:t>Dan Salas</w:t>
      </w:r>
    </w:p>
    <w:p w14:paraId="443DF49C" w14:textId="5FC21B60" w:rsidR="008B22EC" w:rsidRDefault="000F58BC" w:rsidP="007E48DD">
      <w:pPr>
        <w:pStyle w:val="ListParagraph"/>
        <w:ind w:left="2160"/>
      </w:pPr>
      <w:r>
        <w:tab/>
      </w:r>
      <w:r>
        <w:tab/>
        <w:t>Bobbi Sanders</w:t>
      </w:r>
      <w:r w:rsidR="008B22EC">
        <w:tab/>
      </w:r>
    </w:p>
    <w:p w14:paraId="17DDE4BC" w14:textId="77777777" w:rsidR="008B22EC" w:rsidRDefault="008B22EC" w:rsidP="008B22EC">
      <w:r>
        <w:tab/>
      </w:r>
      <w:r>
        <w:tab/>
      </w:r>
      <w:r>
        <w:tab/>
      </w:r>
    </w:p>
    <w:p w14:paraId="369CAE87" w14:textId="36035E2C" w:rsidR="008B22EC" w:rsidRDefault="008B22EC" w:rsidP="0013198A">
      <w:pPr>
        <w:ind w:left="1440" w:firstLine="720"/>
      </w:pPr>
      <w:r>
        <w:t>Absent:</w:t>
      </w:r>
      <w:r>
        <w:tab/>
      </w:r>
      <w:r w:rsidR="00F97D4E">
        <w:t>Eric Rein</w:t>
      </w:r>
    </w:p>
    <w:p w14:paraId="33E04DA8" w14:textId="77777777" w:rsidR="008B22EC" w:rsidRDefault="008B22EC" w:rsidP="008B22EC"/>
    <w:p w14:paraId="3F0FECFD" w14:textId="77777777" w:rsidR="008B22EC" w:rsidRDefault="008B22EC" w:rsidP="008B22EC">
      <w:pPr>
        <w:pStyle w:val="ListParagraph"/>
        <w:numPr>
          <w:ilvl w:val="1"/>
          <w:numId w:val="1"/>
        </w:numPr>
      </w:pPr>
      <w:r>
        <w:t>Pledge of Allegiance</w:t>
      </w:r>
    </w:p>
    <w:p w14:paraId="61038046" w14:textId="77777777" w:rsidR="008B22EC" w:rsidRDefault="008B22EC" w:rsidP="008B22EC"/>
    <w:p w14:paraId="23749439" w14:textId="51D2F27C" w:rsidR="000F58BC" w:rsidRDefault="008B22EC" w:rsidP="008B22EC">
      <w:pPr>
        <w:ind w:left="720" w:hanging="720"/>
      </w:pPr>
      <w:r>
        <w:t>2.0</w:t>
      </w:r>
      <w:r>
        <w:tab/>
      </w:r>
      <w:r w:rsidR="00F97D4E">
        <w:t xml:space="preserve">Mr. </w:t>
      </w:r>
      <w:proofErr w:type="spellStart"/>
      <w:r w:rsidR="00F97D4E">
        <w:t>Brogden</w:t>
      </w:r>
      <w:proofErr w:type="spellEnd"/>
      <w:r w:rsidR="00F97D4E">
        <w:t xml:space="preserve"> motioned for the approval of the February agenda. Item 5.1 has been moved to follow item 3.0 Budget Update Regarding Certificated Negotiations. Mr. Salas seconded. The board approved. </w:t>
      </w:r>
    </w:p>
    <w:p w14:paraId="2B117FDC" w14:textId="77777777" w:rsidR="008B22EC" w:rsidRDefault="008B22EC" w:rsidP="008B22EC">
      <w:pPr>
        <w:ind w:left="720" w:hanging="720"/>
      </w:pPr>
    </w:p>
    <w:p w14:paraId="5962EBC5" w14:textId="4A41BFB4" w:rsidR="000B1677" w:rsidRDefault="00995DC2" w:rsidP="008B22EC">
      <w:pPr>
        <w:ind w:left="720" w:hanging="720"/>
      </w:pPr>
      <w:r>
        <w:t>3</w:t>
      </w:r>
      <w:r w:rsidR="008B22EC">
        <w:t>.0</w:t>
      </w:r>
      <w:r w:rsidR="008B22EC">
        <w:tab/>
      </w:r>
      <w:r w:rsidR="00D31F6F">
        <w:t>Communications/Reports</w:t>
      </w:r>
    </w:p>
    <w:p w14:paraId="02F3FF18" w14:textId="381A22C8" w:rsidR="00132968" w:rsidRDefault="00995DC2" w:rsidP="000B1677">
      <w:pPr>
        <w:ind w:left="1440" w:hanging="720"/>
      </w:pPr>
      <w:r>
        <w:t>3</w:t>
      </w:r>
      <w:r w:rsidR="000B1677">
        <w:t>.1</w:t>
      </w:r>
      <w:r w:rsidR="000B1677">
        <w:tab/>
      </w:r>
      <w:r w:rsidR="0010236A">
        <w:t>No comments or reports from the board.</w:t>
      </w:r>
      <w:r w:rsidR="0013198A">
        <w:t xml:space="preserve"> </w:t>
      </w:r>
    </w:p>
    <w:p w14:paraId="32E03C0B" w14:textId="0A56575D" w:rsidR="00C31593" w:rsidRDefault="00995DC2" w:rsidP="0010236A">
      <w:pPr>
        <w:ind w:left="1440" w:hanging="720"/>
      </w:pPr>
      <w:r>
        <w:t>3</w:t>
      </w:r>
      <w:r w:rsidR="0013198A">
        <w:t>.2</w:t>
      </w:r>
      <w:r w:rsidR="000B1677">
        <w:tab/>
      </w:r>
      <w:r w:rsidR="00C31593">
        <w:t>Principal’s Report</w:t>
      </w:r>
      <w:r w:rsidR="00C31593">
        <w:tab/>
      </w:r>
    </w:p>
    <w:p w14:paraId="0BEB4186" w14:textId="6DFAA2F3" w:rsidR="00C31593" w:rsidRDefault="00C31593" w:rsidP="0010236A">
      <w:pPr>
        <w:ind w:left="1440" w:hanging="720"/>
      </w:pPr>
      <w:r>
        <w:tab/>
        <w:t>1.0</w:t>
      </w:r>
      <w:r>
        <w:tab/>
        <w:t>Mr. Ervin presented the board with a chart that breaks down monthly enrollment by grade level. There are currently 1</w:t>
      </w:r>
      <w:r w:rsidR="00995DC2">
        <w:t>51</w:t>
      </w:r>
      <w:r>
        <w:t xml:space="preserve"> students enrolled. </w:t>
      </w:r>
    </w:p>
    <w:p w14:paraId="227494FD" w14:textId="492D24C1" w:rsidR="00514BDF" w:rsidRDefault="00514BDF" w:rsidP="0010236A">
      <w:pPr>
        <w:ind w:left="1440" w:hanging="720"/>
      </w:pPr>
      <w:r>
        <w:tab/>
        <w:t>2.0</w:t>
      </w:r>
      <w:r>
        <w:tab/>
      </w:r>
      <w:r w:rsidR="00C31593">
        <w:t xml:space="preserve">Mr. Ervin presented </w:t>
      </w:r>
      <w:r w:rsidR="00837B4D">
        <w:t xml:space="preserve">the </w:t>
      </w:r>
      <w:r w:rsidR="00995DC2">
        <w:t>letter from the Accrediting Commission for Schools, Western Association of Sch</w:t>
      </w:r>
      <w:r w:rsidR="00055994">
        <w:t>ools and Colleges that announced</w:t>
      </w:r>
      <w:r w:rsidR="00995DC2">
        <w:t xml:space="preserve"> HomeTech Charter School </w:t>
      </w:r>
      <w:r w:rsidR="00055994">
        <w:t xml:space="preserve">as </w:t>
      </w:r>
      <w:r w:rsidR="00995DC2">
        <w:t>meeting the</w:t>
      </w:r>
      <w:r>
        <w:t xml:space="preserve"> ACS WASC criteria</w:t>
      </w:r>
      <w:r w:rsidR="00055994">
        <w:t>.</w:t>
      </w:r>
      <w:r>
        <w:t xml:space="preserve"> </w:t>
      </w:r>
      <w:r w:rsidR="00055994">
        <w:t>HTC</w:t>
      </w:r>
      <w:r>
        <w:t xml:space="preserve"> was granted a six-year accreditation status with a mid-cycle one-day visit. This letter was also sent to the Paradise Unified School District superintendent. The board would like to have this information put into the papers. </w:t>
      </w:r>
    </w:p>
    <w:p w14:paraId="4EFD6CA0" w14:textId="4F1F3444" w:rsidR="00DC4DFE" w:rsidRDefault="00514BDF" w:rsidP="0010236A">
      <w:pPr>
        <w:ind w:left="1440" w:hanging="720"/>
      </w:pPr>
      <w:r>
        <w:tab/>
        <w:t>3.0</w:t>
      </w:r>
      <w:r>
        <w:tab/>
        <w:t>Adrian B</w:t>
      </w:r>
      <w:r w:rsidR="00DD50ED">
        <w:t>arron and Regi</w:t>
      </w:r>
      <w:r w:rsidR="00055994">
        <w:t xml:space="preserve">na </w:t>
      </w:r>
      <w:proofErr w:type="spellStart"/>
      <w:r w:rsidR="00055994">
        <w:t>Storey</w:t>
      </w:r>
      <w:proofErr w:type="spellEnd"/>
      <w:r w:rsidR="00055994">
        <w:t xml:space="preserve"> from BCOE presented a cost</w:t>
      </w:r>
      <w:r w:rsidR="00DD50ED">
        <w:t xml:space="preserve"> </w:t>
      </w:r>
      <w:r w:rsidR="00055994">
        <w:t xml:space="preserve">analysis of the </w:t>
      </w:r>
      <w:r w:rsidR="00DD50ED">
        <w:t xml:space="preserve">PUSD proposed teacher salary increases on HomeTech Charter School.  It was </w:t>
      </w:r>
      <w:r w:rsidR="0056009F">
        <w:t xml:space="preserve">confirmed that HomeTech could handle the proposed increase in teacher salaries. </w:t>
      </w:r>
      <w:r w:rsidR="00055994">
        <w:t>Julie</w:t>
      </w:r>
      <w:r w:rsidR="0056009F">
        <w:t xml:space="preserve"> Van </w:t>
      </w:r>
      <w:proofErr w:type="spellStart"/>
      <w:r w:rsidR="0056009F">
        <w:t>Roekel</w:t>
      </w:r>
      <w:proofErr w:type="spellEnd"/>
      <w:r w:rsidR="0056009F">
        <w:t xml:space="preserve"> </w:t>
      </w:r>
      <w:r w:rsidR="003769CF">
        <w:t xml:space="preserve">requested that the bargaining unit meet before the board approved the new salary schedule. </w:t>
      </w:r>
      <w:r w:rsidR="00055994">
        <w:t>She expressed an interest in creating</w:t>
      </w:r>
      <w:r w:rsidR="003769CF">
        <w:t xml:space="preserve"> several </w:t>
      </w:r>
      <w:r w:rsidR="00055994">
        <w:t xml:space="preserve">alternate </w:t>
      </w:r>
      <w:r w:rsidR="003769CF">
        <w:t xml:space="preserve">salary schedules to present </w:t>
      </w:r>
      <w:r w:rsidR="001C6956">
        <w:t xml:space="preserve">to the board </w:t>
      </w:r>
      <w:r w:rsidR="003769CF">
        <w:t xml:space="preserve">before the decision is made. </w:t>
      </w:r>
      <w:r w:rsidR="0056009F">
        <w:t xml:space="preserve">The teacher work agreement states that </w:t>
      </w:r>
      <w:r w:rsidR="00345EEB">
        <w:t>the certificated salary schedule shall not be less than the salary schedule for the Paradise Unified School District</w:t>
      </w:r>
      <w:r w:rsidR="0056009F">
        <w:t xml:space="preserve">. </w:t>
      </w:r>
      <w:r w:rsidR="003769CF">
        <w:t xml:space="preserve">This must be kept in mind when making a new salary schedule. </w:t>
      </w:r>
    </w:p>
    <w:p w14:paraId="2789697F" w14:textId="7EAF67DA" w:rsidR="001C6956" w:rsidRDefault="008A7BA3" w:rsidP="0010236A">
      <w:pPr>
        <w:ind w:left="1440" w:hanging="720"/>
      </w:pPr>
      <w:r>
        <w:t>5.1</w:t>
      </w:r>
      <w:r w:rsidR="001C6956">
        <w:tab/>
        <w:t xml:space="preserve">Mr. </w:t>
      </w:r>
      <w:proofErr w:type="spellStart"/>
      <w:r w:rsidR="001C6956">
        <w:t>Brogden</w:t>
      </w:r>
      <w:proofErr w:type="spellEnd"/>
      <w:r w:rsidR="001C6956">
        <w:t xml:space="preserve"> motioned for item 5.1 Consideration and Approval of New Certificated Salary Schedule be tabled until the March board meeting. </w:t>
      </w:r>
      <w:r w:rsidR="00A050E4">
        <w:t xml:space="preserve">This will give staff time to review the salary schedule and make modifications if necessary. </w:t>
      </w:r>
      <w:r w:rsidR="00851E96">
        <w:t xml:space="preserve">Mr. Salas seconded. The board approved. </w:t>
      </w:r>
    </w:p>
    <w:p w14:paraId="040B1FF0" w14:textId="61FF937D" w:rsidR="00703139" w:rsidRDefault="00703139" w:rsidP="00837B4D"/>
    <w:p w14:paraId="13B853C6" w14:textId="5745BB9B" w:rsidR="00A87845" w:rsidRDefault="00851E96" w:rsidP="00A87845">
      <w:r>
        <w:lastRenderedPageBreak/>
        <w:t>4.0</w:t>
      </w:r>
      <w:r>
        <w:tab/>
      </w:r>
      <w:r w:rsidR="00A87845">
        <w:t>Discussion Items</w:t>
      </w:r>
    </w:p>
    <w:p w14:paraId="0F80F290" w14:textId="5AA95B4F" w:rsidR="00305A4C" w:rsidRDefault="00851E96" w:rsidP="0010236A">
      <w:pPr>
        <w:ind w:left="1440" w:hanging="720"/>
      </w:pPr>
      <w:r>
        <w:t>4</w:t>
      </w:r>
      <w:r w:rsidR="008B22EC">
        <w:t>.1</w:t>
      </w:r>
      <w:r w:rsidR="008B22EC">
        <w:tab/>
      </w:r>
      <w:r>
        <w:t>Mr. Ervin reserved spots for all board members to attend the February 23</w:t>
      </w:r>
      <w:r w:rsidRPr="00851E96">
        <w:rPr>
          <w:vertAlign w:val="superscript"/>
        </w:rPr>
        <w:t>rd</w:t>
      </w:r>
      <w:r>
        <w:t xml:space="preserve"> board training. Mr. Ervin will post an open meeting notice. </w:t>
      </w:r>
      <w:r w:rsidR="00FD7161">
        <w:t xml:space="preserve"> </w:t>
      </w:r>
      <w:r w:rsidR="00C50F0B">
        <w:t xml:space="preserve"> </w:t>
      </w:r>
    </w:p>
    <w:p w14:paraId="0941D4B2" w14:textId="6A59D781" w:rsidR="00FD7161" w:rsidRDefault="00851E96" w:rsidP="00FD7161">
      <w:pPr>
        <w:ind w:left="1440" w:hanging="720"/>
      </w:pPr>
      <w:r>
        <w:t>4</w:t>
      </w:r>
      <w:r w:rsidR="00C50F0B">
        <w:t>.2</w:t>
      </w:r>
      <w:r w:rsidR="00C50F0B">
        <w:tab/>
      </w:r>
      <w:r w:rsidR="007910DD">
        <w:t>Jim Dally declined the position of community member.</w:t>
      </w:r>
      <w:r w:rsidR="00837B4D">
        <w:t xml:space="preserve"> </w:t>
      </w:r>
      <w:r w:rsidR="00FD7161">
        <w:t xml:space="preserve"> </w:t>
      </w:r>
    </w:p>
    <w:p w14:paraId="209F9FA4" w14:textId="566F6A2C" w:rsidR="00FD7161" w:rsidRDefault="007910DD" w:rsidP="00FD7161">
      <w:pPr>
        <w:ind w:left="1440" w:hanging="720"/>
      </w:pPr>
      <w:r>
        <w:t>4</w:t>
      </w:r>
      <w:r w:rsidR="00FD7161">
        <w:t>.3</w:t>
      </w:r>
      <w:r w:rsidR="00FD7161">
        <w:tab/>
      </w:r>
      <w:r>
        <w:t xml:space="preserve">The staff would like to change the school name from HomeTech Charter School to Paradise Charter Academy. </w:t>
      </w:r>
      <w:r w:rsidR="002E33AF">
        <w:t xml:space="preserve">Mr. Ervin will look into what it means to change </w:t>
      </w:r>
      <w:r w:rsidR="00055994">
        <w:t>the school</w:t>
      </w:r>
      <w:r w:rsidR="002E33AF">
        <w:t xml:space="preserve"> name. </w:t>
      </w:r>
      <w:r w:rsidR="00E45E47">
        <w:t xml:space="preserve"> </w:t>
      </w:r>
      <w:r w:rsidR="00352594">
        <w:t xml:space="preserve"> </w:t>
      </w:r>
    </w:p>
    <w:p w14:paraId="33DF52F1" w14:textId="77777777" w:rsidR="00EE7A82" w:rsidRDefault="00EE7A82" w:rsidP="008B22EC">
      <w:pPr>
        <w:ind w:left="720" w:hanging="720"/>
      </w:pPr>
    </w:p>
    <w:p w14:paraId="01A18D95" w14:textId="2A089B5E" w:rsidR="008B22EC" w:rsidRDefault="002E33AF" w:rsidP="008B22EC">
      <w:pPr>
        <w:ind w:left="720" w:hanging="720"/>
      </w:pPr>
      <w:r>
        <w:t>5</w:t>
      </w:r>
      <w:r w:rsidR="008B22EC">
        <w:t>.0</w:t>
      </w:r>
      <w:r w:rsidR="008B22EC">
        <w:tab/>
      </w:r>
      <w:r w:rsidR="00651DAE">
        <w:t>Action Items</w:t>
      </w:r>
    </w:p>
    <w:p w14:paraId="26297354" w14:textId="44398AA5" w:rsidR="001432A2" w:rsidRDefault="002E33AF" w:rsidP="00352594">
      <w:pPr>
        <w:ind w:left="1440" w:hanging="720"/>
      </w:pPr>
      <w:r>
        <w:t>5</w:t>
      </w:r>
      <w:r w:rsidR="008A7BA3">
        <w:t>.2</w:t>
      </w:r>
      <w:r w:rsidR="00651DAE">
        <w:tab/>
      </w:r>
      <w:r>
        <w:t>Currently the charter does not include language regarding CALPERS for classified employees.</w:t>
      </w:r>
      <w:r w:rsidR="00E45E47">
        <w:t xml:space="preserve"> </w:t>
      </w:r>
      <w:r w:rsidR="00345EEB">
        <w:t>B</w:t>
      </w:r>
      <w:r>
        <w:t xml:space="preserve">oard approval </w:t>
      </w:r>
      <w:r w:rsidR="00345EEB">
        <w:t xml:space="preserve">is required </w:t>
      </w:r>
      <w:r>
        <w:t xml:space="preserve">in order to allow classified employees to continue participation in CALPERS. Mr. Salas motioned for the consideration and approval of </w:t>
      </w:r>
      <w:r w:rsidR="00345EEB">
        <w:t xml:space="preserve">amending </w:t>
      </w:r>
      <w:r>
        <w:t xml:space="preserve">the current charter to include CALPERS as a retirement option. Mrs. Sanders seconded. The board approved.  </w:t>
      </w:r>
    </w:p>
    <w:p w14:paraId="2DC134C4" w14:textId="2E8F9999" w:rsidR="008B22EC" w:rsidRDefault="008A7BA3" w:rsidP="008A7BA3">
      <w:pPr>
        <w:ind w:left="1440" w:hanging="720"/>
      </w:pPr>
      <w:r>
        <w:t>5.3</w:t>
      </w:r>
      <w:r>
        <w:tab/>
        <w:t xml:space="preserve">Tina Hamm has been actively promoting the S.H.A.R.E.S. program and </w:t>
      </w:r>
      <w:r w:rsidR="00345EEB">
        <w:t>looks forward to</w:t>
      </w:r>
      <w:r>
        <w:t xml:space="preserve"> HomeTech start</w:t>
      </w:r>
      <w:r w:rsidR="00345EEB">
        <w:t>ing</w:t>
      </w:r>
      <w:r>
        <w:t xml:space="preserve"> a rewards program for students. The S.H.A.R.E.S. program has raised around $1160 in the last four years. The rewards program would recognize students who earn at least </w:t>
      </w:r>
      <w:r w:rsidR="00345EEB">
        <w:t xml:space="preserve">a </w:t>
      </w:r>
      <w:r>
        <w:t>3.5 GPA at the end of each of the three grading periods.</w:t>
      </w:r>
      <w:r w:rsidR="00857AEA">
        <w:t xml:space="preserve"> A board policy for district/school merit awards was provided to the board members. Mr. Salas motioned for the consideration and approval of the student award program</w:t>
      </w:r>
      <w:r w:rsidR="0012070B">
        <w:t xml:space="preserve"> policy. Mrs. Sanders seconded. The board approved.</w:t>
      </w:r>
    </w:p>
    <w:p w14:paraId="0B8A28D4" w14:textId="467954A9" w:rsidR="008B22EC" w:rsidRDefault="0012070B" w:rsidP="00E5152D">
      <w:pPr>
        <w:ind w:left="720" w:hanging="720"/>
      </w:pPr>
      <w:r>
        <w:t>6</w:t>
      </w:r>
      <w:r w:rsidR="008B22EC">
        <w:t>.0</w:t>
      </w:r>
      <w:r w:rsidR="008B22EC">
        <w:tab/>
        <w:t>Consent Agenda</w:t>
      </w:r>
    </w:p>
    <w:p w14:paraId="4E4CF58D" w14:textId="67D77F91" w:rsidR="008B22EC" w:rsidRDefault="0012070B" w:rsidP="008B22EC">
      <w:pPr>
        <w:ind w:left="1440" w:hanging="720"/>
      </w:pPr>
      <w:r>
        <w:t>6</w:t>
      </w:r>
      <w:r w:rsidR="008B22EC">
        <w:t>.1</w:t>
      </w:r>
      <w:r w:rsidR="008B22EC">
        <w:tab/>
        <w:t xml:space="preserve"> </w:t>
      </w:r>
      <w:r w:rsidR="00E45E47">
        <w:t xml:space="preserve">Mr. </w:t>
      </w:r>
      <w:proofErr w:type="spellStart"/>
      <w:r>
        <w:t>Brogden</w:t>
      </w:r>
      <w:proofErr w:type="spellEnd"/>
      <w:r w:rsidR="00E45E47">
        <w:t xml:space="preserve"> motioned for the approval of items listed under the consent agenda. Mrs. </w:t>
      </w:r>
      <w:proofErr w:type="spellStart"/>
      <w:r>
        <w:t>Enos</w:t>
      </w:r>
      <w:proofErr w:type="spellEnd"/>
      <w:r>
        <w:t xml:space="preserve"> </w:t>
      </w:r>
      <w:r w:rsidR="00E45E47">
        <w:t>seconded. The board approved.</w:t>
      </w:r>
    </w:p>
    <w:p w14:paraId="79750653" w14:textId="77777777" w:rsidR="008B22EC" w:rsidRDefault="008B22EC" w:rsidP="008B22EC"/>
    <w:p w14:paraId="198091C5" w14:textId="6E88C79C" w:rsidR="008B22EC" w:rsidRDefault="0012070B" w:rsidP="008B22EC">
      <w:pPr>
        <w:ind w:left="720" w:hanging="720"/>
      </w:pPr>
      <w:r>
        <w:t>7</w:t>
      </w:r>
      <w:r w:rsidR="00E5152D">
        <w:t>.0</w:t>
      </w:r>
      <w:r w:rsidR="00E5152D">
        <w:tab/>
      </w:r>
      <w:r>
        <w:t xml:space="preserve">John </w:t>
      </w:r>
      <w:proofErr w:type="spellStart"/>
      <w:r>
        <w:t>Gl</w:t>
      </w:r>
      <w:r w:rsidR="0003206D">
        <w:t>i</w:t>
      </w:r>
      <w:r>
        <w:t>ha</w:t>
      </w:r>
      <w:proofErr w:type="spellEnd"/>
      <w:r>
        <w:t xml:space="preserve"> from the Paradise Scholarship Foundation was in attendance. </w:t>
      </w:r>
      <w:r w:rsidR="0055100B">
        <w:t xml:space="preserve">Mrs. </w:t>
      </w:r>
      <w:proofErr w:type="spellStart"/>
      <w:r w:rsidR="0055100B">
        <w:t>Enos</w:t>
      </w:r>
      <w:proofErr w:type="spellEnd"/>
      <w:r w:rsidR="0055100B">
        <w:t xml:space="preserve"> has been working with the Town of Paradise </w:t>
      </w:r>
      <w:r w:rsidR="00AA7C8E">
        <w:t>for the placement of</w:t>
      </w:r>
      <w:r w:rsidR="0055100B">
        <w:t xml:space="preserve"> cross walk light-up signs in front of the school, as well as, school zone signs installed.</w:t>
      </w:r>
      <w:r w:rsidR="00CA318E">
        <w:t xml:space="preserve"> </w:t>
      </w:r>
      <w:r w:rsidR="0055100B">
        <w:t xml:space="preserve">The work begins this week. </w:t>
      </w:r>
    </w:p>
    <w:p w14:paraId="7464F087" w14:textId="77777777" w:rsidR="008B22EC" w:rsidRDefault="008B22EC" w:rsidP="008B22EC">
      <w:pPr>
        <w:ind w:left="1710"/>
      </w:pPr>
    </w:p>
    <w:p w14:paraId="0C8E129C" w14:textId="3C896CBF" w:rsidR="00845A0E" w:rsidRDefault="00003C74" w:rsidP="008B22EC">
      <w:r>
        <w:t>8</w:t>
      </w:r>
      <w:r w:rsidR="008B22EC">
        <w:t>.0</w:t>
      </w:r>
      <w:r w:rsidR="008B22EC">
        <w:tab/>
      </w:r>
      <w:r>
        <w:t>Mr. Ervin will be attending a CCSA Conference the second weekend in March and would like to change the board meeting to March 7</w:t>
      </w:r>
      <w:r w:rsidRPr="00003C74">
        <w:rPr>
          <w:vertAlign w:val="superscript"/>
        </w:rPr>
        <w:t>th</w:t>
      </w:r>
      <w:r>
        <w:t xml:space="preserve"> at 3:00</w:t>
      </w:r>
      <w:r w:rsidR="005E79AC">
        <w:t xml:space="preserve"> p.m.</w:t>
      </w:r>
      <w:r w:rsidR="00845A0E">
        <w:t xml:space="preserve"> </w:t>
      </w:r>
    </w:p>
    <w:p w14:paraId="23B984EA" w14:textId="77777777" w:rsidR="000A36E6" w:rsidRDefault="000A36E6" w:rsidP="008B22EC"/>
    <w:p w14:paraId="5CB0EDF1" w14:textId="28AF2D8D" w:rsidR="008B22EC" w:rsidRDefault="00E5152D" w:rsidP="008B22EC">
      <w:r>
        <w:t xml:space="preserve">Adjourned </w:t>
      </w:r>
      <w:r w:rsidR="001F3BAB">
        <w:t>4:</w:t>
      </w:r>
      <w:r w:rsidR="005E79AC">
        <w:t>1</w:t>
      </w:r>
      <w:r w:rsidR="00CA318E">
        <w:t>1</w:t>
      </w:r>
      <w:r w:rsidR="001F3BAB">
        <w:t xml:space="preserve"> </w:t>
      </w:r>
      <w:r w:rsidR="008B22EC">
        <w:t>p.m.</w:t>
      </w:r>
    </w:p>
    <w:p w14:paraId="0AA5261F" w14:textId="77777777" w:rsidR="008B22EC" w:rsidRDefault="008B22EC" w:rsidP="008B22EC"/>
    <w:p w14:paraId="7CB4387E" w14:textId="77777777" w:rsidR="008B22EC" w:rsidRDefault="008B22EC" w:rsidP="008B22EC"/>
    <w:p w14:paraId="28E833AF" w14:textId="77777777" w:rsidR="008B22EC" w:rsidRDefault="008B22EC" w:rsidP="008B22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14:paraId="5B65C537" w14:textId="6332FDB6" w:rsidR="009B7317" w:rsidRDefault="008B22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0517">
        <w:t xml:space="preserve">Danielle </w:t>
      </w:r>
      <w:proofErr w:type="spellStart"/>
      <w:r w:rsidR="005C0517">
        <w:t>Reinolds</w:t>
      </w:r>
      <w:proofErr w:type="spellEnd"/>
    </w:p>
    <w:sectPr w:rsidR="009B7317" w:rsidSect="00046E40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9292F"/>
    <w:multiLevelType w:val="multilevel"/>
    <w:tmpl w:val="6E8C4F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EC"/>
    <w:rsid w:val="00003C74"/>
    <w:rsid w:val="0003206D"/>
    <w:rsid w:val="0003221E"/>
    <w:rsid w:val="00046E40"/>
    <w:rsid w:val="00055994"/>
    <w:rsid w:val="00083737"/>
    <w:rsid w:val="000A36E6"/>
    <w:rsid w:val="000B1677"/>
    <w:rsid w:val="000D1117"/>
    <w:rsid w:val="000F58BC"/>
    <w:rsid w:val="0010236A"/>
    <w:rsid w:val="0012070B"/>
    <w:rsid w:val="0012275E"/>
    <w:rsid w:val="0013198A"/>
    <w:rsid w:val="00132968"/>
    <w:rsid w:val="001432A2"/>
    <w:rsid w:val="00155292"/>
    <w:rsid w:val="001601EA"/>
    <w:rsid w:val="0016296B"/>
    <w:rsid w:val="00180925"/>
    <w:rsid w:val="00183404"/>
    <w:rsid w:val="00186AAA"/>
    <w:rsid w:val="001909B3"/>
    <w:rsid w:val="001C6956"/>
    <w:rsid w:val="001C69E6"/>
    <w:rsid w:val="001F1418"/>
    <w:rsid w:val="001F3BAB"/>
    <w:rsid w:val="00260014"/>
    <w:rsid w:val="00272E8F"/>
    <w:rsid w:val="00294135"/>
    <w:rsid w:val="002A702B"/>
    <w:rsid w:val="002E33AF"/>
    <w:rsid w:val="00303307"/>
    <w:rsid w:val="00305A4C"/>
    <w:rsid w:val="00314FB9"/>
    <w:rsid w:val="003453FD"/>
    <w:rsid w:val="00345EEB"/>
    <w:rsid w:val="00352594"/>
    <w:rsid w:val="003769CF"/>
    <w:rsid w:val="003773F9"/>
    <w:rsid w:val="00382EC1"/>
    <w:rsid w:val="003F405A"/>
    <w:rsid w:val="00421340"/>
    <w:rsid w:val="0049303B"/>
    <w:rsid w:val="004B424C"/>
    <w:rsid w:val="004C2C86"/>
    <w:rsid w:val="004D1356"/>
    <w:rsid w:val="004E6545"/>
    <w:rsid w:val="00500461"/>
    <w:rsid w:val="00514BDF"/>
    <w:rsid w:val="00530E9B"/>
    <w:rsid w:val="0055100B"/>
    <w:rsid w:val="005543AF"/>
    <w:rsid w:val="005564DF"/>
    <w:rsid w:val="0056009F"/>
    <w:rsid w:val="005B1E07"/>
    <w:rsid w:val="005B56CB"/>
    <w:rsid w:val="005B7128"/>
    <w:rsid w:val="005C0517"/>
    <w:rsid w:val="005D625F"/>
    <w:rsid w:val="005E79AC"/>
    <w:rsid w:val="006137EC"/>
    <w:rsid w:val="006204A6"/>
    <w:rsid w:val="00632AF8"/>
    <w:rsid w:val="00637021"/>
    <w:rsid w:val="00644B19"/>
    <w:rsid w:val="00646FB2"/>
    <w:rsid w:val="00651DAE"/>
    <w:rsid w:val="006821BC"/>
    <w:rsid w:val="006A17DA"/>
    <w:rsid w:val="00703139"/>
    <w:rsid w:val="00712B4B"/>
    <w:rsid w:val="00722550"/>
    <w:rsid w:val="00742504"/>
    <w:rsid w:val="007910DD"/>
    <w:rsid w:val="007A17A8"/>
    <w:rsid w:val="007E3221"/>
    <w:rsid w:val="007E48DD"/>
    <w:rsid w:val="007F3818"/>
    <w:rsid w:val="008154B1"/>
    <w:rsid w:val="00831F87"/>
    <w:rsid w:val="00837B4D"/>
    <w:rsid w:val="00845A0E"/>
    <w:rsid w:val="00851724"/>
    <w:rsid w:val="00851E96"/>
    <w:rsid w:val="00857130"/>
    <w:rsid w:val="00857AEA"/>
    <w:rsid w:val="00862534"/>
    <w:rsid w:val="008901C7"/>
    <w:rsid w:val="008A7BA3"/>
    <w:rsid w:val="008B22EC"/>
    <w:rsid w:val="008B4F2E"/>
    <w:rsid w:val="008E2455"/>
    <w:rsid w:val="008F3112"/>
    <w:rsid w:val="00903164"/>
    <w:rsid w:val="009038A2"/>
    <w:rsid w:val="00910B17"/>
    <w:rsid w:val="00924A71"/>
    <w:rsid w:val="00987738"/>
    <w:rsid w:val="009936EC"/>
    <w:rsid w:val="00995DC2"/>
    <w:rsid w:val="009B7317"/>
    <w:rsid w:val="009E5A4C"/>
    <w:rsid w:val="00A03F12"/>
    <w:rsid w:val="00A050E4"/>
    <w:rsid w:val="00A63034"/>
    <w:rsid w:val="00A870F2"/>
    <w:rsid w:val="00A87845"/>
    <w:rsid w:val="00AA7C8E"/>
    <w:rsid w:val="00AD246B"/>
    <w:rsid w:val="00AF372B"/>
    <w:rsid w:val="00B229A9"/>
    <w:rsid w:val="00B62818"/>
    <w:rsid w:val="00B6416F"/>
    <w:rsid w:val="00BA34DD"/>
    <w:rsid w:val="00BD752F"/>
    <w:rsid w:val="00BF7653"/>
    <w:rsid w:val="00C05F39"/>
    <w:rsid w:val="00C31593"/>
    <w:rsid w:val="00C45EBE"/>
    <w:rsid w:val="00C50F0B"/>
    <w:rsid w:val="00C6667B"/>
    <w:rsid w:val="00C74A17"/>
    <w:rsid w:val="00CA318E"/>
    <w:rsid w:val="00CB4C86"/>
    <w:rsid w:val="00CE679D"/>
    <w:rsid w:val="00CF0F9B"/>
    <w:rsid w:val="00D06A69"/>
    <w:rsid w:val="00D113E5"/>
    <w:rsid w:val="00D314FF"/>
    <w:rsid w:val="00D31F6F"/>
    <w:rsid w:val="00D8734D"/>
    <w:rsid w:val="00DA4972"/>
    <w:rsid w:val="00DC31E6"/>
    <w:rsid w:val="00DC4DFE"/>
    <w:rsid w:val="00DD50ED"/>
    <w:rsid w:val="00DF2AB6"/>
    <w:rsid w:val="00DF3D9D"/>
    <w:rsid w:val="00E13B9A"/>
    <w:rsid w:val="00E144DD"/>
    <w:rsid w:val="00E2488D"/>
    <w:rsid w:val="00E35908"/>
    <w:rsid w:val="00E42D31"/>
    <w:rsid w:val="00E45E47"/>
    <w:rsid w:val="00E5152D"/>
    <w:rsid w:val="00E67A19"/>
    <w:rsid w:val="00EE7A82"/>
    <w:rsid w:val="00F03B1E"/>
    <w:rsid w:val="00F25256"/>
    <w:rsid w:val="00F25E92"/>
    <w:rsid w:val="00F267FA"/>
    <w:rsid w:val="00F27E3E"/>
    <w:rsid w:val="00F54A2C"/>
    <w:rsid w:val="00F61C95"/>
    <w:rsid w:val="00F96946"/>
    <w:rsid w:val="00F97D4E"/>
    <w:rsid w:val="00FB311E"/>
    <w:rsid w:val="00FD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0A9E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3485</Characters>
  <Application>Microsoft Macintosh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Student</dc:creator>
  <cp:keywords/>
  <dc:description/>
  <cp:lastModifiedBy>Danielle Keene</cp:lastModifiedBy>
  <cp:revision>2</cp:revision>
  <cp:lastPrinted>2016-03-04T21:37:00Z</cp:lastPrinted>
  <dcterms:created xsi:type="dcterms:W3CDTF">2016-03-04T22:14:00Z</dcterms:created>
  <dcterms:modified xsi:type="dcterms:W3CDTF">2016-03-04T22:14:00Z</dcterms:modified>
</cp:coreProperties>
</file>