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57C3" w14:textId="77777777" w:rsidR="00F44B6F" w:rsidRDefault="003418F2" w:rsidP="003418F2">
      <w:pPr>
        <w:jc w:val="center"/>
      </w:pPr>
      <w:bookmarkStart w:id="0" w:name="_GoBack"/>
      <w:bookmarkEnd w:id="0"/>
      <w:r>
        <w:t>HomeTech Charter School</w:t>
      </w:r>
    </w:p>
    <w:p w14:paraId="7173BFBC" w14:textId="77777777" w:rsidR="003418F2" w:rsidRDefault="003418F2" w:rsidP="003418F2">
      <w:pPr>
        <w:jc w:val="center"/>
      </w:pPr>
      <w:r>
        <w:t>Governing Board Minutes</w:t>
      </w:r>
    </w:p>
    <w:p w14:paraId="008F7EB8" w14:textId="088926AC" w:rsidR="003418F2" w:rsidRDefault="003A0780" w:rsidP="003418F2">
      <w:pPr>
        <w:jc w:val="center"/>
      </w:pPr>
      <w:r>
        <w:t>June 23</w:t>
      </w:r>
      <w:r w:rsidR="005335E9">
        <w:t>, 2014</w:t>
      </w:r>
    </w:p>
    <w:p w14:paraId="1BFD1038" w14:textId="77777777" w:rsidR="003418F2" w:rsidRDefault="003418F2" w:rsidP="003418F2">
      <w:pPr>
        <w:jc w:val="center"/>
      </w:pPr>
    </w:p>
    <w:p w14:paraId="5663F0BC" w14:textId="77777777" w:rsidR="003418F2" w:rsidRDefault="003418F2" w:rsidP="003418F2"/>
    <w:p w14:paraId="7C59C630" w14:textId="795813F8" w:rsidR="00DA45D0" w:rsidRDefault="00DA45D0" w:rsidP="003418F2">
      <w:r>
        <w:t>1.0</w:t>
      </w:r>
      <w:r>
        <w:tab/>
        <w:t>Opening Business:</w:t>
      </w:r>
    </w:p>
    <w:p w14:paraId="6FF5E50C" w14:textId="7B9F6864" w:rsidR="00DA45D0" w:rsidRDefault="00DA45D0" w:rsidP="00DA45D0">
      <w:pPr>
        <w:pStyle w:val="ListParagraph"/>
        <w:numPr>
          <w:ilvl w:val="1"/>
          <w:numId w:val="4"/>
        </w:numPr>
      </w:pPr>
      <w:r>
        <w:t>Regular meeting was called to order at 3:0</w:t>
      </w:r>
      <w:r w:rsidR="003A0780">
        <w:t>0</w:t>
      </w:r>
      <w:r>
        <w:t xml:space="preserve"> p.m.</w:t>
      </w:r>
    </w:p>
    <w:p w14:paraId="6DB30EB5" w14:textId="510B5211" w:rsidR="00DA45D0" w:rsidRDefault="00DA45D0" w:rsidP="00DA45D0">
      <w:pPr>
        <w:pStyle w:val="ListParagraph"/>
        <w:ind w:left="2160"/>
      </w:pPr>
      <w:r>
        <w:t xml:space="preserve">Tom </w:t>
      </w:r>
      <w:proofErr w:type="spellStart"/>
      <w:r>
        <w:t>Brogden</w:t>
      </w:r>
      <w:proofErr w:type="spellEnd"/>
      <w:r>
        <w:tab/>
      </w:r>
      <w:r>
        <w:tab/>
      </w:r>
      <w:r w:rsidR="002E3F12">
        <w:t>Jim Kyle</w:t>
      </w:r>
    </w:p>
    <w:p w14:paraId="367B6281" w14:textId="3326DF94" w:rsidR="00DA45D0" w:rsidRDefault="00D64ECF" w:rsidP="00DA45D0">
      <w:pPr>
        <w:pStyle w:val="ListParagraph"/>
        <w:ind w:left="2160"/>
      </w:pPr>
      <w:r>
        <w:t>Mike Ervin</w:t>
      </w:r>
      <w:r w:rsidR="009C4CA5">
        <w:tab/>
      </w:r>
      <w:r w:rsidR="009C4CA5">
        <w:tab/>
      </w:r>
      <w:proofErr w:type="spellStart"/>
      <w:r w:rsidR="00B12256">
        <w:t>Danya</w:t>
      </w:r>
      <w:proofErr w:type="spellEnd"/>
      <w:r w:rsidR="00B12256">
        <w:t xml:space="preserve"> Reynolds</w:t>
      </w:r>
    </w:p>
    <w:p w14:paraId="1B5EC815" w14:textId="6A9FD09A" w:rsidR="009C4CA5" w:rsidRDefault="00905194" w:rsidP="00D64ECF">
      <w:pPr>
        <w:pStyle w:val="ListParagraph"/>
        <w:ind w:left="2160"/>
      </w:pPr>
      <w:r>
        <w:tab/>
      </w:r>
      <w:r>
        <w:tab/>
      </w:r>
    </w:p>
    <w:p w14:paraId="15A09259" w14:textId="193FE599" w:rsidR="00B12256" w:rsidRDefault="00DA45D0" w:rsidP="00B12256">
      <w:pPr>
        <w:pStyle w:val="ListParagraph"/>
        <w:numPr>
          <w:ilvl w:val="1"/>
          <w:numId w:val="4"/>
        </w:numPr>
      </w:pPr>
      <w:r>
        <w:t>Pledge of Allegiance</w:t>
      </w:r>
    </w:p>
    <w:p w14:paraId="5B77A504" w14:textId="77777777" w:rsidR="00B12256" w:rsidRDefault="00B12256" w:rsidP="00D64ECF"/>
    <w:p w14:paraId="18027B86" w14:textId="7AD40E11" w:rsidR="00B12256" w:rsidRDefault="00171A48" w:rsidP="0023198B">
      <w:pPr>
        <w:ind w:left="720" w:hanging="720"/>
      </w:pPr>
      <w:r>
        <w:t>2</w:t>
      </w:r>
      <w:r w:rsidR="00B12256">
        <w:t>.0</w:t>
      </w:r>
      <w:r w:rsidR="00B12256">
        <w:tab/>
      </w:r>
      <w:r w:rsidR="003A0780">
        <w:t>Mr. Kyle</w:t>
      </w:r>
      <w:r w:rsidR="00B12256">
        <w:t xml:space="preserve"> motioned to have the </w:t>
      </w:r>
      <w:r w:rsidR="003A0780">
        <w:t>June</w:t>
      </w:r>
      <w:r w:rsidR="00D64ECF">
        <w:t xml:space="preserve"> agenda approved. </w:t>
      </w:r>
      <w:r w:rsidR="003A0780">
        <w:t>Mrs. Reynolds</w:t>
      </w:r>
      <w:r w:rsidR="00B12256">
        <w:t xml:space="preserve"> seconded. The board approved. </w:t>
      </w:r>
    </w:p>
    <w:p w14:paraId="50E4366A" w14:textId="77777777" w:rsidR="003418F2" w:rsidRDefault="003418F2" w:rsidP="003418F2"/>
    <w:p w14:paraId="5E08509B" w14:textId="1476983C" w:rsidR="003418F2" w:rsidRDefault="003A0780" w:rsidP="009C4CA5">
      <w:r>
        <w:t>3</w:t>
      </w:r>
      <w:r w:rsidR="009C4CA5">
        <w:t>.0</w:t>
      </w:r>
      <w:r w:rsidR="009C4CA5">
        <w:tab/>
        <w:t>Communications/Reports</w:t>
      </w:r>
    </w:p>
    <w:p w14:paraId="39675B2A" w14:textId="3206EEEE" w:rsidR="00736E9A" w:rsidRDefault="003A0780" w:rsidP="002E3F12">
      <w:pPr>
        <w:ind w:left="1440" w:hanging="720"/>
      </w:pPr>
      <w:r>
        <w:t>3</w:t>
      </w:r>
      <w:r w:rsidR="00312966">
        <w:t>.1</w:t>
      </w:r>
      <w:r w:rsidR="00312966">
        <w:tab/>
      </w:r>
      <w:r>
        <w:t xml:space="preserve">Mr. </w:t>
      </w:r>
      <w:proofErr w:type="spellStart"/>
      <w:r>
        <w:t>Brogden</w:t>
      </w:r>
      <w:proofErr w:type="spellEnd"/>
      <w:r>
        <w:t xml:space="preserve"> wanted to congratulate HomeTech on a great graduation ceremony.</w:t>
      </w:r>
      <w:r w:rsidR="00736E9A">
        <w:t xml:space="preserve"> </w:t>
      </w:r>
    </w:p>
    <w:p w14:paraId="303EFF56" w14:textId="1EB4EF13" w:rsidR="00312966" w:rsidRDefault="003A0780" w:rsidP="00312966">
      <w:pPr>
        <w:ind w:left="1440" w:hanging="720"/>
      </w:pPr>
      <w:r>
        <w:t>3</w:t>
      </w:r>
      <w:r w:rsidR="00312966">
        <w:t>.</w:t>
      </w:r>
      <w:r>
        <w:t>2</w:t>
      </w:r>
      <w:r w:rsidR="00312966">
        <w:tab/>
        <w:t>Principal’s Report</w:t>
      </w:r>
    </w:p>
    <w:p w14:paraId="370F7942" w14:textId="42BDBEDF" w:rsidR="001E4CF5" w:rsidRDefault="003A0780" w:rsidP="00312966">
      <w:pPr>
        <w:pStyle w:val="ListParagraph"/>
        <w:ind w:left="2160"/>
      </w:pPr>
      <w:r>
        <w:t>1</w:t>
      </w:r>
      <w:r w:rsidR="007536B9">
        <w:t>.</w:t>
      </w:r>
      <w:r w:rsidR="00B90B38">
        <w:t xml:space="preserve">  </w:t>
      </w:r>
      <w:r w:rsidR="00E76770">
        <w:t xml:space="preserve">Mr. Ervin presented an updated </w:t>
      </w:r>
      <w:r w:rsidR="007536B9">
        <w:t>to-do list and timeline to the board.</w:t>
      </w:r>
    </w:p>
    <w:p w14:paraId="3C6593BA" w14:textId="51AC067B" w:rsidR="001E4CF5" w:rsidRDefault="00B12256" w:rsidP="00FB7A80">
      <w:pPr>
        <w:pStyle w:val="ListParagraph"/>
        <w:ind w:left="2880"/>
      </w:pPr>
      <w:r>
        <w:t xml:space="preserve">a.     </w:t>
      </w:r>
      <w:r w:rsidR="00F96436">
        <w:t xml:space="preserve">The district MOU’s are in progress. </w:t>
      </w:r>
      <w:r w:rsidR="003A0780">
        <w:t xml:space="preserve">HomeTech has agreed to a 6% fee to </w:t>
      </w:r>
      <w:r w:rsidR="00F44F77">
        <w:t>hire</w:t>
      </w:r>
      <w:r w:rsidR="003A0780">
        <w:t xml:space="preserve"> PUSD’s business office</w:t>
      </w:r>
      <w:r w:rsidR="00F44F77">
        <w:t xml:space="preserve"> for business services</w:t>
      </w:r>
      <w:r w:rsidR="003A0780">
        <w:t xml:space="preserve">. HomeTech is no longer interested in making a MOU for technology/maintenance. If HomeTech decides to contract with PUSD for technology/maintenance at a later date, a 2% fee will be added to the 6%. </w:t>
      </w:r>
    </w:p>
    <w:p w14:paraId="0F8FFEF1" w14:textId="2323F5C7" w:rsidR="0071366C" w:rsidRDefault="0071366C" w:rsidP="00FB7A80">
      <w:pPr>
        <w:pStyle w:val="ListParagraph"/>
        <w:ind w:left="2880"/>
      </w:pPr>
      <w:r>
        <w:t xml:space="preserve">b.     </w:t>
      </w:r>
      <w:r w:rsidR="00BD5B49">
        <w:t xml:space="preserve">PUSD has delayed </w:t>
      </w:r>
      <w:r w:rsidR="00F44F77">
        <w:t>the creation of an account with an employer identification number</w:t>
      </w:r>
      <w:r w:rsidR="00BD5B49">
        <w:t xml:space="preserve"> for HomeTech until October 1</w:t>
      </w:r>
      <w:r w:rsidR="00BD5B49" w:rsidRPr="00BD5B49">
        <w:rPr>
          <w:vertAlign w:val="superscript"/>
        </w:rPr>
        <w:t>st</w:t>
      </w:r>
      <w:r w:rsidR="00BD5B49">
        <w:t xml:space="preserve">. Mr. </w:t>
      </w:r>
      <w:proofErr w:type="spellStart"/>
      <w:r w:rsidR="00BD5B49">
        <w:t>McCready</w:t>
      </w:r>
      <w:proofErr w:type="spellEnd"/>
      <w:r w:rsidR="00BD5B49">
        <w:t xml:space="preserve"> is working with BCOE to waive the $10,000 new school start-up fee.</w:t>
      </w:r>
      <w:r w:rsidR="00F96436">
        <w:t xml:space="preserve"> </w:t>
      </w:r>
      <w:r w:rsidR="00B12256">
        <w:t xml:space="preserve"> </w:t>
      </w:r>
    </w:p>
    <w:p w14:paraId="3AA5B218" w14:textId="7BA714E6" w:rsidR="0071366C" w:rsidRDefault="0071366C" w:rsidP="00FB7A80">
      <w:pPr>
        <w:pStyle w:val="ListParagraph"/>
        <w:ind w:left="2880"/>
      </w:pPr>
      <w:r>
        <w:t xml:space="preserve">c. </w:t>
      </w:r>
      <w:r w:rsidR="009646CD">
        <w:t xml:space="preserve">     </w:t>
      </w:r>
      <w:r w:rsidR="00BD5B49">
        <w:t xml:space="preserve">The WASC committee chairperson for HomeTech will be Mr. Rick </w:t>
      </w:r>
      <w:proofErr w:type="spellStart"/>
      <w:r w:rsidR="00BD5B49">
        <w:t>Marcroft</w:t>
      </w:r>
      <w:proofErr w:type="spellEnd"/>
      <w:r w:rsidR="00BD5B49">
        <w:t xml:space="preserve">. The visit date is scheduled for 3/9/15 through 3/11/15. The a-g course </w:t>
      </w:r>
      <w:r w:rsidR="00F44F77">
        <w:t>submission</w:t>
      </w:r>
      <w:r w:rsidR="00BD5B49">
        <w:t xml:space="preserve"> deadline is July 31</w:t>
      </w:r>
      <w:r w:rsidR="00BD5B49" w:rsidRPr="00BD5B49">
        <w:rPr>
          <w:vertAlign w:val="superscript"/>
        </w:rPr>
        <w:t>st</w:t>
      </w:r>
      <w:r w:rsidR="00BD5B49">
        <w:t xml:space="preserve">. The final </w:t>
      </w:r>
      <w:r w:rsidR="00F44F77">
        <w:t>submission</w:t>
      </w:r>
      <w:r w:rsidR="00BD5B49">
        <w:t xml:space="preserve"> deadline will be September 15</w:t>
      </w:r>
      <w:r w:rsidR="00BD5B49" w:rsidRPr="00BD5B49">
        <w:rPr>
          <w:vertAlign w:val="superscript"/>
        </w:rPr>
        <w:t>th</w:t>
      </w:r>
      <w:r w:rsidR="00BD5B49">
        <w:t xml:space="preserve">. </w:t>
      </w:r>
      <w:r w:rsidR="00B12256">
        <w:t xml:space="preserve"> </w:t>
      </w:r>
    </w:p>
    <w:p w14:paraId="70589270" w14:textId="4E05341F" w:rsidR="008D4A14" w:rsidRDefault="00B00797" w:rsidP="008D4A14">
      <w:pPr>
        <w:ind w:left="2160"/>
      </w:pPr>
      <w:r>
        <w:t xml:space="preserve">2.  Mr. </w:t>
      </w:r>
      <w:proofErr w:type="spellStart"/>
      <w:r>
        <w:t>McCready</w:t>
      </w:r>
      <w:proofErr w:type="spellEnd"/>
      <w:r>
        <w:t xml:space="preserve"> gave a presentation regarding HomeTech’s budget for the </w:t>
      </w:r>
      <w:r w:rsidR="008D4A14">
        <w:t>upcoming school year</w:t>
      </w:r>
      <w:r>
        <w:t xml:space="preserve">. </w:t>
      </w:r>
      <w:r w:rsidR="00C800B9">
        <w:t xml:space="preserve">All projections have been created using a simulator. An additional cost </w:t>
      </w:r>
      <w:r w:rsidR="00827C9E">
        <w:t xml:space="preserve">not originally planned for </w:t>
      </w:r>
      <w:r w:rsidR="00C800B9">
        <w:t xml:space="preserve">was the STRS and PERS percentages. Mr. </w:t>
      </w:r>
      <w:proofErr w:type="spellStart"/>
      <w:r w:rsidR="00C800B9">
        <w:t>McCready</w:t>
      </w:r>
      <w:proofErr w:type="spellEnd"/>
      <w:r w:rsidR="00C800B9">
        <w:t xml:space="preserve"> advises HomeTech to have a line of credit by </w:t>
      </w:r>
      <w:r w:rsidR="00F44F77">
        <w:t>Oct</w:t>
      </w:r>
      <w:r w:rsidR="00C800B9">
        <w:t>. 1</w:t>
      </w:r>
      <w:r w:rsidR="00C800B9" w:rsidRPr="00C800B9">
        <w:rPr>
          <w:vertAlign w:val="superscript"/>
        </w:rPr>
        <w:t>st</w:t>
      </w:r>
      <w:r w:rsidR="00C800B9">
        <w:t xml:space="preserve">.  HomeTech was not able to get a line of credit until the EIN was received. </w:t>
      </w:r>
      <w:r w:rsidR="008D4A14">
        <w:t>The simulated revenue for HomeTech’s general fund is $975,472. After all expenses</w:t>
      </w:r>
      <w:r w:rsidR="00F44F77">
        <w:t>,</w:t>
      </w:r>
      <w:r w:rsidR="008D4A14">
        <w:t xml:space="preserve"> the surplus will be at $14,996. Restricted money is not included in the general fund amount. </w:t>
      </w:r>
      <w:r w:rsidR="008D4A14">
        <w:lastRenderedPageBreak/>
        <w:t xml:space="preserve">PUSD will officially close the books in September. Mr. </w:t>
      </w:r>
      <w:proofErr w:type="spellStart"/>
      <w:r w:rsidR="008D4A14">
        <w:t>Kissam</w:t>
      </w:r>
      <w:proofErr w:type="spellEnd"/>
      <w:r w:rsidR="008D4A14">
        <w:t xml:space="preserve"> inquired after </w:t>
      </w:r>
      <w:r w:rsidR="003D0EC1">
        <w:t xml:space="preserve">IMF to fund materials for common core implementation. Mr. </w:t>
      </w:r>
      <w:proofErr w:type="spellStart"/>
      <w:r w:rsidR="003D0EC1">
        <w:t>McCready</w:t>
      </w:r>
      <w:proofErr w:type="spellEnd"/>
      <w:r w:rsidR="003D0EC1">
        <w:t xml:space="preserve"> was unsure if this was an option. Mr. </w:t>
      </w:r>
      <w:proofErr w:type="spellStart"/>
      <w:r w:rsidR="003D0EC1">
        <w:t>Kissam</w:t>
      </w:r>
      <w:proofErr w:type="spellEnd"/>
      <w:r w:rsidR="003D0EC1">
        <w:t xml:space="preserve"> also questioned </w:t>
      </w:r>
      <w:r w:rsidR="00827C9E">
        <w:t xml:space="preserve">whether or not </w:t>
      </w:r>
      <w:r w:rsidR="003D0EC1">
        <w:t>HomeTech</w:t>
      </w:r>
      <w:r w:rsidR="00827C9E">
        <w:t xml:space="preserve"> should</w:t>
      </w:r>
      <w:r w:rsidR="003D0EC1">
        <w:t xml:space="preserve"> becom</w:t>
      </w:r>
      <w:r w:rsidR="00827C9E">
        <w:t>e</w:t>
      </w:r>
      <w:r w:rsidR="003D0EC1">
        <w:t xml:space="preserve"> a client to School Services. Mr. </w:t>
      </w:r>
      <w:proofErr w:type="spellStart"/>
      <w:r w:rsidR="003D0EC1">
        <w:t>McCready</w:t>
      </w:r>
      <w:proofErr w:type="spellEnd"/>
      <w:r w:rsidR="003D0EC1">
        <w:t xml:space="preserve"> said that he would look into it and get back to Mr. Ervin. </w:t>
      </w:r>
    </w:p>
    <w:p w14:paraId="3CA4A2E2" w14:textId="3A5FCAC0" w:rsidR="00B30EC8" w:rsidRDefault="00B30EC8" w:rsidP="00B00797">
      <w:pPr>
        <w:ind w:left="1440" w:hanging="720"/>
      </w:pPr>
      <w:r>
        <w:t>3.</w:t>
      </w:r>
      <w:r w:rsidR="00B00797">
        <w:t>3</w:t>
      </w:r>
      <w:r>
        <w:t xml:space="preserve">  </w:t>
      </w:r>
      <w:r w:rsidR="00B00797">
        <w:tab/>
      </w:r>
      <w:r w:rsidR="00542F4D">
        <w:t xml:space="preserve">Mr. </w:t>
      </w:r>
      <w:proofErr w:type="spellStart"/>
      <w:r w:rsidR="00542F4D">
        <w:t>Kissam</w:t>
      </w:r>
      <w:proofErr w:type="spellEnd"/>
      <w:r w:rsidR="00542F4D">
        <w:t xml:space="preserve"> wanted to thank the board and HomeTech staff for their work. It has been a privilege working with them. Mr. Ervin is to be commended on a job well done. Mr. </w:t>
      </w:r>
      <w:proofErr w:type="spellStart"/>
      <w:r w:rsidR="00542F4D">
        <w:t>Kissam</w:t>
      </w:r>
      <w:proofErr w:type="spellEnd"/>
      <w:r w:rsidR="00542F4D">
        <w:t xml:space="preserve"> provided a list of recommendations for the 2014-2015 school year. </w:t>
      </w:r>
      <w:r w:rsidR="00A819E5">
        <w:t xml:space="preserve">Mr. </w:t>
      </w:r>
      <w:proofErr w:type="spellStart"/>
      <w:r w:rsidR="00A819E5">
        <w:t>Kissam</w:t>
      </w:r>
      <w:proofErr w:type="spellEnd"/>
      <w:r w:rsidR="00A819E5">
        <w:t xml:space="preserve"> would like to encourage all parties to co</w:t>
      </w:r>
      <w:r w:rsidR="00B00797">
        <w:t>ntinue working towards the goals on the list</w:t>
      </w:r>
      <w:r w:rsidR="00A819E5">
        <w:t xml:space="preserve">. The recommendations listed were implementation of CCSS and solvency. </w:t>
      </w:r>
      <w:proofErr w:type="spellStart"/>
      <w:r w:rsidR="00A819E5">
        <w:t>Mr.Kissam</w:t>
      </w:r>
      <w:proofErr w:type="spellEnd"/>
      <w:r w:rsidR="00A819E5">
        <w:t xml:space="preserve"> would also strongly</w:t>
      </w:r>
      <w:r w:rsidR="00B00797">
        <w:t xml:space="preserve"> r</w:t>
      </w:r>
      <w:r w:rsidR="00F44F77">
        <w:t>ecommend HomeTech become</w:t>
      </w:r>
      <w:r w:rsidR="00B00797">
        <w:t xml:space="preserve"> a client of School Services.</w:t>
      </w:r>
    </w:p>
    <w:p w14:paraId="4313FFD2" w14:textId="77777777" w:rsidR="00644E40" w:rsidRDefault="00644E40" w:rsidP="00171A48"/>
    <w:p w14:paraId="67C3CA2A" w14:textId="4CCF97DE" w:rsidR="003554DD" w:rsidRDefault="00131E90" w:rsidP="00171A48">
      <w:pPr>
        <w:ind w:left="720" w:hanging="720"/>
      </w:pPr>
      <w:r>
        <w:t>4</w:t>
      </w:r>
      <w:r w:rsidR="00B86657">
        <w:t>.0</w:t>
      </w:r>
      <w:r w:rsidR="00B86657">
        <w:tab/>
      </w:r>
      <w:r w:rsidR="003554DD">
        <w:t>Discussion Items</w:t>
      </w:r>
    </w:p>
    <w:p w14:paraId="6917DC88" w14:textId="265EDB2F" w:rsidR="00644E40" w:rsidRDefault="003554DD" w:rsidP="003554DD">
      <w:pPr>
        <w:ind w:left="1440" w:hanging="720"/>
      </w:pPr>
      <w:r>
        <w:t>4.1</w:t>
      </w:r>
      <w:r>
        <w:tab/>
        <w:t xml:space="preserve">HomeTech has two new parent members who will be </w:t>
      </w:r>
      <w:r w:rsidR="00F44F77">
        <w:t>considered and approved</w:t>
      </w:r>
      <w:r>
        <w:t xml:space="preserve"> </w:t>
      </w:r>
      <w:r w:rsidR="00F44F77">
        <w:t>during</w:t>
      </w:r>
      <w:r>
        <w:t xml:space="preserve"> the July board meeting. The board welcome</w:t>
      </w:r>
      <w:r w:rsidR="00827C9E">
        <w:t>d</w:t>
      </w:r>
      <w:r>
        <w:t xml:space="preserve"> Gina Victor and Eric Rein who where in attendance. </w:t>
      </w:r>
      <w:r w:rsidR="00644E40">
        <w:t xml:space="preserve"> </w:t>
      </w:r>
    </w:p>
    <w:p w14:paraId="068749F8" w14:textId="097AD451" w:rsidR="003554DD" w:rsidRDefault="003554DD" w:rsidP="003554DD">
      <w:pPr>
        <w:ind w:left="1440" w:hanging="720"/>
      </w:pPr>
      <w:r>
        <w:t>4.2</w:t>
      </w:r>
      <w:r>
        <w:tab/>
        <w:t xml:space="preserve">Mr. Ervin announced that Dan Salas, of Access Real Estate Lending, is considering taking the community member position that is currently available.  The board will </w:t>
      </w:r>
      <w:r w:rsidR="00F44F77">
        <w:t>consider and approve</w:t>
      </w:r>
      <w:r>
        <w:t xml:space="preserve"> </w:t>
      </w:r>
      <w:r w:rsidR="00827C9E">
        <w:t>Mr. Salas onto the board</w:t>
      </w:r>
      <w:r>
        <w:t xml:space="preserve"> in July. </w:t>
      </w:r>
    </w:p>
    <w:p w14:paraId="575EB1BA" w14:textId="4EF0D4EA" w:rsidR="003554DD" w:rsidRDefault="003554DD" w:rsidP="003554DD">
      <w:pPr>
        <w:ind w:left="1440" w:hanging="720"/>
      </w:pPr>
      <w:r>
        <w:t>4.3</w:t>
      </w:r>
      <w:r>
        <w:tab/>
        <w:t>The elementary position was flown last week. The closing date is</w:t>
      </w:r>
      <w:r w:rsidR="00F44F77">
        <w:t xml:space="preserve"> set for Thursday, June </w:t>
      </w:r>
      <w:r>
        <w:t>26</w:t>
      </w:r>
      <w:r w:rsidRPr="003554DD">
        <w:rPr>
          <w:vertAlign w:val="superscript"/>
        </w:rPr>
        <w:t>th</w:t>
      </w:r>
      <w:r>
        <w:t>. Mr. Ervin</w:t>
      </w:r>
      <w:r w:rsidR="00827C9E">
        <w:t xml:space="preserve"> has</w:t>
      </w:r>
      <w:r>
        <w:t xml:space="preserve"> plan</w:t>
      </w:r>
      <w:r w:rsidR="00827C9E">
        <w:t>ned</w:t>
      </w:r>
      <w:r>
        <w:t xml:space="preserve"> the paper screening for this Friday and </w:t>
      </w:r>
      <w:r w:rsidR="00F44F77">
        <w:t>will</w:t>
      </w:r>
      <w:r>
        <w:t xml:space="preserve"> hold interviews next week. Mrs. Victor, Mrs. Taft, Mr. Ervin, Mr. Hamm, Mrs. </w:t>
      </w:r>
      <w:proofErr w:type="spellStart"/>
      <w:r>
        <w:t>Lightbody</w:t>
      </w:r>
      <w:proofErr w:type="spellEnd"/>
      <w:r>
        <w:t xml:space="preserve"> will be on </w:t>
      </w:r>
      <w:r w:rsidR="001B477E">
        <w:t>the interview committee.</w:t>
      </w:r>
      <w:r>
        <w:t xml:space="preserve"> HomeTech w</w:t>
      </w:r>
      <w:r w:rsidR="001B477E">
        <w:t>ill use PUSD’s hiring policy</w:t>
      </w:r>
      <w:r w:rsidR="00827C9E">
        <w:t xml:space="preserve"> as a guideline</w:t>
      </w:r>
      <w:r w:rsidR="001B477E">
        <w:t xml:space="preserve">. The members on the committee will use the veto method of voting when considering applicants. </w:t>
      </w:r>
    </w:p>
    <w:p w14:paraId="19B34CDC" w14:textId="77777777" w:rsidR="003A4360" w:rsidRDefault="003A4360" w:rsidP="003A4360">
      <w:pPr>
        <w:pStyle w:val="ListParagraph"/>
        <w:ind w:left="1440"/>
      </w:pPr>
    </w:p>
    <w:p w14:paraId="7A6B5491" w14:textId="01E9127E" w:rsidR="00C001E4" w:rsidRDefault="00131E90" w:rsidP="00C001E4">
      <w:pPr>
        <w:ind w:left="720" w:hanging="720"/>
      </w:pPr>
      <w:r>
        <w:t>5</w:t>
      </w:r>
      <w:r w:rsidR="00C001E4">
        <w:t>.0</w:t>
      </w:r>
      <w:r w:rsidR="00C001E4">
        <w:tab/>
      </w:r>
      <w:r>
        <w:t>Identify Closed Session Items</w:t>
      </w:r>
    </w:p>
    <w:p w14:paraId="4E20076B" w14:textId="2F9A2D2A" w:rsidR="00C001E4" w:rsidRDefault="00131E90" w:rsidP="002E70C1">
      <w:pPr>
        <w:ind w:left="1440" w:hanging="720"/>
      </w:pPr>
      <w:r>
        <w:t>5</w:t>
      </w:r>
      <w:r w:rsidR="00C001E4">
        <w:t>.1</w:t>
      </w:r>
      <w:r>
        <w:tab/>
        <w:t>Work Agreements</w:t>
      </w:r>
    </w:p>
    <w:p w14:paraId="195F1033" w14:textId="17606097" w:rsidR="00893847" w:rsidRDefault="00131E90" w:rsidP="00131E90">
      <w:pPr>
        <w:ind w:left="2160" w:hanging="720"/>
      </w:pPr>
      <w:r>
        <w:t>1.</w:t>
      </w:r>
      <w:r>
        <w:tab/>
        <w:t xml:space="preserve">Certificated Staff Members - The board decided to table the salary schedule and evaluation process. These items have not been properly negotiated. </w:t>
      </w:r>
    </w:p>
    <w:p w14:paraId="043599F8" w14:textId="580F05BF" w:rsidR="00131E90" w:rsidRDefault="00131E90" w:rsidP="00131E90">
      <w:pPr>
        <w:ind w:left="2160" w:hanging="720"/>
      </w:pPr>
      <w:r>
        <w:t>2.</w:t>
      </w:r>
      <w:r>
        <w:tab/>
        <w:t>Principal/Superintendent</w:t>
      </w:r>
    </w:p>
    <w:p w14:paraId="67663BBF" w14:textId="18A0AD56" w:rsidR="00131E90" w:rsidRDefault="00131E90" w:rsidP="00131E90">
      <w:pPr>
        <w:ind w:left="2160" w:hanging="720"/>
      </w:pPr>
      <w:r>
        <w:t>3.</w:t>
      </w:r>
      <w:r>
        <w:tab/>
        <w:t>Confidential Administrative Assistant</w:t>
      </w:r>
    </w:p>
    <w:p w14:paraId="535C57C9" w14:textId="77777777" w:rsidR="00131E90" w:rsidRDefault="00131E90" w:rsidP="00131E90"/>
    <w:p w14:paraId="6726849F" w14:textId="548283D6" w:rsidR="00131E90" w:rsidRDefault="00131E90" w:rsidP="00131E90">
      <w:r>
        <w:t>6.0</w:t>
      </w:r>
      <w:r>
        <w:tab/>
        <w:t xml:space="preserve">No comments from the public. </w:t>
      </w:r>
    </w:p>
    <w:p w14:paraId="4BBAB36F" w14:textId="77777777" w:rsidR="00131E90" w:rsidRDefault="00131E90" w:rsidP="00131E90"/>
    <w:p w14:paraId="4EA6950B" w14:textId="77777777" w:rsidR="00131E90" w:rsidRDefault="00131E90" w:rsidP="00E76770">
      <w:pPr>
        <w:ind w:left="720" w:hanging="720"/>
      </w:pPr>
      <w:r>
        <w:t>7</w:t>
      </w:r>
      <w:r w:rsidR="00893847">
        <w:t>.0</w:t>
      </w:r>
      <w:r w:rsidR="00893847">
        <w:tab/>
      </w:r>
      <w:r>
        <w:t>Adjourn to closed session at 3:51 p.m.</w:t>
      </w:r>
    </w:p>
    <w:p w14:paraId="01ABFA2A" w14:textId="77777777" w:rsidR="00131E90" w:rsidRDefault="00131E90" w:rsidP="00E76770">
      <w:pPr>
        <w:ind w:left="720" w:hanging="720"/>
      </w:pPr>
      <w:r>
        <w:tab/>
        <w:t>7.1</w:t>
      </w:r>
      <w:r>
        <w:tab/>
        <w:t>Conduct Bargaining</w:t>
      </w:r>
    </w:p>
    <w:p w14:paraId="0EC18078" w14:textId="77777777" w:rsidR="00131E90" w:rsidRDefault="00131E90" w:rsidP="00E76770">
      <w:pPr>
        <w:ind w:left="720" w:hanging="720"/>
      </w:pPr>
    </w:p>
    <w:p w14:paraId="38D7F0A5" w14:textId="50F1D962" w:rsidR="001C40F9" w:rsidRDefault="00131E90" w:rsidP="00E76770">
      <w:pPr>
        <w:ind w:left="720" w:hanging="720"/>
      </w:pPr>
      <w:r>
        <w:t>8.0</w:t>
      </w:r>
      <w:r>
        <w:tab/>
        <w:t>Reconvene to Public Session</w:t>
      </w:r>
      <w:r w:rsidR="00270110">
        <w:t xml:space="preserve"> at 4:17 p.m</w:t>
      </w:r>
      <w:r>
        <w:t xml:space="preserve">. </w:t>
      </w:r>
      <w:r w:rsidR="00270110">
        <w:t xml:space="preserve">Mr. </w:t>
      </w:r>
      <w:proofErr w:type="spellStart"/>
      <w:r w:rsidR="00270110">
        <w:t>Brodgen</w:t>
      </w:r>
      <w:proofErr w:type="spellEnd"/>
      <w:r w:rsidR="00270110">
        <w:t xml:space="preserve"> motioned to approve the </w:t>
      </w:r>
      <w:r w:rsidR="00F44F77">
        <w:t>work</w:t>
      </w:r>
      <w:r w:rsidR="00270110">
        <w:t xml:space="preserve"> </w:t>
      </w:r>
      <w:r w:rsidR="00F44F77">
        <w:t>agreement</w:t>
      </w:r>
      <w:r w:rsidR="00270110">
        <w:t xml:space="preserve"> </w:t>
      </w:r>
      <w:r w:rsidR="00F44F77">
        <w:t>for</w:t>
      </w:r>
      <w:r w:rsidR="00270110">
        <w:t xml:space="preserve"> HomeTech teachers with corrections and an </w:t>
      </w:r>
      <w:r w:rsidR="00270110">
        <w:lastRenderedPageBreak/>
        <w:t>addition</w:t>
      </w:r>
      <w:r w:rsidR="00036F3F">
        <w:t>al</w:t>
      </w:r>
      <w:r w:rsidR="00270110">
        <w:t xml:space="preserve"> side letter regarding the evaluation process and salary schedule.</w:t>
      </w:r>
      <w:r w:rsidR="0050033B">
        <w:t xml:space="preserve"> </w:t>
      </w:r>
      <w:r w:rsidR="00270110">
        <w:t>T</w:t>
      </w:r>
      <w:r w:rsidR="0050033B">
        <w:t>he following corrections</w:t>
      </w:r>
      <w:r w:rsidR="00270110">
        <w:t xml:space="preserve"> have been made</w:t>
      </w:r>
      <w:r w:rsidR="0050033B">
        <w:t>: page 16, article VI, the ratio listed is 150 to 1, but should read 300 to 1, page 17, article VII, the suspension without pay is stated at 15 working days, but should be changed to 10 working days and page 31, sect</w:t>
      </w:r>
      <w:r w:rsidR="00036F3F">
        <w:t>ion iv.</w:t>
      </w:r>
      <w:r w:rsidR="0050033B">
        <w:t xml:space="preserve"> all cost will be borne by the school, not the Board of Education. </w:t>
      </w:r>
      <w:r w:rsidR="00036F3F">
        <w:t xml:space="preserve">Mr. Ervin seconded. The board approved. </w:t>
      </w:r>
      <w:r w:rsidR="00270110">
        <w:t>Mr. Hamm will contact C</w:t>
      </w:r>
      <w:r w:rsidR="00F44F77">
        <w:t>TA</w:t>
      </w:r>
      <w:r w:rsidR="00270110">
        <w:t xml:space="preserve"> in regards to these corrections. </w:t>
      </w:r>
      <w:r w:rsidR="00235E70">
        <w:t xml:space="preserve">The board would like to </w:t>
      </w:r>
      <w:r w:rsidR="00F44F77">
        <w:t>place</w:t>
      </w:r>
      <w:r w:rsidR="00235E70">
        <w:t xml:space="preserve"> </w:t>
      </w:r>
      <w:r w:rsidR="00F44F77">
        <w:t>all</w:t>
      </w:r>
      <w:r w:rsidR="00235E70">
        <w:t xml:space="preserve"> unallocated money</w:t>
      </w:r>
      <w:r w:rsidR="00E76770">
        <w:t xml:space="preserve"> </w:t>
      </w:r>
      <w:r w:rsidR="00235E70">
        <w:t>in reserv</w:t>
      </w:r>
      <w:r w:rsidR="00F44F77">
        <w:t>e</w:t>
      </w:r>
      <w:r w:rsidR="00235E70">
        <w:t xml:space="preserve"> </w:t>
      </w:r>
      <w:r w:rsidR="00F44F77">
        <w:t>for anticipated</w:t>
      </w:r>
      <w:r w:rsidR="00235E70">
        <w:t xml:space="preserve"> negotiations. </w:t>
      </w:r>
      <w:r w:rsidR="00036F3F">
        <w:t xml:space="preserve">Mrs. Reynolds motioned to approve the </w:t>
      </w:r>
      <w:r w:rsidR="00887E30">
        <w:t xml:space="preserve">principal/superintendent employment contract with </w:t>
      </w:r>
      <w:r w:rsidR="00827C9E">
        <w:t xml:space="preserve">future </w:t>
      </w:r>
      <w:r w:rsidR="00036F3F">
        <w:t>modifications to the</w:t>
      </w:r>
      <w:r w:rsidR="00887E30">
        <w:t xml:space="preserve"> evaluation process. </w:t>
      </w:r>
      <w:r w:rsidR="00036F3F">
        <w:t xml:space="preserve">Mr. </w:t>
      </w:r>
      <w:proofErr w:type="spellStart"/>
      <w:r w:rsidR="00036F3F">
        <w:t>Brogden</w:t>
      </w:r>
      <w:proofErr w:type="spellEnd"/>
      <w:r w:rsidR="00036F3F">
        <w:t xml:space="preserve"> seconded. The board approved. Mrs. Reynolds motioned to approve </w:t>
      </w:r>
      <w:r w:rsidR="00887E30">
        <w:t xml:space="preserve">the Confidential Administrative Assistant employment contract with </w:t>
      </w:r>
      <w:r w:rsidR="00BF0B61">
        <w:t xml:space="preserve">an appendix added to include an evaluation process. </w:t>
      </w:r>
      <w:r w:rsidR="00036F3F">
        <w:t xml:space="preserve">Mr. Ervin seconded. The board approved. </w:t>
      </w:r>
    </w:p>
    <w:p w14:paraId="71B8EEE3" w14:textId="77777777" w:rsidR="008B6DCC" w:rsidRDefault="008B6DCC" w:rsidP="00E76770">
      <w:pPr>
        <w:ind w:left="720" w:hanging="720"/>
      </w:pPr>
    </w:p>
    <w:p w14:paraId="5EB16DC7" w14:textId="7C06D6CF" w:rsidR="008B6DCC" w:rsidRDefault="008B6DCC" w:rsidP="00E76770">
      <w:pPr>
        <w:ind w:left="720" w:hanging="720"/>
      </w:pPr>
      <w:r>
        <w:t>9.0</w:t>
      </w:r>
      <w:r>
        <w:tab/>
        <w:t>Action Items</w:t>
      </w:r>
    </w:p>
    <w:p w14:paraId="3A0ECC23" w14:textId="77777777" w:rsidR="00270110" w:rsidRDefault="008B6DCC" w:rsidP="00E76770">
      <w:pPr>
        <w:ind w:left="720" w:hanging="720"/>
      </w:pPr>
      <w:r>
        <w:tab/>
        <w:t>9.1</w:t>
      </w:r>
      <w:r>
        <w:tab/>
      </w:r>
      <w:r w:rsidR="00270110">
        <w:t>Policies and Procedures</w:t>
      </w:r>
    </w:p>
    <w:p w14:paraId="57CD5A1C" w14:textId="02AED697" w:rsidR="008B6DCC" w:rsidRDefault="00270110" w:rsidP="00270110">
      <w:pPr>
        <w:ind w:left="1440"/>
      </w:pPr>
      <w:r>
        <w:t>1.</w:t>
      </w:r>
      <w:r>
        <w:tab/>
      </w:r>
      <w:r w:rsidR="008B6DCC">
        <w:t xml:space="preserve">The curriculum, high school, courses and electives section of HomeTech’s policies and procedures </w:t>
      </w:r>
      <w:r w:rsidR="00827C9E">
        <w:t>have been</w:t>
      </w:r>
      <w:r w:rsidR="008B6DCC">
        <w:t xml:space="preserve"> amended. The amended section was included in the board packet. Mr. Ervin will put together administrative regulations for this policy. Mr. </w:t>
      </w:r>
      <w:proofErr w:type="spellStart"/>
      <w:r w:rsidR="008B6DCC">
        <w:t>Kissam</w:t>
      </w:r>
      <w:proofErr w:type="spellEnd"/>
      <w:r w:rsidR="008B6DCC">
        <w:t xml:space="preserve"> offered his assistance to the curriculum committee in creating the curriculum policy. Mr. </w:t>
      </w:r>
      <w:proofErr w:type="spellStart"/>
      <w:r w:rsidR="008B6DCC">
        <w:t>Brogden</w:t>
      </w:r>
      <w:proofErr w:type="spellEnd"/>
      <w:r w:rsidR="008B6DCC">
        <w:t xml:space="preserve"> moved to approve the drafted section of the curriculum, high school, courses and electives policy. </w:t>
      </w:r>
      <w:r>
        <w:t xml:space="preserve">Mr. Ervin seconded. The board approved. </w:t>
      </w:r>
    </w:p>
    <w:p w14:paraId="30212B05" w14:textId="77777777" w:rsidR="00270110" w:rsidRDefault="00270110" w:rsidP="00E76770">
      <w:pPr>
        <w:ind w:left="720" w:hanging="720"/>
      </w:pPr>
    </w:p>
    <w:p w14:paraId="037C34FD" w14:textId="00D755B0" w:rsidR="00270110" w:rsidRDefault="00270110" w:rsidP="00270110">
      <w:pPr>
        <w:ind w:left="1440" w:hanging="720"/>
      </w:pPr>
      <w:r>
        <w:t>9.2</w:t>
      </w:r>
      <w:r>
        <w:tab/>
        <w:t xml:space="preserve">Mr. Ervin motioned to approve the 2014-2015 budget. Mrs. Reynolds seconded. The board approved with the addition of withholding the </w:t>
      </w:r>
      <w:r w:rsidR="007C67F0">
        <w:t>un</w:t>
      </w:r>
      <w:r>
        <w:t xml:space="preserve">allocated monies </w:t>
      </w:r>
      <w:r w:rsidR="007C67F0">
        <w:t>for anticipated</w:t>
      </w:r>
      <w:r>
        <w:t xml:space="preserve"> negotiations. </w:t>
      </w:r>
    </w:p>
    <w:p w14:paraId="309537B5" w14:textId="77777777" w:rsidR="00270110" w:rsidRDefault="00270110" w:rsidP="00270110">
      <w:pPr>
        <w:ind w:left="1440" w:hanging="720"/>
      </w:pPr>
    </w:p>
    <w:p w14:paraId="6786E036" w14:textId="5FFEEAD2" w:rsidR="00270110" w:rsidRDefault="00270110" w:rsidP="00270110">
      <w:pPr>
        <w:ind w:left="1440" w:hanging="720"/>
      </w:pPr>
      <w:r>
        <w:t>9.3</w:t>
      </w:r>
      <w:r>
        <w:tab/>
        <w:t xml:space="preserve">Mr. Ervin presented to the board the final draft of the LCAP. $32,845 will be spent on additional support classes, $31,117 on </w:t>
      </w:r>
      <w:r w:rsidR="004A5404">
        <w:t xml:space="preserve">a </w:t>
      </w:r>
      <w:r>
        <w:t xml:space="preserve">half-time elementary teacher, </w:t>
      </w:r>
      <w:proofErr w:type="gramStart"/>
      <w:r>
        <w:t>$</w:t>
      </w:r>
      <w:proofErr w:type="gramEnd"/>
      <w:r>
        <w:t>11,738 on addition</w:t>
      </w:r>
      <w:r w:rsidR="007C67F0">
        <w:t>al</w:t>
      </w:r>
      <w:r>
        <w:t xml:space="preserve"> math support</w:t>
      </w:r>
      <w:r w:rsidR="00827C9E">
        <w:t xml:space="preserve"> </w:t>
      </w:r>
      <w:r>
        <w:t xml:space="preserve">and $6,567 on addition counseling. </w:t>
      </w:r>
      <w:r w:rsidR="004A5404">
        <w:t xml:space="preserve"> Mr. </w:t>
      </w:r>
      <w:proofErr w:type="spellStart"/>
      <w:r w:rsidR="004A5404">
        <w:t>Brogden</w:t>
      </w:r>
      <w:proofErr w:type="spellEnd"/>
      <w:r w:rsidR="004A5404">
        <w:t xml:space="preserve"> moved to approve the presented LCAP. Mrs. Reynolds seconded. The board approved. </w:t>
      </w:r>
    </w:p>
    <w:p w14:paraId="7CCCAA15" w14:textId="77777777" w:rsidR="002E3C24" w:rsidRDefault="002E3C24" w:rsidP="002E3C24"/>
    <w:p w14:paraId="52A5EA61" w14:textId="7C87C443" w:rsidR="002E3C24" w:rsidRDefault="002E3C24" w:rsidP="002E3C24">
      <w:r>
        <w:t>10.0</w:t>
      </w:r>
      <w:r>
        <w:tab/>
        <w:t>Consent Agenda</w:t>
      </w:r>
    </w:p>
    <w:p w14:paraId="421D63BB" w14:textId="03329B55" w:rsidR="002E3C24" w:rsidRDefault="002E3C24" w:rsidP="002E3C24">
      <w:pPr>
        <w:ind w:left="720"/>
      </w:pPr>
      <w:r>
        <w:t xml:space="preserve">Mr. </w:t>
      </w:r>
      <w:proofErr w:type="spellStart"/>
      <w:r>
        <w:t>Brogden</w:t>
      </w:r>
      <w:proofErr w:type="spellEnd"/>
      <w:r>
        <w:t xml:space="preserve"> motioned to approve items listed on the consent agenda. Mrs. Reynolds seconded. The board approved. </w:t>
      </w:r>
    </w:p>
    <w:p w14:paraId="477DCDF7" w14:textId="77777777" w:rsidR="002E3C24" w:rsidRDefault="002E3C24" w:rsidP="002E3C24"/>
    <w:p w14:paraId="40535E84" w14:textId="595DBA01" w:rsidR="002E3C24" w:rsidRDefault="002E3C24" w:rsidP="002E3C24">
      <w:r>
        <w:t>11.0</w:t>
      </w:r>
      <w:r>
        <w:tab/>
        <w:t>No items from the public.</w:t>
      </w:r>
    </w:p>
    <w:p w14:paraId="6D7D548A" w14:textId="77777777" w:rsidR="0068171A" w:rsidRDefault="0068171A" w:rsidP="0068171A">
      <w:pPr>
        <w:ind w:left="1710"/>
      </w:pPr>
    </w:p>
    <w:p w14:paraId="7C211410" w14:textId="63DDCD3A" w:rsidR="0068171A" w:rsidRDefault="002E3C24" w:rsidP="00893847">
      <w:r>
        <w:t>12</w:t>
      </w:r>
      <w:r w:rsidR="00893847">
        <w:t>.0</w:t>
      </w:r>
      <w:r w:rsidR="00893847">
        <w:tab/>
      </w:r>
      <w:r w:rsidR="0068171A">
        <w:t>Next Meeting Date –</w:t>
      </w:r>
      <w:r>
        <w:t>July 21</w:t>
      </w:r>
      <w:r w:rsidR="00893847">
        <w:t>, 2014</w:t>
      </w:r>
      <w:r w:rsidR="0068171A">
        <w:t xml:space="preserve"> 3:00 </w:t>
      </w:r>
      <w:r w:rsidR="00AF7818">
        <w:t>p.m</w:t>
      </w:r>
      <w:r>
        <w:t>.</w:t>
      </w:r>
    </w:p>
    <w:p w14:paraId="32711D77" w14:textId="77777777" w:rsidR="00001E94" w:rsidRDefault="00001E94" w:rsidP="00893847"/>
    <w:p w14:paraId="7E0E5EFE" w14:textId="518368BC" w:rsidR="003418F2" w:rsidRDefault="00001E94" w:rsidP="003418F2">
      <w:proofErr w:type="gramStart"/>
      <w:r>
        <w:t xml:space="preserve">Adjourned </w:t>
      </w:r>
      <w:r w:rsidR="00AF5677">
        <w:t>4:</w:t>
      </w:r>
      <w:r w:rsidR="002E3C24">
        <w:t>45</w:t>
      </w:r>
      <w:r w:rsidR="00AF5677">
        <w:t xml:space="preserve"> p.m.</w:t>
      </w:r>
      <w:proofErr w:type="gramEnd"/>
    </w:p>
    <w:sectPr w:rsidR="003418F2" w:rsidSect="00F44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05B"/>
    <w:multiLevelType w:val="multilevel"/>
    <w:tmpl w:val="ACDAA93A"/>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2AFC3A9A"/>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91579FD"/>
    <w:multiLevelType w:val="multilevel"/>
    <w:tmpl w:val="4CBE896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A736E15"/>
    <w:multiLevelType w:val="multilevel"/>
    <w:tmpl w:val="DBDC43E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C96E4E"/>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9E17C2"/>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F2"/>
    <w:rsid w:val="00001E94"/>
    <w:rsid w:val="00003F60"/>
    <w:rsid w:val="00004803"/>
    <w:rsid w:val="0000503A"/>
    <w:rsid w:val="00007D70"/>
    <w:rsid w:val="00036F3F"/>
    <w:rsid w:val="00046AF5"/>
    <w:rsid w:val="00051BE9"/>
    <w:rsid w:val="00072A58"/>
    <w:rsid w:val="0007545C"/>
    <w:rsid w:val="000A3CA5"/>
    <w:rsid w:val="000C2366"/>
    <w:rsid w:val="000F4E14"/>
    <w:rsid w:val="00103785"/>
    <w:rsid w:val="00131E90"/>
    <w:rsid w:val="001410FB"/>
    <w:rsid w:val="0015135A"/>
    <w:rsid w:val="00164977"/>
    <w:rsid w:val="00171A48"/>
    <w:rsid w:val="001A2062"/>
    <w:rsid w:val="001B477E"/>
    <w:rsid w:val="001C40F9"/>
    <w:rsid w:val="001C4EC9"/>
    <w:rsid w:val="001E4CF5"/>
    <w:rsid w:val="00200EB4"/>
    <w:rsid w:val="00203274"/>
    <w:rsid w:val="00204149"/>
    <w:rsid w:val="00227CE6"/>
    <w:rsid w:val="0023198B"/>
    <w:rsid w:val="00235E70"/>
    <w:rsid w:val="00243B94"/>
    <w:rsid w:val="00247399"/>
    <w:rsid w:val="00270110"/>
    <w:rsid w:val="002A6C1E"/>
    <w:rsid w:val="002B13B5"/>
    <w:rsid w:val="002C1C00"/>
    <w:rsid w:val="002D5B2E"/>
    <w:rsid w:val="002E1415"/>
    <w:rsid w:val="002E3C24"/>
    <w:rsid w:val="002E3F12"/>
    <w:rsid w:val="002E70C1"/>
    <w:rsid w:val="002F08CA"/>
    <w:rsid w:val="003040DB"/>
    <w:rsid w:val="00312966"/>
    <w:rsid w:val="003418F2"/>
    <w:rsid w:val="003554DD"/>
    <w:rsid w:val="00367C10"/>
    <w:rsid w:val="00387081"/>
    <w:rsid w:val="003A0780"/>
    <w:rsid w:val="003A4360"/>
    <w:rsid w:val="003D0EC1"/>
    <w:rsid w:val="003E61EC"/>
    <w:rsid w:val="003F4693"/>
    <w:rsid w:val="004157F5"/>
    <w:rsid w:val="0044383E"/>
    <w:rsid w:val="004551CF"/>
    <w:rsid w:val="0045532D"/>
    <w:rsid w:val="00470B73"/>
    <w:rsid w:val="004742BF"/>
    <w:rsid w:val="004A5404"/>
    <w:rsid w:val="004B49E6"/>
    <w:rsid w:val="004D0225"/>
    <w:rsid w:val="004E11A6"/>
    <w:rsid w:val="004E3A5B"/>
    <w:rsid w:val="0050033B"/>
    <w:rsid w:val="00507D0A"/>
    <w:rsid w:val="005123EC"/>
    <w:rsid w:val="00513E06"/>
    <w:rsid w:val="0051615C"/>
    <w:rsid w:val="005335E9"/>
    <w:rsid w:val="0053723A"/>
    <w:rsid w:val="0053725C"/>
    <w:rsid w:val="00542F4D"/>
    <w:rsid w:val="005C0342"/>
    <w:rsid w:val="005C59DF"/>
    <w:rsid w:val="005E3DEB"/>
    <w:rsid w:val="005F21BD"/>
    <w:rsid w:val="00614825"/>
    <w:rsid w:val="00644E40"/>
    <w:rsid w:val="0066307E"/>
    <w:rsid w:val="00667588"/>
    <w:rsid w:val="00673B33"/>
    <w:rsid w:val="00677F2F"/>
    <w:rsid w:val="0068171A"/>
    <w:rsid w:val="006A455A"/>
    <w:rsid w:val="006E56CA"/>
    <w:rsid w:val="006F34F3"/>
    <w:rsid w:val="00705800"/>
    <w:rsid w:val="0071366C"/>
    <w:rsid w:val="0071665F"/>
    <w:rsid w:val="00727A16"/>
    <w:rsid w:val="00736E9A"/>
    <w:rsid w:val="0075229B"/>
    <w:rsid w:val="007536B9"/>
    <w:rsid w:val="007544F7"/>
    <w:rsid w:val="00766D70"/>
    <w:rsid w:val="007B046E"/>
    <w:rsid w:val="007B340E"/>
    <w:rsid w:val="007B3514"/>
    <w:rsid w:val="007C67F0"/>
    <w:rsid w:val="00827C9E"/>
    <w:rsid w:val="008318F2"/>
    <w:rsid w:val="0085376E"/>
    <w:rsid w:val="00871BE7"/>
    <w:rsid w:val="00874C9F"/>
    <w:rsid w:val="00875235"/>
    <w:rsid w:val="00887E30"/>
    <w:rsid w:val="00893847"/>
    <w:rsid w:val="008B1785"/>
    <w:rsid w:val="008B6DCC"/>
    <w:rsid w:val="008D37D5"/>
    <w:rsid w:val="008D4A14"/>
    <w:rsid w:val="008F3D51"/>
    <w:rsid w:val="00905194"/>
    <w:rsid w:val="0092429A"/>
    <w:rsid w:val="0093591E"/>
    <w:rsid w:val="009409A8"/>
    <w:rsid w:val="00952CE6"/>
    <w:rsid w:val="00961BC0"/>
    <w:rsid w:val="009646CD"/>
    <w:rsid w:val="009A73DA"/>
    <w:rsid w:val="009C4BB5"/>
    <w:rsid w:val="009C4CA5"/>
    <w:rsid w:val="009D4720"/>
    <w:rsid w:val="009E5D8A"/>
    <w:rsid w:val="009F22E5"/>
    <w:rsid w:val="009F6F09"/>
    <w:rsid w:val="00A018C7"/>
    <w:rsid w:val="00A175E8"/>
    <w:rsid w:val="00A177FA"/>
    <w:rsid w:val="00A27A05"/>
    <w:rsid w:val="00A37E76"/>
    <w:rsid w:val="00A819E5"/>
    <w:rsid w:val="00AB14CB"/>
    <w:rsid w:val="00AF5677"/>
    <w:rsid w:val="00AF7818"/>
    <w:rsid w:val="00B00797"/>
    <w:rsid w:val="00B12256"/>
    <w:rsid w:val="00B30EC8"/>
    <w:rsid w:val="00B463B2"/>
    <w:rsid w:val="00B55F34"/>
    <w:rsid w:val="00B60701"/>
    <w:rsid w:val="00B71960"/>
    <w:rsid w:val="00B86657"/>
    <w:rsid w:val="00B86BF7"/>
    <w:rsid w:val="00B90B38"/>
    <w:rsid w:val="00BA0AEA"/>
    <w:rsid w:val="00BA6FA1"/>
    <w:rsid w:val="00BC6801"/>
    <w:rsid w:val="00BD5B49"/>
    <w:rsid w:val="00BE7724"/>
    <w:rsid w:val="00BF0B61"/>
    <w:rsid w:val="00BF3FAD"/>
    <w:rsid w:val="00C001E4"/>
    <w:rsid w:val="00C03C9F"/>
    <w:rsid w:val="00C800B9"/>
    <w:rsid w:val="00C85A54"/>
    <w:rsid w:val="00C9085C"/>
    <w:rsid w:val="00C93CFB"/>
    <w:rsid w:val="00C95582"/>
    <w:rsid w:val="00CD0E54"/>
    <w:rsid w:val="00CD2635"/>
    <w:rsid w:val="00CD2C72"/>
    <w:rsid w:val="00CE6CE8"/>
    <w:rsid w:val="00CF497B"/>
    <w:rsid w:val="00D3057C"/>
    <w:rsid w:val="00D60F61"/>
    <w:rsid w:val="00D64ECF"/>
    <w:rsid w:val="00D65312"/>
    <w:rsid w:val="00D65361"/>
    <w:rsid w:val="00DA45D0"/>
    <w:rsid w:val="00DB23F7"/>
    <w:rsid w:val="00DE210B"/>
    <w:rsid w:val="00DF5227"/>
    <w:rsid w:val="00E16C1C"/>
    <w:rsid w:val="00E54F1A"/>
    <w:rsid w:val="00E57EE0"/>
    <w:rsid w:val="00E667CB"/>
    <w:rsid w:val="00E67CFC"/>
    <w:rsid w:val="00E76770"/>
    <w:rsid w:val="00EB42CD"/>
    <w:rsid w:val="00EB71FA"/>
    <w:rsid w:val="00EC6F7E"/>
    <w:rsid w:val="00F4105A"/>
    <w:rsid w:val="00F44B6F"/>
    <w:rsid w:val="00F44F77"/>
    <w:rsid w:val="00F96436"/>
    <w:rsid w:val="00FB786B"/>
    <w:rsid w:val="00FB7A41"/>
    <w:rsid w:val="00FB7A80"/>
    <w:rsid w:val="00FE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0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 w:type="paragraph" w:styleId="BalloonText">
    <w:name w:val="Balloon Text"/>
    <w:basedOn w:val="Normal"/>
    <w:link w:val="BalloonTextChar"/>
    <w:uiPriority w:val="99"/>
    <w:semiHidden/>
    <w:unhideWhenUsed/>
    <w:rsid w:val="007C67F0"/>
    <w:rPr>
      <w:rFonts w:ascii="Tahoma" w:hAnsi="Tahoma" w:cs="Tahoma"/>
      <w:sz w:val="16"/>
      <w:szCs w:val="16"/>
    </w:rPr>
  </w:style>
  <w:style w:type="character" w:customStyle="1" w:styleId="BalloonTextChar">
    <w:name w:val="Balloon Text Char"/>
    <w:basedOn w:val="DefaultParagraphFont"/>
    <w:link w:val="BalloonText"/>
    <w:uiPriority w:val="99"/>
    <w:semiHidden/>
    <w:rsid w:val="007C6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2"/>
    <w:pPr>
      <w:ind w:left="720"/>
      <w:contextualSpacing/>
    </w:pPr>
  </w:style>
  <w:style w:type="paragraph" w:styleId="BalloonText">
    <w:name w:val="Balloon Text"/>
    <w:basedOn w:val="Normal"/>
    <w:link w:val="BalloonTextChar"/>
    <w:uiPriority w:val="99"/>
    <w:semiHidden/>
    <w:unhideWhenUsed/>
    <w:rsid w:val="007C67F0"/>
    <w:rPr>
      <w:rFonts w:ascii="Tahoma" w:hAnsi="Tahoma" w:cs="Tahoma"/>
      <w:sz w:val="16"/>
      <w:szCs w:val="16"/>
    </w:rPr>
  </w:style>
  <w:style w:type="character" w:customStyle="1" w:styleId="BalloonTextChar">
    <w:name w:val="Balloon Text Char"/>
    <w:basedOn w:val="DefaultParagraphFont"/>
    <w:link w:val="BalloonText"/>
    <w:uiPriority w:val="99"/>
    <w:semiHidden/>
    <w:rsid w:val="007C6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HomeTech</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Keene</dc:creator>
  <cp:lastModifiedBy>Authorized User</cp:lastModifiedBy>
  <cp:revision>2</cp:revision>
  <cp:lastPrinted>2014-06-26T22:03:00Z</cp:lastPrinted>
  <dcterms:created xsi:type="dcterms:W3CDTF">2014-09-22T17:08:00Z</dcterms:created>
  <dcterms:modified xsi:type="dcterms:W3CDTF">2014-09-22T17:08:00Z</dcterms:modified>
</cp:coreProperties>
</file>