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D413B3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4B2FC4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June 11, 2020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D413B3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>
        <w:rPr>
          <w:rFonts w:cs="Tahoma"/>
          <w:b/>
        </w:rPr>
        <w:t>Call to order @ 6:04</w:t>
      </w:r>
      <w:r w:rsidR="004B2FC4">
        <w:rPr>
          <w:rFonts w:cs="Tahoma"/>
          <w:b/>
        </w:rPr>
        <w:t xml:space="preserve"> </w:t>
      </w:r>
      <w:r w:rsidR="00E4418C"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="00E4418C"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D413B3">
        <w:rPr>
          <w:rFonts w:cs="Tahoma"/>
        </w:rPr>
        <w:t>Deb E., Judy M., Nikki H-S., Lynn S.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D413B3">
        <w:rPr>
          <w:rFonts w:cs="Tahoma"/>
        </w:rPr>
        <w:t>Helen B-R., Pam R., Jody I., Eric K-M., Katie G.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proofErr w:type="gramStart"/>
      <w:r w:rsidR="00D413B3">
        <w:rPr>
          <w:rFonts w:cs="Tahoma"/>
          <w:b/>
        </w:rPr>
        <w:t>None</w:t>
      </w:r>
      <w:proofErr w:type="gramEnd"/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D413B3">
        <w:rPr>
          <w:rFonts w:cs="Tahoma"/>
        </w:rPr>
        <w:t xml:space="preserve">in Compliance: 4  </w:t>
      </w:r>
      <w:r w:rsidR="000A256E">
        <w:rPr>
          <w:rFonts w:cs="Tahoma"/>
        </w:rPr>
        <w:t xml:space="preserve">   </w:t>
      </w:r>
      <w:r w:rsidR="00D413B3">
        <w:rPr>
          <w:rFonts w:cs="Tahoma"/>
        </w:rPr>
        <w:t>Not in Compliance: 0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>
        <w:rPr>
          <w:rFonts w:cs="Tahoma"/>
          <w:b/>
          <w:sz w:val="24"/>
          <w:szCs w:val="24"/>
          <w:u w:val="single"/>
        </w:rPr>
        <w:t>Thursday, May 14, 2020,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  <w:r w:rsidR="00255F2A">
        <w:rPr>
          <w:rFonts w:cs="Tahoma"/>
          <w:sz w:val="24"/>
          <w:szCs w:val="24"/>
          <w:u w:val="single"/>
        </w:rPr>
        <w:t>(</w:t>
      </w:r>
      <w:r w:rsidR="001A342D">
        <w:rPr>
          <w:rFonts w:cs="Tahoma"/>
          <w:sz w:val="24"/>
          <w:szCs w:val="24"/>
          <w:u w:val="single"/>
        </w:rPr>
        <w:t xml:space="preserve">Check numbers 16425-16456 </w:t>
      </w:r>
      <w:proofErr w:type="spellStart"/>
      <w:r w:rsidR="001A342D">
        <w:rPr>
          <w:rFonts w:cs="Tahoma"/>
          <w:sz w:val="24"/>
          <w:szCs w:val="24"/>
          <w:u w:val="single"/>
        </w:rPr>
        <w:t>totalling</w:t>
      </w:r>
      <w:proofErr w:type="spellEnd"/>
      <w:r w:rsidR="001A342D">
        <w:rPr>
          <w:rFonts w:cs="Tahoma"/>
          <w:sz w:val="24"/>
          <w:szCs w:val="24"/>
          <w:u w:val="single"/>
        </w:rPr>
        <w:t xml:space="preserve"> $34,985.14; ACH: $22,165.69; Payroll $59,044.52)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>
        <w:rPr>
          <w:rFonts w:cs="Tahoma"/>
          <w:sz w:val="24"/>
          <w:szCs w:val="24"/>
          <w:u w:val="single"/>
        </w:rPr>
        <w:t>in the amount of $1,4</w:t>
      </w:r>
      <w:r w:rsidR="00B16118">
        <w:rPr>
          <w:rFonts w:cs="Tahoma"/>
          <w:sz w:val="24"/>
          <w:szCs w:val="24"/>
          <w:u w:val="single"/>
        </w:rPr>
        <w:t xml:space="preserve">52.11 </w:t>
      </w:r>
      <w:r w:rsidR="00A74AD3">
        <w:rPr>
          <w:rFonts w:cs="Tahoma"/>
          <w:sz w:val="24"/>
          <w:szCs w:val="24"/>
          <w:u w:val="single"/>
        </w:rPr>
        <w:t xml:space="preserve">from Citizens Alliance Bank to cover </w:t>
      </w:r>
      <w:r w:rsidR="00566006">
        <w:rPr>
          <w:rFonts w:cs="Tahoma"/>
          <w:sz w:val="24"/>
          <w:szCs w:val="24"/>
          <w:u w:val="single"/>
        </w:rPr>
        <w:t xml:space="preserve">past due student lunch accounts. Board will issue a huge thank-you to the bank! </w:t>
      </w:r>
      <w:r w:rsidR="00A74AD3">
        <w:rPr>
          <w:rFonts w:cs="Tahoma"/>
          <w:sz w:val="24"/>
          <w:szCs w:val="24"/>
          <w:u w:val="single"/>
        </w:rPr>
        <w:t xml:space="preserve">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255F2A">
        <w:rPr>
          <w:rFonts w:cs="Tahoma"/>
          <w:sz w:val="24"/>
          <w:szCs w:val="24"/>
        </w:rPr>
        <w:t>Approved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255F2A">
        <w:rPr>
          <w:rFonts w:cs="Tahoma"/>
          <w:sz w:val="24"/>
          <w:szCs w:val="24"/>
        </w:rPr>
        <w:t>Nikki H-</w:t>
      </w:r>
      <w:proofErr w:type="gramStart"/>
      <w:r w:rsidR="00255F2A">
        <w:rPr>
          <w:rFonts w:cs="Tahoma"/>
          <w:sz w:val="24"/>
          <w:szCs w:val="24"/>
        </w:rPr>
        <w:t>S  Second</w:t>
      </w:r>
      <w:proofErr w:type="gramEnd"/>
      <w:r w:rsidR="00255F2A">
        <w:rPr>
          <w:rFonts w:cs="Tahoma"/>
          <w:sz w:val="24"/>
          <w:szCs w:val="24"/>
        </w:rPr>
        <w:t xml:space="preserve">: Judy M. </w:t>
      </w:r>
    </w:p>
    <w:p w:rsidR="00C82932" w:rsidRDefault="00255F2A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566006" w:rsidRPr="00B16118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B16118" w:rsidRDefault="00B16118" w:rsidP="001A530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Action Items:</w:t>
      </w:r>
    </w:p>
    <w:p w:rsidR="004B2FC4" w:rsidRPr="00D36FB6" w:rsidRDefault="004B2FC4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 xml:space="preserve">Approve FY21 </w:t>
      </w:r>
      <w:r w:rsidR="00B16118" w:rsidRPr="00D36FB6">
        <w:rPr>
          <w:rFonts w:cs="Tahoma"/>
          <w:b/>
          <w:sz w:val="24"/>
          <w:szCs w:val="24"/>
          <w:u w:val="single"/>
        </w:rPr>
        <w:t xml:space="preserve">Proposed </w:t>
      </w:r>
      <w:r w:rsidRPr="00D36FB6">
        <w:rPr>
          <w:rFonts w:cs="Tahoma"/>
          <w:b/>
          <w:sz w:val="24"/>
          <w:szCs w:val="24"/>
          <w:u w:val="single"/>
        </w:rPr>
        <w:t>Budget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</w:t>
      </w:r>
      <w:r w:rsidR="00255F2A">
        <w:rPr>
          <w:rFonts w:cs="Tahoma"/>
          <w:sz w:val="24"/>
          <w:szCs w:val="24"/>
        </w:rPr>
        <w:t>ken: Tabled Until Special Meeting later this month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255F2A" w:rsidRPr="00B16118" w:rsidRDefault="00255F2A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36FB6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 xml:space="preserve">Approve </w:t>
      </w:r>
      <w:r w:rsidRPr="00B16118">
        <w:rPr>
          <w:rFonts w:cs="Tahoma"/>
          <w:b/>
          <w:sz w:val="24"/>
          <w:szCs w:val="24"/>
          <w:u w:val="single"/>
        </w:rPr>
        <w:t>Lease agreement with ECC_</w:t>
      </w:r>
      <w:r>
        <w:rPr>
          <w:rFonts w:cs="Tahoma"/>
          <w:b/>
          <w:sz w:val="24"/>
          <w:szCs w:val="24"/>
          <w:u w:val="single"/>
        </w:rPr>
        <w:t>$12,500/mo</w:t>
      </w:r>
      <w:r w:rsidR="00566006">
        <w:rPr>
          <w:rFonts w:cs="Tahoma"/>
          <w:b/>
          <w:sz w:val="24"/>
          <w:szCs w:val="24"/>
          <w:u w:val="single"/>
        </w:rPr>
        <w:t xml:space="preserve">nth for </w:t>
      </w:r>
      <w:r>
        <w:rPr>
          <w:rFonts w:cs="Tahoma"/>
          <w:b/>
          <w:sz w:val="24"/>
          <w:szCs w:val="24"/>
          <w:u w:val="single"/>
        </w:rPr>
        <w:t>July 1, 2020</w:t>
      </w:r>
      <w:r w:rsidR="00566006">
        <w:rPr>
          <w:rFonts w:cs="Tahoma"/>
          <w:b/>
          <w:sz w:val="24"/>
          <w:szCs w:val="24"/>
          <w:u w:val="single"/>
        </w:rPr>
        <w:t xml:space="preserve">, </w:t>
      </w:r>
      <w:r>
        <w:rPr>
          <w:rFonts w:cs="Tahoma"/>
          <w:b/>
          <w:sz w:val="24"/>
          <w:szCs w:val="24"/>
          <w:u w:val="single"/>
        </w:rPr>
        <w:t>through June 30, 2021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Action Taken:</w:t>
      </w:r>
      <w:r w:rsidR="00255F2A">
        <w:rPr>
          <w:rFonts w:cs="Tahoma"/>
          <w:sz w:val="24"/>
          <w:szCs w:val="24"/>
        </w:rPr>
        <w:t xml:space="preserve"> </w:t>
      </w:r>
      <w:r w:rsidR="00255F2A" w:rsidRPr="00255F2A">
        <w:rPr>
          <w:rFonts w:cs="Tahoma"/>
          <w:sz w:val="24"/>
          <w:szCs w:val="24"/>
        </w:rPr>
        <w:t>Approved</w:t>
      </w:r>
      <w:r w:rsidRPr="00B16118">
        <w:rPr>
          <w:rFonts w:cs="Tahoma"/>
          <w:sz w:val="24"/>
          <w:szCs w:val="24"/>
          <w:u w:val="single"/>
        </w:rPr>
        <w:t xml:space="preserve">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="001A342D" w:rsidRPr="001A342D">
        <w:rPr>
          <w:rFonts w:cs="Tahoma"/>
          <w:sz w:val="24"/>
          <w:szCs w:val="24"/>
        </w:rPr>
        <w:t xml:space="preserve">Judy M. </w:t>
      </w:r>
      <w:r w:rsidRPr="00B16118">
        <w:rPr>
          <w:rFonts w:cs="Tahoma"/>
          <w:sz w:val="24"/>
          <w:szCs w:val="24"/>
        </w:rPr>
        <w:t xml:space="preserve"> Second by:</w:t>
      </w:r>
      <w:r w:rsidR="001A342D" w:rsidRPr="001A342D">
        <w:rPr>
          <w:rFonts w:cs="Tahoma"/>
          <w:sz w:val="24"/>
          <w:szCs w:val="24"/>
        </w:rPr>
        <w:t xml:space="preserve"> </w:t>
      </w:r>
      <w:r w:rsidR="001A342D">
        <w:rPr>
          <w:rFonts w:cs="Tahoma"/>
          <w:sz w:val="24"/>
          <w:szCs w:val="24"/>
        </w:rPr>
        <w:t>Nikki H-S</w:t>
      </w:r>
      <w:r w:rsidRPr="00B16118">
        <w:rPr>
          <w:rFonts w:cs="Tahoma"/>
          <w:sz w:val="24"/>
          <w:szCs w:val="24"/>
          <w:u w:val="single"/>
        </w:rPr>
        <w:t xml:space="preserve">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="001A342D">
        <w:rPr>
          <w:rFonts w:cs="Tahoma"/>
          <w:sz w:val="24"/>
          <w:szCs w:val="24"/>
          <w:u w:val="single"/>
        </w:rPr>
        <w:t>4-0-0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Approve 2020-2021 contract with Minnesota Association of Charter Schools (MACS) in the amount of $1,270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1A342D">
        <w:rPr>
          <w:rFonts w:cs="Tahoma"/>
          <w:sz w:val="24"/>
          <w:szCs w:val="24"/>
        </w:rPr>
        <w:t>Approved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1A342D">
        <w:rPr>
          <w:rFonts w:cs="Tahoma"/>
          <w:sz w:val="24"/>
          <w:szCs w:val="24"/>
        </w:rPr>
        <w:t xml:space="preserve"> Nikki H-S    Second: Lynn S.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1A342D">
        <w:rPr>
          <w:rFonts w:cs="Tahoma"/>
          <w:sz w:val="24"/>
          <w:szCs w:val="24"/>
        </w:rPr>
        <w:t>4-0-0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Approve 2020-2021 contract with Minnesota Valley Cooperative Center (MVCC) in the amount of $38,949.80</w:t>
      </w:r>
      <w:r>
        <w:rPr>
          <w:rFonts w:cs="Tahoma"/>
          <w:b/>
          <w:sz w:val="24"/>
          <w:szCs w:val="24"/>
          <w:u w:val="single"/>
        </w:rPr>
        <w:t xml:space="preserve"> for Special Education Services</w:t>
      </w:r>
      <w:r w:rsidRPr="00D36FB6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1A342D">
        <w:rPr>
          <w:rFonts w:cs="Tahoma"/>
          <w:sz w:val="24"/>
          <w:szCs w:val="24"/>
        </w:rPr>
        <w:t>Approved</w:t>
      </w:r>
    </w:p>
    <w:p w:rsidR="00D36FB6" w:rsidRDefault="001A342D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Judy M.       Second: Nikki H-S.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1A342D">
        <w:rPr>
          <w:rFonts w:cs="Tahoma"/>
          <w:sz w:val="24"/>
          <w:szCs w:val="24"/>
        </w:rPr>
        <w:t>4-0-0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24261">
        <w:rPr>
          <w:rFonts w:cs="Tahoma"/>
          <w:b/>
          <w:sz w:val="24"/>
          <w:szCs w:val="24"/>
          <w:u w:val="single"/>
        </w:rPr>
        <w:t xml:space="preserve">Approve 2020-2021 contract with Renaissance </w:t>
      </w:r>
      <w:r w:rsidR="00D24261" w:rsidRPr="00D24261">
        <w:rPr>
          <w:rFonts w:cs="Tahoma"/>
          <w:b/>
          <w:sz w:val="24"/>
          <w:szCs w:val="24"/>
          <w:u w:val="single"/>
        </w:rPr>
        <w:t>in the amount of $2,820 for Accelerated Reader and Renaissance Star 360 services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1A342D">
        <w:rPr>
          <w:rFonts w:cs="Tahoma"/>
          <w:sz w:val="24"/>
          <w:szCs w:val="24"/>
        </w:rPr>
        <w:t>Approved</w:t>
      </w:r>
    </w:p>
    <w:p w:rsidR="00D24261" w:rsidRDefault="001A342D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Nikki H-S.</w:t>
      </w:r>
      <w:r w:rsidR="00D24261">
        <w:rPr>
          <w:rFonts w:cs="Tahoma"/>
          <w:sz w:val="24"/>
          <w:szCs w:val="24"/>
        </w:rPr>
        <w:t xml:space="preserve">  Second: </w:t>
      </w:r>
      <w:r>
        <w:rPr>
          <w:rFonts w:cs="Tahoma"/>
          <w:sz w:val="24"/>
          <w:szCs w:val="24"/>
        </w:rPr>
        <w:t>Lynn S.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1A342D">
        <w:rPr>
          <w:rFonts w:cs="Tahoma"/>
          <w:sz w:val="24"/>
          <w:szCs w:val="24"/>
        </w:rPr>
        <w:t>4-0-0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D24261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24261">
        <w:rPr>
          <w:rFonts w:cs="Tahoma"/>
          <w:b/>
          <w:sz w:val="24"/>
          <w:szCs w:val="24"/>
          <w:u w:val="single"/>
        </w:rPr>
        <w:t>Approve sales of 21</w:t>
      </w:r>
      <w:r w:rsidRPr="00D24261">
        <w:rPr>
          <w:rFonts w:cs="Tahoma"/>
          <w:b/>
          <w:sz w:val="24"/>
          <w:szCs w:val="24"/>
          <w:u w:val="single"/>
          <w:vertAlign w:val="superscript"/>
        </w:rPr>
        <w:t>st</w:t>
      </w:r>
      <w:r w:rsidRPr="00D24261">
        <w:rPr>
          <w:rFonts w:cs="Tahoma"/>
          <w:b/>
          <w:sz w:val="24"/>
          <w:szCs w:val="24"/>
          <w:u w:val="single"/>
        </w:rPr>
        <w:t xml:space="preserve"> Century select inventory (kitchen wares, objects of miscellany)</w:t>
      </w:r>
      <w:r w:rsidR="00566006">
        <w:rPr>
          <w:rFonts w:cs="Tahoma"/>
          <w:b/>
          <w:sz w:val="24"/>
          <w:szCs w:val="24"/>
          <w:u w:val="single"/>
        </w:rPr>
        <w:t xml:space="preserve"> AND large cold frames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1A342D">
        <w:rPr>
          <w:rFonts w:cs="Tahoma"/>
          <w:sz w:val="24"/>
          <w:szCs w:val="24"/>
        </w:rPr>
        <w:t>Approved</w:t>
      </w:r>
    </w:p>
    <w:p w:rsidR="00D24261" w:rsidRDefault="001A342D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Nikki H-S.   Second: Lynn S.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1A342D">
        <w:rPr>
          <w:rFonts w:cs="Tahoma"/>
          <w:sz w:val="24"/>
          <w:szCs w:val="24"/>
        </w:rPr>
        <w:t>4-0-0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D24261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24261">
        <w:rPr>
          <w:rFonts w:cs="Tahoma"/>
          <w:b/>
          <w:sz w:val="24"/>
          <w:szCs w:val="24"/>
          <w:u w:val="single"/>
        </w:rPr>
        <w:t>Approve new food rates for 2020-2021, as follows: student breakfast from $1.80 to $2.00; student lunch from $2.85 to $3.10; Adult lunch from $4.00 to $4.25; seconds from $2.00 to $2.25; milk from .50 to .70.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1A342D">
        <w:rPr>
          <w:rFonts w:cs="Tahoma"/>
          <w:sz w:val="24"/>
          <w:szCs w:val="24"/>
        </w:rPr>
        <w:t>Approved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</w:t>
      </w:r>
      <w:r w:rsidR="001A342D">
        <w:rPr>
          <w:rFonts w:cs="Tahoma"/>
          <w:sz w:val="24"/>
          <w:szCs w:val="24"/>
        </w:rPr>
        <w:t xml:space="preserve">otion: Nikki H-S. </w:t>
      </w:r>
      <w:r>
        <w:rPr>
          <w:rFonts w:cs="Tahoma"/>
          <w:sz w:val="24"/>
          <w:szCs w:val="24"/>
        </w:rPr>
        <w:t xml:space="preserve"> Second:</w:t>
      </w:r>
      <w:r w:rsidR="001A342D">
        <w:rPr>
          <w:rFonts w:cs="Tahoma"/>
          <w:sz w:val="24"/>
          <w:szCs w:val="24"/>
        </w:rPr>
        <w:t xml:space="preserve">  Lynn S.</w:t>
      </w:r>
    </w:p>
    <w:p w:rsidR="00D24261" w:rsidRDefault="001A342D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E521D5">
        <w:rPr>
          <w:rFonts w:cs="Tahoma"/>
          <w:sz w:val="24"/>
          <w:szCs w:val="24"/>
        </w:rPr>
        <w:t>4-0-0</w:t>
      </w:r>
      <w:r w:rsidR="00D24261">
        <w:rPr>
          <w:rFonts w:cs="Tahoma"/>
          <w:sz w:val="24"/>
          <w:szCs w:val="24"/>
        </w:rPr>
        <w:t xml:space="preserve">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054FB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Approve 2020-2021 newspapers</w:t>
      </w:r>
      <w:r w:rsidR="00580505">
        <w:rPr>
          <w:rFonts w:cs="Tahoma"/>
          <w:b/>
          <w:sz w:val="24"/>
          <w:szCs w:val="24"/>
          <w:u w:val="single"/>
        </w:rPr>
        <w:t xml:space="preserve"> for ECS</w:t>
      </w:r>
      <w:r w:rsidRPr="00580505">
        <w:rPr>
          <w:rFonts w:cs="Tahoma"/>
          <w:b/>
          <w:sz w:val="24"/>
          <w:szCs w:val="24"/>
          <w:u w:val="single"/>
        </w:rPr>
        <w:t>: Tri-County News and Advocate-Tribune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E521D5">
        <w:rPr>
          <w:rFonts w:cs="Tahoma"/>
          <w:sz w:val="24"/>
          <w:szCs w:val="24"/>
        </w:rPr>
        <w:t>Approved</w:t>
      </w:r>
    </w:p>
    <w:p w:rsidR="00D054FB" w:rsidRDefault="00E521D5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Nikki H-S.   Second: Judy M.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</w:t>
      </w:r>
      <w:r w:rsidR="00E521D5">
        <w:rPr>
          <w:rFonts w:cs="Tahoma"/>
          <w:sz w:val="24"/>
          <w:szCs w:val="24"/>
        </w:rPr>
        <w:t>4-0-0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lastRenderedPageBreak/>
        <w:t>Approve 2020-2021 fuel vendor: Farmers Coop of Echo, MN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E521D5">
        <w:rPr>
          <w:rFonts w:cs="Tahoma"/>
          <w:sz w:val="24"/>
          <w:szCs w:val="24"/>
        </w:rPr>
        <w:t>Approved</w:t>
      </w:r>
    </w:p>
    <w:p w:rsidR="00D054FB" w:rsidRDefault="00E521D5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Judy M.    </w:t>
      </w:r>
      <w:r w:rsidR="00D054FB">
        <w:rPr>
          <w:rFonts w:cs="Tahoma"/>
          <w:sz w:val="24"/>
          <w:szCs w:val="24"/>
        </w:rPr>
        <w:t xml:space="preserve">  Second: </w:t>
      </w:r>
      <w:r>
        <w:rPr>
          <w:rFonts w:cs="Tahoma"/>
          <w:sz w:val="24"/>
          <w:szCs w:val="24"/>
        </w:rPr>
        <w:t>Lynn S.</w:t>
      </w:r>
    </w:p>
    <w:p w:rsidR="00D054FB" w:rsidRDefault="00E521D5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>Approve 2020-2021 depository</w:t>
      </w:r>
      <w:r>
        <w:rPr>
          <w:rFonts w:cs="Tahoma"/>
          <w:b/>
          <w:sz w:val="24"/>
          <w:szCs w:val="24"/>
          <w:u w:val="single"/>
        </w:rPr>
        <w:t xml:space="preserve">: Citizens Alliance Bank of Echo, MN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</w:t>
      </w:r>
      <w:r w:rsidR="00E521D5">
        <w:rPr>
          <w:rFonts w:cs="Tahoma"/>
          <w:sz w:val="24"/>
          <w:szCs w:val="24"/>
        </w:rPr>
        <w:t>on Taken: Approved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</w:t>
      </w:r>
      <w:r w:rsidR="00E521D5">
        <w:rPr>
          <w:rFonts w:cs="Tahoma"/>
          <w:sz w:val="24"/>
          <w:szCs w:val="24"/>
        </w:rPr>
        <w:t xml:space="preserve">ion: Judy M.     Second: Lynn S. </w:t>
      </w:r>
    </w:p>
    <w:p w:rsidR="00D054FB" w:rsidRDefault="00E521D5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 xml:space="preserve">Approve dropping ECS health requirement (.5 </w:t>
      </w:r>
      <w:proofErr w:type="spellStart"/>
      <w:r w:rsidRPr="00D054FB">
        <w:rPr>
          <w:rFonts w:cs="Tahoma"/>
          <w:b/>
          <w:sz w:val="24"/>
          <w:szCs w:val="24"/>
          <w:u w:val="single"/>
        </w:rPr>
        <w:t>cr</w:t>
      </w:r>
      <w:proofErr w:type="spellEnd"/>
      <w:r w:rsidRPr="00D054FB">
        <w:rPr>
          <w:rFonts w:cs="Tahoma"/>
          <w:b/>
          <w:sz w:val="24"/>
          <w:szCs w:val="24"/>
          <w:u w:val="single"/>
        </w:rPr>
        <w:t>)</w:t>
      </w:r>
      <w:r w:rsidR="00E521D5">
        <w:rPr>
          <w:rFonts w:cs="Tahoma"/>
          <w:b/>
          <w:sz w:val="24"/>
          <w:szCs w:val="24"/>
          <w:u w:val="single"/>
        </w:rPr>
        <w:t xml:space="preserve"> with health content taught in 7-8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E521D5">
        <w:rPr>
          <w:rFonts w:cs="Tahoma"/>
          <w:sz w:val="24"/>
          <w:szCs w:val="24"/>
        </w:rPr>
        <w:t>Taken: Approved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</w:t>
      </w:r>
      <w:r w:rsidR="00E521D5">
        <w:rPr>
          <w:rFonts w:cs="Tahoma"/>
          <w:sz w:val="24"/>
          <w:szCs w:val="24"/>
        </w:rPr>
        <w:t>: Nikki H-S.   Second: Lynn S.</w:t>
      </w:r>
    </w:p>
    <w:p w:rsidR="00B16118" w:rsidRPr="00580505" w:rsidRDefault="00E521D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580505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Accept resignation of Sheryl Jacobsen, school nurse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E521D5">
        <w:rPr>
          <w:rFonts w:cs="Tahoma"/>
          <w:sz w:val="24"/>
          <w:szCs w:val="24"/>
        </w:rPr>
        <w:t>Approved</w:t>
      </w:r>
    </w:p>
    <w:p w:rsidR="00580505" w:rsidRDefault="00E521D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Judy M.   Second: Nikki H-S.</w:t>
      </w:r>
    </w:p>
    <w:p w:rsidR="00580505" w:rsidRP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E521D5">
        <w:rPr>
          <w:rFonts w:cs="Tahoma"/>
          <w:sz w:val="24"/>
          <w:szCs w:val="24"/>
        </w:rPr>
        <w:t>ote: 4-0-0</w:t>
      </w:r>
    </w:p>
    <w:p w:rsidR="00C82932" w:rsidRDefault="00C82932" w:rsidP="00C82932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580505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Accept resignation of Sue Bones, ECS social worker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E521D5">
        <w:rPr>
          <w:rFonts w:cs="Tahoma"/>
          <w:sz w:val="24"/>
          <w:szCs w:val="24"/>
        </w:rPr>
        <w:t>ction Taken: Approved</w:t>
      </w:r>
    </w:p>
    <w:p w:rsidR="00580505" w:rsidRDefault="00E521D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Nikki H-S.    Second: Judy M. 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E521D5">
        <w:rPr>
          <w:rFonts w:cs="Tahoma"/>
          <w:sz w:val="24"/>
          <w:szCs w:val="24"/>
        </w:rPr>
        <w:t>te: 4-0-0</w:t>
      </w:r>
    </w:p>
    <w:p w:rsidR="00A8453A" w:rsidRDefault="00A8453A" w:rsidP="00A8453A">
      <w:pPr>
        <w:spacing w:after="0" w:line="240" w:lineRule="auto"/>
        <w:rPr>
          <w:rFonts w:cs="Tahoma"/>
          <w:sz w:val="24"/>
          <w:szCs w:val="24"/>
        </w:rPr>
      </w:pPr>
    </w:p>
    <w:p w:rsidR="00A8453A" w:rsidRPr="00EA13F3" w:rsidRDefault="00A8453A" w:rsidP="00A8453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EA13F3">
        <w:rPr>
          <w:rFonts w:cs="Tahoma"/>
          <w:b/>
          <w:sz w:val="24"/>
          <w:szCs w:val="24"/>
          <w:u w:val="single"/>
        </w:rPr>
        <w:t>Accept resignation of Bailey Bruns, 3-4 teacher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</w:t>
      </w:r>
      <w:r w:rsidR="00E521D5">
        <w:rPr>
          <w:rFonts w:cs="Tahoma"/>
          <w:sz w:val="24"/>
          <w:szCs w:val="24"/>
        </w:rPr>
        <w:t>ion Taken: Approved</w:t>
      </w:r>
    </w:p>
    <w:p w:rsidR="00A8453A" w:rsidRDefault="00E521D5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Judy M.   Second: Lynn S. 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E521D5">
        <w:rPr>
          <w:rFonts w:cs="Tahoma"/>
          <w:sz w:val="24"/>
          <w:szCs w:val="24"/>
        </w:rPr>
        <w:t>te: 4-0-0</w:t>
      </w:r>
    </w:p>
    <w:p w:rsidR="00EA13F3" w:rsidRDefault="00EA13F3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EA13F3" w:rsidRDefault="00EA13F3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EA13F3">
        <w:rPr>
          <w:rFonts w:cs="Tahoma"/>
          <w:b/>
          <w:sz w:val="24"/>
          <w:szCs w:val="24"/>
          <w:u w:val="single"/>
        </w:rPr>
        <w:t>Approve May, 2020, School Board election results, as follows: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Elected to teacher positions: Nikki </w:t>
      </w:r>
      <w:proofErr w:type="spellStart"/>
      <w:r>
        <w:rPr>
          <w:rFonts w:cs="Tahoma"/>
          <w:sz w:val="24"/>
          <w:szCs w:val="24"/>
        </w:rPr>
        <w:t>Hildahl</w:t>
      </w:r>
      <w:proofErr w:type="spellEnd"/>
      <w:r>
        <w:rPr>
          <w:rFonts w:cs="Tahoma"/>
          <w:sz w:val="24"/>
          <w:szCs w:val="24"/>
        </w:rPr>
        <w:t>-Schwartz and Jody Isaackson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Elected to parent positions: Deb Eakes, Michell Harder, Eric Kester-Mabon, </w:t>
      </w:r>
      <w:proofErr w:type="gramStart"/>
      <w:r>
        <w:rPr>
          <w:rFonts w:cs="Tahoma"/>
          <w:sz w:val="24"/>
          <w:szCs w:val="24"/>
        </w:rPr>
        <w:t>Katie</w:t>
      </w:r>
      <w:proofErr w:type="gram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Gullickson</w:t>
      </w:r>
      <w:proofErr w:type="spellEnd"/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E521D5">
        <w:rPr>
          <w:rFonts w:cs="Tahoma"/>
          <w:sz w:val="24"/>
          <w:szCs w:val="24"/>
        </w:rPr>
        <w:t xml:space="preserve">Approved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E521D5">
        <w:rPr>
          <w:rFonts w:cs="Tahoma"/>
          <w:sz w:val="24"/>
          <w:szCs w:val="24"/>
        </w:rPr>
        <w:t>Nikki H-S.     Second: Lynn S.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E521D5">
        <w:rPr>
          <w:rFonts w:cs="Tahoma"/>
          <w:sz w:val="24"/>
          <w:szCs w:val="24"/>
        </w:rPr>
        <w:t>te: 4-0-0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566006" w:rsidRDefault="00EA13F3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566006">
        <w:rPr>
          <w:rFonts w:cs="Tahoma"/>
          <w:b/>
          <w:sz w:val="24"/>
          <w:szCs w:val="24"/>
          <w:u w:val="single"/>
        </w:rPr>
        <w:t xml:space="preserve">Approve Revised FY20 </w:t>
      </w:r>
      <w:r w:rsidR="00E521D5">
        <w:rPr>
          <w:rFonts w:cs="Tahoma"/>
          <w:b/>
          <w:sz w:val="24"/>
          <w:szCs w:val="24"/>
          <w:u w:val="single"/>
        </w:rPr>
        <w:t>Final B</w:t>
      </w:r>
      <w:r w:rsidRPr="00566006">
        <w:rPr>
          <w:rFonts w:cs="Tahoma"/>
          <w:b/>
          <w:sz w:val="24"/>
          <w:szCs w:val="24"/>
          <w:u w:val="single"/>
        </w:rPr>
        <w:t>udget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</w:t>
      </w:r>
      <w:r w:rsidR="00E521D5">
        <w:rPr>
          <w:rFonts w:cs="Tahoma"/>
          <w:sz w:val="24"/>
          <w:szCs w:val="24"/>
        </w:rPr>
        <w:t xml:space="preserve"> Taken: Approved</w:t>
      </w:r>
    </w:p>
    <w:p w:rsidR="00EA13F3" w:rsidRDefault="00E521D5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Nikki H-S.    Second: Judy M.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E521D5">
        <w:rPr>
          <w:rFonts w:cs="Tahoma"/>
          <w:sz w:val="24"/>
          <w:szCs w:val="24"/>
        </w:rPr>
        <w:t>ote: 4-0-0</w:t>
      </w:r>
    </w:p>
    <w:p w:rsidR="00566006" w:rsidRDefault="00566006" w:rsidP="00566006">
      <w:pPr>
        <w:spacing w:after="0" w:line="240" w:lineRule="auto"/>
        <w:rPr>
          <w:rFonts w:cs="Tahoma"/>
          <w:sz w:val="24"/>
          <w:szCs w:val="24"/>
        </w:rPr>
      </w:pPr>
    </w:p>
    <w:p w:rsidR="00566006" w:rsidRPr="00580505" w:rsidRDefault="00566006" w:rsidP="0056600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Approve closing meeting for personnel discussions</w:t>
      </w:r>
      <w:r w:rsidR="00E521D5">
        <w:rPr>
          <w:rFonts w:cs="Tahoma"/>
          <w:b/>
          <w:sz w:val="24"/>
          <w:szCs w:val="24"/>
          <w:u w:val="single"/>
        </w:rPr>
        <w:t xml:space="preserve"> at 7:47</w:t>
      </w:r>
      <w:r>
        <w:rPr>
          <w:rFonts w:cs="Tahoma"/>
          <w:b/>
          <w:sz w:val="24"/>
          <w:szCs w:val="24"/>
          <w:u w:val="single"/>
        </w:rPr>
        <w:t xml:space="preserve"> p.m.</w:t>
      </w:r>
    </w:p>
    <w:p w:rsidR="00566006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Action Taken</w:t>
      </w:r>
      <w:r w:rsidR="00E521D5">
        <w:rPr>
          <w:rFonts w:cs="Tahoma"/>
          <w:sz w:val="24"/>
          <w:szCs w:val="24"/>
        </w:rPr>
        <w:t>: Approved</w:t>
      </w:r>
    </w:p>
    <w:p w:rsidR="00566006" w:rsidRPr="00B16118" w:rsidRDefault="00E521D5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Nikki H-S.   </w:t>
      </w:r>
      <w:r w:rsidR="00566006" w:rsidRPr="00B16118">
        <w:rPr>
          <w:rFonts w:cs="Tahoma"/>
          <w:b/>
          <w:sz w:val="24"/>
          <w:szCs w:val="24"/>
        </w:rPr>
        <w:t xml:space="preserve">  </w:t>
      </w:r>
      <w:r w:rsidR="00566006" w:rsidRPr="00B16118">
        <w:rPr>
          <w:rFonts w:cs="Tahoma"/>
          <w:sz w:val="24"/>
          <w:szCs w:val="24"/>
        </w:rPr>
        <w:t>Second by</w:t>
      </w:r>
      <w:r>
        <w:rPr>
          <w:rFonts w:cs="Tahoma"/>
          <w:b/>
          <w:sz w:val="24"/>
          <w:szCs w:val="24"/>
        </w:rPr>
        <w:t xml:space="preserve">: </w:t>
      </w:r>
      <w:r w:rsidRPr="00E521D5">
        <w:rPr>
          <w:rFonts w:cs="Tahoma"/>
          <w:sz w:val="24"/>
          <w:szCs w:val="24"/>
        </w:rPr>
        <w:t>Judy M.</w:t>
      </w:r>
      <w:r>
        <w:rPr>
          <w:rFonts w:cs="Tahoma"/>
          <w:b/>
          <w:sz w:val="24"/>
          <w:szCs w:val="24"/>
        </w:rPr>
        <w:t xml:space="preserve"> </w:t>
      </w:r>
    </w:p>
    <w:p w:rsidR="00566006" w:rsidRPr="00B16118" w:rsidRDefault="00E521D5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  <w:r w:rsidR="0077711A">
        <w:rPr>
          <w:rFonts w:cs="Tahoma"/>
          <w:sz w:val="24"/>
          <w:szCs w:val="24"/>
        </w:rPr>
        <w:t xml:space="preserve">  </w:t>
      </w:r>
      <w:r w:rsidR="00724B7D">
        <w:rPr>
          <w:rFonts w:cs="Tahoma"/>
          <w:sz w:val="24"/>
          <w:szCs w:val="24"/>
        </w:rPr>
        <w:t xml:space="preserve">  </w:t>
      </w:r>
    </w:p>
    <w:p w:rsidR="00566006" w:rsidRPr="00B16118" w:rsidRDefault="00566006" w:rsidP="00566006">
      <w:pPr>
        <w:spacing w:after="0" w:line="259" w:lineRule="auto"/>
        <w:rPr>
          <w:rFonts w:cs="Tahoma"/>
          <w:b/>
          <w:sz w:val="24"/>
          <w:szCs w:val="24"/>
        </w:rPr>
      </w:pPr>
    </w:p>
    <w:p w:rsidR="00566006" w:rsidRPr="00580505" w:rsidRDefault="00566006" w:rsidP="0056600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Approve opening meeting</w:t>
      </w:r>
      <w:r w:rsidR="00724B7D">
        <w:rPr>
          <w:rFonts w:cs="Tahoma"/>
          <w:b/>
          <w:sz w:val="24"/>
          <w:szCs w:val="24"/>
          <w:u w:val="single"/>
        </w:rPr>
        <w:t xml:space="preserve"> at 8:59 p.m.</w:t>
      </w:r>
    </w:p>
    <w:p w:rsid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</w:t>
      </w:r>
      <w:r w:rsidR="00724B7D">
        <w:rPr>
          <w:rFonts w:cs="Tahoma"/>
          <w:sz w:val="24"/>
          <w:szCs w:val="24"/>
        </w:rPr>
        <w:t>aken: Approved</w:t>
      </w:r>
    </w:p>
    <w:p w:rsidR="00566006" w:rsidRPr="00B16118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 w:rsidR="00724B7D">
        <w:rPr>
          <w:rFonts w:cs="Tahoma"/>
          <w:sz w:val="24"/>
          <w:szCs w:val="24"/>
        </w:rPr>
        <w:t xml:space="preserve">Judy M. </w:t>
      </w:r>
      <w:r w:rsidR="00724B7D">
        <w:rPr>
          <w:rFonts w:cs="Tahoma"/>
          <w:sz w:val="24"/>
          <w:szCs w:val="24"/>
        </w:rPr>
        <w:tab/>
        <w:t>Second: Lynn S.</w:t>
      </w:r>
    </w:p>
    <w:p w:rsidR="005B7402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 w:rsidR="00724B7D">
        <w:rPr>
          <w:rFonts w:cs="Tahoma"/>
          <w:sz w:val="24"/>
          <w:szCs w:val="24"/>
        </w:rPr>
        <w:t>4-0-0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  <w:t>Graduation: July 24 at 7:00 p.m. (details will unfold with new COVID guidance)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  <w:t>MDE/MDH school planning</w:t>
      </w:r>
      <w:r w:rsidR="00A8453A">
        <w:rPr>
          <w:rFonts w:ascii="Calibri" w:eastAsia="Calibri" w:hAnsi="Calibri" w:cs="Tahoma"/>
          <w:sz w:val="24"/>
          <w:szCs w:val="24"/>
        </w:rPr>
        <w:t>/ECS planning and COVID Committee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  <w:t>First reading of ECS Fraternization Policy</w:t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566006">
        <w:rPr>
          <w:rFonts w:ascii="Calibri" w:eastAsia="Calibri" w:hAnsi="Calibri" w:cs="Tahoma"/>
          <w:sz w:val="24"/>
          <w:szCs w:val="24"/>
        </w:rPr>
        <w:t>D.</w:t>
      </w:r>
      <w:r w:rsidR="00566006">
        <w:rPr>
          <w:rFonts w:ascii="Calibri" w:eastAsia="Calibri" w:hAnsi="Calibri" w:cs="Tahoma"/>
          <w:sz w:val="24"/>
          <w:szCs w:val="24"/>
        </w:rPr>
        <w:tab/>
        <w:t>SWSC Contract</w:t>
      </w:r>
    </w:p>
    <w:p w:rsidR="00724B7D" w:rsidRDefault="00724B7D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E.</w:t>
      </w:r>
      <w:r>
        <w:rPr>
          <w:rFonts w:ascii="Calibri" w:eastAsia="Calibri" w:hAnsi="Calibri" w:cs="Tahoma"/>
          <w:sz w:val="24"/>
          <w:szCs w:val="24"/>
        </w:rPr>
        <w:tab/>
        <w:t xml:space="preserve">Disposition of CTE equipment: sell or retain? </w:t>
      </w:r>
    </w:p>
    <w:p w:rsidR="00724B7D" w:rsidRDefault="00724B7D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F.</w:t>
      </w:r>
      <w:r>
        <w:rPr>
          <w:rFonts w:ascii="Calibri" w:eastAsia="Calibri" w:hAnsi="Calibri" w:cs="Tahoma"/>
          <w:sz w:val="24"/>
          <w:szCs w:val="24"/>
        </w:rPr>
        <w:tab/>
        <w:t>Additional unemployment claim of former teacher</w:t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3C6411">
        <w:rPr>
          <w:rFonts w:ascii="Calibri" w:eastAsia="Calibri" w:hAnsi="Calibri" w:cs="Tahoma"/>
          <w:b/>
          <w:sz w:val="24"/>
          <w:szCs w:val="24"/>
          <w:u w:val="single"/>
        </w:rPr>
        <w:t xml:space="preserve">9:00 </w:t>
      </w:r>
      <w:bookmarkStart w:id="0" w:name="_GoBack"/>
      <w:bookmarkEnd w:id="0"/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Action Taken: </w:t>
      </w:r>
      <w:r w:rsidR="003770CF">
        <w:rPr>
          <w:rFonts w:ascii="Calibri" w:eastAsia="Calibri" w:hAnsi="Calibri" w:cs="Tahoma"/>
          <w:sz w:val="24"/>
          <w:szCs w:val="24"/>
        </w:rPr>
        <w:t>Approved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="003770CF">
        <w:rPr>
          <w:rFonts w:ascii="Calibri" w:eastAsia="Calibri" w:hAnsi="Calibri" w:cs="Tahoma"/>
          <w:sz w:val="24"/>
          <w:szCs w:val="24"/>
        </w:rPr>
        <w:t xml:space="preserve">  Nikki H-S.   </w:t>
      </w:r>
      <w:r w:rsidRPr="00B16118">
        <w:rPr>
          <w:rFonts w:ascii="Calibri" w:eastAsia="Calibri" w:hAnsi="Calibri" w:cs="Tahoma"/>
          <w:sz w:val="24"/>
          <w:szCs w:val="24"/>
        </w:rPr>
        <w:t>Second by:</w:t>
      </w:r>
      <w:r w:rsidRPr="003770CF">
        <w:rPr>
          <w:rFonts w:ascii="Calibri" w:eastAsia="Calibri" w:hAnsi="Calibri" w:cs="Tahoma"/>
          <w:sz w:val="24"/>
          <w:szCs w:val="24"/>
        </w:rPr>
        <w:t xml:space="preserve"> </w:t>
      </w:r>
      <w:r w:rsidR="003770CF" w:rsidRPr="003770CF">
        <w:rPr>
          <w:rFonts w:ascii="Calibri" w:eastAsia="Calibri" w:hAnsi="Calibri" w:cs="Tahoma"/>
          <w:sz w:val="24"/>
          <w:szCs w:val="24"/>
        </w:rPr>
        <w:t xml:space="preserve">Judy M. 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 w:rsidR="003770CF" w:rsidRPr="003770CF">
        <w:rPr>
          <w:rFonts w:ascii="Calibri" w:eastAsia="Calibri" w:hAnsi="Calibri" w:cs="Tahoma"/>
          <w:sz w:val="24"/>
          <w:szCs w:val="24"/>
        </w:rPr>
        <w:t>4-0-0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724B7D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724B7D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724B7D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724B7D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3770CF">
        <w:rPr>
          <w:rFonts w:ascii="Calibri" w:eastAsia="Calibri" w:hAnsi="Calibri" w:cs="Tahoma"/>
          <w:b/>
          <w:sz w:val="24"/>
          <w:szCs w:val="24"/>
        </w:rPr>
        <w:t>July 16, 2020.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4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A256E"/>
    <w:rsid w:val="000D6FBB"/>
    <w:rsid w:val="000F410A"/>
    <w:rsid w:val="001511ED"/>
    <w:rsid w:val="0015200D"/>
    <w:rsid w:val="00170699"/>
    <w:rsid w:val="0019376F"/>
    <w:rsid w:val="001A342D"/>
    <w:rsid w:val="001A5304"/>
    <w:rsid w:val="001E0644"/>
    <w:rsid w:val="001E4C25"/>
    <w:rsid w:val="002204F7"/>
    <w:rsid w:val="00255F2A"/>
    <w:rsid w:val="00263757"/>
    <w:rsid w:val="00294AA0"/>
    <w:rsid w:val="002D09E7"/>
    <w:rsid w:val="002E2737"/>
    <w:rsid w:val="00313C10"/>
    <w:rsid w:val="0032080C"/>
    <w:rsid w:val="0033269E"/>
    <w:rsid w:val="00364B44"/>
    <w:rsid w:val="003770CF"/>
    <w:rsid w:val="003C6411"/>
    <w:rsid w:val="00410255"/>
    <w:rsid w:val="00427D57"/>
    <w:rsid w:val="00441A6B"/>
    <w:rsid w:val="00447B71"/>
    <w:rsid w:val="00470748"/>
    <w:rsid w:val="00497B00"/>
    <w:rsid w:val="004B2FC4"/>
    <w:rsid w:val="0056600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C0F29"/>
    <w:rsid w:val="006F0592"/>
    <w:rsid w:val="00724B7D"/>
    <w:rsid w:val="00725D65"/>
    <w:rsid w:val="007272D7"/>
    <w:rsid w:val="007439FF"/>
    <w:rsid w:val="0077711A"/>
    <w:rsid w:val="007903E4"/>
    <w:rsid w:val="00792E64"/>
    <w:rsid w:val="007B7DB4"/>
    <w:rsid w:val="007C3089"/>
    <w:rsid w:val="007F7714"/>
    <w:rsid w:val="008E2489"/>
    <w:rsid w:val="00901750"/>
    <w:rsid w:val="00904394"/>
    <w:rsid w:val="009420E4"/>
    <w:rsid w:val="00943DA6"/>
    <w:rsid w:val="00990E29"/>
    <w:rsid w:val="009C4C23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1903"/>
    <w:rsid w:val="00B16118"/>
    <w:rsid w:val="00B33D3C"/>
    <w:rsid w:val="00B5165E"/>
    <w:rsid w:val="00B54844"/>
    <w:rsid w:val="00BB7D51"/>
    <w:rsid w:val="00C5099B"/>
    <w:rsid w:val="00C660C9"/>
    <w:rsid w:val="00C81651"/>
    <w:rsid w:val="00C82932"/>
    <w:rsid w:val="00CA2B84"/>
    <w:rsid w:val="00CD4FC5"/>
    <w:rsid w:val="00D054FB"/>
    <w:rsid w:val="00D24261"/>
    <w:rsid w:val="00D2727E"/>
    <w:rsid w:val="00D36FB6"/>
    <w:rsid w:val="00D413B3"/>
    <w:rsid w:val="00D95B8D"/>
    <w:rsid w:val="00DC2EA4"/>
    <w:rsid w:val="00DE2D66"/>
    <w:rsid w:val="00E35E80"/>
    <w:rsid w:val="00E4418C"/>
    <w:rsid w:val="00E521D5"/>
    <w:rsid w:val="00E94BCA"/>
    <w:rsid w:val="00EA13F3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4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42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6</cp:revision>
  <cp:lastPrinted>2020-07-15T19:02:00Z</cp:lastPrinted>
  <dcterms:created xsi:type="dcterms:W3CDTF">2020-07-15T17:11:00Z</dcterms:created>
  <dcterms:modified xsi:type="dcterms:W3CDTF">2020-07-15T19:41:00Z</dcterms:modified>
</cp:coreProperties>
</file>