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ABC" w:rsidRDefault="006A71CC" w:rsidP="004F0BDE">
      <w:pPr>
        <w:spacing w:after="0"/>
        <w:jc w:val="center"/>
      </w:pPr>
      <w:r>
        <w:t>Minutes of</w:t>
      </w:r>
    </w:p>
    <w:p w:rsidR="002E32A4" w:rsidRDefault="00F245F9" w:rsidP="004F0BDE">
      <w:pPr>
        <w:spacing w:after="0"/>
        <w:jc w:val="center"/>
      </w:pPr>
      <w:r>
        <w:t>Kim Re-88 Board of Directors</w:t>
      </w:r>
    </w:p>
    <w:p w:rsidR="00F245F9" w:rsidRDefault="00034AA3" w:rsidP="004F0BDE">
      <w:pPr>
        <w:spacing w:after="0"/>
        <w:jc w:val="center"/>
      </w:pPr>
      <w:r>
        <w:t>Tuesday, July 28</w:t>
      </w:r>
      <w:r w:rsidR="002E32A4">
        <w:t>, 2020</w:t>
      </w:r>
      <w:r w:rsidR="00F245F9">
        <w:t xml:space="preserve"> at </w:t>
      </w:r>
      <w:r w:rsidR="002E32A4">
        <w:t>6</w:t>
      </w:r>
      <w:r w:rsidR="00806DE2">
        <w:t>:00</w:t>
      </w:r>
      <w:r w:rsidR="00F245F9">
        <w:t xml:space="preserve"> </w:t>
      </w:r>
      <w:r w:rsidR="002E32A4">
        <w:t>p</w:t>
      </w:r>
      <w:r w:rsidR="00F245F9">
        <w:t>.m.</w:t>
      </w:r>
      <w:r w:rsidR="002E32A4">
        <w:t xml:space="preserve"> </w:t>
      </w:r>
    </w:p>
    <w:p w:rsidR="00F4191D" w:rsidRDefault="00F4191D" w:rsidP="004F0BDE">
      <w:pPr>
        <w:spacing w:after="0"/>
        <w:jc w:val="center"/>
      </w:pPr>
      <w:r>
        <w:t>Via Zoom and in Conference Room</w:t>
      </w:r>
      <w:r w:rsidR="00034AA3">
        <w:t xml:space="preserve"> – Zoom meeting #6080751229 password 072820</w:t>
      </w:r>
    </w:p>
    <w:p w:rsidR="004F0BDE" w:rsidRDefault="006A71CC" w:rsidP="004F0BDE">
      <w:pPr>
        <w:spacing w:after="0"/>
        <w:jc w:val="center"/>
      </w:pPr>
      <w:r>
        <w:t>This meeting was rec</w:t>
      </w:r>
      <w:r w:rsidR="005047D4" w:rsidRPr="005047D4">
        <w:t>orded in accordance with Colorado State Law</w:t>
      </w:r>
    </w:p>
    <w:p w:rsidR="005047D4" w:rsidRDefault="005047D4" w:rsidP="004F0BDE">
      <w:pPr>
        <w:spacing w:after="0"/>
        <w:jc w:val="center"/>
      </w:pPr>
    </w:p>
    <w:p w:rsidR="00F245F9" w:rsidRPr="008A0B56" w:rsidRDefault="00F245F9" w:rsidP="00F245F9">
      <w:pPr>
        <w:pStyle w:val="ListParagraph"/>
        <w:numPr>
          <w:ilvl w:val="0"/>
          <w:numId w:val="1"/>
        </w:numPr>
        <w:spacing w:after="0" w:line="240" w:lineRule="auto"/>
      </w:pPr>
      <w:r w:rsidRPr="008A0B56">
        <w:t>Preliminary</w:t>
      </w:r>
    </w:p>
    <w:p w:rsidR="00F245F9" w:rsidRPr="008A0B56" w:rsidRDefault="006A71CC" w:rsidP="005047D4">
      <w:pPr>
        <w:pStyle w:val="ListParagraph"/>
        <w:numPr>
          <w:ilvl w:val="1"/>
          <w:numId w:val="1"/>
        </w:numPr>
        <w:spacing w:after="0" w:line="240" w:lineRule="auto"/>
      </w:pPr>
      <w:r>
        <w:t>The meeting was called to order by president, Brady Burnham at 6:24 p.m.</w:t>
      </w:r>
      <w:r w:rsidR="005047D4">
        <w:tab/>
      </w:r>
    </w:p>
    <w:p w:rsidR="00BD1965" w:rsidRPr="008A0B56" w:rsidRDefault="006A71CC" w:rsidP="00BD1965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Those in attendance were Brady </w:t>
      </w:r>
      <w:r w:rsidR="00BD1965">
        <w:t>Burnham</w:t>
      </w:r>
      <w:r>
        <w:t xml:space="preserve">, John </w:t>
      </w:r>
      <w:r w:rsidR="00BD1965">
        <w:t>Cranson</w:t>
      </w:r>
      <w:r>
        <w:t xml:space="preserve">, Nikki Shannon, </w:t>
      </w:r>
      <w:r w:rsidR="00BE0C5E">
        <w:t>and Tate Watkins. Rem Mosimann was absent. Mrs. Samantha Yocam, Superintendent was also in attendance. No one logged into the Zoom link.</w:t>
      </w:r>
    </w:p>
    <w:p w:rsidR="00F245F9" w:rsidRDefault="00BE0C5E" w:rsidP="00F245F9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The </w:t>
      </w:r>
      <w:r w:rsidR="00F245F9" w:rsidRPr="008A0B56">
        <w:t>Pledge of Allegiance</w:t>
      </w:r>
      <w:r w:rsidR="00BD1965">
        <w:t xml:space="preserve"> </w:t>
      </w:r>
      <w:r>
        <w:t xml:space="preserve">was </w:t>
      </w:r>
      <w:r w:rsidR="00BD1965">
        <w:t xml:space="preserve">led by </w:t>
      </w:r>
      <w:r>
        <w:t>Burnham.</w:t>
      </w:r>
    </w:p>
    <w:p w:rsidR="00BD1965" w:rsidRPr="008A0B56" w:rsidRDefault="00BD1965" w:rsidP="00BD1965">
      <w:pPr>
        <w:pStyle w:val="ListParagraph"/>
        <w:spacing w:after="0" w:line="240" w:lineRule="auto"/>
        <w:ind w:left="2160"/>
      </w:pPr>
    </w:p>
    <w:p w:rsidR="002E32A4" w:rsidRDefault="00F245F9" w:rsidP="002E32A4">
      <w:pPr>
        <w:pStyle w:val="ListParagraph"/>
        <w:numPr>
          <w:ilvl w:val="1"/>
          <w:numId w:val="1"/>
        </w:numPr>
        <w:spacing w:after="0" w:line="240" w:lineRule="auto"/>
      </w:pPr>
      <w:r w:rsidRPr="008A0B56">
        <w:t>Approval of Agenda</w:t>
      </w:r>
    </w:p>
    <w:p w:rsidR="00BE0C5E" w:rsidRDefault="00BE0C5E" w:rsidP="00BD1965">
      <w:pPr>
        <w:pStyle w:val="ListParagraph"/>
        <w:spacing w:after="0" w:line="240" w:lineRule="auto"/>
        <w:ind w:left="1350"/>
      </w:pPr>
      <w:r>
        <w:t>A motion to approve the agenda was made by Cranson and seconded by Watkins.</w:t>
      </w:r>
    </w:p>
    <w:p w:rsidR="00BD1965" w:rsidRDefault="00BE0C5E" w:rsidP="00BD1965">
      <w:pPr>
        <w:pStyle w:val="ListParagraph"/>
        <w:spacing w:after="0" w:line="240" w:lineRule="auto"/>
        <w:ind w:left="1350"/>
      </w:pPr>
      <w:r>
        <w:t>Vote: Burnham - yes</w:t>
      </w:r>
      <w:r w:rsidR="00BD1965">
        <w:t>, Cranson</w:t>
      </w:r>
      <w:r>
        <w:t xml:space="preserve"> - yes</w:t>
      </w:r>
      <w:r w:rsidR="00BD1965">
        <w:t>, Mosimann</w:t>
      </w:r>
      <w:r>
        <w:t xml:space="preserve"> - absent</w:t>
      </w:r>
      <w:r w:rsidR="00BD1965">
        <w:t>, Shannon</w:t>
      </w:r>
      <w:r>
        <w:t xml:space="preserve"> - yes</w:t>
      </w:r>
      <w:r w:rsidR="00BD1965">
        <w:t xml:space="preserve">, </w:t>
      </w:r>
      <w:r>
        <w:t xml:space="preserve">and </w:t>
      </w:r>
      <w:r w:rsidR="00BD1965">
        <w:t>Watkins</w:t>
      </w:r>
      <w:r>
        <w:t xml:space="preserve"> – yes.</w:t>
      </w:r>
    </w:p>
    <w:p w:rsidR="00BE0C5E" w:rsidRDefault="00BE0C5E" w:rsidP="00BD1965">
      <w:pPr>
        <w:pStyle w:val="ListParagraph"/>
        <w:spacing w:after="0" w:line="240" w:lineRule="auto"/>
        <w:ind w:left="1350"/>
      </w:pPr>
    </w:p>
    <w:p w:rsidR="004F0BDE" w:rsidRDefault="00806DE2" w:rsidP="00806DE2">
      <w:pPr>
        <w:spacing w:after="0" w:line="240" w:lineRule="auto"/>
      </w:pPr>
      <w:r>
        <w:t xml:space="preserve">       II.</w:t>
      </w:r>
      <w:r>
        <w:tab/>
        <w:t xml:space="preserve">       </w:t>
      </w:r>
      <w:r w:rsidR="00034AA3">
        <w:t>New Business:</w:t>
      </w:r>
      <w:r>
        <w:t xml:space="preserve"> P</w:t>
      </w:r>
      <w:r w:rsidR="00F4191D">
        <w:t>olicy First Reads</w:t>
      </w:r>
      <w:r w:rsidR="00BD1965">
        <w:t xml:space="preserve"> </w:t>
      </w:r>
      <w:r w:rsidR="00BE0C5E">
        <w:t xml:space="preserve">were presented and Mrs. Yocam showed slides from the </w:t>
      </w:r>
      <w:r w:rsidR="00BE0C5E">
        <w:tab/>
      </w:r>
      <w:r w:rsidR="00BE0C5E">
        <w:tab/>
      </w:r>
      <w:r w:rsidR="00BE0C5E">
        <w:tab/>
        <w:t xml:space="preserve">CASB presentation about the changes in policies.  First reads for policies dealing with the </w:t>
      </w:r>
      <w:r w:rsidR="00BE0C5E">
        <w:tab/>
      </w:r>
      <w:r w:rsidR="00BE0C5E">
        <w:tab/>
        <w:t xml:space="preserve">COVID-19 crisis are: </w:t>
      </w:r>
      <w:r w:rsidR="00F4191D">
        <w:t>EBBA – Prevention of Disease/Infection Transmission (revision)</w:t>
      </w:r>
      <w:r w:rsidR="00BE0C5E">
        <w:t xml:space="preserve">, </w:t>
      </w:r>
      <w:r w:rsidR="00F4191D">
        <w:t xml:space="preserve">BBA </w:t>
      </w:r>
      <w:r w:rsidR="00BE0C5E">
        <w:tab/>
      </w:r>
      <w:r w:rsidR="00BE0C5E">
        <w:tab/>
      </w:r>
      <w:r w:rsidR="00F4191D">
        <w:t>– R – Prevention of Disease/Infection Transmission (new)</w:t>
      </w:r>
      <w:r w:rsidR="00BE0C5E">
        <w:t xml:space="preserve">, </w:t>
      </w:r>
      <w:r w:rsidR="00F4191D">
        <w:t xml:space="preserve">EBCE – School Closings and </w:t>
      </w:r>
      <w:r w:rsidR="00BE0C5E">
        <w:tab/>
      </w:r>
      <w:r w:rsidR="00BE0C5E">
        <w:tab/>
      </w:r>
      <w:r w:rsidR="00BE0C5E">
        <w:tab/>
      </w:r>
      <w:r w:rsidR="00F4191D">
        <w:t>Cancellations (revision)</w:t>
      </w:r>
      <w:r w:rsidR="00BE0C5E">
        <w:t>, G</w:t>
      </w:r>
      <w:r w:rsidR="00F4191D">
        <w:t xml:space="preserve">BABA </w:t>
      </w:r>
      <w:r w:rsidR="00BE6615">
        <w:t>–</w:t>
      </w:r>
      <w:r w:rsidR="00F4191D">
        <w:t xml:space="preserve"> Work</w:t>
      </w:r>
      <w:r w:rsidR="00BE6615">
        <w:t>place Health and Safety Protection (new)</w:t>
      </w:r>
      <w:r w:rsidR="00BE0C5E">
        <w:t>,</w:t>
      </w:r>
      <w:r w:rsidR="00BE6615">
        <w:t xml:space="preserve">JH – </w:t>
      </w:r>
      <w:r w:rsidR="00BE0C5E">
        <w:tab/>
      </w:r>
      <w:r w:rsidR="00BE0C5E">
        <w:tab/>
      </w:r>
      <w:r w:rsidR="00BE0C5E">
        <w:tab/>
      </w:r>
      <w:r w:rsidR="00BE6615">
        <w:t>Student Absences and Excuses (revision)</w:t>
      </w:r>
      <w:r w:rsidR="00BE0C5E">
        <w:t xml:space="preserve">, </w:t>
      </w:r>
      <w:r w:rsidR="00BE6615">
        <w:t xml:space="preserve">JLCC – Communicable/Infectious Diseases </w:t>
      </w:r>
      <w:r w:rsidR="00BE0C5E">
        <w:tab/>
      </w:r>
      <w:r w:rsidR="00BE0C5E">
        <w:tab/>
      </w:r>
      <w:r w:rsidR="00BE0C5E">
        <w:tab/>
      </w:r>
      <w:r w:rsidR="00BE6615">
        <w:t>(</w:t>
      </w:r>
      <w:r w:rsidR="004F0BDE">
        <w:t>revision)</w:t>
      </w:r>
      <w:r w:rsidR="00BE0C5E">
        <w:t>, and K</w:t>
      </w:r>
      <w:r w:rsidR="004F0BDE">
        <w:t>I – Visitors to Schools (revision)</w:t>
      </w:r>
      <w:r w:rsidR="00BE0C5E">
        <w:t xml:space="preserve">. It was discussed and decided to do a </w:t>
      </w:r>
      <w:r w:rsidR="00BE0C5E">
        <w:tab/>
      </w:r>
      <w:r w:rsidR="00BE0C5E">
        <w:tab/>
      </w:r>
      <w:r w:rsidR="00BE0C5E">
        <w:tab/>
        <w:t xml:space="preserve">resolution for IC/ICA instead of changing the policy. First read policies dealing with </w:t>
      </w:r>
      <w:r w:rsidR="004F0BDE">
        <w:t xml:space="preserve">Title </w:t>
      </w:r>
      <w:r w:rsidR="00BE0C5E">
        <w:tab/>
      </w:r>
      <w:r w:rsidR="00BE0C5E">
        <w:tab/>
      </w:r>
      <w:r w:rsidR="00BE0C5E">
        <w:tab/>
      </w:r>
      <w:r w:rsidR="004F0BDE">
        <w:t>IX changes</w:t>
      </w:r>
      <w:r w:rsidR="00BE0C5E">
        <w:t xml:space="preserve"> were presented for </w:t>
      </w:r>
      <w:r w:rsidR="004F0BDE">
        <w:t>AC – Nondiscrimination/Equal Opportunity (revision)</w:t>
      </w:r>
      <w:r w:rsidR="00BE0C5E">
        <w:t xml:space="preserve">, </w:t>
      </w:r>
      <w:r w:rsidR="004F0BDE">
        <w:t>AC-</w:t>
      </w:r>
      <w:r w:rsidR="00BE0C5E">
        <w:tab/>
      </w:r>
      <w:r w:rsidR="00BE0C5E">
        <w:tab/>
      </w:r>
      <w:r w:rsidR="00BE0C5E">
        <w:tab/>
      </w:r>
      <w:r w:rsidR="004F0BDE">
        <w:t>E – 1 – Nondiscrimination Equal Opportunity Exhibit (revision)</w:t>
      </w:r>
      <w:r w:rsidR="00BE0C5E">
        <w:t xml:space="preserve">, </w:t>
      </w:r>
      <w:r w:rsidR="004F0BDE">
        <w:t xml:space="preserve">AC-E-2 – </w:t>
      </w:r>
      <w:r w:rsidR="00BE0C5E">
        <w:tab/>
      </w:r>
      <w:r w:rsidR="00BE0C5E">
        <w:tab/>
      </w:r>
      <w:r w:rsidR="00BE0C5E">
        <w:tab/>
      </w:r>
      <w:r w:rsidR="00BE0C5E">
        <w:tab/>
      </w:r>
      <w:r w:rsidR="00BE0C5E">
        <w:tab/>
      </w:r>
      <w:r w:rsidR="004F0BDE">
        <w:t>Nondiscrimination Equal Opportunity Exhibit (Complaint Form) (revision)</w:t>
      </w:r>
      <w:r w:rsidR="00BE0C5E">
        <w:t xml:space="preserve">, </w:t>
      </w:r>
      <w:r w:rsidR="004F0BDE">
        <w:t xml:space="preserve">AC – R – </w:t>
      </w:r>
      <w:r w:rsidR="00BE0C5E">
        <w:tab/>
      </w:r>
      <w:r w:rsidR="00BE0C5E">
        <w:tab/>
      </w:r>
      <w:r w:rsidR="00BE0C5E">
        <w:tab/>
      </w:r>
      <w:r w:rsidR="004F0BDE">
        <w:t>Nondiscrimination/Equal Opportunity (Complaint and Compliance Process (revision)</w:t>
      </w:r>
      <w:r w:rsidR="00BE0C5E">
        <w:t xml:space="preserve">, </w:t>
      </w:r>
      <w:r w:rsidR="004F0BDE">
        <w:t xml:space="preserve">AC </w:t>
      </w:r>
      <w:r w:rsidR="00BE0C5E">
        <w:tab/>
      </w:r>
      <w:r w:rsidR="00BE0C5E">
        <w:tab/>
      </w:r>
      <w:r w:rsidR="00BE0C5E">
        <w:tab/>
      </w:r>
      <w:r w:rsidR="004F0BDE">
        <w:t>– R-2 Sexual Harassment Investigation Procedures (Title IX) (new)</w:t>
      </w:r>
      <w:r w:rsidR="00BE0C5E">
        <w:t xml:space="preserve">, </w:t>
      </w:r>
      <w:r w:rsidR="004F0BDE">
        <w:t xml:space="preserve">JBB – Sexual </w:t>
      </w:r>
      <w:r w:rsidR="00BE0C5E">
        <w:tab/>
      </w:r>
      <w:r w:rsidR="00BE0C5E">
        <w:tab/>
      </w:r>
      <w:r w:rsidR="00BE0C5E">
        <w:tab/>
      </w:r>
      <w:r w:rsidR="00BE0C5E">
        <w:tab/>
      </w:r>
      <w:r w:rsidR="004F0BDE">
        <w:t>Harassment (revision)</w:t>
      </w:r>
      <w:r w:rsidR="00BE0C5E">
        <w:t xml:space="preserve">, and </w:t>
      </w:r>
      <w:r w:rsidR="004F0BDE">
        <w:t>JII – Student Concerns, Complaints and Grievances</w:t>
      </w:r>
      <w:r w:rsidR="005047D4">
        <w:t xml:space="preserve"> (revision)</w:t>
      </w:r>
      <w:r w:rsidR="00BE0C5E">
        <w:t>.</w:t>
      </w:r>
    </w:p>
    <w:p w:rsidR="00034AA3" w:rsidRDefault="00034AA3" w:rsidP="00806DE2">
      <w:pPr>
        <w:spacing w:after="0" w:line="240" w:lineRule="auto"/>
      </w:pPr>
      <w:r>
        <w:t xml:space="preserve">       III.</w:t>
      </w:r>
      <w:r>
        <w:tab/>
        <w:t xml:space="preserve">Old Business: </w:t>
      </w:r>
    </w:p>
    <w:p w:rsidR="00BD1965" w:rsidRDefault="00034AA3" w:rsidP="00806DE2">
      <w:pPr>
        <w:spacing w:after="0" w:line="240" w:lineRule="auto"/>
      </w:pPr>
      <w:r>
        <w:tab/>
        <w:t>A.</w:t>
      </w:r>
      <w:r>
        <w:tab/>
      </w:r>
      <w:r w:rsidR="00632E6F">
        <w:t>The p</w:t>
      </w:r>
      <w:r>
        <w:t>lan for return to school</w:t>
      </w:r>
      <w:r w:rsidR="00BD1965">
        <w:t xml:space="preserve"> </w:t>
      </w:r>
      <w:r w:rsidR="00632E6F">
        <w:t xml:space="preserve">was discussed. The suggestions from the health </w:t>
      </w:r>
      <w:r w:rsidR="00632E6F">
        <w:tab/>
      </w:r>
      <w:r w:rsidR="00632E6F">
        <w:tab/>
      </w:r>
      <w:r w:rsidR="00632E6F">
        <w:tab/>
      </w:r>
      <w:r w:rsidR="00632E6F">
        <w:tab/>
        <w:t xml:space="preserve">department and pages with more specifics for things we already do was prepared. The </w:t>
      </w:r>
      <w:r w:rsidR="00632E6F">
        <w:tab/>
      </w:r>
      <w:r w:rsidR="00632E6F">
        <w:tab/>
      </w:r>
      <w:r w:rsidR="00632E6F">
        <w:tab/>
        <w:t xml:space="preserve">plan will be presented to the public on Tuesday, August 4, 2020 at 6 p.m. in the gym. </w:t>
      </w:r>
      <w:r w:rsidR="00632E6F">
        <w:tab/>
      </w:r>
      <w:r w:rsidR="00632E6F">
        <w:tab/>
      </w:r>
      <w:r w:rsidR="00632E6F">
        <w:tab/>
        <w:t xml:space="preserve">Copies of the plan will be available for families and there will be a question and answer </w:t>
      </w:r>
      <w:r w:rsidR="00632E6F">
        <w:tab/>
      </w:r>
      <w:r w:rsidR="00632E6F">
        <w:tab/>
      </w:r>
      <w:r w:rsidR="00632E6F">
        <w:tab/>
        <w:t xml:space="preserve">session </w:t>
      </w:r>
      <w:r w:rsidR="00632E6F">
        <w:tab/>
        <w:t xml:space="preserve">with the Board and Mrs. Yocam. The plan will be shared with the health </w:t>
      </w:r>
      <w:r w:rsidR="00632E6F">
        <w:tab/>
      </w:r>
      <w:r w:rsidR="00632E6F">
        <w:tab/>
      </w:r>
      <w:r w:rsidR="00632E6F">
        <w:tab/>
      </w:r>
      <w:r w:rsidR="00632E6F">
        <w:tab/>
        <w:t>department and county commissioners.</w:t>
      </w:r>
    </w:p>
    <w:p w:rsidR="00632E6F" w:rsidRDefault="00632E6F" w:rsidP="00806DE2">
      <w:pPr>
        <w:spacing w:after="0" w:line="240" w:lineRule="auto"/>
      </w:pPr>
    </w:p>
    <w:p w:rsidR="00BD1965" w:rsidRDefault="00034AA3" w:rsidP="00806DE2">
      <w:pPr>
        <w:spacing w:after="0" w:line="240" w:lineRule="auto"/>
      </w:pPr>
      <w:r>
        <w:tab/>
        <w:t>B.</w:t>
      </w:r>
      <w:r>
        <w:tab/>
      </w:r>
      <w:r w:rsidR="00632E6F">
        <w:t>Discussion about the s</w:t>
      </w:r>
      <w:r>
        <w:t xml:space="preserve">chool </w:t>
      </w:r>
      <w:r w:rsidR="00632E6F">
        <w:t>y</w:t>
      </w:r>
      <w:r>
        <w:t xml:space="preserve">ear </w:t>
      </w:r>
      <w:r w:rsidR="00632E6F">
        <w:t>calendar r</w:t>
      </w:r>
      <w:r>
        <w:t>evision</w:t>
      </w:r>
      <w:r w:rsidR="00632E6F">
        <w:t xml:space="preserve"> included pushing back the start of </w:t>
      </w:r>
      <w:r w:rsidR="00632E6F">
        <w:tab/>
      </w:r>
      <w:r w:rsidR="00632E6F">
        <w:tab/>
      </w:r>
      <w:r w:rsidR="00632E6F">
        <w:tab/>
        <w:t>school until Monday, August 17</w:t>
      </w:r>
      <w:r w:rsidR="00632E6F" w:rsidRPr="00632E6F">
        <w:rPr>
          <w:vertAlign w:val="superscript"/>
        </w:rPr>
        <w:t>th</w:t>
      </w:r>
      <w:r w:rsidR="00632E6F">
        <w:t xml:space="preserve"> but leaving the teacher in-service on the 10</w:t>
      </w:r>
      <w:r w:rsidR="00632E6F" w:rsidRPr="00632E6F">
        <w:rPr>
          <w:vertAlign w:val="superscript"/>
        </w:rPr>
        <w:t>th</w:t>
      </w:r>
      <w:r w:rsidR="00632E6F">
        <w:t xml:space="preserve"> and 11</w:t>
      </w:r>
      <w:r w:rsidR="00632E6F" w:rsidRPr="00632E6F">
        <w:rPr>
          <w:vertAlign w:val="superscript"/>
        </w:rPr>
        <w:t>th</w:t>
      </w:r>
      <w:r w:rsidR="00632E6F">
        <w:t xml:space="preserve">. </w:t>
      </w:r>
      <w:r w:rsidR="00632E6F">
        <w:tab/>
      </w:r>
      <w:r w:rsidR="00632E6F">
        <w:tab/>
      </w:r>
      <w:r w:rsidR="00632E6F">
        <w:tab/>
        <w:t>The last day of school would then be May 20, 2021.</w:t>
      </w:r>
    </w:p>
    <w:p w:rsidR="00BD1965" w:rsidRDefault="00BD1965" w:rsidP="00806DE2">
      <w:pPr>
        <w:spacing w:after="0" w:line="240" w:lineRule="auto"/>
      </w:pPr>
    </w:p>
    <w:p w:rsidR="004F0BDE" w:rsidRDefault="004F0BDE" w:rsidP="00806DE2">
      <w:pPr>
        <w:spacing w:after="0" w:line="240" w:lineRule="auto"/>
      </w:pPr>
      <w:r>
        <w:t xml:space="preserve">       III. Action item</w:t>
      </w:r>
      <w:r w:rsidR="00034AA3">
        <w:t>s</w:t>
      </w:r>
    </w:p>
    <w:p w:rsidR="00BD1965" w:rsidRDefault="004F0BDE" w:rsidP="00806DE2">
      <w:pPr>
        <w:spacing w:after="0" w:line="240" w:lineRule="auto"/>
      </w:pPr>
      <w:r>
        <w:tab/>
        <w:t xml:space="preserve">a. </w:t>
      </w:r>
      <w:r w:rsidR="00632E6F">
        <w:t>A motion to adopt a r</w:t>
      </w:r>
      <w:r>
        <w:t xml:space="preserve">esolution </w:t>
      </w:r>
      <w:r w:rsidR="00632E6F">
        <w:t xml:space="preserve">to update the items </w:t>
      </w:r>
      <w:r>
        <w:t xml:space="preserve">for </w:t>
      </w:r>
      <w:r w:rsidR="00632E6F">
        <w:t xml:space="preserve">including online/remote learning in </w:t>
      </w:r>
      <w:r w:rsidR="00632E6F">
        <w:tab/>
      </w:r>
      <w:r w:rsidR="00632E6F">
        <w:tab/>
      </w:r>
      <w:r w:rsidR="00632E6F">
        <w:tab/>
        <w:t>the educational process was made by Watkins and seconded by Shannon.</w:t>
      </w:r>
    </w:p>
    <w:p w:rsidR="00632E6F" w:rsidRDefault="00632E6F" w:rsidP="00806DE2">
      <w:pPr>
        <w:spacing w:after="0" w:line="240" w:lineRule="auto"/>
      </w:pPr>
      <w:r>
        <w:tab/>
      </w:r>
      <w:r w:rsidRPr="00632E6F">
        <w:t>Vote: Burnham - yes, Cranson - yes, Mosimann - absent, Shannon - yes, and Watkins – yes.</w:t>
      </w:r>
    </w:p>
    <w:p w:rsidR="00632E6F" w:rsidRDefault="00632E6F" w:rsidP="00806DE2">
      <w:pPr>
        <w:spacing w:after="0" w:line="240" w:lineRule="auto"/>
      </w:pPr>
    </w:p>
    <w:p w:rsidR="00034AA3" w:rsidRDefault="00034AA3" w:rsidP="00806DE2">
      <w:pPr>
        <w:spacing w:after="0" w:line="240" w:lineRule="auto"/>
      </w:pPr>
      <w:r>
        <w:tab/>
        <w:t xml:space="preserve">b. </w:t>
      </w:r>
      <w:r w:rsidR="00632E6F">
        <w:t>A motion to a</w:t>
      </w:r>
      <w:r>
        <w:t xml:space="preserve">pprove </w:t>
      </w:r>
      <w:r w:rsidR="00632E6F">
        <w:t xml:space="preserve">Kim Re-88’s </w:t>
      </w:r>
      <w:r>
        <w:t>plan to return to school</w:t>
      </w:r>
      <w:r w:rsidR="00632E6F">
        <w:t xml:space="preserve"> was made by Shannon and </w:t>
      </w:r>
      <w:r w:rsidR="00632E6F">
        <w:tab/>
        <w:t>seconded by Watkins.</w:t>
      </w:r>
    </w:p>
    <w:p w:rsidR="00632E6F" w:rsidRDefault="00632E6F" w:rsidP="00806DE2">
      <w:pPr>
        <w:spacing w:after="0" w:line="240" w:lineRule="auto"/>
      </w:pPr>
      <w:r>
        <w:tab/>
      </w:r>
      <w:r w:rsidRPr="00632E6F">
        <w:t>Vote: Burnham - yes, Cranson - yes, Mosimann - absent, Shannon - yes, and Watkins – yes.</w:t>
      </w:r>
    </w:p>
    <w:p w:rsidR="00BD1965" w:rsidRDefault="00BD1965" w:rsidP="00806DE2">
      <w:pPr>
        <w:spacing w:after="0" w:line="240" w:lineRule="auto"/>
      </w:pPr>
    </w:p>
    <w:p w:rsidR="00034AA3" w:rsidRDefault="00034AA3" w:rsidP="00806DE2">
      <w:pPr>
        <w:spacing w:after="0" w:line="240" w:lineRule="auto"/>
      </w:pPr>
      <w:r>
        <w:tab/>
        <w:t xml:space="preserve">c. </w:t>
      </w:r>
      <w:r w:rsidR="005E34D0">
        <w:t>A motion to a</w:t>
      </w:r>
      <w:r>
        <w:t xml:space="preserve">dopt </w:t>
      </w:r>
      <w:r w:rsidR="005E34D0">
        <w:t xml:space="preserve">the </w:t>
      </w:r>
      <w:r>
        <w:t>revised School Year Calendar</w:t>
      </w:r>
      <w:r w:rsidR="005E34D0">
        <w:t xml:space="preserve"> to have the starting date as Monday, </w:t>
      </w:r>
      <w:r w:rsidR="005E34D0">
        <w:tab/>
        <w:t xml:space="preserve">August 17, 2020 and ending date Thursday, May 20, 2021 was made by Watkins and seconded </w:t>
      </w:r>
      <w:r w:rsidR="005E34D0">
        <w:tab/>
        <w:t>by Cranson.</w:t>
      </w:r>
    </w:p>
    <w:p w:rsidR="005E34D0" w:rsidRDefault="005E34D0" w:rsidP="00806DE2">
      <w:pPr>
        <w:spacing w:after="0" w:line="240" w:lineRule="auto"/>
      </w:pPr>
      <w:r>
        <w:tab/>
      </w:r>
      <w:r w:rsidRPr="005E34D0">
        <w:t>Vote: Burnham - yes, Cranson - yes, Mosimann - absent, Shannon - yes, and Watkins – yes.</w:t>
      </w:r>
    </w:p>
    <w:p w:rsidR="00BD1965" w:rsidRDefault="00BD1965" w:rsidP="00806DE2">
      <w:pPr>
        <w:spacing w:after="0" w:line="240" w:lineRule="auto"/>
      </w:pPr>
    </w:p>
    <w:p w:rsidR="005E34D0" w:rsidRDefault="005047D4" w:rsidP="005047D4">
      <w:pPr>
        <w:spacing w:after="0" w:line="240" w:lineRule="auto"/>
        <w:ind w:left="360"/>
      </w:pPr>
      <w:r>
        <w:t>IV</w:t>
      </w:r>
      <w:r w:rsidR="00806DE2">
        <w:t xml:space="preserve">. </w:t>
      </w:r>
      <w:r>
        <w:t xml:space="preserve">Next Meeting </w:t>
      </w:r>
      <w:r w:rsidR="005E34D0">
        <w:t>will be a special one on Tuesday, August 4, 2020 with a brief meeting at 5:30 p.m. in the conference room followed by a family meeting of district families in the gym at 6 p.m.</w:t>
      </w:r>
    </w:p>
    <w:p w:rsidR="005E34D0" w:rsidRDefault="005E34D0" w:rsidP="005047D4">
      <w:pPr>
        <w:spacing w:after="0" w:line="240" w:lineRule="auto"/>
        <w:ind w:left="360"/>
      </w:pPr>
    </w:p>
    <w:p w:rsidR="00F245F9" w:rsidRDefault="005E34D0" w:rsidP="005047D4">
      <w:pPr>
        <w:spacing w:after="0" w:line="240" w:lineRule="auto"/>
        <w:ind w:left="360"/>
      </w:pPr>
      <w:r>
        <w:t>A motion to a</w:t>
      </w:r>
      <w:r w:rsidR="005047D4">
        <w:t>djourn</w:t>
      </w:r>
      <w:r>
        <w:t xml:space="preserve"> was made by Shannon and seconded by Watkins.</w:t>
      </w:r>
    </w:p>
    <w:p w:rsidR="005E34D0" w:rsidRDefault="005E34D0" w:rsidP="005047D4">
      <w:pPr>
        <w:spacing w:after="0" w:line="240" w:lineRule="auto"/>
        <w:ind w:left="360"/>
      </w:pPr>
      <w:r w:rsidRPr="005E34D0">
        <w:t>Vote: Burnham - yes, Cranson - yes, Mosimann - absent, Shannon - yes, and Watkins – yes.</w:t>
      </w:r>
    </w:p>
    <w:p w:rsidR="005E34D0" w:rsidRDefault="005E34D0" w:rsidP="005047D4">
      <w:pPr>
        <w:spacing w:after="0" w:line="240" w:lineRule="auto"/>
        <w:ind w:left="360"/>
      </w:pPr>
    </w:p>
    <w:p w:rsidR="005E34D0" w:rsidRDefault="005E34D0" w:rsidP="005047D4">
      <w:pPr>
        <w:spacing w:after="0" w:line="240" w:lineRule="auto"/>
        <w:ind w:left="360"/>
      </w:pPr>
      <w:r>
        <w:t>Time of adjournment was 7:36 p.m.</w:t>
      </w:r>
    </w:p>
    <w:p w:rsidR="00BD1965" w:rsidRDefault="00BD1965" w:rsidP="005047D4">
      <w:pPr>
        <w:spacing w:after="0" w:line="240" w:lineRule="auto"/>
        <w:ind w:left="360"/>
      </w:pPr>
    </w:p>
    <w:p w:rsidR="005E34D0" w:rsidRDefault="00EF6CB2" w:rsidP="005047D4">
      <w:pPr>
        <w:spacing w:after="0" w:line="240" w:lineRule="auto"/>
        <w:ind w:left="360"/>
      </w:pPr>
      <w:r w:rsidRPr="00EF6CB2">
        <w:t xml:space="preserve">President_________________________     Secretary ______________________________                                                      Date ___________                                        </w:t>
      </w:r>
      <w:r w:rsidRPr="00EF6CB2">
        <w:tab/>
        <w:t>Date _____________</w:t>
      </w:r>
      <w:bookmarkStart w:id="0" w:name="_GoBack"/>
      <w:bookmarkEnd w:id="0"/>
    </w:p>
    <w:sectPr w:rsidR="005E34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A1A7B"/>
    <w:multiLevelType w:val="hybridMultilevel"/>
    <w:tmpl w:val="B78C01DE"/>
    <w:lvl w:ilvl="0" w:tplc="815890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E384BC4A">
      <w:start w:val="1"/>
      <w:numFmt w:val="lowerLetter"/>
      <w:lvlText w:val="%2."/>
      <w:lvlJc w:val="left"/>
      <w:pPr>
        <w:ind w:left="1350" w:hanging="360"/>
      </w:pPr>
      <w:rPr>
        <w:rFonts w:asciiTheme="majorHAnsi" w:hAnsiTheme="majorHAnsi" w:hint="default"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5F9"/>
    <w:rsid w:val="00034AA3"/>
    <w:rsid w:val="000B3ED7"/>
    <w:rsid w:val="00231F7A"/>
    <w:rsid w:val="002E32A4"/>
    <w:rsid w:val="002E4F82"/>
    <w:rsid w:val="004F0BDE"/>
    <w:rsid w:val="005047D4"/>
    <w:rsid w:val="005557C1"/>
    <w:rsid w:val="005E34D0"/>
    <w:rsid w:val="00632E6F"/>
    <w:rsid w:val="006A71CC"/>
    <w:rsid w:val="00806DE2"/>
    <w:rsid w:val="0083734C"/>
    <w:rsid w:val="00BD1965"/>
    <w:rsid w:val="00BE0C5E"/>
    <w:rsid w:val="00BE6615"/>
    <w:rsid w:val="00CC4E30"/>
    <w:rsid w:val="00EF6CB2"/>
    <w:rsid w:val="00F245F9"/>
    <w:rsid w:val="00F4191D"/>
    <w:rsid w:val="00F4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C40330-39FE-4FF0-A011-5AD727474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5F9"/>
    <w:pPr>
      <w:spacing w:after="200" w:line="276" w:lineRule="auto"/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E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Yocam</dc:creator>
  <cp:keywords/>
  <dc:description/>
  <cp:lastModifiedBy>Samantha Yocam</cp:lastModifiedBy>
  <cp:revision>3</cp:revision>
  <cp:lastPrinted>2020-07-28T23:06:00Z</cp:lastPrinted>
  <dcterms:created xsi:type="dcterms:W3CDTF">2020-08-03T17:16:00Z</dcterms:created>
  <dcterms:modified xsi:type="dcterms:W3CDTF">2020-08-03T17:17:00Z</dcterms:modified>
</cp:coreProperties>
</file>