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E6" w:rsidRPr="00C33B64" w:rsidRDefault="00C33B64" w:rsidP="003855E6">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Stafford </w:t>
      </w:r>
      <w:r w:rsidR="003855E6" w:rsidRPr="00C33B64">
        <w:rPr>
          <w:rFonts w:ascii="Times New Roman" w:hAnsi="Times New Roman" w:cs="Times New Roman"/>
          <w:b/>
          <w:color w:val="000000" w:themeColor="text1"/>
          <w:sz w:val="24"/>
          <w:szCs w:val="24"/>
        </w:rPr>
        <w:t>School Hours 7:55-3:35pm</w:t>
      </w:r>
    </w:p>
    <w:p w:rsidR="003855E6" w:rsidRPr="00C33B64" w:rsidRDefault="003855E6" w:rsidP="003855E6">
      <w:pPr>
        <w:spacing w:after="0"/>
        <w:rPr>
          <w:rFonts w:ascii="Times New Roman" w:hAnsi="Times New Roman" w:cs="Times New Roman"/>
          <w:color w:val="000000" w:themeColor="text1"/>
          <w:sz w:val="24"/>
          <w:szCs w:val="24"/>
        </w:rPr>
      </w:pPr>
      <w:r w:rsidRPr="00C33B64">
        <w:rPr>
          <w:rFonts w:ascii="Times New Roman" w:hAnsi="Times New Roman" w:cs="Times New Roman"/>
          <w:color w:val="000000" w:themeColor="text1"/>
          <w:sz w:val="24"/>
          <w:szCs w:val="24"/>
        </w:rPr>
        <w:t>Doors Open at 7:15am</w:t>
      </w:r>
    </w:p>
    <w:p w:rsidR="003855E6" w:rsidRPr="00C33B64" w:rsidRDefault="003855E6" w:rsidP="003855E6">
      <w:pPr>
        <w:spacing w:after="0"/>
        <w:rPr>
          <w:rFonts w:ascii="Times New Roman" w:hAnsi="Times New Roman" w:cs="Times New Roman"/>
          <w:color w:val="000000" w:themeColor="text1"/>
          <w:sz w:val="24"/>
          <w:szCs w:val="24"/>
        </w:rPr>
      </w:pPr>
      <w:r w:rsidRPr="00C33B64">
        <w:rPr>
          <w:rFonts w:ascii="Times New Roman" w:hAnsi="Times New Roman" w:cs="Times New Roman"/>
          <w:color w:val="000000" w:themeColor="text1"/>
          <w:sz w:val="24"/>
          <w:szCs w:val="24"/>
        </w:rPr>
        <w:t>Breakfast 7:15-7:45am</w:t>
      </w:r>
    </w:p>
    <w:p w:rsidR="003855E6" w:rsidRPr="00C33B64" w:rsidRDefault="003855E6" w:rsidP="003855E6">
      <w:pPr>
        <w:spacing w:after="0"/>
        <w:jc w:val="both"/>
        <w:rPr>
          <w:rFonts w:ascii="Times New Roman" w:hAnsi="Times New Roman" w:cs="Times New Roman"/>
          <w:sz w:val="24"/>
          <w:szCs w:val="24"/>
        </w:rPr>
      </w:pPr>
      <w:r w:rsidRPr="00C33B64">
        <w:rPr>
          <w:rFonts w:ascii="Times New Roman" w:hAnsi="Times New Roman" w:cs="Times New Roman"/>
          <w:sz w:val="24"/>
          <w:szCs w:val="24"/>
        </w:rPr>
        <w:t>Students remain in cafeteria or gym until 7:50am and then they are released to class</w:t>
      </w:r>
    </w:p>
    <w:p w:rsidR="003855E6" w:rsidRPr="00C33B64" w:rsidRDefault="003855E6" w:rsidP="003855E6">
      <w:pPr>
        <w:spacing w:after="0"/>
        <w:jc w:val="both"/>
        <w:rPr>
          <w:rFonts w:ascii="Times New Roman" w:hAnsi="Times New Roman" w:cs="Times New Roman"/>
          <w:sz w:val="24"/>
          <w:szCs w:val="24"/>
        </w:rPr>
      </w:pPr>
      <w:r w:rsidRPr="00C33B64">
        <w:rPr>
          <w:rFonts w:ascii="Times New Roman" w:hAnsi="Times New Roman" w:cs="Times New Roman"/>
          <w:sz w:val="24"/>
          <w:szCs w:val="24"/>
        </w:rPr>
        <w:t>School starts at 7:55am</w:t>
      </w:r>
    </w:p>
    <w:p w:rsidR="003855E6" w:rsidRPr="00C33B64" w:rsidRDefault="003855E6" w:rsidP="003855E6">
      <w:pPr>
        <w:spacing w:after="0"/>
        <w:jc w:val="both"/>
        <w:rPr>
          <w:rFonts w:ascii="Times New Roman" w:hAnsi="Times New Roman" w:cs="Times New Roman"/>
          <w:b/>
          <w:sz w:val="24"/>
          <w:szCs w:val="24"/>
        </w:rPr>
      </w:pPr>
      <w:r w:rsidRPr="00C33B64">
        <w:rPr>
          <w:rFonts w:ascii="Times New Roman" w:hAnsi="Times New Roman" w:cs="Times New Roman"/>
          <w:b/>
          <w:sz w:val="24"/>
          <w:szCs w:val="24"/>
        </w:rPr>
        <w:t>Tardy bell rings at 8:00am</w:t>
      </w:r>
      <w:r w:rsidR="00A202FE" w:rsidRPr="00C33B64">
        <w:rPr>
          <w:rFonts w:ascii="Times New Roman" w:hAnsi="Times New Roman" w:cs="Times New Roman"/>
          <w:b/>
          <w:sz w:val="24"/>
          <w:szCs w:val="24"/>
        </w:rPr>
        <w:t xml:space="preserve"> (students need to be in classroom before 8am)</w:t>
      </w:r>
    </w:p>
    <w:p w:rsidR="003855E6" w:rsidRPr="00C33B64" w:rsidRDefault="003855E6" w:rsidP="003855E6">
      <w:pPr>
        <w:spacing w:after="0"/>
        <w:jc w:val="both"/>
        <w:rPr>
          <w:rFonts w:ascii="Times New Roman" w:hAnsi="Times New Roman" w:cs="Times New Roman"/>
          <w:sz w:val="24"/>
          <w:szCs w:val="24"/>
        </w:rPr>
      </w:pPr>
      <w:r w:rsidRPr="00C33B64">
        <w:rPr>
          <w:rFonts w:ascii="Times New Roman" w:hAnsi="Times New Roman" w:cs="Times New Roman"/>
          <w:sz w:val="24"/>
          <w:szCs w:val="24"/>
        </w:rPr>
        <w:t>School dismisses at 3:35pm</w:t>
      </w:r>
    </w:p>
    <w:p w:rsidR="003855E6" w:rsidRPr="00C33B64" w:rsidRDefault="003855E6" w:rsidP="003855E6">
      <w:pPr>
        <w:spacing w:after="0"/>
        <w:jc w:val="both"/>
        <w:rPr>
          <w:rFonts w:ascii="Times New Roman" w:hAnsi="Times New Roman" w:cs="Times New Roman"/>
          <w:sz w:val="24"/>
          <w:szCs w:val="24"/>
        </w:rPr>
      </w:pPr>
      <w:r w:rsidRPr="00C33B64">
        <w:rPr>
          <w:rFonts w:ascii="Times New Roman" w:hAnsi="Times New Roman" w:cs="Times New Roman"/>
          <w:b/>
          <w:sz w:val="24"/>
          <w:szCs w:val="24"/>
        </w:rPr>
        <w:t>Car Riders</w:t>
      </w:r>
      <w:r w:rsidRPr="00C33B64">
        <w:rPr>
          <w:rFonts w:ascii="Times New Roman" w:hAnsi="Times New Roman" w:cs="Times New Roman"/>
          <w:sz w:val="24"/>
          <w:szCs w:val="24"/>
        </w:rPr>
        <w:t xml:space="preserve"> use the road behind the playground for drop off and pick up; students enter through the gym door 7:15-7:50am.  After 7:50am car riders will enter through the front door.</w:t>
      </w:r>
    </w:p>
    <w:p w:rsidR="003855E6" w:rsidRPr="00C33B64" w:rsidRDefault="003855E6" w:rsidP="003855E6">
      <w:pPr>
        <w:spacing w:after="0"/>
        <w:jc w:val="both"/>
        <w:rPr>
          <w:rFonts w:ascii="Times New Roman" w:hAnsi="Times New Roman" w:cs="Times New Roman"/>
          <w:sz w:val="24"/>
          <w:szCs w:val="24"/>
        </w:rPr>
      </w:pPr>
      <w:r w:rsidRPr="00C33B64">
        <w:rPr>
          <w:rFonts w:ascii="Times New Roman" w:hAnsi="Times New Roman" w:cs="Times New Roman"/>
          <w:b/>
          <w:sz w:val="24"/>
          <w:szCs w:val="24"/>
        </w:rPr>
        <w:t>Bus Riders and Walkers</w:t>
      </w:r>
      <w:r w:rsidRPr="00C33B64">
        <w:rPr>
          <w:rFonts w:ascii="Times New Roman" w:hAnsi="Times New Roman" w:cs="Times New Roman"/>
          <w:sz w:val="24"/>
          <w:szCs w:val="24"/>
        </w:rPr>
        <w:t xml:space="preserve"> enter and dismiss through the front doors</w:t>
      </w:r>
    </w:p>
    <w:p w:rsidR="003855E6" w:rsidRPr="00C33B64" w:rsidRDefault="003855E6" w:rsidP="003855E6">
      <w:pPr>
        <w:spacing w:after="0"/>
        <w:jc w:val="center"/>
        <w:rPr>
          <w:rFonts w:ascii="Times New Roman" w:hAnsi="Times New Roman" w:cs="Times New Roman"/>
          <w:color w:val="000000" w:themeColor="text1"/>
          <w:sz w:val="24"/>
          <w:szCs w:val="24"/>
        </w:rPr>
      </w:pPr>
    </w:p>
    <w:p w:rsidR="003855E6" w:rsidRPr="00C33B64" w:rsidRDefault="003855E6" w:rsidP="003855E6">
      <w:pPr>
        <w:spacing w:after="0"/>
        <w:rPr>
          <w:rFonts w:ascii="Times New Roman" w:hAnsi="Times New Roman" w:cs="Times New Roman"/>
          <w:color w:val="000000" w:themeColor="text1"/>
          <w:sz w:val="24"/>
          <w:szCs w:val="24"/>
        </w:rPr>
      </w:pPr>
      <w:r w:rsidRPr="00C33B64">
        <w:rPr>
          <w:rFonts w:ascii="Times New Roman" w:hAnsi="Times New Roman" w:cs="Times New Roman"/>
          <w:color w:val="000000" w:themeColor="text1"/>
          <w:sz w:val="24"/>
          <w:szCs w:val="24"/>
        </w:rPr>
        <w:t>Below are many opportunities for parents/guardians to become more involved in their student’s education through the convenience of the internet.</w:t>
      </w:r>
    </w:p>
    <w:p w:rsidR="003855E6" w:rsidRPr="00C33B64" w:rsidRDefault="007D78EB" w:rsidP="003855E6">
      <w:pPr>
        <w:pStyle w:val="ListParagraph"/>
        <w:numPr>
          <w:ilvl w:val="0"/>
          <w:numId w:val="1"/>
        </w:numPr>
        <w:spacing w:after="0"/>
        <w:rPr>
          <w:rFonts w:ascii="Times New Roman" w:hAnsi="Times New Roman" w:cs="Times New Roman"/>
          <w:sz w:val="24"/>
          <w:szCs w:val="24"/>
        </w:rPr>
      </w:pPr>
      <w:hyperlink r:id="rId5" w:history="1">
        <w:r w:rsidR="003855E6" w:rsidRPr="00C33B64">
          <w:rPr>
            <w:rStyle w:val="Hyperlink"/>
            <w:rFonts w:ascii="Times New Roman" w:hAnsi="Times New Roman" w:cs="Times New Roman"/>
            <w:b/>
            <w:sz w:val="24"/>
            <w:szCs w:val="24"/>
          </w:rPr>
          <w:t>www.myschoolbucks.com</w:t>
        </w:r>
      </w:hyperlink>
      <w:r w:rsidR="003855E6" w:rsidRPr="00C33B64">
        <w:rPr>
          <w:rFonts w:ascii="Times New Roman" w:hAnsi="Times New Roman" w:cs="Times New Roman"/>
          <w:b/>
          <w:sz w:val="24"/>
          <w:szCs w:val="24"/>
        </w:rPr>
        <w:t xml:space="preserve"> – </w:t>
      </w:r>
      <w:r w:rsidR="003855E6" w:rsidRPr="00C33B64">
        <w:rPr>
          <w:rFonts w:ascii="Times New Roman" w:hAnsi="Times New Roman" w:cs="Times New Roman"/>
          <w:sz w:val="24"/>
          <w:szCs w:val="24"/>
        </w:rPr>
        <w:t xml:space="preserve">You can check their lunch purchases, add money and get alerts for low balance.  If you add money directly through the cafeteria by check make it out to Italy ISD or cash this money will also show up on this website.  You will need your student(s) ID number.  This is their lunch number you can get this number by asking your student or </w:t>
      </w:r>
      <w:r w:rsidR="00C33B64">
        <w:rPr>
          <w:rFonts w:ascii="Times New Roman" w:hAnsi="Times New Roman" w:cs="Times New Roman"/>
          <w:sz w:val="24"/>
          <w:szCs w:val="24"/>
        </w:rPr>
        <w:t>contact</w:t>
      </w:r>
      <w:r w:rsidR="003855E6" w:rsidRPr="00C33B64">
        <w:rPr>
          <w:rFonts w:ascii="Times New Roman" w:hAnsi="Times New Roman" w:cs="Times New Roman"/>
          <w:sz w:val="24"/>
          <w:szCs w:val="24"/>
        </w:rPr>
        <w:t xml:space="preserve"> Stafford.</w:t>
      </w:r>
    </w:p>
    <w:p w:rsidR="003855E6" w:rsidRPr="00C33B64" w:rsidRDefault="007D78EB" w:rsidP="003855E6">
      <w:pPr>
        <w:pStyle w:val="ListParagraph"/>
        <w:numPr>
          <w:ilvl w:val="0"/>
          <w:numId w:val="1"/>
        </w:numPr>
        <w:spacing w:after="0"/>
        <w:rPr>
          <w:rFonts w:ascii="Times New Roman" w:hAnsi="Times New Roman" w:cs="Times New Roman"/>
          <w:sz w:val="24"/>
          <w:szCs w:val="24"/>
        </w:rPr>
      </w:pPr>
      <w:hyperlink r:id="rId6" w:history="1">
        <w:r w:rsidR="003855E6" w:rsidRPr="00C33B64">
          <w:rPr>
            <w:rStyle w:val="Hyperlink"/>
            <w:rFonts w:ascii="Times New Roman" w:hAnsi="Times New Roman" w:cs="Times New Roman"/>
            <w:b/>
            <w:sz w:val="24"/>
            <w:szCs w:val="24"/>
          </w:rPr>
          <w:t>www.schoolrush.com</w:t>
        </w:r>
      </w:hyperlink>
      <w:r w:rsidR="003855E6" w:rsidRPr="00C33B64">
        <w:rPr>
          <w:rFonts w:ascii="Times New Roman" w:hAnsi="Times New Roman" w:cs="Times New Roman"/>
          <w:b/>
          <w:sz w:val="24"/>
          <w:szCs w:val="24"/>
        </w:rPr>
        <w:t xml:space="preserve"> </w:t>
      </w:r>
      <w:r w:rsidR="003855E6" w:rsidRPr="00C33B64">
        <w:rPr>
          <w:rFonts w:ascii="Times New Roman" w:hAnsi="Times New Roman" w:cs="Times New Roman"/>
          <w:sz w:val="24"/>
          <w:szCs w:val="24"/>
        </w:rPr>
        <w:t>– Italy ISD uses this site to communicate with parents about upcoming events, alerts etc.  Very impo</w:t>
      </w:r>
      <w:r>
        <w:rPr>
          <w:rFonts w:ascii="Times New Roman" w:hAnsi="Times New Roman" w:cs="Times New Roman"/>
          <w:sz w:val="24"/>
          <w:szCs w:val="24"/>
        </w:rPr>
        <w:t>rtant app to have on your phone, p</w:t>
      </w:r>
      <w:r w:rsidR="00C33B64">
        <w:rPr>
          <w:rFonts w:ascii="Times New Roman" w:hAnsi="Times New Roman" w:cs="Times New Roman"/>
          <w:sz w:val="24"/>
          <w:szCs w:val="24"/>
        </w:rPr>
        <w:t xml:space="preserve">lease contact: </w:t>
      </w:r>
      <w:hyperlink r:id="rId7" w:history="1">
        <w:r w:rsidR="00C33B64" w:rsidRPr="00E90D99">
          <w:rPr>
            <w:rStyle w:val="Hyperlink"/>
            <w:rFonts w:ascii="Times New Roman" w:hAnsi="Times New Roman" w:cs="Times New Roman"/>
            <w:sz w:val="24"/>
            <w:szCs w:val="24"/>
          </w:rPr>
          <w:t>msteinmetz@italyisd.org</w:t>
        </w:r>
      </w:hyperlink>
      <w:r w:rsidR="00C33B64">
        <w:rPr>
          <w:rFonts w:ascii="Times New Roman" w:hAnsi="Times New Roman" w:cs="Times New Roman"/>
          <w:sz w:val="24"/>
          <w:szCs w:val="24"/>
        </w:rPr>
        <w:t xml:space="preserve"> for help.</w:t>
      </w:r>
    </w:p>
    <w:p w:rsidR="003855E6" w:rsidRPr="00C33B64" w:rsidRDefault="003855E6" w:rsidP="003855E6">
      <w:pPr>
        <w:pStyle w:val="ListParagraph"/>
        <w:numPr>
          <w:ilvl w:val="0"/>
          <w:numId w:val="1"/>
        </w:numPr>
        <w:shd w:val="clear" w:color="auto" w:fill="FFFFFF"/>
        <w:spacing w:before="100" w:beforeAutospacing="1" w:after="0" w:line="240" w:lineRule="auto"/>
        <w:rPr>
          <w:rFonts w:ascii="Times New Roman" w:hAnsi="Times New Roman" w:cs="Times New Roman"/>
          <w:sz w:val="24"/>
          <w:szCs w:val="24"/>
        </w:rPr>
      </w:pPr>
      <w:r w:rsidRPr="00C33B64">
        <w:rPr>
          <w:rFonts w:ascii="Times New Roman" w:hAnsi="Times New Roman" w:cs="Times New Roman"/>
          <w:b/>
          <w:color w:val="0070C0"/>
          <w:sz w:val="24"/>
          <w:szCs w:val="24"/>
        </w:rPr>
        <w:t>Parent Portal</w:t>
      </w:r>
      <w:r w:rsidRPr="00C33B64">
        <w:rPr>
          <w:rFonts w:ascii="Times New Roman" w:hAnsi="Times New Roman" w:cs="Times New Roman"/>
          <w:color w:val="0070C0"/>
          <w:sz w:val="24"/>
          <w:szCs w:val="24"/>
        </w:rPr>
        <w:t xml:space="preserve"> </w:t>
      </w:r>
      <w:r w:rsidRPr="00C33B64">
        <w:rPr>
          <w:rFonts w:ascii="Times New Roman" w:hAnsi="Times New Roman" w:cs="Times New Roman"/>
          <w:sz w:val="24"/>
          <w:szCs w:val="24"/>
        </w:rPr>
        <w:t>–</w:t>
      </w:r>
      <w:r w:rsidRPr="00C33B64">
        <w:rPr>
          <w:rFonts w:ascii="Times New Roman" w:hAnsi="Times New Roman" w:cs="Times New Roman"/>
          <w:color w:val="282828"/>
          <w:spacing w:val="5"/>
          <w:sz w:val="24"/>
          <w:szCs w:val="24"/>
          <w:shd w:val="clear" w:color="auto" w:fill="FFFFFF"/>
        </w:rPr>
        <w:t xml:space="preserve"> You have access to:  Progress Reports, Report Cards</w:t>
      </w:r>
      <w:r w:rsidRPr="00C33B64">
        <w:rPr>
          <w:rFonts w:ascii="Times New Roman" w:eastAsia="Times New Roman" w:hAnsi="Times New Roman" w:cs="Times New Roman"/>
          <w:color w:val="282828"/>
          <w:sz w:val="24"/>
          <w:szCs w:val="24"/>
        </w:rPr>
        <w:t>, Homework Assignments, Attendance, etc.  Student(s) personal login information was mailed home</w:t>
      </w:r>
      <w:r w:rsidR="00A202FE" w:rsidRPr="00C33B64">
        <w:rPr>
          <w:rFonts w:ascii="Times New Roman" w:eastAsia="Times New Roman" w:hAnsi="Times New Roman" w:cs="Times New Roman"/>
          <w:color w:val="282828"/>
          <w:sz w:val="24"/>
          <w:szCs w:val="24"/>
        </w:rPr>
        <w:t xml:space="preserve"> or contact Stafford</w:t>
      </w:r>
      <w:r w:rsidRPr="00C33B64">
        <w:rPr>
          <w:rFonts w:ascii="Times New Roman" w:eastAsia="Times New Roman" w:hAnsi="Times New Roman" w:cs="Times New Roman"/>
          <w:color w:val="282828"/>
          <w:sz w:val="24"/>
          <w:szCs w:val="24"/>
        </w:rPr>
        <w:t>.</w:t>
      </w:r>
    </w:p>
    <w:p w:rsidR="003855E6" w:rsidRPr="00C33B64" w:rsidRDefault="007D78EB" w:rsidP="003855E6">
      <w:pPr>
        <w:pStyle w:val="ListParagraph"/>
        <w:numPr>
          <w:ilvl w:val="0"/>
          <w:numId w:val="1"/>
        </w:numPr>
        <w:shd w:val="clear" w:color="auto" w:fill="FFFFFF"/>
        <w:spacing w:before="100" w:beforeAutospacing="1" w:after="0" w:line="240" w:lineRule="auto"/>
        <w:rPr>
          <w:rFonts w:ascii="Times New Roman" w:hAnsi="Times New Roman" w:cs="Times New Roman"/>
          <w:sz w:val="24"/>
          <w:szCs w:val="24"/>
        </w:rPr>
      </w:pPr>
      <w:hyperlink r:id="rId8" w:history="1">
        <w:r w:rsidR="003855E6" w:rsidRPr="00C33B64">
          <w:rPr>
            <w:rStyle w:val="Hyperlink"/>
            <w:rFonts w:ascii="Times New Roman" w:hAnsi="Times New Roman" w:cs="Times New Roman"/>
            <w:b/>
            <w:sz w:val="24"/>
            <w:szCs w:val="24"/>
          </w:rPr>
          <w:t>www.italyisd.org</w:t>
        </w:r>
      </w:hyperlink>
      <w:r w:rsidR="003855E6" w:rsidRPr="00C33B64">
        <w:rPr>
          <w:rFonts w:ascii="Times New Roman" w:hAnsi="Times New Roman" w:cs="Times New Roman"/>
          <w:sz w:val="24"/>
          <w:szCs w:val="24"/>
        </w:rPr>
        <w:t xml:space="preserve"> – District’s website for ES, JHS and HS.  On this site you will find the district calendar, </w:t>
      </w:r>
      <w:r w:rsidR="00A202FE" w:rsidRPr="00C33B64">
        <w:rPr>
          <w:rFonts w:ascii="Times New Roman" w:hAnsi="Times New Roman" w:cs="Times New Roman"/>
          <w:sz w:val="24"/>
          <w:szCs w:val="24"/>
        </w:rPr>
        <w:t xml:space="preserve">handbooks, </w:t>
      </w:r>
      <w:r w:rsidR="003855E6" w:rsidRPr="00C33B64">
        <w:rPr>
          <w:rFonts w:ascii="Times New Roman" w:hAnsi="Times New Roman" w:cs="Times New Roman"/>
          <w:sz w:val="24"/>
          <w:szCs w:val="24"/>
        </w:rPr>
        <w:t xml:space="preserve">breakfast/lunch menus and so much more.  To see Stafford’s specific calendar please select Schools, then Stafford, then Calendar.  </w:t>
      </w:r>
    </w:p>
    <w:p w:rsidR="003855E6" w:rsidRPr="00C33B64" w:rsidRDefault="003855E6" w:rsidP="003855E6">
      <w:pPr>
        <w:pStyle w:val="ListParagraph"/>
        <w:numPr>
          <w:ilvl w:val="0"/>
          <w:numId w:val="1"/>
        </w:numPr>
        <w:shd w:val="clear" w:color="auto" w:fill="FFFFFF"/>
        <w:spacing w:before="100" w:beforeAutospacing="1" w:after="0" w:line="240" w:lineRule="auto"/>
        <w:rPr>
          <w:rFonts w:ascii="Times New Roman" w:hAnsi="Times New Roman" w:cs="Times New Roman"/>
          <w:sz w:val="24"/>
          <w:szCs w:val="24"/>
        </w:rPr>
      </w:pPr>
      <w:r w:rsidRPr="007D78EB">
        <w:rPr>
          <w:rFonts w:ascii="Times New Roman" w:hAnsi="Times New Roman" w:cs="Times New Roman"/>
          <w:b/>
          <w:color w:val="4472C4" w:themeColor="accent5"/>
          <w:sz w:val="24"/>
          <w:szCs w:val="24"/>
          <w:u w:val="single"/>
        </w:rPr>
        <w:t>Facebook:</w:t>
      </w:r>
      <w:r w:rsidRPr="00C33B64">
        <w:rPr>
          <w:rFonts w:ascii="Times New Roman" w:hAnsi="Times New Roman" w:cs="Times New Roman"/>
          <w:color w:val="4472C4" w:themeColor="accent5"/>
          <w:sz w:val="24"/>
          <w:szCs w:val="24"/>
        </w:rPr>
        <w:t xml:space="preserve">  </w:t>
      </w:r>
      <w:r w:rsidRPr="00C33B64">
        <w:rPr>
          <w:rFonts w:ascii="Times New Roman" w:hAnsi="Times New Roman" w:cs="Times New Roman"/>
          <w:sz w:val="24"/>
          <w:szCs w:val="24"/>
        </w:rPr>
        <w:t>Staffo</w:t>
      </w:r>
      <w:r w:rsidR="007D78EB">
        <w:rPr>
          <w:rFonts w:ascii="Times New Roman" w:hAnsi="Times New Roman" w:cs="Times New Roman"/>
          <w:sz w:val="24"/>
          <w:szCs w:val="24"/>
        </w:rPr>
        <w:t>rd Elementary PTO and Italy ISD</w:t>
      </w:r>
      <w:bookmarkStart w:id="0" w:name="_GoBack"/>
      <w:bookmarkEnd w:id="0"/>
    </w:p>
    <w:p w:rsidR="003855E6" w:rsidRDefault="003855E6" w:rsidP="003855E6">
      <w:pPr>
        <w:spacing w:after="0"/>
        <w:jc w:val="center"/>
        <w:rPr>
          <w:rFonts w:ascii="Times New Roman" w:hAnsi="Times New Roman" w:cs="Times New Roman"/>
          <w:color w:val="000000" w:themeColor="text1"/>
          <w:sz w:val="28"/>
          <w:szCs w:val="28"/>
        </w:rPr>
      </w:pPr>
    </w:p>
    <w:tbl>
      <w:tblPr>
        <w:tblStyle w:val="TableGrid"/>
        <w:tblW w:w="5719" w:type="dxa"/>
        <w:jc w:val="center"/>
        <w:tblLook w:val="04A0" w:firstRow="1" w:lastRow="0" w:firstColumn="1" w:lastColumn="0" w:noHBand="0" w:noVBand="1"/>
      </w:tblPr>
      <w:tblGrid>
        <w:gridCol w:w="2844"/>
        <w:gridCol w:w="2867"/>
        <w:gridCol w:w="8"/>
      </w:tblGrid>
      <w:tr w:rsidR="00C33B64" w:rsidRPr="00C33B64" w:rsidTr="00C33B64">
        <w:trPr>
          <w:jc w:val="center"/>
        </w:trPr>
        <w:tc>
          <w:tcPr>
            <w:tcW w:w="5719" w:type="dxa"/>
            <w:gridSpan w:val="3"/>
          </w:tcPr>
          <w:p w:rsidR="00C33B64" w:rsidRPr="00C33B64" w:rsidRDefault="00C33B64" w:rsidP="00BC294C">
            <w:pPr>
              <w:jc w:val="center"/>
              <w:rPr>
                <w:b/>
                <w:sz w:val="24"/>
                <w:szCs w:val="24"/>
              </w:rPr>
            </w:pPr>
            <w:r w:rsidRPr="00C33B64">
              <w:rPr>
                <w:b/>
                <w:sz w:val="24"/>
                <w:szCs w:val="24"/>
              </w:rPr>
              <w:t>TEACHERS CONFERENCE * PLANNING</w:t>
            </w:r>
          </w:p>
          <w:p w:rsidR="00C33B64" w:rsidRPr="00C33B64" w:rsidRDefault="00C33B64" w:rsidP="00BC294C">
            <w:pPr>
              <w:jc w:val="center"/>
              <w:rPr>
                <w:b/>
                <w:sz w:val="24"/>
                <w:szCs w:val="24"/>
              </w:rPr>
            </w:pPr>
            <w:r w:rsidRPr="00C33B64">
              <w:rPr>
                <w:b/>
                <w:sz w:val="24"/>
                <w:szCs w:val="24"/>
              </w:rPr>
              <w:t>(Students are in:  PE, Tech, Art, Library, or Music)</w:t>
            </w:r>
          </w:p>
        </w:tc>
      </w:tr>
      <w:tr w:rsidR="00C33B64" w:rsidRPr="00C33B64" w:rsidTr="00C33B64">
        <w:trPr>
          <w:jc w:val="center"/>
        </w:trPr>
        <w:tc>
          <w:tcPr>
            <w:tcW w:w="2844" w:type="dxa"/>
          </w:tcPr>
          <w:p w:rsidR="00C33B64" w:rsidRPr="00C33B64" w:rsidRDefault="00C33B64" w:rsidP="00BC294C">
            <w:pPr>
              <w:rPr>
                <w:sz w:val="24"/>
                <w:szCs w:val="24"/>
              </w:rPr>
            </w:pPr>
            <w:proofErr w:type="spellStart"/>
            <w:r w:rsidRPr="00C33B64">
              <w:rPr>
                <w:sz w:val="24"/>
                <w:szCs w:val="24"/>
              </w:rPr>
              <w:t>PreK</w:t>
            </w:r>
            <w:proofErr w:type="spellEnd"/>
          </w:p>
        </w:tc>
        <w:tc>
          <w:tcPr>
            <w:tcW w:w="2875" w:type="dxa"/>
            <w:gridSpan w:val="2"/>
          </w:tcPr>
          <w:p w:rsidR="00C33B64" w:rsidRPr="00C33B64" w:rsidRDefault="00C33B64" w:rsidP="00BC294C">
            <w:pPr>
              <w:rPr>
                <w:sz w:val="24"/>
                <w:szCs w:val="24"/>
              </w:rPr>
            </w:pPr>
            <w:r w:rsidRPr="00C33B64">
              <w:rPr>
                <w:sz w:val="24"/>
                <w:szCs w:val="24"/>
              </w:rPr>
              <w:t>11:30 – 12:30pm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Kinder</w:t>
            </w:r>
          </w:p>
        </w:tc>
        <w:tc>
          <w:tcPr>
            <w:tcW w:w="2875" w:type="dxa"/>
            <w:gridSpan w:val="2"/>
          </w:tcPr>
          <w:p w:rsidR="00C33B64" w:rsidRPr="00C33B64" w:rsidRDefault="00C33B64" w:rsidP="00BC294C">
            <w:pPr>
              <w:rPr>
                <w:sz w:val="24"/>
                <w:szCs w:val="24"/>
              </w:rPr>
            </w:pPr>
            <w:r w:rsidRPr="00C33B64">
              <w:rPr>
                <w:sz w:val="24"/>
                <w:szCs w:val="24"/>
              </w:rPr>
              <w:t>1:10 – 1:55pm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1</w:t>
            </w:r>
            <w:r w:rsidRPr="00C33B64">
              <w:rPr>
                <w:sz w:val="24"/>
                <w:szCs w:val="24"/>
                <w:vertAlign w:val="superscript"/>
              </w:rPr>
              <w:t>st</w:t>
            </w:r>
            <w:r w:rsidRPr="00C33B64">
              <w:rPr>
                <w:sz w:val="24"/>
                <w:szCs w:val="24"/>
              </w:rPr>
              <w:t xml:space="preserve"> </w:t>
            </w:r>
          </w:p>
        </w:tc>
        <w:tc>
          <w:tcPr>
            <w:tcW w:w="2875" w:type="dxa"/>
            <w:gridSpan w:val="2"/>
          </w:tcPr>
          <w:p w:rsidR="00C33B64" w:rsidRPr="00C33B64" w:rsidRDefault="00C33B64" w:rsidP="00BC294C">
            <w:pPr>
              <w:rPr>
                <w:sz w:val="24"/>
                <w:szCs w:val="24"/>
              </w:rPr>
            </w:pPr>
            <w:r w:rsidRPr="00C33B64">
              <w:rPr>
                <w:sz w:val="24"/>
                <w:szCs w:val="24"/>
              </w:rPr>
              <w:t>12:20 – 1:05pm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2</w:t>
            </w:r>
            <w:r w:rsidRPr="00C33B64">
              <w:rPr>
                <w:sz w:val="24"/>
                <w:szCs w:val="24"/>
                <w:vertAlign w:val="superscript"/>
              </w:rPr>
              <w:t>nd</w:t>
            </w:r>
            <w:r w:rsidRPr="00C33B64">
              <w:rPr>
                <w:sz w:val="24"/>
                <w:szCs w:val="24"/>
              </w:rPr>
              <w:t xml:space="preserve"> </w:t>
            </w:r>
          </w:p>
        </w:tc>
        <w:tc>
          <w:tcPr>
            <w:tcW w:w="2875" w:type="dxa"/>
            <w:gridSpan w:val="2"/>
          </w:tcPr>
          <w:p w:rsidR="00C33B64" w:rsidRPr="00C33B64" w:rsidRDefault="00C33B64" w:rsidP="00BC294C">
            <w:pPr>
              <w:rPr>
                <w:sz w:val="24"/>
                <w:szCs w:val="24"/>
              </w:rPr>
            </w:pPr>
            <w:r w:rsidRPr="00C33B64">
              <w:rPr>
                <w:sz w:val="24"/>
                <w:szCs w:val="24"/>
              </w:rPr>
              <w:t>8:30 – 9:15am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3</w:t>
            </w:r>
            <w:r w:rsidRPr="00C33B64">
              <w:rPr>
                <w:sz w:val="24"/>
                <w:szCs w:val="24"/>
                <w:vertAlign w:val="superscript"/>
              </w:rPr>
              <w:t>rd</w:t>
            </w:r>
            <w:r w:rsidRPr="00C33B64">
              <w:rPr>
                <w:sz w:val="24"/>
                <w:szCs w:val="24"/>
              </w:rPr>
              <w:t xml:space="preserve"> </w:t>
            </w:r>
          </w:p>
        </w:tc>
        <w:tc>
          <w:tcPr>
            <w:tcW w:w="2875" w:type="dxa"/>
            <w:gridSpan w:val="2"/>
          </w:tcPr>
          <w:p w:rsidR="00C33B64" w:rsidRPr="00C33B64" w:rsidRDefault="00C33B64" w:rsidP="00BC294C">
            <w:pPr>
              <w:rPr>
                <w:sz w:val="24"/>
                <w:szCs w:val="24"/>
              </w:rPr>
            </w:pPr>
            <w:r w:rsidRPr="00C33B64">
              <w:rPr>
                <w:sz w:val="24"/>
                <w:szCs w:val="24"/>
              </w:rPr>
              <w:t>8:30 – 9:15am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4</w:t>
            </w:r>
            <w:r w:rsidRPr="00C33B64">
              <w:rPr>
                <w:sz w:val="24"/>
                <w:szCs w:val="24"/>
                <w:vertAlign w:val="superscript"/>
              </w:rPr>
              <w:t>th</w:t>
            </w:r>
            <w:r w:rsidRPr="00C33B64">
              <w:rPr>
                <w:sz w:val="24"/>
                <w:szCs w:val="24"/>
              </w:rPr>
              <w:t xml:space="preserve"> </w:t>
            </w:r>
          </w:p>
        </w:tc>
        <w:tc>
          <w:tcPr>
            <w:tcW w:w="2875" w:type="dxa"/>
            <w:gridSpan w:val="2"/>
          </w:tcPr>
          <w:p w:rsidR="00C33B64" w:rsidRPr="00C33B64" w:rsidRDefault="00C33B64" w:rsidP="00BC294C">
            <w:pPr>
              <w:rPr>
                <w:sz w:val="24"/>
                <w:szCs w:val="24"/>
              </w:rPr>
            </w:pPr>
            <w:r w:rsidRPr="00C33B64">
              <w:rPr>
                <w:sz w:val="24"/>
                <w:szCs w:val="24"/>
              </w:rPr>
              <w:t>11:00 – 11:45am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5</w:t>
            </w:r>
            <w:r w:rsidRPr="00C33B64">
              <w:rPr>
                <w:sz w:val="24"/>
                <w:szCs w:val="24"/>
                <w:vertAlign w:val="superscript"/>
              </w:rPr>
              <w:t>th</w:t>
            </w:r>
          </w:p>
        </w:tc>
        <w:tc>
          <w:tcPr>
            <w:tcW w:w="2875" w:type="dxa"/>
            <w:gridSpan w:val="2"/>
          </w:tcPr>
          <w:p w:rsidR="00C33B64" w:rsidRPr="00C33B64" w:rsidRDefault="00C33B64" w:rsidP="00BC294C">
            <w:pPr>
              <w:rPr>
                <w:sz w:val="24"/>
                <w:szCs w:val="24"/>
              </w:rPr>
            </w:pPr>
            <w:r w:rsidRPr="00C33B64">
              <w:rPr>
                <w:sz w:val="24"/>
                <w:szCs w:val="24"/>
              </w:rPr>
              <w:t>10:10 – 10:55am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6</w:t>
            </w:r>
            <w:r w:rsidRPr="00C33B64">
              <w:rPr>
                <w:sz w:val="24"/>
                <w:szCs w:val="24"/>
                <w:vertAlign w:val="superscript"/>
              </w:rPr>
              <w:t>th</w:t>
            </w:r>
          </w:p>
        </w:tc>
        <w:tc>
          <w:tcPr>
            <w:tcW w:w="2875" w:type="dxa"/>
            <w:gridSpan w:val="2"/>
          </w:tcPr>
          <w:p w:rsidR="00C33B64" w:rsidRPr="00C33B64" w:rsidRDefault="00C33B64" w:rsidP="00BC294C">
            <w:pPr>
              <w:rPr>
                <w:sz w:val="24"/>
                <w:szCs w:val="24"/>
              </w:rPr>
            </w:pPr>
            <w:r w:rsidRPr="00C33B64">
              <w:rPr>
                <w:sz w:val="24"/>
                <w:szCs w:val="24"/>
              </w:rPr>
              <w:t>9:20 – 10:05am</w:t>
            </w:r>
          </w:p>
        </w:tc>
      </w:tr>
      <w:tr w:rsidR="00C33B64" w:rsidRPr="00C33B64" w:rsidTr="00C33B64">
        <w:trPr>
          <w:jc w:val="center"/>
        </w:trPr>
        <w:tc>
          <w:tcPr>
            <w:tcW w:w="2844" w:type="dxa"/>
          </w:tcPr>
          <w:p w:rsidR="00C33B64" w:rsidRPr="00C33B64" w:rsidRDefault="00C33B64" w:rsidP="00BC294C">
            <w:pPr>
              <w:rPr>
                <w:sz w:val="24"/>
                <w:szCs w:val="24"/>
              </w:rPr>
            </w:pPr>
            <w:r w:rsidRPr="00C33B64">
              <w:rPr>
                <w:sz w:val="24"/>
                <w:szCs w:val="24"/>
              </w:rPr>
              <w:t>CBI</w:t>
            </w:r>
          </w:p>
        </w:tc>
        <w:tc>
          <w:tcPr>
            <w:tcW w:w="2875" w:type="dxa"/>
            <w:gridSpan w:val="2"/>
          </w:tcPr>
          <w:p w:rsidR="00C33B64" w:rsidRPr="00C33B64" w:rsidRDefault="00C33B64" w:rsidP="00BC294C">
            <w:pPr>
              <w:rPr>
                <w:sz w:val="24"/>
                <w:szCs w:val="24"/>
              </w:rPr>
            </w:pPr>
            <w:r w:rsidRPr="00C33B64">
              <w:rPr>
                <w:sz w:val="24"/>
                <w:szCs w:val="24"/>
              </w:rPr>
              <w:t>8:30 – 9:15am</w:t>
            </w:r>
          </w:p>
        </w:tc>
      </w:tr>
      <w:tr w:rsidR="00C33B64" w:rsidRPr="00C33B64" w:rsidTr="00C33B64">
        <w:trPr>
          <w:jc w:val="center"/>
        </w:trPr>
        <w:tc>
          <w:tcPr>
            <w:tcW w:w="5719" w:type="dxa"/>
            <w:gridSpan w:val="3"/>
          </w:tcPr>
          <w:p w:rsidR="00C33B64" w:rsidRPr="00C33B64" w:rsidRDefault="00C33B64" w:rsidP="00BC294C">
            <w:pPr>
              <w:jc w:val="center"/>
              <w:rPr>
                <w:sz w:val="24"/>
                <w:szCs w:val="24"/>
              </w:rPr>
            </w:pPr>
            <w:r w:rsidRPr="00C33B64">
              <w:rPr>
                <w:b/>
                <w:sz w:val="24"/>
                <w:szCs w:val="24"/>
              </w:rPr>
              <w:t>LUNCH</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proofErr w:type="spellStart"/>
            <w:r w:rsidRPr="00C33B64">
              <w:rPr>
                <w:sz w:val="24"/>
                <w:szCs w:val="24"/>
              </w:rPr>
              <w:t>PreK</w:t>
            </w:r>
            <w:proofErr w:type="spellEnd"/>
            <w:r>
              <w:rPr>
                <w:sz w:val="24"/>
                <w:szCs w:val="24"/>
              </w:rPr>
              <w:t xml:space="preserve"> &amp; Kinder</w:t>
            </w:r>
          </w:p>
        </w:tc>
        <w:tc>
          <w:tcPr>
            <w:tcW w:w="2867" w:type="dxa"/>
          </w:tcPr>
          <w:p w:rsidR="00C33B64" w:rsidRPr="00C33B64" w:rsidRDefault="00C33B64" w:rsidP="00BC294C">
            <w:pPr>
              <w:rPr>
                <w:sz w:val="24"/>
                <w:szCs w:val="24"/>
              </w:rPr>
            </w:pPr>
            <w:r w:rsidRPr="00C33B64">
              <w:rPr>
                <w:sz w:val="24"/>
                <w:szCs w:val="24"/>
              </w:rPr>
              <w:t>10:30 – 11:00am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1</w:t>
            </w:r>
            <w:r w:rsidRPr="00C33B64">
              <w:rPr>
                <w:sz w:val="24"/>
                <w:szCs w:val="24"/>
                <w:vertAlign w:val="superscript"/>
              </w:rPr>
              <w:t>st</w:t>
            </w:r>
          </w:p>
        </w:tc>
        <w:tc>
          <w:tcPr>
            <w:tcW w:w="2867" w:type="dxa"/>
          </w:tcPr>
          <w:p w:rsidR="00C33B64" w:rsidRPr="00C33B64" w:rsidRDefault="00C33B64" w:rsidP="00BC294C">
            <w:pPr>
              <w:rPr>
                <w:sz w:val="24"/>
                <w:szCs w:val="24"/>
              </w:rPr>
            </w:pPr>
            <w:r w:rsidRPr="00C33B64">
              <w:rPr>
                <w:sz w:val="24"/>
                <w:szCs w:val="24"/>
              </w:rPr>
              <w:t>11:00 – 11:30am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2</w:t>
            </w:r>
            <w:r w:rsidRPr="00C33B64">
              <w:rPr>
                <w:sz w:val="24"/>
                <w:szCs w:val="24"/>
                <w:vertAlign w:val="superscript"/>
              </w:rPr>
              <w:t>nd</w:t>
            </w:r>
          </w:p>
        </w:tc>
        <w:tc>
          <w:tcPr>
            <w:tcW w:w="2867" w:type="dxa"/>
          </w:tcPr>
          <w:p w:rsidR="00C33B64" w:rsidRPr="00C33B64" w:rsidRDefault="00C33B64" w:rsidP="00BC294C">
            <w:pPr>
              <w:rPr>
                <w:sz w:val="24"/>
                <w:szCs w:val="24"/>
              </w:rPr>
            </w:pPr>
            <w:r w:rsidRPr="00C33B64">
              <w:rPr>
                <w:sz w:val="24"/>
                <w:szCs w:val="24"/>
              </w:rPr>
              <w:t>11:15 – 11:45am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3</w:t>
            </w:r>
            <w:r w:rsidRPr="00C33B64">
              <w:rPr>
                <w:sz w:val="24"/>
                <w:szCs w:val="24"/>
                <w:vertAlign w:val="superscript"/>
              </w:rPr>
              <w:t>rd</w:t>
            </w:r>
            <w:r w:rsidRPr="00C33B64">
              <w:rPr>
                <w:sz w:val="24"/>
                <w:szCs w:val="24"/>
              </w:rPr>
              <w:t xml:space="preserve"> </w:t>
            </w:r>
          </w:p>
        </w:tc>
        <w:tc>
          <w:tcPr>
            <w:tcW w:w="2867" w:type="dxa"/>
          </w:tcPr>
          <w:p w:rsidR="00C33B64" w:rsidRPr="00C33B64" w:rsidRDefault="00C33B64" w:rsidP="00BC294C">
            <w:pPr>
              <w:rPr>
                <w:sz w:val="24"/>
                <w:szCs w:val="24"/>
              </w:rPr>
            </w:pPr>
            <w:r w:rsidRPr="00C33B64">
              <w:rPr>
                <w:sz w:val="24"/>
                <w:szCs w:val="24"/>
              </w:rPr>
              <w:t>11:30 – 12:00pm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4</w:t>
            </w:r>
            <w:r w:rsidRPr="00C33B64">
              <w:rPr>
                <w:sz w:val="24"/>
                <w:szCs w:val="24"/>
                <w:vertAlign w:val="superscript"/>
              </w:rPr>
              <w:t>th</w:t>
            </w:r>
            <w:r w:rsidRPr="00C33B64">
              <w:rPr>
                <w:sz w:val="24"/>
                <w:szCs w:val="24"/>
              </w:rPr>
              <w:t xml:space="preserve"> </w:t>
            </w:r>
          </w:p>
        </w:tc>
        <w:tc>
          <w:tcPr>
            <w:tcW w:w="2867" w:type="dxa"/>
          </w:tcPr>
          <w:p w:rsidR="00C33B64" w:rsidRPr="00C33B64" w:rsidRDefault="00C33B64" w:rsidP="00BC294C">
            <w:pPr>
              <w:rPr>
                <w:sz w:val="24"/>
                <w:szCs w:val="24"/>
              </w:rPr>
            </w:pPr>
            <w:r w:rsidRPr="00C33B64">
              <w:rPr>
                <w:sz w:val="24"/>
                <w:szCs w:val="24"/>
              </w:rPr>
              <w:t>12:00 – 12:30pm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5</w:t>
            </w:r>
            <w:r w:rsidRPr="00C33B64">
              <w:rPr>
                <w:sz w:val="24"/>
                <w:szCs w:val="24"/>
                <w:vertAlign w:val="superscript"/>
              </w:rPr>
              <w:t>th</w:t>
            </w:r>
            <w:r w:rsidRPr="00C33B64">
              <w:rPr>
                <w:sz w:val="24"/>
                <w:szCs w:val="24"/>
              </w:rPr>
              <w:t xml:space="preserve"> </w:t>
            </w:r>
          </w:p>
        </w:tc>
        <w:tc>
          <w:tcPr>
            <w:tcW w:w="2867" w:type="dxa"/>
          </w:tcPr>
          <w:p w:rsidR="00C33B64" w:rsidRPr="00C33B64" w:rsidRDefault="00C33B64" w:rsidP="00BC294C">
            <w:pPr>
              <w:rPr>
                <w:sz w:val="24"/>
                <w:szCs w:val="24"/>
              </w:rPr>
            </w:pPr>
            <w:r w:rsidRPr="00C33B64">
              <w:rPr>
                <w:sz w:val="24"/>
                <w:szCs w:val="24"/>
              </w:rPr>
              <w:t>12:30 – 1:00pm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6</w:t>
            </w:r>
            <w:r w:rsidRPr="00C33B64">
              <w:rPr>
                <w:sz w:val="24"/>
                <w:szCs w:val="24"/>
                <w:vertAlign w:val="superscript"/>
              </w:rPr>
              <w:t>th</w:t>
            </w:r>
            <w:r w:rsidRPr="00C33B64">
              <w:rPr>
                <w:sz w:val="24"/>
                <w:szCs w:val="24"/>
              </w:rPr>
              <w:t xml:space="preserve"> </w:t>
            </w:r>
          </w:p>
        </w:tc>
        <w:tc>
          <w:tcPr>
            <w:tcW w:w="2867" w:type="dxa"/>
          </w:tcPr>
          <w:p w:rsidR="00C33B64" w:rsidRPr="00C33B64" w:rsidRDefault="00C33B64" w:rsidP="00BC294C">
            <w:pPr>
              <w:rPr>
                <w:sz w:val="24"/>
                <w:szCs w:val="24"/>
              </w:rPr>
            </w:pPr>
            <w:r w:rsidRPr="00C33B64">
              <w:rPr>
                <w:sz w:val="24"/>
                <w:szCs w:val="24"/>
              </w:rPr>
              <w:t>1:00 – 1:30pm</w:t>
            </w:r>
          </w:p>
        </w:tc>
      </w:tr>
      <w:tr w:rsidR="00C33B64" w:rsidRPr="00C33B64" w:rsidTr="00C33B64">
        <w:trPr>
          <w:gridAfter w:val="1"/>
          <w:wAfter w:w="8" w:type="dxa"/>
          <w:jc w:val="center"/>
        </w:trPr>
        <w:tc>
          <w:tcPr>
            <w:tcW w:w="2844" w:type="dxa"/>
          </w:tcPr>
          <w:p w:rsidR="00C33B64" w:rsidRPr="00C33B64" w:rsidRDefault="00C33B64" w:rsidP="00BC294C">
            <w:pPr>
              <w:rPr>
                <w:sz w:val="24"/>
                <w:szCs w:val="24"/>
              </w:rPr>
            </w:pPr>
            <w:r w:rsidRPr="00C33B64">
              <w:rPr>
                <w:sz w:val="24"/>
                <w:szCs w:val="24"/>
              </w:rPr>
              <w:t>CBI</w:t>
            </w:r>
          </w:p>
        </w:tc>
        <w:tc>
          <w:tcPr>
            <w:tcW w:w="2867" w:type="dxa"/>
          </w:tcPr>
          <w:p w:rsidR="00C33B64" w:rsidRPr="00C33B64" w:rsidRDefault="00C33B64" w:rsidP="00BC294C">
            <w:pPr>
              <w:rPr>
                <w:sz w:val="24"/>
                <w:szCs w:val="24"/>
              </w:rPr>
            </w:pPr>
            <w:r w:rsidRPr="00C33B64">
              <w:rPr>
                <w:sz w:val="24"/>
                <w:szCs w:val="24"/>
              </w:rPr>
              <w:t>11:30 – 12:00pm</w:t>
            </w:r>
          </w:p>
        </w:tc>
      </w:tr>
    </w:tbl>
    <w:p w:rsidR="00C33B64" w:rsidRPr="003855E6" w:rsidRDefault="00C33B64" w:rsidP="00C33B64">
      <w:pPr>
        <w:spacing w:after="0"/>
        <w:rPr>
          <w:rFonts w:ascii="Times New Roman" w:hAnsi="Times New Roman" w:cs="Times New Roman"/>
          <w:color w:val="000000" w:themeColor="text1"/>
          <w:sz w:val="28"/>
          <w:szCs w:val="28"/>
        </w:rPr>
      </w:pPr>
    </w:p>
    <w:sectPr w:rsidR="00C33B64" w:rsidRPr="003855E6" w:rsidSect="00385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9D3"/>
    <w:multiLevelType w:val="hybridMultilevel"/>
    <w:tmpl w:val="D60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6"/>
    <w:rsid w:val="003855E6"/>
    <w:rsid w:val="007D78EB"/>
    <w:rsid w:val="00A202FE"/>
    <w:rsid w:val="00AD19FF"/>
    <w:rsid w:val="00C33B64"/>
    <w:rsid w:val="00DC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CBBB"/>
  <w15:chartTrackingRefBased/>
  <w15:docId w15:val="{5A129DA8-DDB3-4338-A0C0-7643DBC6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E6"/>
    <w:pPr>
      <w:ind w:left="720"/>
      <w:contextualSpacing/>
    </w:pPr>
  </w:style>
  <w:style w:type="character" w:styleId="Hyperlink">
    <w:name w:val="Hyperlink"/>
    <w:basedOn w:val="DefaultParagraphFont"/>
    <w:uiPriority w:val="99"/>
    <w:unhideWhenUsed/>
    <w:rsid w:val="003855E6"/>
    <w:rPr>
      <w:color w:val="0563C1" w:themeColor="hyperlink"/>
      <w:u w:val="single"/>
    </w:rPr>
  </w:style>
  <w:style w:type="table" w:styleId="TableGrid">
    <w:name w:val="Table Grid"/>
    <w:basedOn w:val="TableNormal"/>
    <w:uiPriority w:val="39"/>
    <w:rsid w:val="00C3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yisd.org" TargetMode="External"/><Relationship Id="rId3" Type="http://schemas.openxmlformats.org/officeDocument/2006/relationships/settings" Target="settings.xml"/><Relationship Id="rId7" Type="http://schemas.openxmlformats.org/officeDocument/2006/relationships/hyperlink" Target="mailto:msteinmetz@ital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rush.com" TargetMode="External"/><Relationship Id="rId5" Type="http://schemas.openxmlformats.org/officeDocument/2006/relationships/hyperlink" Target="http://www.myschoolbuc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Baggerly</dc:creator>
  <cp:keywords/>
  <dc:description/>
  <cp:lastModifiedBy>Laurie Baggerly</cp:lastModifiedBy>
  <cp:revision>2</cp:revision>
  <dcterms:created xsi:type="dcterms:W3CDTF">2019-09-27T20:16:00Z</dcterms:created>
  <dcterms:modified xsi:type="dcterms:W3CDTF">2019-10-07T14:18:00Z</dcterms:modified>
</cp:coreProperties>
</file>