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E9618" w14:textId="71B50DF7" w:rsidR="00084E94" w:rsidRPr="003A5ED8" w:rsidRDefault="2054E11E" w:rsidP="00CB3C51">
      <w:pPr>
        <w:spacing w:after="0"/>
        <w:jc w:val="center"/>
        <w:rPr>
          <w:i/>
          <w:color w:val="C00000"/>
          <w:sz w:val="32"/>
        </w:rPr>
      </w:pPr>
      <w:r w:rsidRPr="2054E11E">
        <w:rPr>
          <w:i/>
          <w:iCs/>
          <w:color w:val="C00000"/>
          <w:sz w:val="32"/>
          <w:szCs w:val="32"/>
        </w:rPr>
        <w:t xml:space="preserve">Canisteo-Greenwood PLC Goal Form </w:t>
      </w:r>
    </w:p>
    <w:tbl>
      <w:tblPr>
        <w:tblStyle w:val="TableGrid"/>
        <w:tblW w:w="0" w:type="auto"/>
        <w:shd w:val="clear" w:color="auto" w:fill="C00000"/>
        <w:tblLook w:val="04A0" w:firstRow="1" w:lastRow="0" w:firstColumn="1" w:lastColumn="0" w:noHBand="0" w:noVBand="1"/>
      </w:tblPr>
      <w:tblGrid>
        <w:gridCol w:w="1008"/>
        <w:gridCol w:w="3514"/>
        <w:gridCol w:w="1877"/>
        <w:gridCol w:w="4391"/>
      </w:tblGrid>
      <w:tr w:rsidR="00621D86" w:rsidRPr="00CB3C51" w14:paraId="58E53702" w14:textId="77777777" w:rsidTr="00CB3C51">
        <w:tc>
          <w:tcPr>
            <w:tcW w:w="1008" w:type="dxa"/>
            <w:shd w:val="clear" w:color="auto" w:fill="C00000"/>
          </w:tcPr>
          <w:p w14:paraId="22B17ADC" w14:textId="77777777" w:rsidR="00621D86" w:rsidRPr="00CB3C51" w:rsidRDefault="2054E11E" w:rsidP="00621D86">
            <w:pPr>
              <w:rPr>
                <w:b/>
                <w:color w:val="FFFFFF" w:themeColor="background1"/>
                <w:sz w:val="28"/>
              </w:rPr>
            </w:pPr>
            <w:r w:rsidRPr="00CB3C51">
              <w:rPr>
                <w:b/>
                <w:bCs/>
                <w:color w:val="FFFFFF" w:themeColor="background1"/>
                <w:sz w:val="28"/>
                <w:szCs w:val="24"/>
              </w:rPr>
              <w:t>Team:</w:t>
            </w:r>
          </w:p>
        </w:tc>
        <w:tc>
          <w:tcPr>
            <w:tcW w:w="3514" w:type="dxa"/>
            <w:shd w:val="clear" w:color="auto" w:fill="C00000"/>
          </w:tcPr>
          <w:p w14:paraId="0A483C98" w14:textId="4C2070F7" w:rsidR="00702861" w:rsidRPr="00CB3C51" w:rsidRDefault="00702861" w:rsidP="00573222">
            <w:pPr>
              <w:rPr>
                <w:sz w:val="28"/>
              </w:rPr>
            </w:pPr>
          </w:p>
        </w:tc>
        <w:tc>
          <w:tcPr>
            <w:tcW w:w="1877" w:type="dxa"/>
            <w:shd w:val="clear" w:color="auto" w:fill="C00000"/>
          </w:tcPr>
          <w:p w14:paraId="2B39AECF" w14:textId="77777777" w:rsidR="00621D86" w:rsidRPr="00CB3C51" w:rsidRDefault="2054E11E" w:rsidP="00621D86">
            <w:pPr>
              <w:rPr>
                <w:b/>
                <w:color w:val="FFFFFF" w:themeColor="background1"/>
                <w:sz w:val="28"/>
              </w:rPr>
            </w:pPr>
            <w:r w:rsidRPr="00CB3C51">
              <w:rPr>
                <w:b/>
                <w:bCs/>
                <w:color w:val="FFFFFF" w:themeColor="background1"/>
                <w:sz w:val="28"/>
                <w:szCs w:val="24"/>
              </w:rPr>
              <w:t>Minutes Taker:</w:t>
            </w:r>
          </w:p>
        </w:tc>
        <w:tc>
          <w:tcPr>
            <w:tcW w:w="4391" w:type="dxa"/>
            <w:shd w:val="clear" w:color="auto" w:fill="C00000"/>
          </w:tcPr>
          <w:p w14:paraId="4BC86354" w14:textId="139AA028" w:rsidR="00621D86" w:rsidRPr="00CB3C51" w:rsidRDefault="00621D86" w:rsidP="00621D86">
            <w:pPr>
              <w:rPr>
                <w:sz w:val="28"/>
              </w:rPr>
            </w:pPr>
          </w:p>
        </w:tc>
      </w:tr>
      <w:tr w:rsidR="00621D86" w:rsidRPr="00CB3C51" w14:paraId="45EEAC72" w14:textId="77777777" w:rsidTr="00CB3C51">
        <w:tc>
          <w:tcPr>
            <w:tcW w:w="1008" w:type="dxa"/>
            <w:shd w:val="clear" w:color="auto" w:fill="C00000"/>
          </w:tcPr>
          <w:p w14:paraId="43CBBF91" w14:textId="77777777" w:rsidR="00621D86" w:rsidRPr="00CB3C51" w:rsidRDefault="2054E11E" w:rsidP="00621D86">
            <w:pPr>
              <w:rPr>
                <w:b/>
                <w:color w:val="FFFFFF" w:themeColor="background1"/>
                <w:sz w:val="28"/>
              </w:rPr>
            </w:pPr>
            <w:r w:rsidRPr="00CB3C51">
              <w:rPr>
                <w:b/>
                <w:bCs/>
                <w:color w:val="FFFFFF" w:themeColor="background1"/>
                <w:sz w:val="28"/>
                <w:szCs w:val="24"/>
              </w:rPr>
              <w:t>Date:</w:t>
            </w:r>
          </w:p>
        </w:tc>
        <w:tc>
          <w:tcPr>
            <w:tcW w:w="3514" w:type="dxa"/>
            <w:shd w:val="clear" w:color="auto" w:fill="C00000"/>
          </w:tcPr>
          <w:p w14:paraId="0ADA6AD5" w14:textId="7AA94DF4" w:rsidR="00621D86" w:rsidRPr="00CB3C51" w:rsidRDefault="00621D86" w:rsidP="007755B0">
            <w:pPr>
              <w:rPr>
                <w:sz w:val="28"/>
              </w:rPr>
            </w:pPr>
          </w:p>
        </w:tc>
        <w:tc>
          <w:tcPr>
            <w:tcW w:w="1877" w:type="dxa"/>
            <w:shd w:val="clear" w:color="auto" w:fill="C00000"/>
          </w:tcPr>
          <w:p w14:paraId="158B2E60" w14:textId="77777777" w:rsidR="00621D86" w:rsidRPr="00CB3C51" w:rsidRDefault="2054E11E" w:rsidP="00621D86">
            <w:pPr>
              <w:rPr>
                <w:b/>
                <w:color w:val="FFFFFF" w:themeColor="background1"/>
                <w:sz w:val="28"/>
              </w:rPr>
            </w:pPr>
            <w:r w:rsidRPr="00CB3C51">
              <w:rPr>
                <w:b/>
                <w:bCs/>
                <w:color w:val="FFFFFF" w:themeColor="background1"/>
                <w:sz w:val="28"/>
                <w:szCs w:val="24"/>
              </w:rPr>
              <w:t>Team Leader:</w:t>
            </w:r>
          </w:p>
        </w:tc>
        <w:tc>
          <w:tcPr>
            <w:tcW w:w="4391" w:type="dxa"/>
            <w:shd w:val="clear" w:color="auto" w:fill="C00000"/>
          </w:tcPr>
          <w:p w14:paraId="77259805" w14:textId="2DFECBA4" w:rsidR="00621D86" w:rsidRPr="00CB3C51" w:rsidRDefault="00621D86" w:rsidP="006A7978">
            <w:pPr>
              <w:rPr>
                <w:sz w:val="28"/>
              </w:rPr>
            </w:pPr>
          </w:p>
        </w:tc>
      </w:tr>
      <w:tr w:rsidR="00621D86" w:rsidRPr="00CB3C51" w14:paraId="10D24DF6" w14:textId="77777777" w:rsidTr="00CB3C51">
        <w:tc>
          <w:tcPr>
            <w:tcW w:w="1008" w:type="dxa"/>
            <w:shd w:val="clear" w:color="auto" w:fill="C00000"/>
          </w:tcPr>
          <w:p w14:paraId="0A7519EB" w14:textId="77777777" w:rsidR="00621D86" w:rsidRPr="00CB3C51" w:rsidRDefault="2054E11E" w:rsidP="00621D86">
            <w:pPr>
              <w:rPr>
                <w:b/>
                <w:color w:val="FFFFFF" w:themeColor="background1"/>
                <w:sz w:val="28"/>
              </w:rPr>
            </w:pPr>
            <w:r w:rsidRPr="00CB3C51">
              <w:rPr>
                <w:b/>
                <w:bCs/>
                <w:color w:val="FFFFFF" w:themeColor="background1"/>
                <w:sz w:val="28"/>
                <w:szCs w:val="24"/>
              </w:rPr>
              <w:t>Time:</w:t>
            </w:r>
          </w:p>
        </w:tc>
        <w:tc>
          <w:tcPr>
            <w:tcW w:w="3514" w:type="dxa"/>
            <w:shd w:val="clear" w:color="auto" w:fill="C00000"/>
          </w:tcPr>
          <w:p w14:paraId="097D5D64" w14:textId="77777777" w:rsidR="00621D86" w:rsidRDefault="00621D86" w:rsidP="00621D86">
            <w:pPr>
              <w:rPr>
                <w:sz w:val="28"/>
              </w:rPr>
            </w:pPr>
          </w:p>
          <w:p w14:paraId="5B099276" w14:textId="49E5A1CF" w:rsidR="00CB3C51" w:rsidRPr="00CB3C51" w:rsidRDefault="00CB3C51" w:rsidP="00621D86">
            <w:pPr>
              <w:rPr>
                <w:sz w:val="28"/>
              </w:rPr>
            </w:pPr>
          </w:p>
        </w:tc>
        <w:tc>
          <w:tcPr>
            <w:tcW w:w="1877" w:type="dxa"/>
            <w:shd w:val="clear" w:color="auto" w:fill="C00000"/>
          </w:tcPr>
          <w:p w14:paraId="590699C9" w14:textId="77777777" w:rsidR="00621D86" w:rsidRPr="00CB3C51" w:rsidRDefault="2054E11E" w:rsidP="00621D86">
            <w:pPr>
              <w:rPr>
                <w:b/>
                <w:color w:val="FFFFFF" w:themeColor="background1"/>
                <w:sz w:val="28"/>
              </w:rPr>
            </w:pPr>
            <w:r w:rsidRPr="00CB3C51">
              <w:rPr>
                <w:b/>
                <w:bCs/>
                <w:color w:val="FFFFFF" w:themeColor="background1"/>
                <w:sz w:val="28"/>
                <w:szCs w:val="24"/>
              </w:rPr>
              <w:t>Location:</w:t>
            </w:r>
          </w:p>
        </w:tc>
        <w:tc>
          <w:tcPr>
            <w:tcW w:w="4391" w:type="dxa"/>
            <w:shd w:val="clear" w:color="auto" w:fill="C00000"/>
          </w:tcPr>
          <w:p w14:paraId="61327340" w14:textId="22D71365" w:rsidR="00621D86" w:rsidRPr="00CB3C51" w:rsidRDefault="00621D86" w:rsidP="00621D86">
            <w:pPr>
              <w:rPr>
                <w:sz w:val="28"/>
              </w:rPr>
            </w:pPr>
          </w:p>
        </w:tc>
      </w:tr>
      <w:tr w:rsidR="00702861" w:rsidRPr="00CB3C51" w14:paraId="4E4B7DDE" w14:textId="77777777" w:rsidTr="00CB3C51">
        <w:tc>
          <w:tcPr>
            <w:tcW w:w="10790" w:type="dxa"/>
            <w:gridSpan w:val="4"/>
            <w:shd w:val="clear" w:color="auto" w:fill="C00000"/>
          </w:tcPr>
          <w:p w14:paraId="3D92BC0E" w14:textId="1CDBD02E" w:rsidR="00702861" w:rsidRPr="00CB3C51" w:rsidRDefault="2054E11E" w:rsidP="00621D86">
            <w:pPr>
              <w:rPr>
                <w:sz w:val="28"/>
              </w:rPr>
            </w:pPr>
            <w:r w:rsidRPr="00CB3C51">
              <w:rPr>
                <w:b/>
                <w:bCs/>
                <w:sz w:val="28"/>
                <w:szCs w:val="24"/>
              </w:rPr>
              <w:t xml:space="preserve">Members </w:t>
            </w:r>
          </w:p>
          <w:p w14:paraId="1B6DC104" w14:textId="05A3E7B5" w:rsidR="00702861" w:rsidRPr="00CB3C51" w:rsidRDefault="00702861" w:rsidP="2054E11E">
            <w:pPr>
              <w:rPr>
                <w:sz w:val="28"/>
              </w:rPr>
            </w:pPr>
          </w:p>
        </w:tc>
      </w:tr>
    </w:tbl>
    <w:p w14:paraId="04374496" w14:textId="77777777" w:rsidR="005A5B46" w:rsidRDefault="005A5B46" w:rsidP="009061C8">
      <w:pPr>
        <w:spacing w:after="0" w:line="240" w:lineRule="auto"/>
        <w:jc w:val="center"/>
        <w:rPr>
          <w:b/>
          <w:sz w:val="28"/>
          <w:szCs w:val="28"/>
          <w:u w:val="single"/>
        </w:rPr>
      </w:pPr>
    </w:p>
    <w:p w14:paraId="7CA99551" w14:textId="287D2D83" w:rsidR="00702861" w:rsidRDefault="2054E11E" w:rsidP="009061C8">
      <w:pPr>
        <w:spacing w:after="0" w:line="240" w:lineRule="auto"/>
        <w:jc w:val="center"/>
        <w:rPr>
          <w:sz w:val="28"/>
          <w:szCs w:val="28"/>
        </w:rPr>
      </w:pPr>
      <w:proofErr w:type="gramStart"/>
      <w:r w:rsidRPr="2054E11E">
        <w:rPr>
          <w:b/>
          <w:bCs/>
          <w:sz w:val="28"/>
          <w:szCs w:val="28"/>
          <w:u w:val="single"/>
        </w:rPr>
        <w:t>PLC  SMART</w:t>
      </w:r>
      <w:proofErr w:type="gramEnd"/>
      <w:r w:rsidRPr="2054E11E">
        <w:rPr>
          <w:b/>
          <w:bCs/>
          <w:sz w:val="28"/>
          <w:szCs w:val="28"/>
          <w:u w:val="single"/>
        </w:rPr>
        <w:t xml:space="preserve"> Goals for 201</w:t>
      </w:r>
      <w:r w:rsidR="00E81B59">
        <w:rPr>
          <w:b/>
          <w:bCs/>
          <w:sz w:val="28"/>
          <w:szCs w:val="28"/>
          <w:u w:val="single"/>
        </w:rPr>
        <w:t>9-20</w:t>
      </w:r>
      <w:r w:rsidRPr="2054E11E">
        <w:rPr>
          <w:b/>
          <w:bCs/>
          <w:sz w:val="28"/>
          <w:szCs w:val="28"/>
          <w:u w:val="single"/>
        </w:rPr>
        <w:t xml:space="preserve"> School Year</w:t>
      </w:r>
    </w:p>
    <w:p w14:paraId="00C24DAA" w14:textId="586E25A8" w:rsidR="009061C8" w:rsidRDefault="2054E11E" w:rsidP="00702861">
      <w:pPr>
        <w:spacing w:after="0" w:line="240" w:lineRule="auto"/>
        <w:rPr>
          <w:sz w:val="28"/>
          <w:szCs w:val="28"/>
        </w:rPr>
      </w:pPr>
      <w:r w:rsidRPr="2054E11E">
        <w:rPr>
          <w:sz w:val="28"/>
          <w:szCs w:val="28"/>
        </w:rPr>
        <w:t>PLC teams will work together to create two SMART Goals for the 201</w:t>
      </w:r>
      <w:r w:rsidR="0043359F">
        <w:rPr>
          <w:sz w:val="28"/>
          <w:szCs w:val="28"/>
        </w:rPr>
        <w:t>9-20</w:t>
      </w:r>
      <w:r w:rsidRPr="2054E11E">
        <w:rPr>
          <w:sz w:val="28"/>
          <w:szCs w:val="28"/>
        </w:rPr>
        <w:t xml:space="preserve"> School Year. Teams will look at their current curriculum needs and their current technology needs and outline areas that need growth. Teams will write ONE trackable </w:t>
      </w:r>
      <w:r w:rsidR="001C1C72">
        <w:rPr>
          <w:sz w:val="28"/>
          <w:szCs w:val="28"/>
        </w:rPr>
        <w:t xml:space="preserve">curriculum </w:t>
      </w:r>
      <w:r w:rsidRPr="2054E11E">
        <w:rPr>
          <w:sz w:val="28"/>
          <w:szCs w:val="28"/>
        </w:rPr>
        <w:t xml:space="preserve">goal and ONE trackable </w:t>
      </w:r>
      <w:r w:rsidR="001C1C72" w:rsidRPr="2054E11E">
        <w:rPr>
          <w:sz w:val="28"/>
          <w:szCs w:val="28"/>
        </w:rPr>
        <w:t xml:space="preserve">technology </w:t>
      </w:r>
      <w:r w:rsidR="00E81B59">
        <w:rPr>
          <w:sz w:val="28"/>
          <w:szCs w:val="28"/>
        </w:rPr>
        <w:t>goal for the 2019-20</w:t>
      </w:r>
      <w:r w:rsidRPr="2054E11E">
        <w:rPr>
          <w:sz w:val="28"/>
          <w:szCs w:val="28"/>
        </w:rPr>
        <w:t xml:space="preserve"> school year. </w:t>
      </w:r>
      <w:bookmarkStart w:id="0" w:name="_GoBack"/>
      <w:bookmarkEnd w:id="0"/>
    </w:p>
    <w:p w14:paraId="571328AB" w14:textId="77777777" w:rsidR="00FC7050" w:rsidRDefault="00FC7050" w:rsidP="00702861">
      <w:pPr>
        <w:spacing w:after="0" w:line="240" w:lineRule="auto"/>
        <w:rPr>
          <w:sz w:val="28"/>
          <w:szCs w:val="28"/>
        </w:rPr>
      </w:pPr>
    </w:p>
    <w:p w14:paraId="5A6E30FE" w14:textId="4068C455" w:rsidR="00FC7050" w:rsidRPr="00FC7050" w:rsidRDefault="2054E11E" w:rsidP="00FC7050">
      <w:pPr>
        <w:spacing w:after="0" w:line="240" w:lineRule="auto"/>
        <w:jc w:val="center"/>
        <w:rPr>
          <w:b/>
          <w:sz w:val="28"/>
          <w:szCs w:val="28"/>
          <w:u w:val="single"/>
        </w:rPr>
      </w:pPr>
      <w:r w:rsidRPr="2054E11E">
        <w:rPr>
          <w:b/>
          <w:bCs/>
          <w:sz w:val="28"/>
          <w:szCs w:val="28"/>
          <w:u w:val="single"/>
        </w:rPr>
        <w:t xml:space="preserve">Things to keep in mind as you are writing your goals: </w:t>
      </w:r>
    </w:p>
    <w:p w14:paraId="57769E49" w14:textId="64E818AD" w:rsidR="00FC7050" w:rsidRDefault="2054E11E" w:rsidP="00FC7050">
      <w:pPr>
        <w:spacing w:after="0" w:line="240" w:lineRule="auto"/>
        <w:rPr>
          <w:sz w:val="28"/>
          <w:szCs w:val="28"/>
        </w:rPr>
      </w:pPr>
      <w:r w:rsidRPr="2054E11E">
        <w:rPr>
          <w:sz w:val="28"/>
          <w:szCs w:val="28"/>
        </w:rPr>
        <w:t>The goals should be attainable and be something that can be easily implemented in your classrooms and your daily instruction. Each team member should feel secure in the process of attaining your team goals. The goals that you create – should be needs based and will drive the Professional Developm</w:t>
      </w:r>
      <w:r w:rsidR="00E81B59">
        <w:rPr>
          <w:sz w:val="28"/>
          <w:szCs w:val="28"/>
        </w:rPr>
        <w:t>ent Plan for the district in 2019-20</w:t>
      </w:r>
      <w:r w:rsidRPr="2054E11E">
        <w:rPr>
          <w:sz w:val="28"/>
          <w:szCs w:val="28"/>
        </w:rPr>
        <w:t xml:space="preserve">. </w:t>
      </w:r>
    </w:p>
    <w:p w14:paraId="37079C82" w14:textId="77777777" w:rsidR="00E81B59" w:rsidRDefault="00E81B59" w:rsidP="00FC7050">
      <w:pPr>
        <w:spacing w:after="0" w:line="240" w:lineRule="auto"/>
        <w:rPr>
          <w:sz w:val="28"/>
          <w:szCs w:val="28"/>
        </w:rPr>
      </w:pPr>
    </w:p>
    <w:p w14:paraId="0373BEF3" w14:textId="77777777" w:rsidR="005A5B46" w:rsidRPr="00702861" w:rsidRDefault="005A5B46" w:rsidP="00702861">
      <w:pPr>
        <w:spacing w:after="0" w:line="240" w:lineRule="auto"/>
        <w:rPr>
          <w:sz w:val="28"/>
          <w:szCs w:val="28"/>
        </w:rPr>
      </w:pPr>
    </w:p>
    <w:tbl>
      <w:tblPr>
        <w:tblStyle w:val="TableGrid"/>
        <w:tblW w:w="10885" w:type="dxa"/>
        <w:tblLayout w:type="fixed"/>
        <w:tblLook w:val="04A0" w:firstRow="1" w:lastRow="0" w:firstColumn="1" w:lastColumn="0" w:noHBand="0" w:noVBand="1"/>
      </w:tblPr>
      <w:tblGrid>
        <w:gridCol w:w="2425"/>
        <w:gridCol w:w="8460"/>
      </w:tblGrid>
      <w:tr w:rsidR="00702861" w14:paraId="7FBD04A1" w14:textId="77777777" w:rsidTr="2054E11E">
        <w:trPr>
          <w:trHeight w:val="273"/>
        </w:trPr>
        <w:tc>
          <w:tcPr>
            <w:tcW w:w="2425" w:type="dxa"/>
            <w:shd w:val="clear" w:color="auto" w:fill="C00000"/>
          </w:tcPr>
          <w:p w14:paraId="7E8E0DE6" w14:textId="77777777" w:rsidR="00702861" w:rsidRPr="00FC7050" w:rsidRDefault="00702861" w:rsidP="00621D86">
            <w:pPr>
              <w:jc w:val="center"/>
              <w:rPr>
                <w:b/>
                <w:color w:val="FFFFFF" w:themeColor="background1"/>
                <w:sz w:val="40"/>
                <w:szCs w:val="40"/>
              </w:rPr>
            </w:pPr>
          </w:p>
        </w:tc>
        <w:tc>
          <w:tcPr>
            <w:tcW w:w="8460" w:type="dxa"/>
            <w:shd w:val="clear" w:color="auto" w:fill="C00000"/>
          </w:tcPr>
          <w:p w14:paraId="270FAC25" w14:textId="77777777" w:rsidR="00702861" w:rsidRPr="00FC7050" w:rsidRDefault="2054E11E" w:rsidP="00FC7050">
            <w:pPr>
              <w:rPr>
                <w:b/>
                <w:color w:val="FFFFFF" w:themeColor="background1"/>
                <w:sz w:val="40"/>
                <w:szCs w:val="40"/>
              </w:rPr>
            </w:pPr>
            <w:r w:rsidRPr="2054E11E">
              <w:rPr>
                <w:b/>
                <w:bCs/>
                <w:color w:val="FFFFFF" w:themeColor="background1"/>
                <w:sz w:val="40"/>
                <w:szCs w:val="40"/>
              </w:rPr>
              <w:t>Example Goals</w:t>
            </w:r>
          </w:p>
        </w:tc>
      </w:tr>
      <w:tr w:rsidR="00702861" w:rsidRPr="005E08B7" w14:paraId="1FF90E80" w14:textId="77777777" w:rsidTr="2054E11E">
        <w:trPr>
          <w:trHeight w:val="260"/>
        </w:trPr>
        <w:tc>
          <w:tcPr>
            <w:tcW w:w="2425" w:type="dxa"/>
          </w:tcPr>
          <w:p w14:paraId="59FEAE25" w14:textId="77777777" w:rsidR="000C7C9A" w:rsidRPr="00FC7050" w:rsidRDefault="000C7C9A" w:rsidP="000C7C9A">
            <w:pPr>
              <w:pStyle w:val="ListParagraph"/>
              <w:ind w:left="360"/>
              <w:rPr>
                <w:b/>
                <w:color w:val="FF0000"/>
                <w:sz w:val="28"/>
                <w:szCs w:val="28"/>
              </w:rPr>
            </w:pPr>
          </w:p>
          <w:p w14:paraId="039A8F9D" w14:textId="77777777" w:rsidR="00FC7050" w:rsidRDefault="2054E11E" w:rsidP="005A5B46">
            <w:pPr>
              <w:rPr>
                <w:sz w:val="28"/>
                <w:szCs w:val="28"/>
              </w:rPr>
            </w:pPr>
            <w:r w:rsidRPr="2054E11E">
              <w:rPr>
                <w:sz w:val="28"/>
                <w:szCs w:val="28"/>
              </w:rPr>
              <w:t xml:space="preserve">Example </w:t>
            </w:r>
          </w:p>
          <w:p w14:paraId="33926483" w14:textId="77777777" w:rsidR="00702861" w:rsidRPr="00FC7050" w:rsidRDefault="2054E11E" w:rsidP="005A5B46">
            <w:pPr>
              <w:rPr>
                <w:sz w:val="28"/>
                <w:szCs w:val="28"/>
              </w:rPr>
            </w:pPr>
            <w:r w:rsidRPr="2054E11E">
              <w:rPr>
                <w:sz w:val="28"/>
                <w:szCs w:val="28"/>
              </w:rPr>
              <w:t>Curriculum Goal:</w:t>
            </w:r>
          </w:p>
        </w:tc>
        <w:tc>
          <w:tcPr>
            <w:tcW w:w="8460" w:type="dxa"/>
          </w:tcPr>
          <w:p w14:paraId="29C5F7CA" w14:textId="77777777" w:rsidR="00702861" w:rsidRPr="00FC7050" w:rsidRDefault="00702861" w:rsidP="005A5B46">
            <w:pPr>
              <w:pStyle w:val="ListParagraph"/>
              <w:ind w:left="480"/>
              <w:rPr>
                <w:rFonts w:asciiTheme="majorHAnsi" w:hAnsiTheme="majorHAnsi" w:cstheme="majorHAnsi"/>
                <w:sz w:val="28"/>
                <w:szCs w:val="28"/>
              </w:rPr>
            </w:pPr>
          </w:p>
          <w:p w14:paraId="3E349526" w14:textId="70FF16FF" w:rsidR="00702861" w:rsidRPr="00FC7050" w:rsidRDefault="2054E11E" w:rsidP="00401D54">
            <w:pPr>
              <w:ind w:left="120"/>
              <w:rPr>
                <w:rFonts w:asciiTheme="majorHAnsi" w:hAnsiTheme="majorHAnsi" w:cstheme="majorHAnsi"/>
                <w:sz w:val="28"/>
                <w:szCs w:val="28"/>
              </w:rPr>
            </w:pPr>
            <w:r w:rsidRPr="2054E11E">
              <w:rPr>
                <w:rFonts w:asciiTheme="majorHAnsi" w:eastAsiaTheme="majorEastAsia" w:hAnsiTheme="majorHAnsi" w:cstheme="majorBidi"/>
                <w:sz w:val="28"/>
                <w:szCs w:val="28"/>
              </w:rPr>
              <w:t>During the 201</w:t>
            </w:r>
            <w:r w:rsidR="00E81B59">
              <w:rPr>
                <w:rFonts w:asciiTheme="majorHAnsi" w:eastAsiaTheme="majorEastAsia" w:hAnsiTheme="majorHAnsi" w:cstheme="majorBidi"/>
                <w:sz w:val="28"/>
                <w:szCs w:val="28"/>
              </w:rPr>
              <w:t>9-20</w:t>
            </w:r>
            <w:r w:rsidRPr="2054E11E">
              <w:rPr>
                <w:rFonts w:asciiTheme="majorHAnsi" w:eastAsiaTheme="majorEastAsia" w:hAnsiTheme="majorHAnsi" w:cstheme="majorBidi"/>
                <w:sz w:val="28"/>
                <w:szCs w:val="28"/>
              </w:rPr>
              <w:t xml:space="preserve"> school year the 1</w:t>
            </w:r>
            <w:r w:rsidRPr="2054E11E">
              <w:rPr>
                <w:rFonts w:asciiTheme="majorHAnsi" w:eastAsiaTheme="majorEastAsia" w:hAnsiTheme="majorHAnsi" w:cstheme="majorBidi"/>
                <w:sz w:val="28"/>
                <w:szCs w:val="28"/>
                <w:vertAlign w:val="superscript"/>
              </w:rPr>
              <w:t>st</w:t>
            </w:r>
            <w:r w:rsidRPr="2054E11E">
              <w:rPr>
                <w:rFonts w:asciiTheme="majorHAnsi" w:eastAsiaTheme="majorEastAsia" w:hAnsiTheme="majorHAnsi" w:cstheme="majorBidi"/>
                <w:sz w:val="28"/>
                <w:szCs w:val="28"/>
              </w:rPr>
              <w:t xml:space="preserve"> grade team will implement one of the Units of Study Writing </w:t>
            </w:r>
            <w:r w:rsidR="00E81B59">
              <w:rPr>
                <w:rFonts w:asciiTheme="majorHAnsi" w:eastAsiaTheme="majorEastAsia" w:hAnsiTheme="majorHAnsi" w:cstheme="majorBidi"/>
                <w:sz w:val="28"/>
                <w:szCs w:val="28"/>
              </w:rPr>
              <w:t>Units</w:t>
            </w:r>
            <w:r w:rsidRPr="2054E11E">
              <w:rPr>
                <w:rFonts w:asciiTheme="majorHAnsi" w:eastAsiaTheme="majorEastAsia" w:hAnsiTheme="majorHAnsi" w:cstheme="majorBidi"/>
                <w:sz w:val="28"/>
                <w:szCs w:val="28"/>
              </w:rPr>
              <w:t xml:space="preserve"> and will collectively grade the summative assessment using the rubric from the chosen genre with student success at 8</w:t>
            </w:r>
            <w:r w:rsidR="00E81B59">
              <w:rPr>
                <w:rFonts w:asciiTheme="majorHAnsi" w:eastAsiaTheme="majorEastAsia" w:hAnsiTheme="majorHAnsi" w:cstheme="majorBidi"/>
                <w:sz w:val="28"/>
                <w:szCs w:val="28"/>
              </w:rPr>
              <w:t>5</w:t>
            </w:r>
            <w:r w:rsidRPr="2054E11E">
              <w:rPr>
                <w:rFonts w:asciiTheme="majorHAnsi" w:eastAsiaTheme="majorEastAsia" w:hAnsiTheme="majorHAnsi" w:cstheme="majorBidi"/>
                <w:sz w:val="28"/>
                <w:szCs w:val="28"/>
              </w:rPr>
              <w:t>% mastery. The team will analyze this d</w:t>
            </w:r>
            <w:r w:rsidR="00CB3C51">
              <w:rPr>
                <w:rFonts w:asciiTheme="majorHAnsi" w:eastAsiaTheme="majorEastAsia" w:hAnsiTheme="majorHAnsi" w:cstheme="majorBidi"/>
                <w:sz w:val="28"/>
                <w:szCs w:val="28"/>
              </w:rPr>
              <w:t>ata by January 20</w:t>
            </w:r>
            <w:r w:rsidR="00E81B59">
              <w:rPr>
                <w:rFonts w:asciiTheme="majorHAnsi" w:eastAsiaTheme="majorEastAsia" w:hAnsiTheme="majorHAnsi" w:cstheme="majorBidi"/>
                <w:sz w:val="28"/>
                <w:szCs w:val="28"/>
              </w:rPr>
              <w:t>20</w:t>
            </w:r>
            <w:r w:rsidRPr="2054E11E">
              <w:rPr>
                <w:rFonts w:asciiTheme="majorHAnsi" w:eastAsiaTheme="majorEastAsia" w:hAnsiTheme="majorHAnsi" w:cstheme="majorBidi"/>
                <w:sz w:val="28"/>
                <w:szCs w:val="28"/>
              </w:rPr>
              <w:t xml:space="preserve"> and create a needs based plan for moving forward with the implementation of this writing curriculum.</w:t>
            </w:r>
          </w:p>
          <w:p w14:paraId="05AA2231" w14:textId="77777777" w:rsidR="005A5B46" w:rsidRPr="00FC7050" w:rsidRDefault="005A5B46" w:rsidP="00401D54">
            <w:pPr>
              <w:ind w:left="120"/>
              <w:rPr>
                <w:rFonts w:ascii="Wickenden Cafe NDP" w:hAnsi="Wickenden Cafe NDP"/>
                <w:sz w:val="28"/>
                <w:szCs w:val="28"/>
              </w:rPr>
            </w:pPr>
          </w:p>
        </w:tc>
      </w:tr>
      <w:tr w:rsidR="00702861" w:rsidRPr="005E08B7" w14:paraId="396571EC" w14:textId="77777777" w:rsidTr="2054E11E">
        <w:trPr>
          <w:trHeight w:val="530"/>
        </w:trPr>
        <w:tc>
          <w:tcPr>
            <w:tcW w:w="2425" w:type="dxa"/>
          </w:tcPr>
          <w:p w14:paraId="4B1AC1AC" w14:textId="77777777" w:rsidR="005A5B46" w:rsidRPr="00FC7050" w:rsidRDefault="005A5B46" w:rsidP="005A5B46">
            <w:pPr>
              <w:rPr>
                <w:color w:val="C00000"/>
                <w:sz w:val="28"/>
                <w:szCs w:val="28"/>
              </w:rPr>
            </w:pPr>
          </w:p>
          <w:p w14:paraId="77E200E2" w14:textId="77777777" w:rsidR="00FC7050" w:rsidRDefault="2054E11E" w:rsidP="005A5B46">
            <w:pPr>
              <w:rPr>
                <w:color w:val="C00000"/>
                <w:sz w:val="28"/>
                <w:szCs w:val="28"/>
              </w:rPr>
            </w:pPr>
            <w:r w:rsidRPr="2054E11E">
              <w:rPr>
                <w:color w:val="C00000"/>
                <w:sz w:val="28"/>
                <w:szCs w:val="28"/>
              </w:rPr>
              <w:t xml:space="preserve">Example </w:t>
            </w:r>
          </w:p>
          <w:p w14:paraId="1DBC2DD4" w14:textId="77777777" w:rsidR="005A5B46" w:rsidRPr="00FC7050" w:rsidRDefault="2054E11E" w:rsidP="005A5B46">
            <w:pPr>
              <w:rPr>
                <w:color w:val="C00000"/>
                <w:sz w:val="28"/>
                <w:szCs w:val="28"/>
              </w:rPr>
            </w:pPr>
            <w:r w:rsidRPr="2054E11E">
              <w:rPr>
                <w:color w:val="C00000"/>
                <w:sz w:val="28"/>
                <w:szCs w:val="28"/>
              </w:rPr>
              <w:t>Technology Goal:</w:t>
            </w:r>
          </w:p>
        </w:tc>
        <w:tc>
          <w:tcPr>
            <w:tcW w:w="8460" w:type="dxa"/>
          </w:tcPr>
          <w:p w14:paraId="03108A73" w14:textId="77777777" w:rsidR="005A5B46" w:rsidRPr="00FC7050" w:rsidRDefault="005A5B46" w:rsidP="005A5B46">
            <w:pPr>
              <w:ind w:left="120"/>
              <w:rPr>
                <w:rFonts w:asciiTheme="majorHAnsi" w:hAnsiTheme="majorHAnsi" w:cstheme="majorHAnsi"/>
                <w:sz w:val="28"/>
                <w:szCs w:val="28"/>
              </w:rPr>
            </w:pPr>
          </w:p>
          <w:p w14:paraId="5A7A62B9" w14:textId="34380A18" w:rsidR="00702861" w:rsidRPr="00FC7050" w:rsidRDefault="2054E11E" w:rsidP="005A5B46">
            <w:pPr>
              <w:ind w:left="120"/>
              <w:rPr>
                <w:rFonts w:ascii="Wickenden Cafe NDP" w:hAnsi="Wickenden Cafe NDP"/>
                <w:color w:val="FF0000"/>
                <w:sz w:val="28"/>
                <w:szCs w:val="28"/>
              </w:rPr>
            </w:pPr>
            <w:r w:rsidRPr="2054E11E">
              <w:rPr>
                <w:rFonts w:asciiTheme="majorHAnsi" w:eastAsiaTheme="majorEastAsia" w:hAnsiTheme="majorHAnsi" w:cstheme="majorBidi"/>
                <w:color w:val="FF0000"/>
                <w:sz w:val="28"/>
                <w:szCs w:val="28"/>
              </w:rPr>
              <w:t>During the 201</w:t>
            </w:r>
            <w:r w:rsidR="00E81B59">
              <w:rPr>
                <w:rFonts w:asciiTheme="majorHAnsi" w:eastAsiaTheme="majorEastAsia" w:hAnsiTheme="majorHAnsi" w:cstheme="majorBidi"/>
                <w:color w:val="FF0000"/>
                <w:sz w:val="28"/>
                <w:szCs w:val="28"/>
              </w:rPr>
              <w:t>9-20</w:t>
            </w:r>
            <w:r w:rsidRPr="2054E11E">
              <w:rPr>
                <w:rFonts w:asciiTheme="majorHAnsi" w:eastAsiaTheme="majorEastAsia" w:hAnsiTheme="majorHAnsi" w:cstheme="majorBidi"/>
                <w:color w:val="FF0000"/>
                <w:sz w:val="28"/>
                <w:szCs w:val="28"/>
              </w:rPr>
              <w:t xml:space="preserve"> school year each member of the 1</w:t>
            </w:r>
            <w:r w:rsidRPr="2054E11E">
              <w:rPr>
                <w:rFonts w:asciiTheme="majorHAnsi" w:eastAsiaTheme="majorEastAsia" w:hAnsiTheme="majorHAnsi" w:cstheme="majorBidi"/>
                <w:color w:val="FF0000"/>
                <w:sz w:val="28"/>
                <w:szCs w:val="28"/>
                <w:vertAlign w:val="superscript"/>
              </w:rPr>
              <w:t>st</w:t>
            </w:r>
            <w:r w:rsidRPr="2054E11E">
              <w:rPr>
                <w:rFonts w:asciiTheme="majorHAnsi" w:eastAsiaTheme="majorEastAsia" w:hAnsiTheme="majorHAnsi" w:cstheme="majorBidi"/>
                <w:color w:val="FF0000"/>
                <w:sz w:val="28"/>
                <w:szCs w:val="28"/>
              </w:rPr>
              <w:t xml:space="preserve"> grade team will use the </w:t>
            </w:r>
            <w:r w:rsidR="00E81B59">
              <w:rPr>
                <w:rFonts w:asciiTheme="majorHAnsi" w:eastAsiaTheme="majorEastAsia" w:hAnsiTheme="majorHAnsi" w:cstheme="majorBidi"/>
                <w:color w:val="FF0000"/>
                <w:sz w:val="28"/>
                <w:szCs w:val="28"/>
              </w:rPr>
              <w:t>iPads</w:t>
            </w:r>
            <w:r w:rsidRPr="2054E11E">
              <w:rPr>
                <w:rFonts w:asciiTheme="majorHAnsi" w:eastAsiaTheme="majorEastAsia" w:hAnsiTheme="majorHAnsi" w:cstheme="majorBidi"/>
                <w:color w:val="FF0000"/>
                <w:sz w:val="28"/>
                <w:szCs w:val="28"/>
              </w:rPr>
              <w:t xml:space="preserve"> for instruction a minimum of 3 times per week. Each member of this team will also use Microsoft 365 to share collaborative lessons, pacing guides, materials, handouts, and worksheets with the team – including bi-weekly collaborative discussions including student work through 365. All PLC agendas and notes will also be submitted and shared through One Drive on Microsoft 365.</w:t>
            </w:r>
          </w:p>
          <w:p w14:paraId="4C16BB12" w14:textId="77777777" w:rsidR="005A5B46" w:rsidRPr="00FC7050" w:rsidRDefault="005A5B46" w:rsidP="005A5B46">
            <w:pPr>
              <w:rPr>
                <w:rFonts w:ascii="Wickenden Cafe NDP" w:hAnsi="Wickenden Cafe NDP"/>
                <w:sz w:val="28"/>
                <w:szCs w:val="28"/>
              </w:rPr>
            </w:pPr>
            <w:r w:rsidRPr="00FC7050">
              <w:rPr>
                <w:rFonts w:ascii="Wickenden Cafe NDP" w:hAnsi="Wickenden Cafe NDP"/>
                <w:sz w:val="28"/>
                <w:szCs w:val="28"/>
              </w:rPr>
              <w:t xml:space="preserve"> </w:t>
            </w:r>
          </w:p>
        </w:tc>
      </w:tr>
    </w:tbl>
    <w:p w14:paraId="01E44D5D" w14:textId="43DBF1C8" w:rsidR="00FC7050" w:rsidRDefault="2054E11E" w:rsidP="00CB3C51">
      <w:pPr>
        <w:spacing w:after="0"/>
        <w:jc w:val="center"/>
        <w:rPr>
          <w:b/>
          <w:color w:val="FF0000"/>
          <w:sz w:val="44"/>
          <w:szCs w:val="44"/>
        </w:rPr>
      </w:pPr>
      <w:r w:rsidRPr="2054E11E">
        <w:rPr>
          <w:b/>
          <w:bCs/>
          <w:color w:val="FF0000"/>
          <w:sz w:val="44"/>
          <w:szCs w:val="44"/>
        </w:rPr>
        <w:lastRenderedPageBreak/>
        <w:t>Curriculum Goal Planning Sheet</w:t>
      </w:r>
    </w:p>
    <w:tbl>
      <w:tblPr>
        <w:tblStyle w:val="TableGrid"/>
        <w:tblW w:w="0" w:type="auto"/>
        <w:tblLook w:val="04A0" w:firstRow="1" w:lastRow="0" w:firstColumn="1" w:lastColumn="0" w:noHBand="0" w:noVBand="1"/>
      </w:tblPr>
      <w:tblGrid>
        <w:gridCol w:w="2245"/>
        <w:gridCol w:w="8545"/>
      </w:tblGrid>
      <w:tr w:rsidR="00CB3C51" w14:paraId="17A6457A" w14:textId="77777777" w:rsidTr="008A7497">
        <w:tc>
          <w:tcPr>
            <w:tcW w:w="2245" w:type="dxa"/>
          </w:tcPr>
          <w:p w14:paraId="3683A32D" w14:textId="77777777" w:rsidR="00CB3C51" w:rsidRDefault="00CB3C51" w:rsidP="008A7497">
            <w:r w:rsidRPr="2054E11E">
              <w:rPr>
                <w:b/>
                <w:bCs/>
                <w:u w:val="single"/>
              </w:rPr>
              <w:t>Step 1:</w:t>
            </w:r>
            <w:r>
              <w:t xml:space="preserve"> Write down your areas of need in as few words as possible.</w:t>
            </w:r>
          </w:p>
          <w:p w14:paraId="7317D45B" w14:textId="77777777" w:rsidR="00CB3C51" w:rsidRDefault="00CB3C51" w:rsidP="008A7497"/>
          <w:p w14:paraId="743A8D2F" w14:textId="77777777" w:rsidR="00CB3C51" w:rsidRPr="00FC7050" w:rsidRDefault="00CB3C51" w:rsidP="008A7497"/>
        </w:tc>
        <w:tc>
          <w:tcPr>
            <w:tcW w:w="8545" w:type="dxa"/>
          </w:tcPr>
          <w:p w14:paraId="05473419" w14:textId="77777777" w:rsidR="00CB3C51" w:rsidRDefault="00CB3C51" w:rsidP="008A7497">
            <w:pPr>
              <w:rPr>
                <w:sz w:val="44"/>
                <w:szCs w:val="44"/>
              </w:rPr>
            </w:pPr>
          </w:p>
        </w:tc>
      </w:tr>
      <w:tr w:rsidR="00CB3C51" w14:paraId="39370663" w14:textId="77777777" w:rsidTr="008A7497">
        <w:tc>
          <w:tcPr>
            <w:tcW w:w="2245" w:type="dxa"/>
          </w:tcPr>
          <w:p w14:paraId="60C41B1B" w14:textId="77777777" w:rsidR="00CB3C51" w:rsidRDefault="00CB3C51" w:rsidP="008A7497">
            <w:r w:rsidRPr="2054E11E">
              <w:rPr>
                <w:b/>
                <w:bCs/>
                <w:u w:val="single"/>
              </w:rPr>
              <w:t>Step 2:</w:t>
            </w:r>
            <w:r>
              <w:t xml:space="preserve"> Make your goal detailed and SPECIFIC. </w:t>
            </w:r>
          </w:p>
          <w:p w14:paraId="5E50C714" w14:textId="77777777" w:rsidR="00CB3C51" w:rsidRPr="00FC7050" w:rsidRDefault="00CB3C51" w:rsidP="008A7497">
            <w:pPr>
              <w:rPr>
                <w:sz w:val="16"/>
                <w:szCs w:val="16"/>
              </w:rPr>
            </w:pPr>
          </w:p>
          <w:p w14:paraId="5BF23629" w14:textId="77777777" w:rsidR="00CB3C51" w:rsidRDefault="00CB3C51" w:rsidP="008A7497">
            <w:r>
              <w:t>How will you reach this goal?</w:t>
            </w:r>
          </w:p>
          <w:p w14:paraId="7614B24F" w14:textId="77777777" w:rsidR="00CB3C51" w:rsidRPr="00FC7050" w:rsidRDefault="00CB3C51" w:rsidP="008A7497">
            <w:pPr>
              <w:rPr>
                <w:sz w:val="16"/>
                <w:szCs w:val="16"/>
              </w:rPr>
            </w:pPr>
          </w:p>
          <w:p w14:paraId="130984BA" w14:textId="77777777" w:rsidR="00CB3C51" w:rsidRDefault="00CB3C51" w:rsidP="008A7497">
            <w:r>
              <w:t>List 3 action steps</w:t>
            </w:r>
          </w:p>
          <w:p w14:paraId="6F358924" w14:textId="77777777" w:rsidR="00CB3C51" w:rsidRPr="00FC7050" w:rsidRDefault="00CB3C51" w:rsidP="008A7497">
            <w:pPr>
              <w:rPr>
                <w:sz w:val="16"/>
                <w:szCs w:val="16"/>
              </w:rPr>
            </w:pPr>
          </w:p>
        </w:tc>
        <w:tc>
          <w:tcPr>
            <w:tcW w:w="8545" w:type="dxa"/>
          </w:tcPr>
          <w:p w14:paraId="73DB2568" w14:textId="58EE52DE" w:rsidR="00CB3C51" w:rsidRDefault="00CB3C51" w:rsidP="008A7497">
            <w:pPr>
              <w:rPr>
                <w:sz w:val="44"/>
                <w:szCs w:val="44"/>
              </w:rPr>
            </w:pPr>
            <w:r w:rsidRPr="2054E11E">
              <w:rPr>
                <w:rFonts w:ascii="Times New Roman" w:eastAsia="Times New Roman" w:hAnsi="Times New Roman" w:cs="Times New Roman"/>
              </w:rPr>
              <w:t>During the 201</w:t>
            </w:r>
            <w:r w:rsidR="00E81B59">
              <w:rPr>
                <w:rFonts w:ascii="Times New Roman" w:eastAsia="Times New Roman" w:hAnsi="Times New Roman" w:cs="Times New Roman"/>
              </w:rPr>
              <w:t>9-2020</w:t>
            </w:r>
            <w:r w:rsidRPr="2054E11E">
              <w:rPr>
                <w:rFonts w:ascii="Times New Roman" w:eastAsia="Times New Roman" w:hAnsi="Times New Roman" w:cs="Times New Roman"/>
              </w:rPr>
              <w:t xml:space="preserve"> school year </w:t>
            </w:r>
          </w:p>
        </w:tc>
      </w:tr>
      <w:tr w:rsidR="00CB3C51" w14:paraId="0332DCDA" w14:textId="77777777" w:rsidTr="008A7497">
        <w:tc>
          <w:tcPr>
            <w:tcW w:w="2245" w:type="dxa"/>
          </w:tcPr>
          <w:p w14:paraId="0EFCC455" w14:textId="77777777" w:rsidR="00CB3C51" w:rsidRDefault="00CB3C51" w:rsidP="008A7497">
            <w:r w:rsidRPr="2054E11E">
              <w:rPr>
                <w:b/>
                <w:bCs/>
                <w:u w:val="single"/>
              </w:rPr>
              <w:t>Step 3:</w:t>
            </w:r>
            <w:r>
              <w:t xml:space="preserve"> Make your goal MEASURABLE.</w:t>
            </w:r>
          </w:p>
          <w:p w14:paraId="1204A57B" w14:textId="77777777" w:rsidR="00CB3C51" w:rsidRDefault="00CB3C51" w:rsidP="008A7497"/>
          <w:p w14:paraId="574D26CA" w14:textId="77777777" w:rsidR="00CB3C51" w:rsidRDefault="00CB3C51" w:rsidP="008A7497"/>
          <w:p w14:paraId="45D5FBAF" w14:textId="77777777" w:rsidR="00CB3C51" w:rsidRDefault="00CB3C51" w:rsidP="008A7497">
            <w:pPr>
              <w:rPr>
                <w:sz w:val="44"/>
                <w:szCs w:val="44"/>
              </w:rPr>
            </w:pPr>
          </w:p>
        </w:tc>
        <w:tc>
          <w:tcPr>
            <w:tcW w:w="8545" w:type="dxa"/>
          </w:tcPr>
          <w:p w14:paraId="3D253C6B" w14:textId="77777777" w:rsidR="00CB3C51" w:rsidRDefault="00CB3C51" w:rsidP="008A7497">
            <w:pPr>
              <w:spacing w:after="200" w:line="276" w:lineRule="auto"/>
            </w:pPr>
          </w:p>
          <w:p w14:paraId="588BB886" w14:textId="77777777" w:rsidR="00CB3C51" w:rsidRDefault="00CB3C51" w:rsidP="008A7497">
            <w:pPr>
              <w:rPr>
                <w:sz w:val="44"/>
                <w:szCs w:val="44"/>
              </w:rPr>
            </w:pPr>
          </w:p>
        </w:tc>
      </w:tr>
      <w:tr w:rsidR="00CB3C51" w14:paraId="16D95797" w14:textId="77777777" w:rsidTr="008A7497">
        <w:tc>
          <w:tcPr>
            <w:tcW w:w="2245" w:type="dxa"/>
          </w:tcPr>
          <w:p w14:paraId="514F4773" w14:textId="77777777" w:rsidR="00CB3C51" w:rsidRDefault="00CB3C51" w:rsidP="008A7497">
            <w:r w:rsidRPr="2054E11E">
              <w:rPr>
                <w:b/>
                <w:bCs/>
                <w:u w:val="single"/>
              </w:rPr>
              <w:t>Step 4:</w:t>
            </w:r>
            <w:r>
              <w:t xml:space="preserve"> Make your goal ATTAINABLE</w:t>
            </w:r>
          </w:p>
          <w:p w14:paraId="6974DFB8" w14:textId="77777777" w:rsidR="00CB3C51" w:rsidRPr="00FC7050" w:rsidRDefault="00CB3C51" w:rsidP="008A7497">
            <w:pPr>
              <w:rPr>
                <w:sz w:val="16"/>
                <w:szCs w:val="16"/>
              </w:rPr>
            </w:pPr>
          </w:p>
          <w:p w14:paraId="43B777A0" w14:textId="41974C88" w:rsidR="00CB3C51" w:rsidRDefault="00CB3C51" w:rsidP="008A7497">
            <w:r>
              <w:t>What do you need to do in order to successfully achieve your goal?</w:t>
            </w:r>
          </w:p>
          <w:p w14:paraId="645FCC27" w14:textId="77777777" w:rsidR="00CB3C51" w:rsidRDefault="00CB3C51" w:rsidP="008A7497"/>
          <w:p w14:paraId="70751089" w14:textId="77777777" w:rsidR="00CB3C51" w:rsidRPr="00CB3C51" w:rsidRDefault="00CB3C51" w:rsidP="008A7497">
            <w:pPr>
              <w:rPr>
                <w:sz w:val="8"/>
              </w:rPr>
            </w:pPr>
          </w:p>
        </w:tc>
        <w:tc>
          <w:tcPr>
            <w:tcW w:w="8545" w:type="dxa"/>
          </w:tcPr>
          <w:p w14:paraId="560848AF" w14:textId="77777777" w:rsidR="00CB3C51" w:rsidRDefault="00CB3C51" w:rsidP="008A7497">
            <w:pPr>
              <w:rPr>
                <w:sz w:val="44"/>
                <w:szCs w:val="44"/>
              </w:rPr>
            </w:pPr>
          </w:p>
        </w:tc>
      </w:tr>
      <w:tr w:rsidR="00CB3C51" w14:paraId="7D11C8FA" w14:textId="77777777" w:rsidTr="008A7497">
        <w:tc>
          <w:tcPr>
            <w:tcW w:w="2245" w:type="dxa"/>
          </w:tcPr>
          <w:p w14:paraId="2B01F28E" w14:textId="77777777" w:rsidR="00CB3C51" w:rsidRDefault="00CB3C51" w:rsidP="008A7497">
            <w:r w:rsidRPr="2054E11E">
              <w:rPr>
                <w:b/>
                <w:bCs/>
                <w:u w:val="single"/>
              </w:rPr>
              <w:t>Step 5:</w:t>
            </w:r>
            <w:r>
              <w:t xml:space="preserve"> Make your goal RELEVANT to your classroom and instructional needs.</w:t>
            </w:r>
          </w:p>
          <w:p w14:paraId="04C2FBFE" w14:textId="77777777" w:rsidR="00CB3C51" w:rsidRDefault="00CB3C51" w:rsidP="008A7497">
            <w:pPr>
              <w:rPr>
                <w:sz w:val="44"/>
                <w:szCs w:val="44"/>
              </w:rPr>
            </w:pPr>
          </w:p>
        </w:tc>
        <w:tc>
          <w:tcPr>
            <w:tcW w:w="8545" w:type="dxa"/>
          </w:tcPr>
          <w:p w14:paraId="474A00E9" w14:textId="77777777" w:rsidR="00CB3C51" w:rsidRDefault="00CB3C51" w:rsidP="008A7497"/>
        </w:tc>
      </w:tr>
      <w:tr w:rsidR="00CB3C51" w14:paraId="31237DEE" w14:textId="77777777" w:rsidTr="008A7497">
        <w:tc>
          <w:tcPr>
            <w:tcW w:w="2245" w:type="dxa"/>
          </w:tcPr>
          <w:p w14:paraId="0D34B824" w14:textId="77777777" w:rsidR="00CB3C51" w:rsidRDefault="00CB3C51" w:rsidP="008A7497">
            <w:r w:rsidRPr="2054E11E">
              <w:rPr>
                <w:b/>
                <w:bCs/>
                <w:u w:val="single"/>
              </w:rPr>
              <w:t>Step 6:</w:t>
            </w:r>
            <w:r>
              <w:t xml:space="preserve"> Make your goal TIMELY. Put a deadline on your goal and set some benchmarks throughout the school year.</w:t>
            </w:r>
          </w:p>
          <w:p w14:paraId="2E5812F6" w14:textId="6F222D67" w:rsidR="00CB3C51" w:rsidRPr="00FC7050" w:rsidRDefault="00CB3C51" w:rsidP="008A7497"/>
        </w:tc>
        <w:tc>
          <w:tcPr>
            <w:tcW w:w="8545" w:type="dxa"/>
          </w:tcPr>
          <w:p w14:paraId="03DC2FD4" w14:textId="77777777" w:rsidR="00CB3C51" w:rsidRDefault="00CB3C51" w:rsidP="008A7497"/>
        </w:tc>
      </w:tr>
      <w:tr w:rsidR="00CB3C51" w14:paraId="130B5297" w14:textId="77777777" w:rsidTr="008A7497">
        <w:tc>
          <w:tcPr>
            <w:tcW w:w="10790" w:type="dxa"/>
            <w:gridSpan w:val="2"/>
          </w:tcPr>
          <w:p w14:paraId="39A2E9DB" w14:textId="77777777" w:rsidR="00CB3C51" w:rsidRPr="00FC7050" w:rsidRDefault="00CB3C51" w:rsidP="008A7497">
            <w:pPr>
              <w:rPr>
                <w:sz w:val="14"/>
                <w:szCs w:val="44"/>
              </w:rPr>
            </w:pPr>
          </w:p>
          <w:p w14:paraId="39F23A98" w14:textId="77777777" w:rsidR="00CB3C51" w:rsidRPr="00EB3689" w:rsidRDefault="00CB3C51" w:rsidP="008A7497">
            <w:pPr>
              <w:rPr>
                <w:sz w:val="28"/>
                <w:szCs w:val="28"/>
              </w:rPr>
            </w:pPr>
            <w:r w:rsidRPr="2054E11E">
              <w:rPr>
                <w:b/>
                <w:bCs/>
                <w:color w:val="FF0000"/>
                <w:sz w:val="28"/>
                <w:szCs w:val="28"/>
                <w:u w:val="single"/>
              </w:rPr>
              <w:t>Goal</w:t>
            </w:r>
            <w:r w:rsidRPr="2054E11E">
              <w:rPr>
                <w:color w:val="FF0000"/>
                <w:sz w:val="28"/>
                <w:szCs w:val="28"/>
              </w:rPr>
              <w:t xml:space="preserve">: </w:t>
            </w:r>
          </w:p>
          <w:p w14:paraId="1CBEB05D" w14:textId="77777777" w:rsidR="00CB3C51" w:rsidRDefault="00CB3C51" w:rsidP="008A7497">
            <w:pPr>
              <w:rPr>
                <w:sz w:val="32"/>
                <w:szCs w:val="32"/>
              </w:rPr>
            </w:pPr>
          </w:p>
          <w:p w14:paraId="34D13DA9" w14:textId="77777777" w:rsidR="00CB3C51" w:rsidRDefault="00CB3C51" w:rsidP="008A7497">
            <w:pPr>
              <w:rPr>
                <w:sz w:val="32"/>
                <w:szCs w:val="32"/>
              </w:rPr>
            </w:pPr>
          </w:p>
          <w:p w14:paraId="17CEAF27" w14:textId="77777777" w:rsidR="00CB3C51" w:rsidRDefault="00CB3C51" w:rsidP="008A7497">
            <w:pPr>
              <w:rPr>
                <w:sz w:val="32"/>
                <w:szCs w:val="32"/>
              </w:rPr>
            </w:pPr>
          </w:p>
          <w:p w14:paraId="5A809CC7" w14:textId="5A375542" w:rsidR="00CB3C51" w:rsidRPr="00FC7050" w:rsidRDefault="00CB3C51" w:rsidP="008A7497">
            <w:pPr>
              <w:rPr>
                <w:sz w:val="32"/>
                <w:szCs w:val="32"/>
              </w:rPr>
            </w:pPr>
          </w:p>
        </w:tc>
      </w:tr>
    </w:tbl>
    <w:p w14:paraId="0360F704" w14:textId="3CAFDBFD" w:rsidR="004C2E19" w:rsidRPr="00FC7050" w:rsidRDefault="2054E11E" w:rsidP="004C2E19">
      <w:pPr>
        <w:spacing w:after="0"/>
        <w:jc w:val="center"/>
        <w:rPr>
          <w:b/>
          <w:color w:val="FF0000"/>
          <w:sz w:val="44"/>
          <w:szCs w:val="44"/>
        </w:rPr>
      </w:pPr>
      <w:r w:rsidRPr="2054E11E">
        <w:rPr>
          <w:b/>
          <w:bCs/>
          <w:color w:val="FF0000"/>
          <w:sz w:val="44"/>
          <w:szCs w:val="44"/>
        </w:rPr>
        <w:lastRenderedPageBreak/>
        <w:t>Technology Goal Planning Sheet</w:t>
      </w:r>
    </w:p>
    <w:tbl>
      <w:tblPr>
        <w:tblStyle w:val="TableGrid"/>
        <w:tblW w:w="0" w:type="auto"/>
        <w:tblLook w:val="04A0" w:firstRow="1" w:lastRow="0" w:firstColumn="1" w:lastColumn="0" w:noHBand="0" w:noVBand="1"/>
      </w:tblPr>
      <w:tblGrid>
        <w:gridCol w:w="2245"/>
        <w:gridCol w:w="8545"/>
      </w:tblGrid>
      <w:tr w:rsidR="004C2E19" w14:paraId="16711997" w14:textId="77777777" w:rsidTr="2054E11E">
        <w:tc>
          <w:tcPr>
            <w:tcW w:w="2245" w:type="dxa"/>
          </w:tcPr>
          <w:p w14:paraId="03D813DA" w14:textId="77777777" w:rsidR="004C2E19" w:rsidRDefault="2054E11E" w:rsidP="00A50158">
            <w:r w:rsidRPr="2054E11E">
              <w:rPr>
                <w:b/>
                <w:bCs/>
                <w:u w:val="single"/>
              </w:rPr>
              <w:t>Step 1:</w:t>
            </w:r>
            <w:r>
              <w:t xml:space="preserve"> Write down your areas of need in as few words as possible.</w:t>
            </w:r>
          </w:p>
          <w:p w14:paraId="1849235E" w14:textId="7313A510" w:rsidR="004C2E19" w:rsidRDefault="004C2E19" w:rsidP="00A50158"/>
          <w:p w14:paraId="501C1106" w14:textId="77777777" w:rsidR="004C2E19" w:rsidRPr="00FC7050" w:rsidRDefault="004C2E19" w:rsidP="00A50158"/>
        </w:tc>
        <w:tc>
          <w:tcPr>
            <w:tcW w:w="8545" w:type="dxa"/>
          </w:tcPr>
          <w:p w14:paraId="51B0CF21" w14:textId="5844A192" w:rsidR="004C2E19" w:rsidRDefault="004C2E19" w:rsidP="00A50158">
            <w:pPr>
              <w:rPr>
                <w:sz w:val="44"/>
                <w:szCs w:val="44"/>
              </w:rPr>
            </w:pPr>
          </w:p>
        </w:tc>
      </w:tr>
      <w:tr w:rsidR="004C2E19" w14:paraId="3BAFEBE7" w14:textId="77777777" w:rsidTr="2054E11E">
        <w:tc>
          <w:tcPr>
            <w:tcW w:w="2245" w:type="dxa"/>
          </w:tcPr>
          <w:p w14:paraId="3DBE4F4D" w14:textId="3F07A79A" w:rsidR="004C2E19" w:rsidRDefault="2054E11E" w:rsidP="00A50158">
            <w:r w:rsidRPr="2054E11E">
              <w:rPr>
                <w:b/>
                <w:bCs/>
                <w:u w:val="single"/>
              </w:rPr>
              <w:t>Step 2:</w:t>
            </w:r>
            <w:r>
              <w:t xml:space="preserve"> Make your goal detailed and SPECIFIC. </w:t>
            </w:r>
          </w:p>
          <w:p w14:paraId="61355EBD" w14:textId="77777777" w:rsidR="004C2E19" w:rsidRPr="00FC7050" w:rsidRDefault="004C2E19" w:rsidP="00A50158">
            <w:pPr>
              <w:rPr>
                <w:sz w:val="16"/>
                <w:szCs w:val="16"/>
              </w:rPr>
            </w:pPr>
          </w:p>
          <w:p w14:paraId="78168B3A" w14:textId="77777777" w:rsidR="004C2E19" w:rsidRDefault="2054E11E" w:rsidP="00A50158">
            <w:r>
              <w:t>How will you reach this goal?</w:t>
            </w:r>
          </w:p>
          <w:p w14:paraId="5C1C6675" w14:textId="77777777" w:rsidR="004C2E19" w:rsidRPr="00FC7050" w:rsidRDefault="004C2E19" w:rsidP="00A50158">
            <w:pPr>
              <w:rPr>
                <w:sz w:val="16"/>
                <w:szCs w:val="16"/>
              </w:rPr>
            </w:pPr>
          </w:p>
          <w:p w14:paraId="5256614E" w14:textId="77777777" w:rsidR="004C2E19" w:rsidRDefault="2054E11E" w:rsidP="00A50158">
            <w:r>
              <w:t>List 3 action steps</w:t>
            </w:r>
          </w:p>
          <w:p w14:paraId="68771BE7" w14:textId="77777777" w:rsidR="004C2E19" w:rsidRPr="00FC7050" w:rsidRDefault="004C2E19" w:rsidP="00A50158">
            <w:pPr>
              <w:rPr>
                <w:sz w:val="16"/>
                <w:szCs w:val="16"/>
              </w:rPr>
            </w:pPr>
          </w:p>
        </w:tc>
        <w:tc>
          <w:tcPr>
            <w:tcW w:w="8545" w:type="dxa"/>
          </w:tcPr>
          <w:p w14:paraId="056CB93F" w14:textId="2584E363" w:rsidR="004C2E19" w:rsidRDefault="2054E11E" w:rsidP="00CB3C51">
            <w:pPr>
              <w:rPr>
                <w:sz w:val="44"/>
                <w:szCs w:val="44"/>
              </w:rPr>
            </w:pPr>
            <w:r w:rsidRPr="2054E11E">
              <w:rPr>
                <w:rFonts w:ascii="Times New Roman" w:eastAsia="Times New Roman" w:hAnsi="Times New Roman" w:cs="Times New Roman"/>
              </w:rPr>
              <w:t>During the 201</w:t>
            </w:r>
            <w:r w:rsidR="00E81B59">
              <w:rPr>
                <w:rFonts w:ascii="Times New Roman" w:eastAsia="Times New Roman" w:hAnsi="Times New Roman" w:cs="Times New Roman"/>
              </w:rPr>
              <w:t>9-2020</w:t>
            </w:r>
            <w:r w:rsidRPr="2054E11E">
              <w:rPr>
                <w:rFonts w:ascii="Times New Roman" w:eastAsia="Times New Roman" w:hAnsi="Times New Roman" w:cs="Times New Roman"/>
              </w:rPr>
              <w:t xml:space="preserve"> school year </w:t>
            </w:r>
          </w:p>
        </w:tc>
      </w:tr>
      <w:tr w:rsidR="004C2E19" w14:paraId="514D64DF" w14:textId="77777777" w:rsidTr="2054E11E">
        <w:tc>
          <w:tcPr>
            <w:tcW w:w="2245" w:type="dxa"/>
          </w:tcPr>
          <w:p w14:paraId="0DB165AA" w14:textId="77777777" w:rsidR="004C2E19" w:rsidRDefault="2054E11E" w:rsidP="00A50158">
            <w:r w:rsidRPr="2054E11E">
              <w:rPr>
                <w:b/>
                <w:bCs/>
                <w:u w:val="single"/>
              </w:rPr>
              <w:t>Step 3:</w:t>
            </w:r>
            <w:r>
              <w:t xml:space="preserve"> Make your goal MEASURABLE.</w:t>
            </w:r>
          </w:p>
          <w:p w14:paraId="2507BEF9" w14:textId="77777777" w:rsidR="004C2E19" w:rsidRDefault="004C2E19" w:rsidP="00A50158"/>
          <w:p w14:paraId="4E4A7E42" w14:textId="77777777" w:rsidR="004C2E19" w:rsidRDefault="004C2E19" w:rsidP="00A50158"/>
          <w:p w14:paraId="30875D03" w14:textId="3679A09E" w:rsidR="004C2E19" w:rsidRDefault="004C2E19" w:rsidP="00A50158">
            <w:pPr>
              <w:rPr>
                <w:sz w:val="44"/>
                <w:szCs w:val="44"/>
              </w:rPr>
            </w:pPr>
          </w:p>
        </w:tc>
        <w:tc>
          <w:tcPr>
            <w:tcW w:w="8545" w:type="dxa"/>
          </w:tcPr>
          <w:p w14:paraId="7DE8BDF8" w14:textId="4617860F" w:rsidR="004C2E19" w:rsidRDefault="004C2E19" w:rsidP="2054E11E">
            <w:pPr>
              <w:spacing w:after="200" w:line="276" w:lineRule="auto"/>
            </w:pPr>
          </w:p>
          <w:p w14:paraId="0435CE2E" w14:textId="78647051" w:rsidR="004C2E19" w:rsidRDefault="004C2E19" w:rsidP="2054E11E">
            <w:pPr>
              <w:rPr>
                <w:sz w:val="44"/>
                <w:szCs w:val="44"/>
              </w:rPr>
            </w:pPr>
          </w:p>
        </w:tc>
      </w:tr>
      <w:tr w:rsidR="004C2E19" w14:paraId="7317E8F7" w14:textId="77777777" w:rsidTr="2054E11E">
        <w:tc>
          <w:tcPr>
            <w:tcW w:w="2245" w:type="dxa"/>
          </w:tcPr>
          <w:p w14:paraId="5E61F120" w14:textId="77777777" w:rsidR="004C2E19" w:rsidRDefault="2054E11E" w:rsidP="00A50158">
            <w:r w:rsidRPr="2054E11E">
              <w:rPr>
                <w:b/>
                <w:bCs/>
                <w:u w:val="single"/>
              </w:rPr>
              <w:t>Step 4:</w:t>
            </w:r>
            <w:r>
              <w:t xml:space="preserve"> Make your goal ATTAINABLE</w:t>
            </w:r>
          </w:p>
          <w:p w14:paraId="3D7C87BD" w14:textId="77777777" w:rsidR="004C2E19" w:rsidRPr="00FC7050" w:rsidRDefault="004C2E19" w:rsidP="00A50158">
            <w:pPr>
              <w:rPr>
                <w:sz w:val="16"/>
                <w:szCs w:val="16"/>
              </w:rPr>
            </w:pPr>
          </w:p>
          <w:p w14:paraId="676E60D1" w14:textId="77777777" w:rsidR="004C2E19" w:rsidRDefault="2054E11E" w:rsidP="00A50158">
            <w:r>
              <w:t>What do you need to do in order to successfully achieve your goal?</w:t>
            </w:r>
          </w:p>
          <w:p w14:paraId="6D786EF1" w14:textId="0B200BB9" w:rsidR="00CB3C51" w:rsidRPr="00CB3C51" w:rsidRDefault="00CB3C51" w:rsidP="00A50158">
            <w:pPr>
              <w:rPr>
                <w:sz w:val="8"/>
              </w:rPr>
            </w:pPr>
          </w:p>
        </w:tc>
        <w:tc>
          <w:tcPr>
            <w:tcW w:w="8545" w:type="dxa"/>
          </w:tcPr>
          <w:p w14:paraId="6E90109F" w14:textId="0F7EC591" w:rsidR="004C2E19" w:rsidRDefault="004C2E19" w:rsidP="00A50158">
            <w:pPr>
              <w:rPr>
                <w:sz w:val="44"/>
                <w:szCs w:val="44"/>
              </w:rPr>
            </w:pPr>
          </w:p>
        </w:tc>
      </w:tr>
      <w:tr w:rsidR="004C2E19" w14:paraId="6D7C6D1C" w14:textId="77777777" w:rsidTr="2054E11E">
        <w:tc>
          <w:tcPr>
            <w:tcW w:w="2245" w:type="dxa"/>
          </w:tcPr>
          <w:p w14:paraId="2B2ACE45" w14:textId="77777777" w:rsidR="004C2E19" w:rsidRDefault="2054E11E" w:rsidP="00A50158">
            <w:r w:rsidRPr="2054E11E">
              <w:rPr>
                <w:b/>
                <w:bCs/>
                <w:u w:val="single"/>
              </w:rPr>
              <w:t>Step 5:</w:t>
            </w:r>
            <w:r>
              <w:t xml:space="preserve"> Make your goal RELEVANT to your classroom and instructional needs.</w:t>
            </w:r>
          </w:p>
          <w:p w14:paraId="72980790" w14:textId="5E2DA3C8" w:rsidR="004C2E19" w:rsidRDefault="004C2E19" w:rsidP="00A50158">
            <w:pPr>
              <w:rPr>
                <w:sz w:val="44"/>
                <w:szCs w:val="44"/>
              </w:rPr>
            </w:pPr>
          </w:p>
        </w:tc>
        <w:tc>
          <w:tcPr>
            <w:tcW w:w="8545" w:type="dxa"/>
          </w:tcPr>
          <w:p w14:paraId="1BEDBEB1" w14:textId="0D6E1688" w:rsidR="004C2E19" w:rsidRDefault="004C2E19" w:rsidP="00CB3C51"/>
        </w:tc>
      </w:tr>
      <w:tr w:rsidR="004C2E19" w14:paraId="5B5B9C15" w14:textId="77777777" w:rsidTr="2054E11E">
        <w:tc>
          <w:tcPr>
            <w:tcW w:w="2245" w:type="dxa"/>
          </w:tcPr>
          <w:p w14:paraId="1204033F" w14:textId="77777777" w:rsidR="004C2E19" w:rsidRDefault="2054E11E" w:rsidP="00A50158">
            <w:r w:rsidRPr="2054E11E">
              <w:rPr>
                <w:b/>
                <w:bCs/>
                <w:u w:val="single"/>
              </w:rPr>
              <w:t>Step 6:</w:t>
            </w:r>
            <w:r>
              <w:t xml:space="preserve"> Make your goal TIMELY. Put a deadline on your goal and set some benchmarks throughout the school year.</w:t>
            </w:r>
          </w:p>
          <w:p w14:paraId="0663E3B9" w14:textId="7D787A98" w:rsidR="00961BA7" w:rsidRPr="00FC7050" w:rsidRDefault="00961BA7" w:rsidP="00A50158"/>
        </w:tc>
        <w:tc>
          <w:tcPr>
            <w:tcW w:w="8545" w:type="dxa"/>
          </w:tcPr>
          <w:p w14:paraId="4F8463BE" w14:textId="5363247D" w:rsidR="004C2E19" w:rsidRDefault="004C2E19" w:rsidP="00CB3C51"/>
        </w:tc>
      </w:tr>
      <w:tr w:rsidR="004C2E19" w14:paraId="36AAD945" w14:textId="77777777" w:rsidTr="2054E11E">
        <w:tc>
          <w:tcPr>
            <w:tcW w:w="10790" w:type="dxa"/>
            <w:gridSpan w:val="2"/>
          </w:tcPr>
          <w:p w14:paraId="6AE798D3" w14:textId="77777777" w:rsidR="004C2E19" w:rsidRPr="00FC7050" w:rsidRDefault="004C2E19" w:rsidP="00A50158">
            <w:pPr>
              <w:rPr>
                <w:sz w:val="14"/>
                <w:szCs w:val="44"/>
              </w:rPr>
            </w:pPr>
          </w:p>
          <w:p w14:paraId="4576CE3B" w14:textId="228D9993" w:rsidR="004C2E19" w:rsidRPr="00EB3689" w:rsidRDefault="2054E11E" w:rsidP="00A50158">
            <w:pPr>
              <w:rPr>
                <w:sz w:val="28"/>
                <w:szCs w:val="28"/>
              </w:rPr>
            </w:pPr>
            <w:r w:rsidRPr="2054E11E">
              <w:rPr>
                <w:b/>
                <w:bCs/>
                <w:color w:val="FF0000"/>
                <w:sz w:val="28"/>
                <w:szCs w:val="28"/>
                <w:u w:val="single"/>
              </w:rPr>
              <w:t>Goal</w:t>
            </w:r>
            <w:r w:rsidRPr="2054E11E">
              <w:rPr>
                <w:color w:val="FF0000"/>
                <w:sz w:val="28"/>
                <w:szCs w:val="28"/>
              </w:rPr>
              <w:t xml:space="preserve">: </w:t>
            </w:r>
          </w:p>
          <w:p w14:paraId="5DB65221" w14:textId="77777777" w:rsidR="004C2E19" w:rsidRDefault="004C2E19" w:rsidP="00A50158">
            <w:pPr>
              <w:rPr>
                <w:sz w:val="32"/>
                <w:szCs w:val="32"/>
              </w:rPr>
            </w:pPr>
          </w:p>
          <w:p w14:paraId="7949D884" w14:textId="77777777" w:rsidR="00CB3C51" w:rsidRDefault="00CB3C51" w:rsidP="00A50158">
            <w:pPr>
              <w:rPr>
                <w:sz w:val="32"/>
                <w:szCs w:val="32"/>
              </w:rPr>
            </w:pPr>
          </w:p>
          <w:p w14:paraId="3C90DF85" w14:textId="77777777" w:rsidR="00CB3C51" w:rsidRDefault="00CB3C51" w:rsidP="00A50158">
            <w:pPr>
              <w:rPr>
                <w:sz w:val="32"/>
                <w:szCs w:val="32"/>
              </w:rPr>
            </w:pPr>
          </w:p>
          <w:p w14:paraId="6470E34A" w14:textId="210449D3" w:rsidR="00CB3C51" w:rsidRPr="00FC7050" w:rsidRDefault="00CB3C51" w:rsidP="00A50158">
            <w:pPr>
              <w:rPr>
                <w:sz w:val="32"/>
                <w:szCs w:val="32"/>
              </w:rPr>
            </w:pPr>
          </w:p>
        </w:tc>
      </w:tr>
    </w:tbl>
    <w:p w14:paraId="537633D9" w14:textId="77777777" w:rsidR="004C2E19" w:rsidRDefault="004C2E19" w:rsidP="00FC7050">
      <w:pPr>
        <w:spacing w:after="0"/>
        <w:rPr>
          <w:sz w:val="44"/>
          <w:szCs w:val="44"/>
        </w:rPr>
      </w:pPr>
    </w:p>
    <w:sectPr w:rsidR="004C2E19" w:rsidSect="00400F97">
      <w:footerReference w:type="default" r:id="rId7"/>
      <w:pgSz w:w="12240" w:h="15840"/>
      <w:pgMar w:top="720" w:right="720" w:bottom="720" w:left="72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C2A03C" w14:textId="77777777" w:rsidR="00B5621B" w:rsidRDefault="00B5621B" w:rsidP="00903DC3">
      <w:pPr>
        <w:spacing w:after="0" w:line="240" w:lineRule="auto"/>
      </w:pPr>
      <w:r>
        <w:separator/>
      </w:r>
    </w:p>
  </w:endnote>
  <w:endnote w:type="continuationSeparator" w:id="0">
    <w:p w14:paraId="62E2A5EA" w14:textId="77777777" w:rsidR="00B5621B" w:rsidRDefault="00B5621B" w:rsidP="00903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ickenden Cafe NDP">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991FB" w14:textId="77777777" w:rsidR="003A5ED8" w:rsidRPr="003A5ED8" w:rsidRDefault="2054E11E" w:rsidP="003A5ED8">
    <w:pPr>
      <w:pStyle w:val="Footer"/>
      <w:jc w:val="center"/>
      <w:rPr>
        <w:i/>
        <w:color w:val="C00000"/>
        <w:sz w:val="28"/>
      </w:rPr>
    </w:pPr>
    <w:r w:rsidRPr="2054E11E">
      <w:rPr>
        <w:i/>
        <w:iCs/>
        <w:color w:val="C00000"/>
        <w:sz w:val="28"/>
        <w:szCs w:val="28"/>
      </w:rPr>
      <w:t>Canisteo-Greenwood CSD</w:t>
    </w:r>
  </w:p>
  <w:p w14:paraId="2EAA5BAA" w14:textId="77777777" w:rsidR="003A5ED8" w:rsidRPr="003A5ED8" w:rsidRDefault="2054E11E" w:rsidP="003A5ED8">
    <w:pPr>
      <w:pStyle w:val="Footer"/>
      <w:jc w:val="center"/>
      <w:rPr>
        <w:i/>
        <w:color w:val="C00000"/>
        <w:sz w:val="28"/>
      </w:rPr>
    </w:pPr>
    <w:r w:rsidRPr="2054E11E">
      <w:rPr>
        <w:i/>
        <w:iCs/>
        <w:color w:val="C00000"/>
        <w:sz w:val="28"/>
        <w:szCs w:val="28"/>
      </w:rPr>
      <w:t>Teaching for 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AD5A1B" w14:textId="77777777" w:rsidR="00B5621B" w:rsidRDefault="00B5621B" w:rsidP="00903DC3">
      <w:pPr>
        <w:spacing w:after="0" w:line="240" w:lineRule="auto"/>
      </w:pPr>
      <w:r>
        <w:separator/>
      </w:r>
    </w:p>
  </w:footnote>
  <w:footnote w:type="continuationSeparator" w:id="0">
    <w:p w14:paraId="7C805740" w14:textId="77777777" w:rsidR="00B5621B" w:rsidRDefault="00B5621B" w:rsidP="00903D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988FA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F2A82"/>
    <w:multiLevelType w:val="hybridMultilevel"/>
    <w:tmpl w:val="53787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06F8"/>
    <w:multiLevelType w:val="hybridMultilevel"/>
    <w:tmpl w:val="FDF8CF6E"/>
    <w:lvl w:ilvl="0" w:tplc="B7501EAC">
      <w:start w:val="30"/>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E6015"/>
    <w:multiLevelType w:val="hybridMultilevel"/>
    <w:tmpl w:val="FE907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86B3F"/>
    <w:multiLevelType w:val="hybridMultilevel"/>
    <w:tmpl w:val="4C70C3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616CE0"/>
    <w:multiLevelType w:val="hybridMultilevel"/>
    <w:tmpl w:val="355EAACE"/>
    <w:lvl w:ilvl="0" w:tplc="4D44C084">
      <w:start w:val="1"/>
      <w:numFmt w:val="bullet"/>
      <w:lvlText w:val=""/>
      <w:lvlJc w:val="left"/>
      <w:pPr>
        <w:ind w:left="720" w:hanging="360"/>
      </w:pPr>
      <w:rPr>
        <w:rFonts w:ascii="Symbol" w:hAnsi="Symbol" w:hint="default"/>
      </w:rPr>
    </w:lvl>
    <w:lvl w:ilvl="1" w:tplc="021E9442">
      <w:start w:val="1"/>
      <w:numFmt w:val="bullet"/>
      <w:lvlText w:val="o"/>
      <w:lvlJc w:val="left"/>
      <w:pPr>
        <w:ind w:left="1440" w:hanging="360"/>
      </w:pPr>
      <w:rPr>
        <w:rFonts w:ascii="Courier New" w:hAnsi="Courier New" w:hint="default"/>
      </w:rPr>
    </w:lvl>
    <w:lvl w:ilvl="2" w:tplc="2CFAE78A">
      <w:start w:val="1"/>
      <w:numFmt w:val="bullet"/>
      <w:lvlText w:val=""/>
      <w:lvlJc w:val="left"/>
      <w:pPr>
        <w:ind w:left="2160" w:hanging="360"/>
      </w:pPr>
      <w:rPr>
        <w:rFonts w:ascii="Wingdings" w:hAnsi="Wingdings" w:hint="default"/>
      </w:rPr>
    </w:lvl>
    <w:lvl w:ilvl="3" w:tplc="32C290FE">
      <w:start w:val="1"/>
      <w:numFmt w:val="bullet"/>
      <w:lvlText w:val=""/>
      <w:lvlJc w:val="left"/>
      <w:pPr>
        <w:ind w:left="2880" w:hanging="360"/>
      </w:pPr>
      <w:rPr>
        <w:rFonts w:ascii="Symbol" w:hAnsi="Symbol" w:hint="default"/>
      </w:rPr>
    </w:lvl>
    <w:lvl w:ilvl="4" w:tplc="0780042E">
      <w:start w:val="1"/>
      <w:numFmt w:val="bullet"/>
      <w:lvlText w:val="o"/>
      <w:lvlJc w:val="left"/>
      <w:pPr>
        <w:ind w:left="3600" w:hanging="360"/>
      </w:pPr>
      <w:rPr>
        <w:rFonts w:ascii="Courier New" w:hAnsi="Courier New" w:hint="default"/>
      </w:rPr>
    </w:lvl>
    <w:lvl w:ilvl="5" w:tplc="D0FE2AF2">
      <w:start w:val="1"/>
      <w:numFmt w:val="bullet"/>
      <w:lvlText w:val=""/>
      <w:lvlJc w:val="left"/>
      <w:pPr>
        <w:ind w:left="4320" w:hanging="360"/>
      </w:pPr>
      <w:rPr>
        <w:rFonts w:ascii="Wingdings" w:hAnsi="Wingdings" w:hint="default"/>
      </w:rPr>
    </w:lvl>
    <w:lvl w:ilvl="6" w:tplc="F01AC8B8">
      <w:start w:val="1"/>
      <w:numFmt w:val="bullet"/>
      <w:lvlText w:val=""/>
      <w:lvlJc w:val="left"/>
      <w:pPr>
        <w:ind w:left="5040" w:hanging="360"/>
      </w:pPr>
      <w:rPr>
        <w:rFonts w:ascii="Symbol" w:hAnsi="Symbol" w:hint="default"/>
      </w:rPr>
    </w:lvl>
    <w:lvl w:ilvl="7" w:tplc="B11873E0">
      <w:start w:val="1"/>
      <w:numFmt w:val="bullet"/>
      <w:lvlText w:val="o"/>
      <w:lvlJc w:val="left"/>
      <w:pPr>
        <w:ind w:left="5760" w:hanging="360"/>
      </w:pPr>
      <w:rPr>
        <w:rFonts w:ascii="Courier New" w:hAnsi="Courier New" w:hint="default"/>
      </w:rPr>
    </w:lvl>
    <w:lvl w:ilvl="8" w:tplc="B3A4070A">
      <w:start w:val="1"/>
      <w:numFmt w:val="bullet"/>
      <w:lvlText w:val=""/>
      <w:lvlJc w:val="left"/>
      <w:pPr>
        <w:ind w:left="6480" w:hanging="360"/>
      </w:pPr>
      <w:rPr>
        <w:rFonts w:ascii="Wingdings" w:hAnsi="Wingdings" w:hint="default"/>
      </w:rPr>
    </w:lvl>
  </w:abstractNum>
  <w:abstractNum w:abstractNumId="6" w15:restartNumberingAfterBreak="0">
    <w:nsid w:val="21C82EAB"/>
    <w:multiLevelType w:val="hybridMultilevel"/>
    <w:tmpl w:val="1CBA5492"/>
    <w:lvl w:ilvl="0" w:tplc="B7501EAC">
      <w:start w:val="30"/>
      <w:numFmt w:val="bullet"/>
      <w:lvlText w:val=""/>
      <w:lvlJc w:val="left"/>
      <w:pPr>
        <w:ind w:left="450" w:hanging="360"/>
      </w:pPr>
      <w:rPr>
        <w:rFonts w:ascii="Wingdings" w:eastAsiaTheme="minorEastAsia" w:hAnsi="Wingdings"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23095C05"/>
    <w:multiLevelType w:val="hybridMultilevel"/>
    <w:tmpl w:val="883601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E6632B2"/>
    <w:multiLevelType w:val="hybridMultilevel"/>
    <w:tmpl w:val="78A86710"/>
    <w:lvl w:ilvl="0" w:tplc="9A78901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5348ED"/>
    <w:multiLevelType w:val="hybridMultilevel"/>
    <w:tmpl w:val="1E2CD3F8"/>
    <w:lvl w:ilvl="0" w:tplc="11C40E2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AF426F"/>
    <w:multiLevelType w:val="hybridMultilevel"/>
    <w:tmpl w:val="BA4450C8"/>
    <w:lvl w:ilvl="0" w:tplc="5E708BBA">
      <w:start w:val="1"/>
      <w:numFmt w:val="bullet"/>
      <w:lvlText w:val=""/>
      <w:lvlJc w:val="left"/>
      <w:pPr>
        <w:ind w:left="720" w:hanging="360"/>
      </w:pPr>
      <w:rPr>
        <w:rFonts w:ascii="Symbol" w:hAnsi="Symbol" w:hint="default"/>
      </w:rPr>
    </w:lvl>
    <w:lvl w:ilvl="1" w:tplc="FF027CA0">
      <w:start w:val="1"/>
      <w:numFmt w:val="bullet"/>
      <w:lvlText w:val="o"/>
      <w:lvlJc w:val="left"/>
      <w:pPr>
        <w:ind w:left="1440" w:hanging="360"/>
      </w:pPr>
      <w:rPr>
        <w:rFonts w:ascii="Courier New" w:hAnsi="Courier New" w:hint="default"/>
      </w:rPr>
    </w:lvl>
    <w:lvl w:ilvl="2" w:tplc="805A6474">
      <w:start w:val="1"/>
      <w:numFmt w:val="bullet"/>
      <w:lvlText w:val=""/>
      <w:lvlJc w:val="left"/>
      <w:pPr>
        <w:ind w:left="2160" w:hanging="360"/>
      </w:pPr>
      <w:rPr>
        <w:rFonts w:ascii="Wingdings" w:hAnsi="Wingdings" w:hint="default"/>
      </w:rPr>
    </w:lvl>
    <w:lvl w:ilvl="3" w:tplc="513E3D60">
      <w:start w:val="1"/>
      <w:numFmt w:val="bullet"/>
      <w:lvlText w:val=""/>
      <w:lvlJc w:val="left"/>
      <w:pPr>
        <w:ind w:left="2880" w:hanging="360"/>
      </w:pPr>
      <w:rPr>
        <w:rFonts w:ascii="Symbol" w:hAnsi="Symbol" w:hint="default"/>
      </w:rPr>
    </w:lvl>
    <w:lvl w:ilvl="4" w:tplc="E0C2355C">
      <w:start w:val="1"/>
      <w:numFmt w:val="bullet"/>
      <w:lvlText w:val="o"/>
      <w:lvlJc w:val="left"/>
      <w:pPr>
        <w:ind w:left="3600" w:hanging="360"/>
      </w:pPr>
      <w:rPr>
        <w:rFonts w:ascii="Courier New" w:hAnsi="Courier New" w:hint="default"/>
      </w:rPr>
    </w:lvl>
    <w:lvl w:ilvl="5" w:tplc="8F1A5DF4">
      <w:start w:val="1"/>
      <w:numFmt w:val="bullet"/>
      <w:lvlText w:val=""/>
      <w:lvlJc w:val="left"/>
      <w:pPr>
        <w:ind w:left="4320" w:hanging="360"/>
      </w:pPr>
      <w:rPr>
        <w:rFonts w:ascii="Wingdings" w:hAnsi="Wingdings" w:hint="default"/>
      </w:rPr>
    </w:lvl>
    <w:lvl w:ilvl="6" w:tplc="F0D4A10E">
      <w:start w:val="1"/>
      <w:numFmt w:val="bullet"/>
      <w:lvlText w:val=""/>
      <w:lvlJc w:val="left"/>
      <w:pPr>
        <w:ind w:left="5040" w:hanging="360"/>
      </w:pPr>
      <w:rPr>
        <w:rFonts w:ascii="Symbol" w:hAnsi="Symbol" w:hint="default"/>
      </w:rPr>
    </w:lvl>
    <w:lvl w:ilvl="7" w:tplc="2D4E7370">
      <w:start w:val="1"/>
      <w:numFmt w:val="bullet"/>
      <w:lvlText w:val="o"/>
      <w:lvlJc w:val="left"/>
      <w:pPr>
        <w:ind w:left="5760" w:hanging="360"/>
      </w:pPr>
      <w:rPr>
        <w:rFonts w:ascii="Courier New" w:hAnsi="Courier New" w:hint="default"/>
      </w:rPr>
    </w:lvl>
    <w:lvl w:ilvl="8" w:tplc="F3742ADE">
      <w:start w:val="1"/>
      <w:numFmt w:val="bullet"/>
      <w:lvlText w:val=""/>
      <w:lvlJc w:val="left"/>
      <w:pPr>
        <w:ind w:left="6480" w:hanging="360"/>
      </w:pPr>
      <w:rPr>
        <w:rFonts w:ascii="Wingdings" w:hAnsi="Wingdings" w:hint="default"/>
      </w:rPr>
    </w:lvl>
  </w:abstractNum>
  <w:abstractNum w:abstractNumId="11" w15:restartNumberingAfterBreak="0">
    <w:nsid w:val="39011067"/>
    <w:multiLevelType w:val="hybridMultilevel"/>
    <w:tmpl w:val="BB52EE28"/>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C9D2067"/>
    <w:multiLevelType w:val="hybridMultilevel"/>
    <w:tmpl w:val="7EBC7ED8"/>
    <w:lvl w:ilvl="0" w:tplc="B8064A62">
      <w:start w:val="1"/>
      <w:numFmt w:val="bullet"/>
      <w:lvlText w:val=""/>
      <w:lvlJc w:val="left"/>
      <w:pPr>
        <w:ind w:left="720" w:hanging="360"/>
      </w:pPr>
      <w:rPr>
        <w:rFonts w:ascii="Symbol" w:hAnsi="Symbol" w:hint="default"/>
      </w:rPr>
    </w:lvl>
    <w:lvl w:ilvl="1" w:tplc="FD02EFB8">
      <w:start w:val="1"/>
      <w:numFmt w:val="bullet"/>
      <w:lvlText w:val=""/>
      <w:lvlJc w:val="left"/>
      <w:pPr>
        <w:ind w:left="1440" w:hanging="360"/>
      </w:pPr>
      <w:rPr>
        <w:rFonts w:ascii="Symbol" w:hAnsi="Symbol" w:hint="default"/>
      </w:rPr>
    </w:lvl>
    <w:lvl w:ilvl="2" w:tplc="000C1DF4">
      <w:start w:val="1"/>
      <w:numFmt w:val="bullet"/>
      <w:lvlText w:val=""/>
      <w:lvlJc w:val="left"/>
      <w:pPr>
        <w:ind w:left="2160" w:hanging="360"/>
      </w:pPr>
      <w:rPr>
        <w:rFonts w:ascii="Wingdings" w:hAnsi="Wingdings" w:hint="default"/>
      </w:rPr>
    </w:lvl>
    <w:lvl w:ilvl="3" w:tplc="7B3651AC">
      <w:start w:val="1"/>
      <w:numFmt w:val="bullet"/>
      <w:lvlText w:val=""/>
      <w:lvlJc w:val="left"/>
      <w:pPr>
        <w:ind w:left="2880" w:hanging="360"/>
      </w:pPr>
      <w:rPr>
        <w:rFonts w:ascii="Symbol" w:hAnsi="Symbol" w:hint="default"/>
      </w:rPr>
    </w:lvl>
    <w:lvl w:ilvl="4" w:tplc="C50A975E">
      <w:start w:val="1"/>
      <w:numFmt w:val="bullet"/>
      <w:lvlText w:val="o"/>
      <w:lvlJc w:val="left"/>
      <w:pPr>
        <w:ind w:left="3600" w:hanging="360"/>
      </w:pPr>
      <w:rPr>
        <w:rFonts w:ascii="Courier New" w:hAnsi="Courier New" w:hint="default"/>
      </w:rPr>
    </w:lvl>
    <w:lvl w:ilvl="5" w:tplc="8ACE83B2">
      <w:start w:val="1"/>
      <w:numFmt w:val="bullet"/>
      <w:lvlText w:val=""/>
      <w:lvlJc w:val="left"/>
      <w:pPr>
        <w:ind w:left="4320" w:hanging="360"/>
      </w:pPr>
      <w:rPr>
        <w:rFonts w:ascii="Wingdings" w:hAnsi="Wingdings" w:hint="default"/>
      </w:rPr>
    </w:lvl>
    <w:lvl w:ilvl="6" w:tplc="DBCA4DE6">
      <w:start w:val="1"/>
      <w:numFmt w:val="bullet"/>
      <w:lvlText w:val=""/>
      <w:lvlJc w:val="left"/>
      <w:pPr>
        <w:ind w:left="5040" w:hanging="360"/>
      </w:pPr>
      <w:rPr>
        <w:rFonts w:ascii="Symbol" w:hAnsi="Symbol" w:hint="default"/>
      </w:rPr>
    </w:lvl>
    <w:lvl w:ilvl="7" w:tplc="CF8CC064">
      <w:start w:val="1"/>
      <w:numFmt w:val="bullet"/>
      <w:lvlText w:val="o"/>
      <w:lvlJc w:val="left"/>
      <w:pPr>
        <w:ind w:left="5760" w:hanging="360"/>
      </w:pPr>
      <w:rPr>
        <w:rFonts w:ascii="Courier New" w:hAnsi="Courier New" w:hint="default"/>
      </w:rPr>
    </w:lvl>
    <w:lvl w:ilvl="8" w:tplc="72DA9F8C">
      <w:start w:val="1"/>
      <w:numFmt w:val="bullet"/>
      <w:lvlText w:val=""/>
      <w:lvlJc w:val="left"/>
      <w:pPr>
        <w:ind w:left="6480" w:hanging="360"/>
      </w:pPr>
      <w:rPr>
        <w:rFonts w:ascii="Wingdings" w:hAnsi="Wingdings" w:hint="default"/>
      </w:rPr>
    </w:lvl>
  </w:abstractNum>
  <w:abstractNum w:abstractNumId="13" w15:restartNumberingAfterBreak="0">
    <w:nsid w:val="447926A8"/>
    <w:multiLevelType w:val="hybridMultilevel"/>
    <w:tmpl w:val="26026960"/>
    <w:lvl w:ilvl="0" w:tplc="5358C564">
      <w:start w:val="30"/>
      <w:numFmt w:val="bullet"/>
      <w:lvlText w:val=""/>
      <w:lvlJc w:val="left"/>
      <w:pPr>
        <w:ind w:left="0" w:firstLine="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7C7065"/>
    <w:multiLevelType w:val="hybridMultilevel"/>
    <w:tmpl w:val="115E9C18"/>
    <w:lvl w:ilvl="0" w:tplc="7856ED4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C13BBD"/>
    <w:multiLevelType w:val="hybridMultilevel"/>
    <w:tmpl w:val="E8BC210E"/>
    <w:lvl w:ilvl="0" w:tplc="B7501EAC">
      <w:start w:val="30"/>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4165ED"/>
    <w:multiLevelType w:val="hybridMultilevel"/>
    <w:tmpl w:val="F36AD40E"/>
    <w:lvl w:ilvl="0" w:tplc="96A0221C">
      <w:start w:val="1"/>
      <w:numFmt w:val="bullet"/>
      <w:lvlText w:val=""/>
      <w:lvlJc w:val="left"/>
      <w:pPr>
        <w:ind w:left="720" w:hanging="360"/>
      </w:pPr>
      <w:rPr>
        <w:rFonts w:ascii="Symbol" w:hAnsi="Symbol" w:hint="default"/>
      </w:rPr>
    </w:lvl>
    <w:lvl w:ilvl="1" w:tplc="F912E8FE">
      <w:start w:val="1"/>
      <w:numFmt w:val="bullet"/>
      <w:lvlText w:val=""/>
      <w:lvlJc w:val="left"/>
      <w:pPr>
        <w:ind w:left="1440" w:hanging="360"/>
      </w:pPr>
      <w:rPr>
        <w:rFonts w:ascii="Symbol" w:hAnsi="Symbol" w:hint="default"/>
      </w:rPr>
    </w:lvl>
    <w:lvl w:ilvl="2" w:tplc="08E207FA">
      <w:start w:val="1"/>
      <w:numFmt w:val="bullet"/>
      <w:lvlText w:val=""/>
      <w:lvlJc w:val="left"/>
      <w:pPr>
        <w:ind w:left="2160" w:hanging="360"/>
      </w:pPr>
      <w:rPr>
        <w:rFonts w:ascii="Wingdings" w:hAnsi="Wingdings" w:hint="default"/>
      </w:rPr>
    </w:lvl>
    <w:lvl w:ilvl="3" w:tplc="85D6FB6E">
      <w:start w:val="1"/>
      <w:numFmt w:val="bullet"/>
      <w:lvlText w:val=""/>
      <w:lvlJc w:val="left"/>
      <w:pPr>
        <w:ind w:left="2880" w:hanging="360"/>
      </w:pPr>
      <w:rPr>
        <w:rFonts w:ascii="Symbol" w:hAnsi="Symbol" w:hint="default"/>
      </w:rPr>
    </w:lvl>
    <w:lvl w:ilvl="4" w:tplc="3ABA4EDE">
      <w:start w:val="1"/>
      <w:numFmt w:val="bullet"/>
      <w:lvlText w:val="o"/>
      <w:lvlJc w:val="left"/>
      <w:pPr>
        <w:ind w:left="3600" w:hanging="360"/>
      </w:pPr>
      <w:rPr>
        <w:rFonts w:ascii="Courier New" w:hAnsi="Courier New" w:hint="default"/>
      </w:rPr>
    </w:lvl>
    <w:lvl w:ilvl="5" w:tplc="EC32F0E6">
      <w:start w:val="1"/>
      <w:numFmt w:val="bullet"/>
      <w:lvlText w:val=""/>
      <w:lvlJc w:val="left"/>
      <w:pPr>
        <w:ind w:left="4320" w:hanging="360"/>
      </w:pPr>
      <w:rPr>
        <w:rFonts w:ascii="Wingdings" w:hAnsi="Wingdings" w:hint="default"/>
      </w:rPr>
    </w:lvl>
    <w:lvl w:ilvl="6" w:tplc="71261DBE">
      <w:start w:val="1"/>
      <w:numFmt w:val="bullet"/>
      <w:lvlText w:val=""/>
      <w:lvlJc w:val="left"/>
      <w:pPr>
        <w:ind w:left="5040" w:hanging="360"/>
      </w:pPr>
      <w:rPr>
        <w:rFonts w:ascii="Symbol" w:hAnsi="Symbol" w:hint="default"/>
      </w:rPr>
    </w:lvl>
    <w:lvl w:ilvl="7" w:tplc="7B8C31F0">
      <w:start w:val="1"/>
      <w:numFmt w:val="bullet"/>
      <w:lvlText w:val="o"/>
      <w:lvlJc w:val="left"/>
      <w:pPr>
        <w:ind w:left="5760" w:hanging="360"/>
      </w:pPr>
      <w:rPr>
        <w:rFonts w:ascii="Courier New" w:hAnsi="Courier New" w:hint="default"/>
      </w:rPr>
    </w:lvl>
    <w:lvl w:ilvl="8" w:tplc="37FAE99A">
      <w:start w:val="1"/>
      <w:numFmt w:val="bullet"/>
      <w:lvlText w:val=""/>
      <w:lvlJc w:val="left"/>
      <w:pPr>
        <w:ind w:left="6480" w:hanging="360"/>
      </w:pPr>
      <w:rPr>
        <w:rFonts w:ascii="Wingdings" w:hAnsi="Wingdings" w:hint="default"/>
      </w:rPr>
    </w:lvl>
  </w:abstractNum>
  <w:abstractNum w:abstractNumId="17" w15:restartNumberingAfterBreak="0">
    <w:nsid w:val="615D079D"/>
    <w:multiLevelType w:val="hybridMultilevel"/>
    <w:tmpl w:val="3D207C6C"/>
    <w:lvl w:ilvl="0" w:tplc="BBFE9174">
      <w:start w:val="1"/>
      <w:numFmt w:val="decimal"/>
      <w:lvlText w:val="%1."/>
      <w:lvlJc w:val="left"/>
      <w:pPr>
        <w:ind w:left="360" w:hanging="360"/>
      </w:pPr>
      <w:rPr>
        <w:color w:val="C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6C67A63"/>
    <w:multiLevelType w:val="hybridMultilevel"/>
    <w:tmpl w:val="FC28562E"/>
    <w:lvl w:ilvl="0" w:tplc="7B525BBA">
      <w:start w:val="1"/>
      <w:numFmt w:val="bullet"/>
      <w:lvlText w:val=""/>
      <w:lvlJc w:val="left"/>
      <w:pPr>
        <w:ind w:left="720" w:hanging="360"/>
      </w:pPr>
      <w:rPr>
        <w:rFonts w:ascii="Symbol" w:hAnsi="Symbol" w:hint="default"/>
      </w:rPr>
    </w:lvl>
    <w:lvl w:ilvl="1" w:tplc="7B946316">
      <w:start w:val="1"/>
      <w:numFmt w:val="bullet"/>
      <w:lvlText w:val="o"/>
      <w:lvlJc w:val="left"/>
      <w:pPr>
        <w:ind w:left="1440" w:hanging="360"/>
      </w:pPr>
      <w:rPr>
        <w:rFonts w:ascii="Courier New" w:hAnsi="Courier New" w:hint="default"/>
      </w:rPr>
    </w:lvl>
    <w:lvl w:ilvl="2" w:tplc="B9406422">
      <w:start w:val="1"/>
      <w:numFmt w:val="bullet"/>
      <w:lvlText w:val=""/>
      <w:lvlJc w:val="left"/>
      <w:pPr>
        <w:ind w:left="2160" w:hanging="360"/>
      </w:pPr>
      <w:rPr>
        <w:rFonts w:ascii="Wingdings" w:hAnsi="Wingdings" w:hint="default"/>
      </w:rPr>
    </w:lvl>
    <w:lvl w:ilvl="3" w:tplc="05641324">
      <w:start w:val="1"/>
      <w:numFmt w:val="bullet"/>
      <w:lvlText w:val=""/>
      <w:lvlJc w:val="left"/>
      <w:pPr>
        <w:ind w:left="2880" w:hanging="360"/>
      </w:pPr>
      <w:rPr>
        <w:rFonts w:ascii="Symbol" w:hAnsi="Symbol" w:hint="default"/>
      </w:rPr>
    </w:lvl>
    <w:lvl w:ilvl="4" w:tplc="BC12A490">
      <w:start w:val="1"/>
      <w:numFmt w:val="bullet"/>
      <w:lvlText w:val="o"/>
      <w:lvlJc w:val="left"/>
      <w:pPr>
        <w:ind w:left="3600" w:hanging="360"/>
      </w:pPr>
      <w:rPr>
        <w:rFonts w:ascii="Courier New" w:hAnsi="Courier New" w:hint="default"/>
      </w:rPr>
    </w:lvl>
    <w:lvl w:ilvl="5" w:tplc="9C86301C">
      <w:start w:val="1"/>
      <w:numFmt w:val="bullet"/>
      <w:lvlText w:val=""/>
      <w:lvlJc w:val="left"/>
      <w:pPr>
        <w:ind w:left="4320" w:hanging="360"/>
      </w:pPr>
      <w:rPr>
        <w:rFonts w:ascii="Wingdings" w:hAnsi="Wingdings" w:hint="default"/>
      </w:rPr>
    </w:lvl>
    <w:lvl w:ilvl="6" w:tplc="EE2A6BB6">
      <w:start w:val="1"/>
      <w:numFmt w:val="bullet"/>
      <w:lvlText w:val=""/>
      <w:lvlJc w:val="left"/>
      <w:pPr>
        <w:ind w:left="5040" w:hanging="360"/>
      </w:pPr>
      <w:rPr>
        <w:rFonts w:ascii="Symbol" w:hAnsi="Symbol" w:hint="default"/>
      </w:rPr>
    </w:lvl>
    <w:lvl w:ilvl="7" w:tplc="B2060C42">
      <w:start w:val="1"/>
      <w:numFmt w:val="bullet"/>
      <w:lvlText w:val="o"/>
      <w:lvlJc w:val="left"/>
      <w:pPr>
        <w:ind w:left="5760" w:hanging="360"/>
      </w:pPr>
      <w:rPr>
        <w:rFonts w:ascii="Courier New" w:hAnsi="Courier New" w:hint="default"/>
      </w:rPr>
    </w:lvl>
    <w:lvl w:ilvl="8" w:tplc="9CCCA44A">
      <w:start w:val="1"/>
      <w:numFmt w:val="bullet"/>
      <w:lvlText w:val=""/>
      <w:lvlJc w:val="left"/>
      <w:pPr>
        <w:ind w:left="6480" w:hanging="360"/>
      </w:pPr>
      <w:rPr>
        <w:rFonts w:ascii="Wingdings" w:hAnsi="Wingdings" w:hint="default"/>
      </w:rPr>
    </w:lvl>
  </w:abstractNum>
  <w:abstractNum w:abstractNumId="19" w15:restartNumberingAfterBreak="0">
    <w:nsid w:val="68F375BE"/>
    <w:multiLevelType w:val="hybridMultilevel"/>
    <w:tmpl w:val="0DD041EE"/>
    <w:lvl w:ilvl="0" w:tplc="519C2566">
      <w:start w:val="30"/>
      <w:numFmt w:val="bullet"/>
      <w:lvlText w:val=""/>
      <w:lvlJc w:val="left"/>
      <w:pPr>
        <w:ind w:left="420" w:hanging="360"/>
      </w:pPr>
      <w:rPr>
        <w:rFonts w:ascii="Wingdings" w:eastAsiaTheme="minorEastAsia" w:hAnsi="Wingdings"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0" w15:restartNumberingAfterBreak="0">
    <w:nsid w:val="691232AA"/>
    <w:multiLevelType w:val="hybridMultilevel"/>
    <w:tmpl w:val="2C9250CC"/>
    <w:lvl w:ilvl="0" w:tplc="4CEEDDA8">
      <w:start w:val="2"/>
      <w:numFmt w:val="bullet"/>
      <w:lvlText w:val=""/>
      <w:lvlJc w:val="left"/>
      <w:pPr>
        <w:ind w:left="480" w:hanging="360"/>
      </w:pPr>
      <w:rPr>
        <w:rFonts w:ascii="Wingdings" w:eastAsiaTheme="minorEastAsia" w:hAnsi="Wingdings" w:cstheme="minorBidi"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1" w15:restartNumberingAfterBreak="0">
    <w:nsid w:val="7C66275D"/>
    <w:multiLevelType w:val="hybridMultilevel"/>
    <w:tmpl w:val="90406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0"/>
  </w:num>
  <w:num w:numId="4">
    <w:abstractNumId w:val="18"/>
  </w:num>
  <w:num w:numId="5">
    <w:abstractNumId w:val="5"/>
  </w:num>
  <w:num w:numId="6">
    <w:abstractNumId w:val="17"/>
  </w:num>
  <w:num w:numId="7">
    <w:abstractNumId w:val="7"/>
  </w:num>
  <w:num w:numId="8">
    <w:abstractNumId w:val="21"/>
  </w:num>
  <w:num w:numId="9">
    <w:abstractNumId w:val="4"/>
  </w:num>
  <w:num w:numId="10">
    <w:abstractNumId w:val="1"/>
  </w:num>
  <w:num w:numId="11">
    <w:abstractNumId w:val="0"/>
  </w:num>
  <w:num w:numId="12">
    <w:abstractNumId w:val="3"/>
  </w:num>
  <w:num w:numId="13">
    <w:abstractNumId w:val="11"/>
  </w:num>
  <w:num w:numId="14">
    <w:abstractNumId w:val="8"/>
  </w:num>
  <w:num w:numId="15">
    <w:abstractNumId w:val="6"/>
  </w:num>
  <w:num w:numId="16">
    <w:abstractNumId w:val="19"/>
  </w:num>
  <w:num w:numId="17">
    <w:abstractNumId w:val="20"/>
  </w:num>
  <w:num w:numId="18">
    <w:abstractNumId w:val="14"/>
  </w:num>
  <w:num w:numId="19">
    <w:abstractNumId w:val="9"/>
  </w:num>
  <w:num w:numId="20">
    <w:abstractNumId w:val="2"/>
  </w:num>
  <w:num w:numId="21">
    <w:abstractNumId w:val="15"/>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D86"/>
    <w:rsid w:val="0003597B"/>
    <w:rsid w:val="00035D60"/>
    <w:rsid w:val="00046B15"/>
    <w:rsid w:val="00060BD7"/>
    <w:rsid w:val="00082B32"/>
    <w:rsid w:val="000846A0"/>
    <w:rsid w:val="00084E94"/>
    <w:rsid w:val="00085A0C"/>
    <w:rsid w:val="00092A32"/>
    <w:rsid w:val="00093CD6"/>
    <w:rsid w:val="00096BDA"/>
    <w:rsid w:val="000A3C19"/>
    <w:rsid w:val="000A6C82"/>
    <w:rsid w:val="000A72B9"/>
    <w:rsid w:val="000B4B97"/>
    <w:rsid w:val="000C6080"/>
    <w:rsid w:val="000C7C9A"/>
    <w:rsid w:val="000E621A"/>
    <w:rsid w:val="000F3BC1"/>
    <w:rsid w:val="001271F1"/>
    <w:rsid w:val="00134A91"/>
    <w:rsid w:val="001365C8"/>
    <w:rsid w:val="00150D58"/>
    <w:rsid w:val="00150DB7"/>
    <w:rsid w:val="00162B50"/>
    <w:rsid w:val="00162FA0"/>
    <w:rsid w:val="00163004"/>
    <w:rsid w:val="00167CE3"/>
    <w:rsid w:val="00177E97"/>
    <w:rsid w:val="001806A8"/>
    <w:rsid w:val="00181004"/>
    <w:rsid w:val="00182634"/>
    <w:rsid w:val="0018376E"/>
    <w:rsid w:val="00185BE1"/>
    <w:rsid w:val="00187F94"/>
    <w:rsid w:val="00191AFB"/>
    <w:rsid w:val="001B41C0"/>
    <w:rsid w:val="001C1C72"/>
    <w:rsid w:val="001C4D89"/>
    <w:rsid w:val="001C58EE"/>
    <w:rsid w:val="001C7D85"/>
    <w:rsid w:val="001D08AA"/>
    <w:rsid w:val="001D57B5"/>
    <w:rsid w:val="001E285D"/>
    <w:rsid w:val="001E2B0E"/>
    <w:rsid w:val="001E4E38"/>
    <w:rsid w:val="001F58A5"/>
    <w:rsid w:val="002225DB"/>
    <w:rsid w:val="0023730C"/>
    <w:rsid w:val="0024127B"/>
    <w:rsid w:val="002477E9"/>
    <w:rsid w:val="002669CD"/>
    <w:rsid w:val="002722A0"/>
    <w:rsid w:val="0028053C"/>
    <w:rsid w:val="00280F6E"/>
    <w:rsid w:val="00287EB6"/>
    <w:rsid w:val="00297FEB"/>
    <w:rsid w:val="002A5D71"/>
    <w:rsid w:val="002C0FE2"/>
    <w:rsid w:val="002D6775"/>
    <w:rsid w:val="002D6BD7"/>
    <w:rsid w:val="002E12A1"/>
    <w:rsid w:val="002E5F14"/>
    <w:rsid w:val="003002D4"/>
    <w:rsid w:val="003060F8"/>
    <w:rsid w:val="00311304"/>
    <w:rsid w:val="003139B5"/>
    <w:rsid w:val="00320C76"/>
    <w:rsid w:val="003219AC"/>
    <w:rsid w:val="00324936"/>
    <w:rsid w:val="00344139"/>
    <w:rsid w:val="0035192D"/>
    <w:rsid w:val="00354088"/>
    <w:rsid w:val="00363889"/>
    <w:rsid w:val="00365614"/>
    <w:rsid w:val="00375E3D"/>
    <w:rsid w:val="00382C1C"/>
    <w:rsid w:val="003850C4"/>
    <w:rsid w:val="00394713"/>
    <w:rsid w:val="003966ED"/>
    <w:rsid w:val="00396B77"/>
    <w:rsid w:val="003A4CE5"/>
    <w:rsid w:val="003A5476"/>
    <w:rsid w:val="003A5ED8"/>
    <w:rsid w:val="003B4C89"/>
    <w:rsid w:val="003B5178"/>
    <w:rsid w:val="003C128F"/>
    <w:rsid w:val="003C6386"/>
    <w:rsid w:val="003C76CC"/>
    <w:rsid w:val="003E2CBB"/>
    <w:rsid w:val="003E43E1"/>
    <w:rsid w:val="003E4438"/>
    <w:rsid w:val="00400F97"/>
    <w:rsid w:val="00401D54"/>
    <w:rsid w:val="0040339B"/>
    <w:rsid w:val="004152A9"/>
    <w:rsid w:val="0042423A"/>
    <w:rsid w:val="004253BE"/>
    <w:rsid w:val="004266F0"/>
    <w:rsid w:val="00427945"/>
    <w:rsid w:val="0043359F"/>
    <w:rsid w:val="00433B9B"/>
    <w:rsid w:val="004349EF"/>
    <w:rsid w:val="00453244"/>
    <w:rsid w:val="0045412F"/>
    <w:rsid w:val="0046325F"/>
    <w:rsid w:val="004660F4"/>
    <w:rsid w:val="00466ABB"/>
    <w:rsid w:val="00481275"/>
    <w:rsid w:val="00483031"/>
    <w:rsid w:val="00487258"/>
    <w:rsid w:val="004971C2"/>
    <w:rsid w:val="004A5437"/>
    <w:rsid w:val="004B4215"/>
    <w:rsid w:val="004B4321"/>
    <w:rsid w:val="004B654B"/>
    <w:rsid w:val="004C2E19"/>
    <w:rsid w:val="004C5050"/>
    <w:rsid w:val="004C534B"/>
    <w:rsid w:val="004E0C94"/>
    <w:rsid w:val="004E46C9"/>
    <w:rsid w:val="004E795D"/>
    <w:rsid w:val="004F0A68"/>
    <w:rsid w:val="004F4D23"/>
    <w:rsid w:val="00505367"/>
    <w:rsid w:val="00506992"/>
    <w:rsid w:val="00511FC7"/>
    <w:rsid w:val="00515479"/>
    <w:rsid w:val="00522317"/>
    <w:rsid w:val="005431B8"/>
    <w:rsid w:val="0054661E"/>
    <w:rsid w:val="005613A5"/>
    <w:rsid w:val="00573222"/>
    <w:rsid w:val="00574AD4"/>
    <w:rsid w:val="0057574E"/>
    <w:rsid w:val="00583DF7"/>
    <w:rsid w:val="00584A47"/>
    <w:rsid w:val="005863F7"/>
    <w:rsid w:val="0059016E"/>
    <w:rsid w:val="0059099E"/>
    <w:rsid w:val="0059371E"/>
    <w:rsid w:val="0059523A"/>
    <w:rsid w:val="005954D4"/>
    <w:rsid w:val="00595EF8"/>
    <w:rsid w:val="005A1503"/>
    <w:rsid w:val="005A4569"/>
    <w:rsid w:val="005A5B46"/>
    <w:rsid w:val="005A6A8B"/>
    <w:rsid w:val="005A7BCE"/>
    <w:rsid w:val="005C1A9F"/>
    <w:rsid w:val="005C647C"/>
    <w:rsid w:val="005D68FC"/>
    <w:rsid w:val="005D6EFD"/>
    <w:rsid w:val="005D7392"/>
    <w:rsid w:val="005D7DCD"/>
    <w:rsid w:val="005E019F"/>
    <w:rsid w:val="005E08B7"/>
    <w:rsid w:val="005E7E76"/>
    <w:rsid w:val="005F035C"/>
    <w:rsid w:val="005F03EC"/>
    <w:rsid w:val="005F66A8"/>
    <w:rsid w:val="005F70AC"/>
    <w:rsid w:val="00600960"/>
    <w:rsid w:val="00604AF1"/>
    <w:rsid w:val="00604C22"/>
    <w:rsid w:val="00605899"/>
    <w:rsid w:val="0061139B"/>
    <w:rsid w:val="0061374D"/>
    <w:rsid w:val="00616048"/>
    <w:rsid w:val="00621369"/>
    <w:rsid w:val="00621D86"/>
    <w:rsid w:val="00633E94"/>
    <w:rsid w:val="006375C3"/>
    <w:rsid w:val="0064307A"/>
    <w:rsid w:val="00643D4D"/>
    <w:rsid w:val="006546FD"/>
    <w:rsid w:val="00655354"/>
    <w:rsid w:val="00660FCE"/>
    <w:rsid w:val="00674E89"/>
    <w:rsid w:val="00676102"/>
    <w:rsid w:val="00681DB4"/>
    <w:rsid w:val="00683474"/>
    <w:rsid w:val="00690DF4"/>
    <w:rsid w:val="00696E39"/>
    <w:rsid w:val="006A39F0"/>
    <w:rsid w:val="006A76D6"/>
    <w:rsid w:val="006A7978"/>
    <w:rsid w:val="006C12CE"/>
    <w:rsid w:val="006D4807"/>
    <w:rsid w:val="006F4D59"/>
    <w:rsid w:val="00702861"/>
    <w:rsid w:val="00710735"/>
    <w:rsid w:val="00711218"/>
    <w:rsid w:val="007167C6"/>
    <w:rsid w:val="00734EC6"/>
    <w:rsid w:val="00741FA2"/>
    <w:rsid w:val="00743FFD"/>
    <w:rsid w:val="00744F4D"/>
    <w:rsid w:val="00745EC9"/>
    <w:rsid w:val="00755103"/>
    <w:rsid w:val="00757DD4"/>
    <w:rsid w:val="007613CF"/>
    <w:rsid w:val="007710B6"/>
    <w:rsid w:val="00774EAF"/>
    <w:rsid w:val="007755B0"/>
    <w:rsid w:val="00781EE1"/>
    <w:rsid w:val="0078615A"/>
    <w:rsid w:val="0079024A"/>
    <w:rsid w:val="007A1213"/>
    <w:rsid w:val="007A68E3"/>
    <w:rsid w:val="007B0297"/>
    <w:rsid w:val="007B1DFB"/>
    <w:rsid w:val="007C2A48"/>
    <w:rsid w:val="007C4A1A"/>
    <w:rsid w:val="007C6490"/>
    <w:rsid w:val="007E0C6E"/>
    <w:rsid w:val="007F4D67"/>
    <w:rsid w:val="008026D0"/>
    <w:rsid w:val="008030C6"/>
    <w:rsid w:val="00823B85"/>
    <w:rsid w:val="00823E1B"/>
    <w:rsid w:val="00824E35"/>
    <w:rsid w:val="00825E5B"/>
    <w:rsid w:val="00831737"/>
    <w:rsid w:val="00834E9E"/>
    <w:rsid w:val="00840892"/>
    <w:rsid w:val="00840AEA"/>
    <w:rsid w:val="00847A73"/>
    <w:rsid w:val="00854DF3"/>
    <w:rsid w:val="00856464"/>
    <w:rsid w:val="00867C7D"/>
    <w:rsid w:val="0087252D"/>
    <w:rsid w:val="00881AD4"/>
    <w:rsid w:val="00883F79"/>
    <w:rsid w:val="00887A17"/>
    <w:rsid w:val="00887DD5"/>
    <w:rsid w:val="00893259"/>
    <w:rsid w:val="00897906"/>
    <w:rsid w:val="008A5E9B"/>
    <w:rsid w:val="008A6076"/>
    <w:rsid w:val="008A671D"/>
    <w:rsid w:val="008A787D"/>
    <w:rsid w:val="008A7E4E"/>
    <w:rsid w:val="008D6355"/>
    <w:rsid w:val="008F1276"/>
    <w:rsid w:val="008F3A92"/>
    <w:rsid w:val="008F40FE"/>
    <w:rsid w:val="008F4EE2"/>
    <w:rsid w:val="008F697A"/>
    <w:rsid w:val="00900EAF"/>
    <w:rsid w:val="00903DC3"/>
    <w:rsid w:val="009061C8"/>
    <w:rsid w:val="009078FB"/>
    <w:rsid w:val="00914AB0"/>
    <w:rsid w:val="00923488"/>
    <w:rsid w:val="009235B8"/>
    <w:rsid w:val="009267D4"/>
    <w:rsid w:val="00932DCF"/>
    <w:rsid w:val="00934263"/>
    <w:rsid w:val="00935DFF"/>
    <w:rsid w:val="00955CFE"/>
    <w:rsid w:val="00961BA7"/>
    <w:rsid w:val="00963C03"/>
    <w:rsid w:val="009652C5"/>
    <w:rsid w:val="00967A4F"/>
    <w:rsid w:val="009722A9"/>
    <w:rsid w:val="009B3950"/>
    <w:rsid w:val="009B7EB4"/>
    <w:rsid w:val="009C5643"/>
    <w:rsid w:val="009C5CEF"/>
    <w:rsid w:val="009D551A"/>
    <w:rsid w:val="009E0065"/>
    <w:rsid w:val="009E2495"/>
    <w:rsid w:val="009E6B10"/>
    <w:rsid w:val="009F3625"/>
    <w:rsid w:val="009F47D2"/>
    <w:rsid w:val="00A07CED"/>
    <w:rsid w:val="00A07D36"/>
    <w:rsid w:val="00A2568D"/>
    <w:rsid w:val="00A35F41"/>
    <w:rsid w:val="00A35F6A"/>
    <w:rsid w:val="00A40178"/>
    <w:rsid w:val="00A45587"/>
    <w:rsid w:val="00A51D8A"/>
    <w:rsid w:val="00A61F51"/>
    <w:rsid w:val="00A62F99"/>
    <w:rsid w:val="00A63BDA"/>
    <w:rsid w:val="00A66B03"/>
    <w:rsid w:val="00A775C4"/>
    <w:rsid w:val="00A80F3A"/>
    <w:rsid w:val="00A90A77"/>
    <w:rsid w:val="00A91B6F"/>
    <w:rsid w:val="00A96B21"/>
    <w:rsid w:val="00AA0FD5"/>
    <w:rsid w:val="00AC154E"/>
    <w:rsid w:val="00AC31C1"/>
    <w:rsid w:val="00AC5B89"/>
    <w:rsid w:val="00AC5C3F"/>
    <w:rsid w:val="00AC6BDA"/>
    <w:rsid w:val="00AD009D"/>
    <w:rsid w:val="00AD44C3"/>
    <w:rsid w:val="00AE09DF"/>
    <w:rsid w:val="00B01E1E"/>
    <w:rsid w:val="00B06327"/>
    <w:rsid w:val="00B06468"/>
    <w:rsid w:val="00B06B1B"/>
    <w:rsid w:val="00B218F4"/>
    <w:rsid w:val="00B34BDD"/>
    <w:rsid w:val="00B36B09"/>
    <w:rsid w:val="00B438AA"/>
    <w:rsid w:val="00B446F2"/>
    <w:rsid w:val="00B472AB"/>
    <w:rsid w:val="00B5291B"/>
    <w:rsid w:val="00B5621B"/>
    <w:rsid w:val="00B616C0"/>
    <w:rsid w:val="00B639D1"/>
    <w:rsid w:val="00B70000"/>
    <w:rsid w:val="00B77AC9"/>
    <w:rsid w:val="00B850EC"/>
    <w:rsid w:val="00B960AE"/>
    <w:rsid w:val="00BA1292"/>
    <w:rsid w:val="00BA69CC"/>
    <w:rsid w:val="00BA6F71"/>
    <w:rsid w:val="00BC4B5B"/>
    <w:rsid w:val="00BD38A3"/>
    <w:rsid w:val="00BD5CDC"/>
    <w:rsid w:val="00BE225C"/>
    <w:rsid w:val="00BE2DE0"/>
    <w:rsid w:val="00BF1DB7"/>
    <w:rsid w:val="00BF3F37"/>
    <w:rsid w:val="00C0028B"/>
    <w:rsid w:val="00C04139"/>
    <w:rsid w:val="00C160E5"/>
    <w:rsid w:val="00C32C0E"/>
    <w:rsid w:val="00C33657"/>
    <w:rsid w:val="00C467D3"/>
    <w:rsid w:val="00C52743"/>
    <w:rsid w:val="00C66C4C"/>
    <w:rsid w:val="00C67C42"/>
    <w:rsid w:val="00C714C1"/>
    <w:rsid w:val="00C734F7"/>
    <w:rsid w:val="00C74D9D"/>
    <w:rsid w:val="00C8521D"/>
    <w:rsid w:val="00C97224"/>
    <w:rsid w:val="00CA38F6"/>
    <w:rsid w:val="00CA5623"/>
    <w:rsid w:val="00CA7E18"/>
    <w:rsid w:val="00CB3C51"/>
    <w:rsid w:val="00CB57F4"/>
    <w:rsid w:val="00CB701D"/>
    <w:rsid w:val="00CC4DF1"/>
    <w:rsid w:val="00CE0CC6"/>
    <w:rsid w:val="00CE0EF2"/>
    <w:rsid w:val="00CE7740"/>
    <w:rsid w:val="00CE79F3"/>
    <w:rsid w:val="00CF515B"/>
    <w:rsid w:val="00D20266"/>
    <w:rsid w:val="00D224B2"/>
    <w:rsid w:val="00D22CEE"/>
    <w:rsid w:val="00D33228"/>
    <w:rsid w:val="00D35304"/>
    <w:rsid w:val="00D417C8"/>
    <w:rsid w:val="00D57952"/>
    <w:rsid w:val="00D666DA"/>
    <w:rsid w:val="00D70088"/>
    <w:rsid w:val="00D75505"/>
    <w:rsid w:val="00D826E6"/>
    <w:rsid w:val="00D92D90"/>
    <w:rsid w:val="00DC1CA0"/>
    <w:rsid w:val="00DC4427"/>
    <w:rsid w:val="00DF08D7"/>
    <w:rsid w:val="00DF730F"/>
    <w:rsid w:val="00DF76D4"/>
    <w:rsid w:val="00E00954"/>
    <w:rsid w:val="00E16AF8"/>
    <w:rsid w:val="00E2484C"/>
    <w:rsid w:val="00E249A3"/>
    <w:rsid w:val="00E41C25"/>
    <w:rsid w:val="00E4396C"/>
    <w:rsid w:val="00E44B12"/>
    <w:rsid w:val="00E506F9"/>
    <w:rsid w:val="00E52D98"/>
    <w:rsid w:val="00E53008"/>
    <w:rsid w:val="00E57778"/>
    <w:rsid w:val="00E64588"/>
    <w:rsid w:val="00E81B59"/>
    <w:rsid w:val="00E8415A"/>
    <w:rsid w:val="00E86AC1"/>
    <w:rsid w:val="00E902C2"/>
    <w:rsid w:val="00E90D8C"/>
    <w:rsid w:val="00E9187A"/>
    <w:rsid w:val="00EA5643"/>
    <w:rsid w:val="00EB3689"/>
    <w:rsid w:val="00EB51C7"/>
    <w:rsid w:val="00EC42FE"/>
    <w:rsid w:val="00ED2F46"/>
    <w:rsid w:val="00EE52B6"/>
    <w:rsid w:val="00EE6B97"/>
    <w:rsid w:val="00EF05F9"/>
    <w:rsid w:val="00F23DF4"/>
    <w:rsid w:val="00F27C44"/>
    <w:rsid w:val="00F31030"/>
    <w:rsid w:val="00F31AD3"/>
    <w:rsid w:val="00F37380"/>
    <w:rsid w:val="00F44538"/>
    <w:rsid w:val="00F52A40"/>
    <w:rsid w:val="00F6484C"/>
    <w:rsid w:val="00F64CFD"/>
    <w:rsid w:val="00F70C14"/>
    <w:rsid w:val="00F76D09"/>
    <w:rsid w:val="00F773DC"/>
    <w:rsid w:val="00F801B0"/>
    <w:rsid w:val="00F81A5F"/>
    <w:rsid w:val="00F84EE7"/>
    <w:rsid w:val="00F87C0D"/>
    <w:rsid w:val="00FA60A5"/>
    <w:rsid w:val="00FA6DE8"/>
    <w:rsid w:val="00FB72CA"/>
    <w:rsid w:val="00FC7050"/>
    <w:rsid w:val="00FD1B12"/>
    <w:rsid w:val="00FD2460"/>
    <w:rsid w:val="00FD66A3"/>
    <w:rsid w:val="12318FFC"/>
    <w:rsid w:val="2054E1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3D949"/>
  <w15:docId w15:val="{230635AA-B273-4053-A236-58B70128F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6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1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5E9B"/>
    <w:pPr>
      <w:ind w:left="720"/>
      <w:contextualSpacing/>
    </w:pPr>
  </w:style>
  <w:style w:type="paragraph" w:styleId="Header">
    <w:name w:val="header"/>
    <w:basedOn w:val="Normal"/>
    <w:link w:val="HeaderChar"/>
    <w:uiPriority w:val="99"/>
    <w:unhideWhenUsed/>
    <w:rsid w:val="00903D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DC3"/>
  </w:style>
  <w:style w:type="paragraph" w:styleId="Footer">
    <w:name w:val="footer"/>
    <w:basedOn w:val="Normal"/>
    <w:link w:val="FooterChar"/>
    <w:uiPriority w:val="99"/>
    <w:unhideWhenUsed/>
    <w:rsid w:val="00903D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DC3"/>
  </w:style>
  <w:style w:type="paragraph" w:styleId="BalloonText">
    <w:name w:val="Balloon Text"/>
    <w:basedOn w:val="Normal"/>
    <w:link w:val="BalloonTextChar"/>
    <w:uiPriority w:val="99"/>
    <w:semiHidden/>
    <w:unhideWhenUsed/>
    <w:rsid w:val="00903D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DC3"/>
    <w:rPr>
      <w:rFonts w:ascii="Tahoma" w:hAnsi="Tahoma" w:cs="Tahoma"/>
      <w:sz w:val="16"/>
      <w:szCs w:val="16"/>
    </w:rPr>
  </w:style>
  <w:style w:type="paragraph" w:styleId="ListBullet">
    <w:name w:val="List Bullet"/>
    <w:basedOn w:val="Normal"/>
    <w:uiPriority w:val="99"/>
    <w:unhideWhenUsed/>
    <w:rsid w:val="002A5D71"/>
    <w:pPr>
      <w:numPr>
        <w:numId w:val="11"/>
      </w:numPr>
      <w:contextualSpacing/>
    </w:pPr>
  </w:style>
  <w:style w:type="paragraph" w:styleId="NoSpacing">
    <w:name w:val="No Spacing"/>
    <w:uiPriority w:val="1"/>
    <w:qFormat/>
    <w:rsid w:val="00B06327"/>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084E94"/>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084E94"/>
    <w:rPr>
      <w:color w:val="0000FF" w:themeColor="hyperlink"/>
      <w:u w:val="single"/>
    </w:r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92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hould be defaul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Canisteo-Greenwood Central School</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McCullen</dc:creator>
  <cp:lastModifiedBy>Duschen, Teffenie</cp:lastModifiedBy>
  <cp:revision>4</cp:revision>
  <cp:lastPrinted>2012-08-24T20:12:00Z</cp:lastPrinted>
  <dcterms:created xsi:type="dcterms:W3CDTF">2019-08-21T15:48:00Z</dcterms:created>
  <dcterms:modified xsi:type="dcterms:W3CDTF">2019-08-21T15:49:00Z</dcterms:modified>
</cp:coreProperties>
</file>