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F6EB37" w14:textId="79022099" w:rsidR="00BA3497" w:rsidRPr="001D69F7" w:rsidRDefault="00164465" w:rsidP="00164465">
      <w:pPr>
        <w:spacing w:line="360" w:lineRule="auto"/>
        <w:ind w:firstLine="720"/>
        <w:jc w:val="both"/>
      </w:pPr>
      <w:r w:rsidRPr="001D69F7">
        <w:t xml:space="preserve"> </w:t>
      </w:r>
      <w:r w:rsidR="00953CE7" w:rsidRPr="001D69F7">
        <w:t xml:space="preserve">What does it take to move somebody’s heart? </w:t>
      </w:r>
    </w:p>
    <w:p w14:paraId="3EB84721" w14:textId="0F5C963F" w:rsidR="00953CE7" w:rsidRPr="001D69F7" w:rsidRDefault="00953CE7" w:rsidP="00164465">
      <w:pPr>
        <w:spacing w:line="360" w:lineRule="auto"/>
        <w:ind w:firstLine="720"/>
        <w:jc w:val="both"/>
      </w:pPr>
      <w:r w:rsidRPr="001D69F7">
        <w:t xml:space="preserve">When I was a boy, I remember </w:t>
      </w:r>
      <w:r w:rsidR="0005748D">
        <w:t>vividly that my t</w:t>
      </w:r>
      <w:r w:rsidRPr="001D69F7">
        <w:t>ears or smiles were enough to change my parents</w:t>
      </w:r>
      <w:r w:rsidR="0005748D">
        <w:t>’</w:t>
      </w:r>
      <w:r w:rsidRPr="001D69F7">
        <w:t xml:space="preserve"> and grandparents</w:t>
      </w:r>
      <w:r w:rsidR="0005748D">
        <w:t>’</w:t>
      </w:r>
      <w:r w:rsidRPr="001D69F7">
        <w:t xml:space="preserve"> heart. When my baby </w:t>
      </w:r>
      <w:r w:rsidR="0005748D">
        <w:t>sister came, everything changed.</w:t>
      </w:r>
      <w:r w:rsidRPr="001D69F7">
        <w:t xml:space="preserve"> It was harder to get their attention in the same way. I realized later on that once you gain someone’s heart</w:t>
      </w:r>
      <w:r w:rsidR="0005748D">
        <w:t>,</w:t>
      </w:r>
      <w:r w:rsidRPr="001D69F7">
        <w:t xml:space="preserve"> you </w:t>
      </w:r>
      <w:proofErr w:type="gramStart"/>
      <w:r w:rsidR="0005748D">
        <w:t>cannot</w:t>
      </w:r>
      <w:proofErr w:type="gramEnd"/>
      <w:r w:rsidRPr="001D69F7">
        <w:t xml:space="preserve"> lose it easily. I learned that </w:t>
      </w:r>
      <w:r w:rsidR="0005748D">
        <w:t xml:space="preserve">getting </w:t>
      </w:r>
      <w:r w:rsidRPr="001D69F7">
        <w:t xml:space="preserve">attention is not the same </w:t>
      </w:r>
      <w:r w:rsidR="0005748D">
        <w:t>as</w:t>
      </w:r>
      <w:r w:rsidRPr="001D69F7">
        <w:t xml:space="preserve"> having a place in someone’s heart. </w:t>
      </w:r>
      <w:r w:rsidR="0005748D">
        <w:t>Because in knowing this, we need to ask ourselves</w:t>
      </w:r>
      <w:r w:rsidRPr="001D69F7">
        <w:t xml:space="preserve"> </w:t>
      </w:r>
      <w:r w:rsidR="0005748D">
        <w:t xml:space="preserve">how we can move God’s heart. </w:t>
      </w:r>
      <w:r w:rsidRPr="001D69F7">
        <w:t>Are we trying to get God’s attention</w:t>
      </w:r>
      <w:r w:rsidR="0005748D">
        <w:t xml:space="preserve"> in order</w:t>
      </w:r>
      <w:r w:rsidRPr="001D69F7">
        <w:t xml:space="preserve"> </w:t>
      </w:r>
      <w:r w:rsidR="0005748D">
        <w:t>to move</w:t>
      </w:r>
      <w:r w:rsidRPr="001D69F7">
        <w:t xml:space="preserve"> God’s heart</w:t>
      </w:r>
      <w:r w:rsidR="0005748D" w:rsidRPr="0005748D">
        <w:t xml:space="preserve"> </w:t>
      </w:r>
      <w:r w:rsidR="0005748D">
        <w:t>w</w:t>
      </w:r>
      <w:r w:rsidR="0005748D" w:rsidRPr="0005748D">
        <w:t>ith our prayer life?</w:t>
      </w:r>
      <w:r w:rsidRPr="001D69F7">
        <w:t xml:space="preserve"> </w:t>
      </w:r>
    </w:p>
    <w:p w14:paraId="5564FCC7" w14:textId="61A990C8" w:rsidR="00541036" w:rsidRPr="001D69F7" w:rsidRDefault="00164465" w:rsidP="00164465">
      <w:pPr>
        <w:spacing w:line="360" w:lineRule="auto"/>
        <w:ind w:firstLine="720"/>
        <w:jc w:val="both"/>
      </w:pPr>
      <w:r>
        <w:rPr>
          <w:rFonts w:ascii="Helvetica" w:hAnsi="Helvetica" w:cs="Helvetica"/>
          <w:noProof/>
        </w:rPr>
        <w:drawing>
          <wp:anchor distT="0" distB="0" distL="114300" distR="114300" simplePos="0" relativeHeight="251658240" behindDoc="0" locked="0" layoutInCell="1" allowOverlap="1" wp14:anchorId="431CF93E" wp14:editId="41242498">
            <wp:simplePos x="0" y="0"/>
            <wp:positionH relativeFrom="column">
              <wp:posOffset>-114300</wp:posOffset>
            </wp:positionH>
            <wp:positionV relativeFrom="paragraph">
              <wp:posOffset>2199640</wp:posOffset>
            </wp:positionV>
            <wp:extent cx="3657600" cy="2855595"/>
            <wp:effectExtent l="0" t="0" r="0" b="0"/>
            <wp:wrapTight wrapText="bothSides">
              <wp:wrapPolygon edited="0">
                <wp:start x="0" y="0"/>
                <wp:lineTo x="0" y="21326"/>
                <wp:lineTo x="21450" y="21326"/>
                <wp:lineTo x="2145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85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748D">
        <w:t>Today’s G</w:t>
      </w:r>
      <w:r w:rsidR="00953CE7" w:rsidRPr="001D69F7">
        <w:t>ospel tells us a beautiful story of a woman and her faith. A Canaanite woman, who beg</w:t>
      </w:r>
      <w:r w:rsidR="00B54D5F">
        <w:t xml:space="preserve">s </w:t>
      </w:r>
      <w:r w:rsidR="00953CE7" w:rsidRPr="001D69F7">
        <w:t>Jesus for the healing of her daughter</w:t>
      </w:r>
      <w:r w:rsidR="00541036" w:rsidRPr="001D69F7">
        <w:t>, gains</w:t>
      </w:r>
      <w:r w:rsidR="00B54D5F">
        <w:t xml:space="preserve"> not only</w:t>
      </w:r>
      <w:r w:rsidR="00541036" w:rsidRPr="001D69F7">
        <w:t xml:space="preserve"> Jesus</w:t>
      </w:r>
      <w:r w:rsidR="00B54D5F">
        <w:t>’</w:t>
      </w:r>
      <w:r w:rsidR="00541036" w:rsidRPr="001D69F7">
        <w:t xml:space="preserve"> he</w:t>
      </w:r>
      <w:r w:rsidR="00B54D5F">
        <w:t xml:space="preserve">art, but also his attention by saying, </w:t>
      </w:r>
      <w:r w:rsidR="009E45FE" w:rsidRPr="001D69F7">
        <w:t xml:space="preserve">“Lord, help </w:t>
      </w:r>
      <w:r w:rsidR="00B54D5F" w:rsidRPr="001D69F7">
        <w:t>me!” Jesus</w:t>
      </w:r>
      <w:r w:rsidR="00541036" w:rsidRPr="001D69F7">
        <w:t>’ an</w:t>
      </w:r>
      <w:r w:rsidR="00B54D5F">
        <w:t>swer might seem tough at first when he says that,</w:t>
      </w:r>
      <w:r w:rsidR="00B54D5F" w:rsidRPr="001D69F7">
        <w:t xml:space="preserve"> “I</w:t>
      </w:r>
      <w:r w:rsidR="00541036" w:rsidRPr="001D69F7">
        <w:t xml:space="preserve"> came for the lost sheep of Israel</w:t>
      </w:r>
      <w:r w:rsidR="00B54D5F">
        <w:t>,</w:t>
      </w:r>
      <w:r w:rsidR="00541036" w:rsidRPr="001D69F7">
        <w:t>” making clear that his primary mission was the House of Israel</w:t>
      </w:r>
      <w:r w:rsidR="007614B5">
        <w:t>. Since</w:t>
      </w:r>
      <w:r w:rsidR="00541036" w:rsidRPr="001D69F7">
        <w:t xml:space="preserve"> this woman is not part of </w:t>
      </w:r>
      <w:r w:rsidR="007614B5" w:rsidRPr="007614B5">
        <w:t>the House of Israel</w:t>
      </w:r>
      <w:r w:rsidR="007614B5">
        <w:t>, i</w:t>
      </w:r>
      <w:r w:rsidR="00541036" w:rsidRPr="001D69F7">
        <w:t xml:space="preserve">t is clear that she needs to get Jesus </w:t>
      </w:r>
      <w:r w:rsidR="007614B5">
        <w:t>attention, and therefore, his heart.</w:t>
      </w:r>
    </w:p>
    <w:p w14:paraId="0264468E" w14:textId="77777777" w:rsidR="009D4073" w:rsidRDefault="00541036" w:rsidP="00164465">
      <w:pPr>
        <w:spacing w:line="360" w:lineRule="auto"/>
        <w:ind w:firstLine="720"/>
        <w:jc w:val="both"/>
        <w:rPr>
          <w:rFonts w:eastAsia="Times New Roman" w:cs="Times New Roman"/>
          <w:color w:val="333333"/>
        </w:rPr>
      </w:pPr>
      <w:r w:rsidRPr="001D69F7">
        <w:t>As a good Jew, Jesus uses the word “dog” to refer to the Canaanites and their pagan pract</w:t>
      </w:r>
      <w:r w:rsidR="007614B5">
        <w:t>ices. She was outcast and excluded</w:t>
      </w:r>
      <w:r w:rsidRPr="001D69F7">
        <w:t xml:space="preserve"> </w:t>
      </w:r>
      <w:r w:rsidR="007614B5">
        <w:t xml:space="preserve">Normally, </w:t>
      </w:r>
      <w:r w:rsidR="00F538DA" w:rsidRPr="001D69F7">
        <w:t>f</w:t>
      </w:r>
      <w:r w:rsidR="00F538DA">
        <w:t xml:space="preserve">or </w:t>
      </w:r>
      <w:r w:rsidR="00F538DA" w:rsidRPr="001D69F7">
        <w:t>someone</w:t>
      </w:r>
      <w:r w:rsidRPr="001D69F7">
        <w:t xml:space="preserve"> </w:t>
      </w:r>
      <w:r w:rsidR="00F538DA">
        <w:t xml:space="preserve">who </w:t>
      </w:r>
      <w:r w:rsidRPr="001D69F7">
        <w:t xml:space="preserve">wants only attention and </w:t>
      </w:r>
      <w:r w:rsidR="009E45FE" w:rsidRPr="001D69F7">
        <w:t>that person is call</w:t>
      </w:r>
      <w:r w:rsidR="007614B5">
        <w:t>ed</w:t>
      </w:r>
      <w:r w:rsidR="009E45FE" w:rsidRPr="001D69F7">
        <w:t xml:space="preserve"> “dog”; that </w:t>
      </w:r>
      <w:r w:rsidR="007614B5">
        <w:t>would</w:t>
      </w:r>
      <w:r w:rsidR="009E45FE" w:rsidRPr="001D69F7">
        <w:t xml:space="preserve"> be the end of the conversation. But </w:t>
      </w:r>
      <w:r w:rsidR="009D4073">
        <w:t>the Canaanite woman</w:t>
      </w:r>
      <w:r w:rsidR="009E45FE" w:rsidRPr="001D69F7">
        <w:t xml:space="preserve"> </w:t>
      </w:r>
      <w:r w:rsidR="007614B5">
        <w:t>persists</w:t>
      </w:r>
      <w:r w:rsidR="009D4073">
        <w:t xml:space="preserve"> and </w:t>
      </w:r>
      <w:r w:rsidR="009E45FE" w:rsidRPr="001D69F7">
        <w:t xml:space="preserve">acknowledges </w:t>
      </w:r>
      <w:r w:rsidR="009D4073">
        <w:t xml:space="preserve">both </w:t>
      </w:r>
      <w:r w:rsidR="009E45FE" w:rsidRPr="001D69F7">
        <w:t>her condition and her people and persists with the petition</w:t>
      </w:r>
      <w:r w:rsidR="009D4073">
        <w:t xml:space="preserve"> by saying, “</w:t>
      </w:r>
      <w:r w:rsidR="009E45FE" w:rsidRPr="001D69F7">
        <w:t>Please, Lord, for even the dog eat the sc</w:t>
      </w:r>
      <w:r w:rsidR="009D4073">
        <w:t xml:space="preserve">raps that fall from the table.” </w:t>
      </w:r>
      <w:r w:rsidR="009E45FE" w:rsidRPr="00670ACA">
        <w:t xml:space="preserve">The scraps </w:t>
      </w:r>
      <w:r w:rsidR="009D4073">
        <w:t xml:space="preserve">are enough. </w:t>
      </w:r>
      <w:r w:rsidR="001D69F7" w:rsidRPr="00670ACA">
        <w:rPr>
          <w:rFonts w:eastAsia="Times New Roman" w:cs="Times New Roman"/>
          <w:color w:val="333333"/>
          <w:shd w:val="clear" w:color="auto" w:fill="FFFFFF"/>
        </w:rPr>
        <w:t>Her </w:t>
      </w:r>
      <w:r w:rsidR="001D69F7" w:rsidRPr="00670ACA">
        <w:rPr>
          <w:rFonts w:eastAsia="Times New Roman" w:cs="Times New Roman"/>
          <w:bCs/>
          <w:color w:val="333333"/>
        </w:rPr>
        <w:t>love</w:t>
      </w:r>
      <w:r w:rsidR="001D69F7" w:rsidRPr="00670ACA">
        <w:rPr>
          <w:rFonts w:eastAsia="Times New Roman" w:cs="Times New Roman"/>
          <w:color w:val="333333"/>
          <w:shd w:val="clear" w:color="auto" w:fill="FFFFFF"/>
        </w:rPr>
        <w:t> comes across in her </w:t>
      </w:r>
      <w:r w:rsidR="009D4073">
        <w:rPr>
          <w:rFonts w:eastAsia="Times New Roman" w:cs="Times New Roman"/>
          <w:bCs/>
          <w:color w:val="333333"/>
        </w:rPr>
        <w:t>humi</w:t>
      </w:r>
      <w:bookmarkStart w:id="0" w:name="_GoBack"/>
      <w:bookmarkEnd w:id="0"/>
      <w:r w:rsidR="009D4073">
        <w:rPr>
          <w:rFonts w:eastAsia="Times New Roman" w:cs="Times New Roman"/>
          <w:bCs/>
          <w:color w:val="333333"/>
        </w:rPr>
        <w:t xml:space="preserve">lity. </w:t>
      </w:r>
      <w:r w:rsidR="001D69F7" w:rsidRPr="001D69F7">
        <w:rPr>
          <w:rFonts w:eastAsia="Times New Roman" w:cs="Times New Roman"/>
          <w:color w:val="333333"/>
        </w:rPr>
        <w:t xml:space="preserve">She </w:t>
      </w:r>
      <w:r w:rsidR="009D4073">
        <w:rPr>
          <w:rFonts w:eastAsia="Times New Roman" w:cs="Times New Roman"/>
          <w:color w:val="333333"/>
        </w:rPr>
        <w:t>understands</w:t>
      </w:r>
      <w:r w:rsidR="001D69F7" w:rsidRPr="001D69F7">
        <w:rPr>
          <w:rFonts w:eastAsia="Times New Roman" w:cs="Times New Roman"/>
          <w:color w:val="333333"/>
        </w:rPr>
        <w:t xml:space="preserve"> that miracles </w:t>
      </w:r>
      <w:r w:rsidR="009D4073">
        <w:rPr>
          <w:rFonts w:eastAsia="Times New Roman" w:cs="Times New Roman"/>
          <w:color w:val="333333"/>
        </w:rPr>
        <w:t>are</w:t>
      </w:r>
      <w:r w:rsidR="001D69F7" w:rsidRPr="00670ACA">
        <w:rPr>
          <w:rFonts w:eastAsia="Times New Roman" w:cs="Times New Roman"/>
          <w:color w:val="333333"/>
        </w:rPr>
        <w:t> </w:t>
      </w:r>
      <w:r w:rsidR="001D69F7" w:rsidRPr="00670ACA">
        <w:rPr>
          <w:rFonts w:eastAsia="Times New Roman" w:cs="Times New Roman"/>
          <w:bCs/>
          <w:color w:val="333333"/>
        </w:rPr>
        <w:t>undeserved gifts</w:t>
      </w:r>
      <w:r w:rsidR="001D69F7" w:rsidRPr="00670ACA">
        <w:rPr>
          <w:rFonts w:eastAsia="Times New Roman" w:cs="Times New Roman"/>
          <w:color w:val="333333"/>
        </w:rPr>
        <w:t> from God</w:t>
      </w:r>
      <w:r w:rsidR="001D69F7" w:rsidRPr="001D69F7">
        <w:rPr>
          <w:rFonts w:eastAsia="Times New Roman" w:cs="Times New Roman"/>
          <w:color w:val="333333"/>
        </w:rPr>
        <w:t>, just like existence itself.</w:t>
      </w:r>
      <w:r w:rsidR="00670ACA">
        <w:rPr>
          <w:rFonts w:eastAsia="Times New Roman" w:cs="Times New Roman"/>
          <w:color w:val="333333"/>
        </w:rPr>
        <w:t xml:space="preserve"> Do we pray </w:t>
      </w:r>
      <w:r w:rsidR="009D4073">
        <w:rPr>
          <w:rFonts w:eastAsia="Times New Roman" w:cs="Times New Roman"/>
          <w:color w:val="333333"/>
        </w:rPr>
        <w:t>with the humility of</w:t>
      </w:r>
      <w:r w:rsidR="00670ACA">
        <w:rPr>
          <w:rFonts w:eastAsia="Times New Roman" w:cs="Times New Roman"/>
          <w:color w:val="333333"/>
        </w:rPr>
        <w:t xml:space="preserve"> one asking for underserved gifts</w:t>
      </w:r>
      <w:r w:rsidR="009D4073">
        <w:rPr>
          <w:rFonts w:eastAsia="Times New Roman" w:cs="Times New Roman"/>
          <w:color w:val="333333"/>
        </w:rPr>
        <w:t xml:space="preserve">, like the Canaanite </w:t>
      </w:r>
      <w:r w:rsidR="009D4073">
        <w:rPr>
          <w:rFonts w:eastAsia="Times New Roman" w:cs="Times New Roman"/>
          <w:color w:val="333333"/>
        </w:rPr>
        <w:lastRenderedPageBreak/>
        <w:t>woman,</w:t>
      </w:r>
      <w:r w:rsidR="00670ACA">
        <w:rPr>
          <w:rFonts w:eastAsia="Times New Roman" w:cs="Times New Roman"/>
          <w:color w:val="333333"/>
        </w:rPr>
        <w:t xml:space="preserve"> or as one </w:t>
      </w:r>
      <w:r w:rsidR="009D4073">
        <w:rPr>
          <w:rFonts w:eastAsia="Times New Roman" w:cs="Times New Roman"/>
          <w:color w:val="333333"/>
        </w:rPr>
        <w:t xml:space="preserve">who feels </w:t>
      </w:r>
      <w:r w:rsidR="00670ACA">
        <w:rPr>
          <w:rFonts w:eastAsia="Times New Roman" w:cs="Times New Roman"/>
          <w:color w:val="333333"/>
        </w:rPr>
        <w:t>entitle</w:t>
      </w:r>
      <w:r w:rsidR="009D4073">
        <w:rPr>
          <w:rFonts w:eastAsia="Times New Roman" w:cs="Times New Roman"/>
          <w:color w:val="333333"/>
        </w:rPr>
        <w:t>d</w:t>
      </w:r>
      <w:r w:rsidR="00670ACA">
        <w:rPr>
          <w:rFonts w:eastAsia="Times New Roman" w:cs="Times New Roman"/>
          <w:color w:val="333333"/>
        </w:rPr>
        <w:t xml:space="preserve"> to </w:t>
      </w:r>
      <w:r w:rsidR="009D4073">
        <w:rPr>
          <w:rFonts w:eastAsia="Times New Roman" w:cs="Times New Roman"/>
          <w:color w:val="333333"/>
        </w:rPr>
        <w:t>our</w:t>
      </w:r>
      <w:r w:rsidR="00670ACA">
        <w:rPr>
          <w:rFonts w:eastAsia="Times New Roman" w:cs="Times New Roman"/>
          <w:color w:val="333333"/>
        </w:rPr>
        <w:t xml:space="preserve"> request? We learn from this woman how to be persistent in prayer and </w:t>
      </w:r>
      <w:r w:rsidR="009D4073">
        <w:rPr>
          <w:rFonts w:eastAsia="Times New Roman" w:cs="Times New Roman"/>
          <w:color w:val="333333"/>
        </w:rPr>
        <w:t>to be</w:t>
      </w:r>
      <w:r w:rsidR="00670ACA">
        <w:rPr>
          <w:rFonts w:eastAsia="Times New Roman" w:cs="Times New Roman"/>
          <w:color w:val="333333"/>
        </w:rPr>
        <w:t xml:space="preserve"> open recipient to God’s graces. </w:t>
      </w:r>
    </w:p>
    <w:p w14:paraId="133932F1" w14:textId="6D8F546D" w:rsidR="009E45FE" w:rsidRPr="001D69F7" w:rsidRDefault="009D4073" w:rsidP="00164465">
      <w:pPr>
        <w:spacing w:line="360" w:lineRule="auto"/>
        <w:ind w:firstLine="720"/>
        <w:jc w:val="both"/>
      </w:pPr>
      <w:r>
        <w:rPr>
          <w:rFonts w:eastAsia="Times New Roman" w:cs="Times New Roman"/>
          <w:color w:val="333333"/>
        </w:rPr>
        <w:t>How can we be like the Canaanite woman?</w:t>
      </w:r>
      <w:r>
        <w:t xml:space="preserve"> We can do this through persistent p</w:t>
      </w:r>
      <w:r w:rsidR="009E45FE" w:rsidRPr="001D69F7">
        <w:t>ra</w:t>
      </w:r>
      <w:r>
        <w:t>yer</w:t>
      </w:r>
      <w:r w:rsidR="001C3EDD">
        <w:t>,</w:t>
      </w:r>
      <w:r>
        <w:t xml:space="preserve"> </w:t>
      </w:r>
      <w:proofErr w:type="gramStart"/>
      <w:r>
        <w:t>while a</w:t>
      </w:r>
      <w:r w:rsidR="002A3FA6" w:rsidRPr="001D69F7">
        <w:t>sk</w:t>
      </w:r>
      <w:proofErr w:type="gramEnd"/>
      <w:r w:rsidR="002A3FA6" w:rsidRPr="001D69F7">
        <w:t xml:space="preserve"> </w:t>
      </w:r>
      <w:r>
        <w:t>ourselves</w:t>
      </w:r>
      <w:r w:rsidR="002A3FA6" w:rsidRPr="001D69F7">
        <w:t xml:space="preserve"> if we pray only to get attention or to posses God’s heart. </w:t>
      </w:r>
    </w:p>
    <w:p w14:paraId="1463FC87" w14:textId="6D53884C" w:rsidR="002A3FA6" w:rsidRPr="001D69F7" w:rsidRDefault="001C3EDD" w:rsidP="00164465">
      <w:pPr>
        <w:spacing w:line="360" w:lineRule="auto"/>
        <w:jc w:val="both"/>
      </w:pPr>
      <w:r>
        <w:t xml:space="preserve">What would our answer be if </w:t>
      </w:r>
      <w:r w:rsidR="00670ACA">
        <w:t>God’s answer</w:t>
      </w:r>
      <w:r w:rsidR="002A3FA6" w:rsidRPr="001D69F7">
        <w:t xml:space="preserve"> </w:t>
      </w:r>
      <w:proofErr w:type="gramStart"/>
      <w:r>
        <w:t>is</w:t>
      </w:r>
      <w:proofErr w:type="gramEnd"/>
      <w:r w:rsidR="002A3FA6" w:rsidRPr="001D69F7">
        <w:t xml:space="preserve"> </w:t>
      </w:r>
      <w:r w:rsidR="003F2EE6">
        <w:t>silence</w:t>
      </w:r>
      <w:r w:rsidR="002A3FA6" w:rsidRPr="001D69F7">
        <w:t xml:space="preserve"> </w:t>
      </w:r>
      <w:r w:rsidR="003F2EE6">
        <w:t>because something in the world, such as society or science,</w:t>
      </w:r>
      <w:r w:rsidR="002A3FA6" w:rsidRPr="001D69F7">
        <w:t xml:space="preserve"> doesn’t allow what </w:t>
      </w:r>
      <w:r w:rsidR="003F2EE6">
        <w:t>we are</w:t>
      </w:r>
      <w:r w:rsidR="002A3FA6" w:rsidRPr="001D69F7">
        <w:t xml:space="preserve"> askin</w:t>
      </w:r>
      <w:r w:rsidR="00B805DB">
        <w:t xml:space="preserve">g for? How do we </w:t>
      </w:r>
      <w:r w:rsidR="00670ACA">
        <w:t xml:space="preserve">that? </w:t>
      </w:r>
    </w:p>
    <w:p w14:paraId="3803B89D" w14:textId="3598A16B" w:rsidR="00224184" w:rsidRPr="002E3B7A" w:rsidRDefault="002E504C" w:rsidP="00164465">
      <w:pPr>
        <w:spacing w:line="360" w:lineRule="auto"/>
        <w:ind w:firstLine="720"/>
        <w:jc w:val="both"/>
      </w:pPr>
      <w:r w:rsidRPr="001D69F7">
        <w:t xml:space="preserve">As we enter deeper in today’s liturgy, I would like to invite you to think for a second: What is the deepest prayer in your heart today? Not a prayer (words) to get </w:t>
      </w:r>
      <w:r w:rsidR="00081BEB" w:rsidRPr="001D69F7">
        <w:t>attention, but</w:t>
      </w:r>
      <w:r w:rsidRPr="001D69F7">
        <w:t xml:space="preserve"> one that can change and move God’s heart. Just imagine Jesus answering and granting the Canaanite woman’s desires and prayers. </w:t>
      </w:r>
      <w:r w:rsidRPr="002E3B7A">
        <w:t xml:space="preserve">What a joy! Imagine Jesus praising her faith! </w:t>
      </w:r>
      <w:r w:rsidR="00ED36AD" w:rsidRPr="002E3B7A">
        <w:t>Wouldn’t you like to be in h</w:t>
      </w:r>
      <w:r w:rsidR="00081BEB">
        <w:t>er place? If your answer is YES, then</w:t>
      </w:r>
      <w:r w:rsidR="00ED36AD" w:rsidRPr="002E3B7A">
        <w:t xml:space="preserve"> </w:t>
      </w:r>
      <w:r w:rsidR="00081BEB">
        <w:t>you</w:t>
      </w:r>
      <w:r w:rsidR="00ED36AD" w:rsidRPr="002E3B7A">
        <w:t xml:space="preserve"> need to persevere in prayer. Are you willing to persevere in making your petition if it is not answered right away? </w:t>
      </w:r>
    </w:p>
    <w:p w14:paraId="418A5221" w14:textId="373DCEC2" w:rsidR="0064772C" w:rsidRPr="00081BEB" w:rsidRDefault="002E3B7A" w:rsidP="00164465">
      <w:pPr>
        <w:spacing w:line="360" w:lineRule="auto"/>
        <w:ind w:firstLine="720"/>
        <w:jc w:val="both"/>
      </w:pPr>
      <w:r w:rsidRPr="00081BEB">
        <w:t xml:space="preserve">How are you going to pray? </w:t>
      </w:r>
      <w:proofErr w:type="gramStart"/>
      <w:r w:rsidRPr="00081BEB">
        <w:t>For whom?</w:t>
      </w:r>
      <w:proofErr w:type="gramEnd"/>
      <w:r w:rsidRPr="00081BEB">
        <w:t xml:space="preserve"> </w:t>
      </w:r>
      <w:r w:rsidR="00D350E9">
        <w:t>You</w:t>
      </w:r>
      <w:r w:rsidR="00670ACA" w:rsidRPr="00081BEB">
        <w:t xml:space="preserve"> could pray</w:t>
      </w:r>
      <w:r w:rsidR="00224184" w:rsidRPr="00081BEB">
        <w:t> for a loved one who is ill or separated from God, as the Canaanite woman did.</w:t>
      </w:r>
      <w:r w:rsidR="00D350E9">
        <w:t xml:space="preserve"> </w:t>
      </w:r>
      <w:r w:rsidR="00224184" w:rsidRPr="00081BEB">
        <w:t xml:space="preserve">Perhaps </w:t>
      </w:r>
      <w:r w:rsidR="00D350E9">
        <w:t>your</w:t>
      </w:r>
      <w:r w:rsidR="00224184" w:rsidRPr="00081BEB">
        <w:t xml:space="preserve"> prayer </w:t>
      </w:r>
      <w:r w:rsidR="00D350E9">
        <w:t>would</w:t>
      </w:r>
      <w:r w:rsidR="00224184" w:rsidRPr="00081BEB">
        <w:t xml:space="preserve"> be more personal</w:t>
      </w:r>
      <w:r w:rsidR="00D350E9">
        <w:t>,</w:t>
      </w:r>
      <w:r w:rsidR="00224184" w:rsidRPr="00081BEB">
        <w:t xml:space="preserve"> asking God to strengthen us for our own struggles during </w:t>
      </w:r>
      <w:r w:rsidR="00D350E9">
        <w:t>the</w:t>
      </w:r>
      <w:r w:rsidR="00224184" w:rsidRPr="00081BEB">
        <w:t xml:space="preserve"> coming week.</w:t>
      </w:r>
      <w:r w:rsidR="00790483">
        <w:t xml:space="preserve"> </w:t>
      </w:r>
      <w:r w:rsidR="00790483" w:rsidRPr="00081BEB">
        <w:t>However,</w:t>
      </w:r>
      <w:r w:rsidR="00224184" w:rsidRPr="00081BEB">
        <w:t xml:space="preserve"> we do it, let's </w:t>
      </w:r>
      <w:r w:rsidRPr="00081BEB">
        <w:t>tell God</w:t>
      </w:r>
      <w:r w:rsidR="00224184" w:rsidRPr="00081BEB">
        <w:t xml:space="preserve"> </w:t>
      </w:r>
      <w:r w:rsidRPr="00081BEB">
        <w:t>that</w:t>
      </w:r>
      <w:r w:rsidR="00224184" w:rsidRPr="00081BEB">
        <w:t xml:space="preserve"> we truly believe in him </w:t>
      </w:r>
      <w:proofErr w:type="gramStart"/>
      <w:r w:rsidR="00224184" w:rsidRPr="00081BEB">
        <w:t>and</w:t>
      </w:r>
      <w:proofErr w:type="gramEnd"/>
      <w:r w:rsidR="00224184" w:rsidRPr="00081BEB">
        <w:t> trust that he can make the crucial difference in our lives and in the lives of those around us.</w:t>
      </w:r>
      <w:r w:rsidR="00790483">
        <w:t xml:space="preserve"> </w:t>
      </w:r>
      <w:r w:rsidR="0064772C" w:rsidRPr="00081BEB">
        <w:t>Jesus never turns a deaf ear to the cries of our hearts.</w:t>
      </w:r>
      <w:r w:rsidR="00790483">
        <w:t xml:space="preserve"> Amen.</w:t>
      </w:r>
    </w:p>
    <w:p w14:paraId="727D8723" w14:textId="77777777" w:rsidR="00224184" w:rsidRPr="001D69F7" w:rsidRDefault="00224184" w:rsidP="00081BEB">
      <w:pPr>
        <w:spacing w:line="360" w:lineRule="auto"/>
        <w:ind w:firstLine="720"/>
      </w:pPr>
    </w:p>
    <w:sectPr w:rsidR="00224184" w:rsidRPr="001D69F7" w:rsidSect="00950FFD">
      <w:headerReference w:type="default" r:id="rId9"/>
      <w:foot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35B715" w14:textId="77777777" w:rsidR="00A31274" w:rsidRDefault="00A31274" w:rsidP="007035EC">
      <w:r>
        <w:separator/>
      </w:r>
    </w:p>
  </w:endnote>
  <w:endnote w:type="continuationSeparator" w:id="0">
    <w:p w14:paraId="5662F8FC" w14:textId="77777777" w:rsidR="00A31274" w:rsidRDefault="00A31274" w:rsidP="00703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11974E" w14:textId="77777777" w:rsidR="002E3B7A" w:rsidRPr="007035EC" w:rsidRDefault="002E3B7A" w:rsidP="007035EC">
    <w:pPr>
      <w:pStyle w:val="Header"/>
      <w:rPr>
        <w:sz w:val="20"/>
        <w:szCs w:val="20"/>
      </w:rPr>
    </w:pPr>
    <w:r w:rsidRPr="007035EC">
      <w:rPr>
        <w:sz w:val="20"/>
        <w:szCs w:val="20"/>
      </w:rPr>
      <w:t xml:space="preserve">Immaculate Heart of Mary – Marché </w:t>
    </w:r>
    <w:r>
      <w:rPr>
        <w:sz w:val="20"/>
        <w:szCs w:val="20"/>
      </w:rPr>
      <w:t>–</w:t>
    </w:r>
    <w:r w:rsidRPr="007035EC">
      <w:rPr>
        <w:sz w:val="20"/>
        <w:szCs w:val="20"/>
      </w:rPr>
      <w:t xml:space="preserve"> DOLR</w:t>
    </w:r>
    <w:r>
      <w:rPr>
        <w:sz w:val="20"/>
        <w:szCs w:val="20"/>
      </w:rPr>
      <w:tab/>
    </w:r>
    <w:r>
      <w:rPr>
        <w:sz w:val="20"/>
        <w:szCs w:val="20"/>
      </w:rPr>
      <w:tab/>
      <w:t>Fr. Ruben Quinteros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C59A89" w14:textId="77777777" w:rsidR="00A31274" w:rsidRDefault="00A31274" w:rsidP="007035EC">
      <w:r>
        <w:separator/>
      </w:r>
    </w:p>
  </w:footnote>
  <w:footnote w:type="continuationSeparator" w:id="0">
    <w:p w14:paraId="369A065A" w14:textId="77777777" w:rsidR="00A31274" w:rsidRDefault="00A31274" w:rsidP="007035E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BE5026" w14:textId="77777777" w:rsidR="002E3B7A" w:rsidRDefault="002E3B7A">
    <w:pPr>
      <w:pStyle w:val="Header"/>
    </w:pPr>
    <w:r>
      <w:t>Sunday XX OT 2017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364A62"/>
    <w:multiLevelType w:val="multilevel"/>
    <w:tmpl w:val="AB603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16C30D4"/>
    <w:multiLevelType w:val="multilevel"/>
    <w:tmpl w:val="E0884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CE7"/>
    <w:rsid w:val="0005748D"/>
    <w:rsid w:val="00081BEB"/>
    <w:rsid w:val="00164465"/>
    <w:rsid w:val="001C3EDD"/>
    <w:rsid w:val="001D69F7"/>
    <w:rsid w:val="00224184"/>
    <w:rsid w:val="002A3FA6"/>
    <w:rsid w:val="002E3B7A"/>
    <w:rsid w:val="002E504C"/>
    <w:rsid w:val="003F2EE6"/>
    <w:rsid w:val="00541036"/>
    <w:rsid w:val="00645367"/>
    <w:rsid w:val="0064772C"/>
    <w:rsid w:val="00670ACA"/>
    <w:rsid w:val="007035EC"/>
    <w:rsid w:val="00715968"/>
    <w:rsid w:val="007614B5"/>
    <w:rsid w:val="00790483"/>
    <w:rsid w:val="007A4F59"/>
    <w:rsid w:val="00950FFD"/>
    <w:rsid w:val="00953CE7"/>
    <w:rsid w:val="009D4073"/>
    <w:rsid w:val="009E45FE"/>
    <w:rsid w:val="00A31274"/>
    <w:rsid w:val="00A31D69"/>
    <w:rsid w:val="00AB2891"/>
    <w:rsid w:val="00B16C82"/>
    <w:rsid w:val="00B54D5F"/>
    <w:rsid w:val="00B805DB"/>
    <w:rsid w:val="00BA3497"/>
    <w:rsid w:val="00CC4C66"/>
    <w:rsid w:val="00D350E9"/>
    <w:rsid w:val="00ED36AD"/>
    <w:rsid w:val="00F53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26A660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35E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35EC"/>
  </w:style>
  <w:style w:type="paragraph" w:styleId="Footer">
    <w:name w:val="footer"/>
    <w:basedOn w:val="Normal"/>
    <w:link w:val="FooterChar"/>
    <w:uiPriority w:val="99"/>
    <w:unhideWhenUsed/>
    <w:rsid w:val="007035E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35EC"/>
  </w:style>
  <w:style w:type="character" w:customStyle="1" w:styleId="apple-converted-space">
    <w:name w:val="apple-converted-space"/>
    <w:basedOn w:val="DefaultParagraphFont"/>
    <w:rsid w:val="001D69F7"/>
  </w:style>
  <w:style w:type="character" w:styleId="Strong">
    <w:name w:val="Strong"/>
    <w:basedOn w:val="DefaultParagraphFont"/>
    <w:uiPriority w:val="22"/>
    <w:qFormat/>
    <w:rsid w:val="001D69F7"/>
    <w:rPr>
      <w:b/>
      <w:bCs/>
    </w:rPr>
  </w:style>
  <w:style w:type="paragraph" w:styleId="ListParagraph">
    <w:name w:val="List Paragraph"/>
    <w:basedOn w:val="Normal"/>
    <w:uiPriority w:val="34"/>
    <w:qFormat/>
    <w:rsid w:val="0064772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446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446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35E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35EC"/>
  </w:style>
  <w:style w:type="paragraph" w:styleId="Footer">
    <w:name w:val="footer"/>
    <w:basedOn w:val="Normal"/>
    <w:link w:val="FooterChar"/>
    <w:uiPriority w:val="99"/>
    <w:unhideWhenUsed/>
    <w:rsid w:val="007035E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35EC"/>
  </w:style>
  <w:style w:type="character" w:customStyle="1" w:styleId="apple-converted-space">
    <w:name w:val="apple-converted-space"/>
    <w:basedOn w:val="DefaultParagraphFont"/>
    <w:rsid w:val="001D69F7"/>
  </w:style>
  <w:style w:type="character" w:styleId="Strong">
    <w:name w:val="Strong"/>
    <w:basedOn w:val="DefaultParagraphFont"/>
    <w:uiPriority w:val="22"/>
    <w:qFormat/>
    <w:rsid w:val="001D69F7"/>
    <w:rPr>
      <w:b/>
      <w:bCs/>
    </w:rPr>
  </w:style>
  <w:style w:type="paragraph" w:styleId="ListParagraph">
    <w:name w:val="List Paragraph"/>
    <w:basedOn w:val="Normal"/>
    <w:uiPriority w:val="34"/>
    <w:qFormat/>
    <w:rsid w:val="0064772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446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446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20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0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490</Words>
  <Characters>2799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Ruben Quinteros</dc:creator>
  <cp:keywords/>
  <dc:description/>
  <cp:lastModifiedBy>Victor Ruben Quinteros</cp:lastModifiedBy>
  <cp:revision>2</cp:revision>
  <cp:lastPrinted>2017-08-19T21:06:00Z</cp:lastPrinted>
  <dcterms:created xsi:type="dcterms:W3CDTF">2017-08-31T17:08:00Z</dcterms:created>
  <dcterms:modified xsi:type="dcterms:W3CDTF">2017-08-31T17:08:00Z</dcterms:modified>
</cp:coreProperties>
</file>