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Kickapoo Valley Forest School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Governance Board 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Thursday, August 13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2020 •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0 – 10:30 a.m. • Zoom Meeting: Join Zoom Meeting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https://us02web.zoom.us/j/84648588971?pwd=SEg4eXRweHNhSUI0QlNKQTBNMDZidz09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Mission/Vision: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The Kickapoo Valley Forest School (KVFS) will enrich children’s learning with opportunities to connect, explore, and engage through immersion in the natural world.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830"/>
        <w:gridCol w:w="5340"/>
        <w:tblGridChange w:id="0">
          <w:tblGrid>
            <w:gridCol w:w="2175"/>
            <w:gridCol w:w="1830"/>
            <w:gridCol w:w="53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Discussion  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Required/Activity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Welcome, call to order, 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9:00-9:05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History/Vision KVFS, Information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Steering Committee members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9:05-9:30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Background information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Elections, Action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Megan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9:30-9:40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 board members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 nominates and elects Officers: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President -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Vice President - Julie Hoel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Secretary - Jackie Yocum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Treasurer - Winston Ostrow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Committees, Discussion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Megan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9:40-10:20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Committee descriptions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 committees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 summary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Steps, Information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Megan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10:20-10:25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Meeting/Adjourn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10:25-10:30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000000"/>
      <w:sz w:val="36"/>
      <w:szCs w:val="3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jc w:val="center"/>
    </w:pPr>
    <w:rPr>
      <w:b w:val="1"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4648588971?pwd=SEg4eXRweHNhSUI0QlNKQTBNMD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7h0FZl8Svuaw3CuTYjdRJ64WmQ==">AMUW2mXB+fHn3xwV/PaEVgnPHex8AqP1JjVpQOU9Gn0HJQFd5TBS+9BNEdTmzInVGZ0Sy61QKo1Ed/tT4Avh8K+yq4paA6Syatyevcb7FmMZVE+ekvi9IYMMZJLyWN0TH1Ouy9BT6mSu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2020-08-07T02:08:00Z</dcterms:created>
</cp:coreProperties>
</file>