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5" w:rsidRDefault="00B03745">
      <w:bookmarkStart w:id="0" w:name="_GoBack"/>
      <w:bookmarkEnd w:id="0"/>
    </w:p>
    <w:p w:rsidR="00FC281C" w:rsidRDefault="00B03745">
      <w:r>
        <w:t>Dear Parent/Guardian:</w:t>
      </w:r>
    </w:p>
    <w:p w:rsidR="00B03745" w:rsidRDefault="00B03745"/>
    <w:p w:rsidR="00B03745" w:rsidRDefault="00B03745">
      <w:r>
        <w:t>Please find attached, the Transportation Request Form for Tuition Transfer Students.  In order to improve the safety and accountability of tuition transfer students riding buses, Adams Central Community Schools’ procedures require a signed request form for each student to be on file in the Superintendent’s Office.</w:t>
      </w:r>
    </w:p>
    <w:p w:rsidR="00B03745" w:rsidRDefault="00B03745">
      <w:r>
        <w:t xml:space="preserve">The form requires a parent/guardian signature and signature of the resident where the student is picked-up/dropped off.  The stop must be a residence along a regularly traveled bus route.  </w:t>
      </w:r>
    </w:p>
    <w:p w:rsidR="00B03745" w:rsidRDefault="00B03745">
      <w:r>
        <w:t>Some of our buses are near capacity.  For this reason, we may not be able to honor all requests.</w:t>
      </w:r>
    </w:p>
    <w:p w:rsidR="00B03745" w:rsidRDefault="00B03745">
      <w:r>
        <w:t>By using this form, we are ensuring that the student has parent/guardian and resident permission to use the stop.</w:t>
      </w:r>
    </w:p>
    <w:p w:rsidR="00B03745" w:rsidRDefault="00B03745">
      <w:r>
        <w:t xml:space="preserve">I appreciate your cooperation in helping ensure our students are safely transported to their destinations.  </w:t>
      </w:r>
    </w:p>
    <w:p w:rsidR="00B03745" w:rsidRDefault="00B03745">
      <w:r>
        <w:t>If you have any questions or concerns about this matter, please contact me at the bus garage (260) 692-6521.</w:t>
      </w:r>
    </w:p>
    <w:p w:rsidR="00B03745" w:rsidRDefault="00B03745"/>
    <w:p w:rsidR="00B03745" w:rsidRDefault="00B03745">
      <w:r>
        <w:t>Sincerely,</w:t>
      </w:r>
    </w:p>
    <w:p w:rsidR="00B03745" w:rsidRDefault="00B03745">
      <w:r>
        <w:t>Daniel Weber</w:t>
      </w:r>
      <w:r>
        <w:br/>
        <w:t>Director of Transportation</w:t>
      </w:r>
    </w:p>
    <w:p w:rsidR="009815FC" w:rsidRDefault="009815FC"/>
    <w:p w:rsidR="009815FC" w:rsidRDefault="009815FC"/>
    <w:p w:rsidR="009815FC" w:rsidRDefault="009815FC"/>
    <w:sectPr w:rsidR="009815FC" w:rsidSect="009815FC">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F3" w:rsidRDefault="00B807F3" w:rsidP="009815FC">
      <w:pPr>
        <w:spacing w:after="0" w:line="240" w:lineRule="auto"/>
      </w:pPr>
      <w:r>
        <w:separator/>
      </w:r>
    </w:p>
  </w:endnote>
  <w:endnote w:type="continuationSeparator" w:id="0">
    <w:p w:rsidR="00B807F3" w:rsidRDefault="00B807F3" w:rsidP="0098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FC" w:rsidRDefault="009815FC" w:rsidP="009815FC">
    <w:pPr>
      <w:pStyle w:val="Footer"/>
      <w:tabs>
        <w:tab w:val="clear" w:pos="9360"/>
        <w:tab w:val="right" w:pos="10710"/>
      </w:tabs>
      <w:jc w:val="center"/>
      <w:rPr>
        <w:rFonts w:ascii="Book Antiqua" w:hAnsi="Book Antiqua"/>
        <w:b/>
        <w:i/>
        <w:noProof/>
        <w:color w:val="C00000"/>
      </w:rPr>
    </w:pPr>
  </w:p>
  <w:p w:rsidR="009815FC" w:rsidRDefault="009815FC" w:rsidP="009815FC">
    <w:pPr>
      <w:pStyle w:val="Footer"/>
      <w:tabs>
        <w:tab w:val="clear" w:pos="9360"/>
        <w:tab w:val="right" w:pos="10710"/>
      </w:tabs>
      <w:jc w:val="center"/>
      <w:rPr>
        <w:rFonts w:ascii="Book Antiqua" w:hAnsi="Book Antiqua"/>
        <w:b/>
        <w:i/>
        <w:noProof/>
        <w:color w:val="C00000"/>
      </w:rPr>
    </w:pPr>
    <w:r>
      <w:rPr>
        <w:rFonts w:ascii="Book Antiqua" w:hAnsi="Book Antiqua"/>
        <w:noProof/>
      </w:rPr>
      <mc:AlternateContent>
        <mc:Choice Requires="wps">
          <w:drawing>
            <wp:anchor distT="0" distB="0" distL="114300" distR="114300" simplePos="0" relativeHeight="251664384" behindDoc="0" locked="0" layoutInCell="1" allowOverlap="1" wp14:anchorId="78BA2219" wp14:editId="17BB0462">
              <wp:simplePos x="0" y="0"/>
              <wp:positionH relativeFrom="column">
                <wp:posOffset>3391787</wp:posOffset>
              </wp:positionH>
              <wp:positionV relativeFrom="paragraph">
                <wp:posOffset>352898</wp:posOffset>
              </wp:positionV>
              <wp:extent cx="3705668" cy="0"/>
              <wp:effectExtent l="0" t="19050" r="47625" b="38100"/>
              <wp:wrapNone/>
              <wp:docPr id="2" name="Straight Connector 2"/>
              <wp:cNvGraphicFramePr/>
              <a:graphic xmlns:a="http://schemas.openxmlformats.org/drawingml/2006/main">
                <a:graphicData uri="http://schemas.microsoft.com/office/word/2010/wordprocessingShape">
                  <wps:wsp>
                    <wps:cNvCnPr/>
                    <wps:spPr>
                      <a:xfrm>
                        <a:off x="0" y="0"/>
                        <a:ext cx="3705668" cy="0"/>
                      </a:xfrm>
                      <a:prstGeom prst="line">
                        <a:avLst/>
                      </a:prstGeom>
                      <a:noFill/>
                      <a:ln w="53975" cap="flat" cmpd="tri" algn="ctr">
                        <a:solidFill>
                          <a:srgbClr val="C00000"/>
                        </a:solidFill>
                        <a:prstDash val="solid"/>
                      </a:ln>
                      <a:effectLst/>
                    </wps:spPr>
                    <wps:bodyPr/>
                  </wps:wsp>
                </a:graphicData>
              </a:graphic>
              <wp14:sizeRelH relativeFrom="margin">
                <wp14:pctWidth>0</wp14:pctWidth>
              </wp14:sizeRelH>
            </wp:anchor>
          </w:drawing>
        </mc:Choice>
        <mc:Fallback>
          <w:pict>
            <v:line w14:anchorId="0E81471D"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05pt,27.8pt" to="558.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" strokecolor="#c00000" strokeweight="4.25pt">
              <v:stroke linestyle="thickBetweenThin"/>
            </v:lin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14:anchorId="6667E4A1" wp14:editId="3ABAE88E">
              <wp:simplePos x="0" y="0"/>
              <wp:positionH relativeFrom="margin">
                <wp:align>left</wp:align>
              </wp:positionH>
              <wp:positionV relativeFrom="paragraph">
                <wp:posOffset>352898</wp:posOffset>
              </wp:positionV>
              <wp:extent cx="2562447" cy="10633"/>
              <wp:effectExtent l="0" t="19050" r="47625" b="46990"/>
              <wp:wrapNone/>
              <wp:docPr id="3" name="Straight Connector 3"/>
              <wp:cNvGraphicFramePr/>
              <a:graphic xmlns:a="http://schemas.openxmlformats.org/drawingml/2006/main">
                <a:graphicData uri="http://schemas.microsoft.com/office/word/2010/wordprocessingShape">
                  <wps:wsp>
                    <wps:cNvCnPr/>
                    <wps:spPr>
                      <a:xfrm>
                        <a:off x="0" y="0"/>
                        <a:ext cx="2562447" cy="10633"/>
                      </a:xfrm>
                      <a:prstGeom prst="line">
                        <a:avLst/>
                      </a:prstGeom>
                      <a:noFill/>
                      <a:ln w="53975" cap="flat" cmpd="tri"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9D6185"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8pt" to="201.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" strokecolor="#c00000" strokeweight="4.25pt">
              <v:stroke linestyle="thickBetweenThin"/>
              <w10:wrap anchorx="margin"/>
            </v:line>
          </w:pict>
        </mc:Fallback>
      </mc:AlternateContent>
    </w:r>
    <w:r>
      <w:rPr>
        <w:rFonts w:ascii="Book Antiqua" w:hAnsi="Book Antiqua"/>
        <w:b/>
        <w:i/>
        <w:noProof/>
        <w:color w:val="C00000"/>
      </w:rPr>
      <w:drawing>
        <wp:inline distT="0" distB="0" distL="0" distR="0" wp14:anchorId="2798930E" wp14:editId="234E3AC2">
          <wp:extent cx="657225" cy="67850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 Circle Red PNG.png"/>
                  <pic:cNvPicPr/>
                </pic:nvPicPr>
                <pic:blipFill>
                  <a:blip r:embed="rId1">
                    <a:extLst>
                      <a:ext uri="{28A0092B-C50C-407E-A947-70E740481C1C}">
                        <a14:useLocalDpi xmlns:a14="http://schemas.microsoft.com/office/drawing/2010/main" val="0"/>
                      </a:ext>
                    </a:extLst>
                  </a:blip>
                  <a:stretch>
                    <a:fillRect/>
                  </a:stretch>
                </pic:blipFill>
                <pic:spPr>
                  <a:xfrm>
                    <a:off x="0" y="0"/>
                    <a:ext cx="658381" cy="679695"/>
                  </a:xfrm>
                  <a:prstGeom prst="rect">
                    <a:avLst/>
                  </a:prstGeom>
                </pic:spPr>
              </pic:pic>
            </a:graphicData>
          </a:graphic>
        </wp:inline>
      </w:drawing>
    </w:r>
  </w:p>
  <w:p w:rsidR="009815FC" w:rsidRPr="00D578E2" w:rsidRDefault="009815FC" w:rsidP="009815FC">
    <w:pPr>
      <w:pStyle w:val="Footer"/>
      <w:tabs>
        <w:tab w:val="clear" w:pos="9360"/>
        <w:tab w:val="right" w:pos="10710"/>
      </w:tabs>
      <w:jc w:val="center"/>
      <w:rPr>
        <w:rFonts w:ascii="Book Antiqua" w:hAnsi="Book Antiqua"/>
        <w:b/>
        <w:i/>
        <w:noProof/>
        <w:color w:val="C00000"/>
        <w:sz w:val="8"/>
        <w:szCs w:val="8"/>
      </w:rPr>
    </w:pPr>
  </w:p>
  <w:p w:rsidR="009815FC" w:rsidRPr="00D578E2" w:rsidRDefault="009815FC" w:rsidP="009815FC">
    <w:pPr>
      <w:pStyle w:val="Footer"/>
      <w:tabs>
        <w:tab w:val="clear" w:pos="9360"/>
        <w:tab w:val="right" w:pos="10710"/>
      </w:tabs>
      <w:jc w:val="center"/>
      <w:rPr>
        <w:rFonts w:ascii="Book Antiqua" w:hAnsi="Book Antiqua"/>
        <w:b/>
        <w:color w:val="C00000"/>
      </w:rPr>
    </w:pPr>
    <w:r w:rsidRPr="00D578E2">
      <w:rPr>
        <w:rFonts w:ascii="Book Antiqua" w:hAnsi="Book Antiqua"/>
        <w:b/>
        <w:color w:val="C00000"/>
      </w:rPr>
      <w:t>Inspiring and Empowering Students to Succeed</w:t>
    </w:r>
  </w:p>
  <w:p w:rsidR="009815FC" w:rsidRDefault="009815FC" w:rsidP="009815FC">
    <w:pPr>
      <w:pStyle w:val="Footer"/>
    </w:pPr>
  </w:p>
  <w:p w:rsidR="009815FC" w:rsidRDefault="009815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FC" w:rsidRDefault="009815FC" w:rsidP="009815FC">
    <w:pPr>
      <w:pStyle w:val="Footer"/>
      <w:tabs>
        <w:tab w:val="clear" w:pos="9360"/>
        <w:tab w:val="right" w:pos="10710"/>
      </w:tabs>
      <w:jc w:val="center"/>
      <w:rPr>
        <w:rFonts w:ascii="Book Antiqua" w:hAnsi="Book Antiqua"/>
        <w:b/>
        <w:i/>
        <w:noProof/>
        <w:color w:val="C00000"/>
      </w:rPr>
    </w:pPr>
  </w:p>
  <w:p w:rsidR="009815FC" w:rsidRDefault="00CA2B48" w:rsidP="009815FC">
    <w:pPr>
      <w:pStyle w:val="Footer"/>
      <w:tabs>
        <w:tab w:val="clear" w:pos="9360"/>
        <w:tab w:val="right" w:pos="10710"/>
      </w:tabs>
      <w:jc w:val="center"/>
      <w:rPr>
        <w:rFonts w:ascii="Book Antiqua" w:hAnsi="Book Antiqua"/>
        <w:b/>
        <w:i/>
        <w:noProof/>
        <w:color w:val="C00000"/>
      </w:rPr>
    </w:pPr>
    <w:r>
      <w:rPr>
        <w:rFonts w:ascii="Book Antiqua" w:hAnsi="Book Antiqua"/>
        <w:noProof/>
      </w:rPr>
      <mc:AlternateContent>
        <mc:Choice Requires="wps">
          <w:drawing>
            <wp:anchor distT="0" distB="0" distL="114300" distR="114300" simplePos="0" relativeHeight="251667456" behindDoc="0" locked="0" layoutInCell="1" allowOverlap="1" wp14:anchorId="5C29F52A" wp14:editId="50AF2FFD">
              <wp:simplePos x="0" y="0"/>
              <wp:positionH relativeFrom="column">
                <wp:posOffset>3402330</wp:posOffset>
              </wp:positionH>
              <wp:positionV relativeFrom="paragraph">
                <wp:posOffset>341630</wp:posOffset>
              </wp:positionV>
              <wp:extent cx="3353848" cy="0"/>
              <wp:effectExtent l="0" t="19050" r="56515" b="38100"/>
              <wp:wrapNone/>
              <wp:docPr id="5" name="Straight Connector 5"/>
              <wp:cNvGraphicFramePr/>
              <a:graphic xmlns:a="http://schemas.openxmlformats.org/drawingml/2006/main">
                <a:graphicData uri="http://schemas.microsoft.com/office/word/2010/wordprocessingShape">
                  <wps:wsp>
                    <wps:cNvCnPr/>
                    <wps:spPr>
                      <a:xfrm flipV="1">
                        <a:off x="0" y="0"/>
                        <a:ext cx="3353848" cy="0"/>
                      </a:xfrm>
                      <a:prstGeom prst="line">
                        <a:avLst/>
                      </a:prstGeom>
                      <a:noFill/>
                      <a:ln w="53975" cap="flat" cmpd="tri"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7D305B"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pt,26.9pt" to="53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" strokecolor="#c00000" strokeweight="4.25pt">
              <v:stroke linestyle="thickBetweenThin"/>
            </v:line>
          </w:pict>
        </mc:Fallback>
      </mc:AlternateContent>
    </w:r>
    <w:r>
      <w:rPr>
        <w:rFonts w:ascii="Book Antiqua" w:hAnsi="Book Antiqua"/>
        <w:noProof/>
      </w:rPr>
      <mc:AlternateContent>
        <mc:Choice Requires="wps">
          <w:drawing>
            <wp:anchor distT="0" distB="0" distL="114300" distR="114300" simplePos="0" relativeHeight="251666432" behindDoc="0" locked="0" layoutInCell="1" allowOverlap="1" wp14:anchorId="271ADE31" wp14:editId="4CCAD757">
              <wp:simplePos x="0" y="0"/>
              <wp:positionH relativeFrom="margin">
                <wp:posOffset>-808074</wp:posOffset>
              </wp:positionH>
              <wp:positionV relativeFrom="paragraph">
                <wp:posOffset>289102</wp:posOffset>
              </wp:positionV>
              <wp:extent cx="3348709" cy="53163"/>
              <wp:effectExtent l="0" t="19050" r="42545" b="42545"/>
              <wp:wrapNone/>
              <wp:docPr id="9" name="Straight Connector 9"/>
              <wp:cNvGraphicFramePr/>
              <a:graphic xmlns:a="http://schemas.openxmlformats.org/drawingml/2006/main">
                <a:graphicData uri="http://schemas.microsoft.com/office/word/2010/wordprocessingShape">
                  <wps:wsp>
                    <wps:cNvCnPr/>
                    <wps:spPr>
                      <a:xfrm>
                        <a:off x="0" y="0"/>
                        <a:ext cx="3348709" cy="53163"/>
                      </a:xfrm>
                      <a:prstGeom prst="line">
                        <a:avLst/>
                      </a:prstGeom>
                      <a:noFill/>
                      <a:ln w="53975" cap="flat" cmpd="tri"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119CF"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65pt,22.75pt" to="200.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" strokecolor="#c00000" strokeweight="4.25pt">
              <v:stroke linestyle="thickBetweenThin"/>
              <w10:wrap anchorx="margin"/>
            </v:line>
          </w:pict>
        </mc:Fallback>
      </mc:AlternateContent>
    </w:r>
    <w:r w:rsidR="009815FC">
      <w:rPr>
        <w:rFonts w:ascii="Book Antiqua" w:hAnsi="Book Antiqua"/>
        <w:b/>
        <w:i/>
        <w:noProof/>
        <w:color w:val="C00000"/>
      </w:rPr>
      <w:drawing>
        <wp:inline distT="0" distB="0" distL="0" distR="0" wp14:anchorId="41067A23" wp14:editId="308876C5">
          <wp:extent cx="657225" cy="678501"/>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 Circle Red PNG.png"/>
                  <pic:cNvPicPr/>
                </pic:nvPicPr>
                <pic:blipFill>
                  <a:blip r:embed="rId1">
                    <a:extLst>
                      <a:ext uri="{28A0092B-C50C-407E-A947-70E740481C1C}">
                        <a14:useLocalDpi xmlns:a14="http://schemas.microsoft.com/office/drawing/2010/main" val="0"/>
                      </a:ext>
                    </a:extLst>
                  </a:blip>
                  <a:stretch>
                    <a:fillRect/>
                  </a:stretch>
                </pic:blipFill>
                <pic:spPr>
                  <a:xfrm>
                    <a:off x="0" y="0"/>
                    <a:ext cx="657225" cy="678501"/>
                  </a:xfrm>
                  <a:prstGeom prst="rect">
                    <a:avLst/>
                  </a:prstGeom>
                </pic:spPr>
              </pic:pic>
            </a:graphicData>
          </a:graphic>
        </wp:inline>
      </w:drawing>
    </w:r>
  </w:p>
  <w:p w:rsidR="009815FC" w:rsidRPr="00D578E2" w:rsidRDefault="009815FC" w:rsidP="009815FC">
    <w:pPr>
      <w:pStyle w:val="Footer"/>
      <w:tabs>
        <w:tab w:val="clear" w:pos="9360"/>
        <w:tab w:val="right" w:pos="10710"/>
      </w:tabs>
      <w:jc w:val="center"/>
      <w:rPr>
        <w:rFonts w:ascii="Book Antiqua" w:hAnsi="Book Antiqua"/>
        <w:b/>
        <w:i/>
        <w:noProof/>
        <w:color w:val="C00000"/>
        <w:sz w:val="8"/>
        <w:szCs w:val="8"/>
      </w:rPr>
    </w:pPr>
  </w:p>
  <w:p w:rsidR="009815FC" w:rsidRPr="00D578E2" w:rsidRDefault="009815FC" w:rsidP="009815FC">
    <w:pPr>
      <w:pStyle w:val="Footer"/>
      <w:tabs>
        <w:tab w:val="clear" w:pos="9360"/>
        <w:tab w:val="right" w:pos="10710"/>
      </w:tabs>
      <w:jc w:val="center"/>
      <w:rPr>
        <w:rFonts w:ascii="Book Antiqua" w:hAnsi="Book Antiqua"/>
        <w:b/>
        <w:color w:val="C00000"/>
      </w:rPr>
    </w:pPr>
    <w:r w:rsidRPr="00D578E2">
      <w:rPr>
        <w:rFonts w:ascii="Book Antiqua" w:hAnsi="Book Antiqua"/>
        <w:b/>
        <w:color w:val="C00000"/>
      </w:rPr>
      <w:t>Inspiring and Empowering Students to Succeed</w:t>
    </w:r>
  </w:p>
  <w:p w:rsidR="009815FC" w:rsidRDefault="009815FC" w:rsidP="009815FC">
    <w:pPr>
      <w:pStyle w:val="Footer"/>
    </w:pPr>
  </w:p>
  <w:p w:rsidR="009815FC" w:rsidRDefault="00981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F3" w:rsidRDefault="00B807F3" w:rsidP="009815FC">
      <w:pPr>
        <w:spacing w:after="0" w:line="240" w:lineRule="auto"/>
      </w:pPr>
      <w:r>
        <w:separator/>
      </w:r>
    </w:p>
  </w:footnote>
  <w:footnote w:type="continuationSeparator" w:id="0">
    <w:p w:rsidR="00B807F3" w:rsidRDefault="00B807F3" w:rsidP="0098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FC" w:rsidRDefault="009815FC" w:rsidP="009815FC">
    <w:pPr>
      <w:pStyle w:val="Header"/>
    </w:pPr>
    <w:r>
      <w:rPr>
        <w:noProof/>
      </w:rPr>
      <mc:AlternateContent>
        <mc:Choice Requires="wps">
          <w:drawing>
            <wp:anchor distT="0" distB="0" distL="114300" distR="114300" simplePos="0" relativeHeight="251669504" behindDoc="0" locked="0" layoutInCell="1" allowOverlap="1" wp14:anchorId="1EA3B23C" wp14:editId="08F97700">
              <wp:simplePos x="0" y="0"/>
              <wp:positionH relativeFrom="page">
                <wp:posOffset>-10633</wp:posOffset>
              </wp:positionH>
              <wp:positionV relativeFrom="paragraph">
                <wp:posOffset>-175422</wp:posOffset>
              </wp:positionV>
              <wp:extent cx="7781925" cy="1828800"/>
              <wp:effectExtent l="0" t="19050" r="0" b="10160"/>
              <wp:wrapNone/>
              <wp:docPr id="12" name="Text Box 12"/>
              <wp:cNvGraphicFramePr/>
              <a:graphic xmlns:a="http://schemas.openxmlformats.org/drawingml/2006/main">
                <a:graphicData uri="http://schemas.microsoft.com/office/word/2010/wordprocessingShape">
                  <wps:wsp>
                    <wps:cNvSpPr txBox="1"/>
                    <wps:spPr>
                      <a:xfrm>
                        <a:off x="0" y="0"/>
                        <a:ext cx="7781925" cy="1828800"/>
                      </a:xfrm>
                      <a:prstGeom prst="rect">
                        <a:avLst/>
                      </a:prstGeom>
                      <a:noFill/>
                      <a:ln>
                        <a:noFill/>
                      </a:ln>
                      <a:effectLst/>
                      <a:scene3d>
                        <a:camera prst="orthographicFront"/>
                        <a:lightRig rig="freezing" dir="t"/>
                      </a:scene3d>
                      <a:sp3d/>
                    </wps:spPr>
                    <wps:txbx>
                      <w:txbxContent>
                        <w:p w:rsidR="009815FC" w:rsidRPr="00FD7F1C" w:rsidRDefault="009815FC" w:rsidP="009815FC">
                          <w:pPr>
                            <w:pStyle w:val="Header"/>
                            <w:jc w:val="center"/>
                            <w:rPr>
                              <w:rFonts w:ascii="Book Antiqua" w:hAnsi="Book Antiqua"/>
                              <w:b/>
                              <w:color w:val="C0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props3d w14:extrusionH="57150" w14:contourW="0" w14:prstMaterial="warmMatte">
                                <w14:bevelT w14:w="57150" w14:h="38100" w14:prst="artDeco"/>
                              </w14:props3d>
                            </w:rPr>
                          </w:pPr>
                          <w:r w:rsidRPr="00FD7F1C">
                            <w:rPr>
                              <w:rFonts w:ascii="Book Antiqua" w:hAnsi="Book Antiqua"/>
                              <w:b/>
                              <w:color w:val="C0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props3d w14:extrusionH="57150" w14:contourW="0" w14:prstMaterial="warmMatte">
                                <w14:bevelT w14:w="57150" w14:h="38100" w14:prst="artDeco"/>
                              </w14:props3d>
                            </w:rPr>
                            <w:t>ADAMS CENTRAL COMMUNITY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extrusionH="57150"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4E988FF9" id="_x0000_t202" coordsize="21600,21600" o:spt="202" path="m,l,21600r21600,l21600,xe">
              <v:stroke joinstyle="miter"/>
              <v:path gradientshapeok="t" o:connecttype="rect"/>
            </v:shapetype>
            <v:shape id="Text Box 12" o:spid="_x0000_s1026" type="#_x0000_t202" style="position:absolute;margin-left:-.85pt;margin-top:-13.8pt;width:612.75pt;height:2in;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" filled="f" stroked="f">
              <v:textbox style="mso-fit-shape-to-text:t">
                <w:txbxContent>
                  <w:p w:rsidR="009815FC" w:rsidRPr="00FD7F1C" w:rsidRDefault="009815FC" w:rsidP="009815FC">
                    <w:pPr>
                      <w:pStyle w:val="Header"/>
                      <w:jc w:val="center"/>
                      <w:rPr>
                        <w:rFonts w:ascii="Book Antiqua" w:hAnsi="Book Antiqua"/>
                        <w:b/>
                        <w:color w:val="C0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props3d w14:extrusionH="57150" w14:contourW="0" w14:prstMaterial="warmMatte">
                          <w14:bevelT w14:w="57150" w14:h="38100" w14:prst="artDeco"/>
                        </w14:props3d>
                      </w:rPr>
                    </w:pPr>
                    <w:r w:rsidRPr="00FD7F1C">
                      <w:rPr>
                        <w:rFonts w:ascii="Book Antiqua" w:hAnsi="Book Antiqua"/>
                        <w:b/>
                        <w:color w:val="C0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props3d w14:extrusionH="57150" w14:contourW="0" w14:prstMaterial="warmMatte">
                          <w14:bevelT w14:w="57150" w14:h="38100" w14:prst="artDeco"/>
                        </w14:props3d>
                      </w:rPr>
                      <w:t>ADAMS CENTRAL COMMUNITY SCHOOLS</w:t>
                    </w:r>
                  </w:p>
                </w:txbxContent>
              </v:textbox>
              <w10:wrap anchorx="page"/>
            </v:shape>
          </w:pict>
        </mc:Fallback>
      </mc:AlternateContent>
    </w:r>
  </w:p>
  <w:p w:rsidR="009815FC" w:rsidRPr="00E63792" w:rsidRDefault="009815FC" w:rsidP="009815FC">
    <w:pPr>
      <w:pStyle w:val="Header"/>
      <w:rPr>
        <w:sz w:val="12"/>
        <w:szCs w:val="12"/>
      </w:rPr>
    </w:pPr>
  </w:p>
  <w:p w:rsidR="009815FC" w:rsidRPr="00561FC4" w:rsidRDefault="009815FC" w:rsidP="009815FC">
    <w:pPr>
      <w:pStyle w:val="Header"/>
      <w:tabs>
        <w:tab w:val="clear" w:pos="9360"/>
        <w:tab w:val="right" w:pos="11160"/>
      </w:tabs>
      <w:jc w:val="center"/>
      <w:rPr>
        <w:rFonts w:ascii="Book Antiqua" w:hAnsi="Book Antiqua"/>
        <w:sz w:val="18"/>
        <w:szCs w:val="18"/>
      </w:rPr>
    </w:pPr>
    <w:r w:rsidRPr="00561FC4">
      <w:rPr>
        <w:rFonts w:ascii="Book Antiqua" w:hAnsi="Book Antiqua"/>
        <w:sz w:val="18"/>
        <w:szCs w:val="18"/>
      </w:rPr>
      <w:t xml:space="preserve">222 West Washington Street, Monroe, IN 46772 </w:t>
    </w:r>
    <w:r w:rsidRPr="00561FC4">
      <w:rPr>
        <w:rFonts w:ascii="Calibri" w:hAnsi="Calibri"/>
        <w:sz w:val="18"/>
        <w:szCs w:val="18"/>
      </w:rPr>
      <w:t>•</w:t>
    </w:r>
    <w:r w:rsidRPr="00561FC4">
      <w:rPr>
        <w:rFonts w:ascii="Book Antiqua" w:hAnsi="Book Antiqua"/>
        <w:sz w:val="18"/>
        <w:szCs w:val="18"/>
      </w:rPr>
      <w:t xml:space="preserve"> Phone: 260-692-6193</w:t>
    </w:r>
  </w:p>
  <w:p w:rsidR="009815FC" w:rsidRDefault="009815FC" w:rsidP="009815FC">
    <w:pPr>
      <w:pStyle w:val="Header"/>
      <w:tabs>
        <w:tab w:val="clear" w:pos="4680"/>
        <w:tab w:val="clear" w:pos="9360"/>
        <w:tab w:val="center" w:pos="5580"/>
        <w:tab w:val="right" w:pos="11160"/>
      </w:tabs>
      <w:rPr>
        <w:rFonts w:ascii="Book Antiqua" w:hAnsi="Book Antiqua"/>
      </w:rPr>
    </w:pPr>
    <w:r>
      <w:rPr>
        <w:rFonts w:ascii="Times New Roman" w:hAnsi="Times New Roman"/>
        <w:noProof/>
        <w:sz w:val="24"/>
        <w:szCs w:val="24"/>
      </w:rPr>
      <w:drawing>
        <wp:anchor distT="36576" distB="36576" distL="36576" distR="36576" simplePos="0" relativeHeight="251670528" behindDoc="0" locked="0" layoutInCell="1" allowOverlap="1" wp14:anchorId="0BD8DB1E" wp14:editId="195AB337">
          <wp:simplePos x="0" y="0"/>
          <wp:positionH relativeFrom="column">
            <wp:posOffset>2791490</wp:posOffset>
          </wp:positionH>
          <wp:positionV relativeFrom="paragraph">
            <wp:posOffset>85076</wp:posOffset>
          </wp:positionV>
          <wp:extent cx="476250" cy="159385"/>
          <wp:effectExtent l="0" t="0" r="0" b="0"/>
          <wp:wrapNone/>
          <wp:docPr id="13" name="Picture 13" descr="AC Jet Red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 Jet Red no Background"/>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476250" cy="159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815FC" w:rsidRDefault="009815FC" w:rsidP="009815FC">
    <w:pPr>
      <w:pStyle w:val="Header"/>
      <w:tabs>
        <w:tab w:val="clear" w:pos="4680"/>
        <w:tab w:val="clear" w:pos="9360"/>
        <w:tab w:val="center" w:pos="5580"/>
        <w:tab w:val="right" w:pos="11160"/>
      </w:tabs>
      <w:rPr>
        <w:rFonts w:ascii="Book Antiqua" w:hAnsi="Book Antiqua"/>
      </w:rPr>
    </w:pPr>
  </w:p>
  <w:p w:rsidR="00776199" w:rsidRPr="00776199" w:rsidRDefault="00776199" w:rsidP="00776199">
    <w:pPr>
      <w:pStyle w:val="Header"/>
      <w:tabs>
        <w:tab w:val="clear" w:pos="4680"/>
        <w:tab w:val="clear" w:pos="9360"/>
        <w:tab w:val="center" w:pos="5580"/>
        <w:tab w:val="right" w:pos="11160"/>
      </w:tabs>
      <w:jc w:val="center"/>
      <w:rPr>
        <w:rFonts w:ascii="Book Antiqua" w:hAnsi="Book Antiqua"/>
        <w:sz w:val="32"/>
      </w:rPr>
    </w:pPr>
    <w:r w:rsidRPr="00776199">
      <w:rPr>
        <w:rFonts w:ascii="Book Antiqua" w:hAnsi="Book Antiqua"/>
        <w:sz w:val="32"/>
      </w:rPr>
      <w:t>Dan Weber</w:t>
    </w:r>
  </w:p>
  <w:p w:rsidR="00776199" w:rsidRPr="00776199" w:rsidRDefault="00776199" w:rsidP="00776199">
    <w:pPr>
      <w:pStyle w:val="Header"/>
      <w:tabs>
        <w:tab w:val="clear" w:pos="4680"/>
        <w:tab w:val="clear" w:pos="9360"/>
        <w:tab w:val="center" w:pos="5580"/>
        <w:tab w:val="right" w:pos="11160"/>
      </w:tabs>
      <w:jc w:val="center"/>
      <w:rPr>
        <w:rFonts w:ascii="Book Antiqua" w:hAnsi="Book Antiqua"/>
        <w:b/>
        <w:sz w:val="32"/>
      </w:rPr>
    </w:pPr>
    <w:r w:rsidRPr="00776199">
      <w:rPr>
        <w:rFonts w:ascii="Book Antiqua" w:hAnsi="Book Antiqua"/>
        <w:b/>
        <w:sz w:val="32"/>
      </w:rPr>
      <w:t>Director of Transportation</w:t>
    </w:r>
  </w:p>
  <w:p w:rsidR="00A17DE5" w:rsidRDefault="00A17DE5" w:rsidP="0010104D">
    <w:pPr>
      <w:pStyle w:val="Header"/>
      <w:tabs>
        <w:tab w:val="clear" w:pos="9360"/>
        <w:tab w:val="right" w:pos="11160"/>
      </w:tabs>
      <w:ind w:left="-720" w:right="-720"/>
      <w:jc w:val="center"/>
      <w:rPr>
        <w:rFonts w:ascii="Book Antiqua" w:hAnsi="Book Antiqua"/>
      </w:rPr>
    </w:pPr>
    <w:r>
      <w:rPr>
        <w:rFonts w:ascii="Book Antiqua" w:hAnsi="Book Antiqua"/>
        <w:noProof/>
      </w:rPr>
      <w:drawing>
        <wp:inline distT="0" distB="0" distL="0" distR="0" wp14:anchorId="3CC5C6D6">
          <wp:extent cx="6953693" cy="7339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3361824" cy="352128"/>
                  </a:xfrm>
                  <a:prstGeom prst="rect">
                    <a:avLst/>
                  </a:prstGeom>
                  <a:noFill/>
                </pic:spPr>
              </pic:pic>
            </a:graphicData>
          </a:graphic>
        </wp:inline>
      </w:drawing>
    </w:r>
  </w:p>
  <w:p w:rsidR="009815FC" w:rsidRDefault="00981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FC"/>
    <w:rsid w:val="00022688"/>
    <w:rsid w:val="0010104D"/>
    <w:rsid w:val="00250938"/>
    <w:rsid w:val="00333F35"/>
    <w:rsid w:val="003D0427"/>
    <w:rsid w:val="00487C92"/>
    <w:rsid w:val="00584873"/>
    <w:rsid w:val="00776199"/>
    <w:rsid w:val="00926598"/>
    <w:rsid w:val="0095339A"/>
    <w:rsid w:val="009815FC"/>
    <w:rsid w:val="00A17DE5"/>
    <w:rsid w:val="00B03745"/>
    <w:rsid w:val="00B05A8D"/>
    <w:rsid w:val="00B24B37"/>
    <w:rsid w:val="00B7562E"/>
    <w:rsid w:val="00B807F3"/>
    <w:rsid w:val="00BB48E1"/>
    <w:rsid w:val="00CA2B48"/>
    <w:rsid w:val="00F21968"/>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59ADF-2A70-4CAD-9D43-A27969B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FC"/>
  </w:style>
  <w:style w:type="paragraph" w:styleId="Footer">
    <w:name w:val="footer"/>
    <w:basedOn w:val="Normal"/>
    <w:link w:val="FooterChar"/>
    <w:uiPriority w:val="99"/>
    <w:unhideWhenUsed/>
    <w:rsid w:val="0098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870A-9FF3-471A-A4EA-0B1072B4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Fuhrmann</dc:creator>
  <cp:keywords/>
  <dc:description/>
  <cp:lastModifiedBy>weberd</cp:lastModifiedBy>
  <cp:revision>2</cp:revision>
  <dcterms:created xsi:type="dcterms:W3CDTF">2020-07-30T15:40:00Z</dcterms:created>
  <dcterms:modified xsi:type="dcterms:W3CDTF">2020-07-30T15:40:00Z</dcterms:modified>
</cp:coreProperties>
</file>