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FF" w:rsidRPr="00C36BBA" w:rsidRDefault="009B3AFF" w:rsidP="0049056B">
      <w:pPr>
        <w:spacing w:after="0" w:line="240" w:lineRule="auto"/>
        <w:jc w:val="center"/>
        <w:rPr>
          <w:rFonts w:asciiTheme="minorHAnsi" w:hAnsiTheme="minorHAnsi" w:cs="Tahoma"/>
          <w:b/>
          <w:smallCaps/>
          <w:sz w:val="48"/>
          <w:szCs w:val="48"/>
        </w:rPr>
      </w:pPr>
      <w:bookmarkStart w:id="0" w:name="_GoBack"/>
      <w:bookmarkEnd w:id="0"/>
      <w:r w:rsidRPr="00C36BBA">
        <w:rPr>
          <w:rFonts w:asciiTheme="minorHAnsi" w:hAnsiTheme="minorHAnsi" w:cs="Tahoma"/>
          <w:b/>
          <w:smallCaps/>
          <w:sz w:val="48"/>
          <w:szCs w:val="48"/>
        </w:rPr>
        <w:t>P</w:t>
      </w:r>
      <w:r w:rsidR="003A29D7" w:rsidRPr="00C36BBA">
        <w:rPr>
          <w:rFonts w:asciiTheme="minorHAnsi" w:hAnsiTheme="minorHAnsi" w:cs="Tahoma"/>
          <w:b/>
          <w:smallCaps/>
          <w:sz w:val="48"/>
          <w:szCs w:val="48"/>
        </w:rPr>
        <w:t>rogress Monitoring</w:t>
      </w:r>
    </w:p>
    <w:p w:rsidR="009B3AFF" w:rsidRPr="003A20D9" w:rsidRDefault="00A17D9C" w:rsidP="00BB707A">
      <w:pPr>
        <w:spacing w:after="0" w:line="240" w:lineRule="auto"/>
        <w:rPr>
          <w:rFonts w:asciiTheme="minorHAnsi" w:hAnsiTheme="minorHAnsi" w:cs="Tahoma"/>
          <w:sz w:val="24"/>
          <w:szCs w:val="24"/>
        </w:rPr>
      </w:pPr>
      <w:r>
        <w:rPr>
          <w:rFonts w:asciiTheme="minorHAnsi" w:hAnsiTheme="minorHAnsi" w:cs="Tahoma"/>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63500</wp:posOffset>
                </wp:positionV>
                <wp:extent cx="6073140" cy="635"/>
                <wp:effectExtent l="7620" t="6350" r="571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5pt;width:478.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JNcIAIAAD0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"/>
            </w:pict>
          </mc:Fallback>
        </mc:AlternateContent>
      </w:r>
    </w:p>
    <w:p w:rsidR="009B3AFF" w:rsidRPr="00C36BBA" w:rsidRDefault="009B3AFF" w:rsidP="00BB707A">
      <w:pPr>
        <w:spacing w:after="0" w:line="240" w:lineRule="auto"/>
        <w:rPr>
          <w:rFonts w:asciiTheme="minorHAnsi" w:hAnsiTheme="minorHAnsi" w:cs="Tahoma"/>
          <w:b/>
          <w:sz w:val="28"/>
          <w:szCs w:val="24"/>
        </w:rPr>
      </w:pPr>
      <w:r w:rsidRPr="00C36BBA">
        <w:rPr>
          <w:rFonts w:asciiTheme="minorHAnsi" w:hAnsiTheme="minorHAnsi" w:cs="Tahoma"/>
          <w:b/>
          <w:sz w:val="28"/>
          <w:szCs w:val="24"/>
        </w:rPr>
        <w:t>Overview</w:t>
      </w:r>
    </w:p>
    <w:p w:rsidR="009B3AFF" w:rsidRPr="003A20D9" w:rsidRDefault="009B3AFF" w:rsidP="00BB707A">
      <w:pPr>
        <w:spacing w:after="0" w:line="240" w:lineRule="auto"/>
        <w:rPr>
          <w:rFonts w:asciiTheme="minorHAnsi" w:hAnsiTheme="minorHAnsi" w:cs="Tahoma"/>
          <w:sz w:val="24"/>
          <w:szCs w:val="24"/>
        </w:rPr>
      </w:pPr>
      <w:r w:rsidRPr="003A20D9">
        <w:rPr>
          <w:rFonts w:asciiTheme="minorHAnsi" w:hAnsiTheme="minorHAnsi" w:cs="Tahoma"/>
          <w:sz w:val="24"/>
          <w:szCs w:val="24"/>
        </w:rPr>
        <w:t xml:space="preserve">Progress monitoring is a set of assessment procedures for determining the extent to which students are benefiting from classroom instruction and for monitoring effectiveness of curriculum. A fundamental assumption of education is that students will benefit from high-quality instruction. That is, typically, students will learn and achieve the skills and content taught in the classroom. For students who are not responsive to classroom instruction, alternative interventions can be provided and again the students’ response to that instruction can be monitored. </w:t>
      </w:r>
      <w:r w:rsidR="00E010AC">
        <w:rPr>
          <w:rFonts w:asciiTheme="minorHAnsi" w:hAnsiTheme="minorHAnsi" w:cs="Tahoma"/>
          <w:sz w:val="24"/>
          <w:szCs w:val="24"/>
        </w:rPr>
        <w:t xml:space="preserve"> </w:t>
      </w:r>
      <w:r w:rsidRPr="003A20D9">
        <w:rPr>
          <w:rFonts w:asciiTheme="minorHAnsi" w:hAnsiTheme="minorHAnsi" w:cs="Tahoma"/>
          <w:sz w:val="24"/>
          <w:szCs w:val="24"/>
        </w:rPr>
        <w:t>Progress monitoring is a valid and efficient tool for gauging the effectiveness of instruction, determining whether instructional modifications are necessary, and providing important information for eventual classification and placement decisions.</w:t>
      </w:r>
    </w:p>
    <w:p w:rsidR="009B3AFF" w:rsidRPr="003A20D9" w:rsidRDefault="009B3AFF" w:rsidP="00BB707A">
      <w:pPr>
        <w:spacing w:after="0" w:line="240" w:lineRule="auto"/>
        <w:rPr>
          <w:rFonts w:asciiTheme="minorHAnsi" w:hAnsiTheme="minorHAnsi" w:cs="Tahoma"/>
          <w:sz w:val="24"/>
          <w:szCs w:val="24"/>
        </w:rPr>
      </w:pPr>
    </w:p>
    <w:p w:rsidR="009B3AFF" w:rsidRPr="00C36BBA" w:rsidRDefault="009B3AFF" w:rsidP="00BB707A">
      <w:pPr>
        <w:spacing w:after="0" w:line="240" w:lineRule="auto"/>
        <w:rPr>
          <w:rFonts w:asciiTheme="minorHAnsi" w:hAnsiTheme="minorHAnsi" w:cs="Tahoma"/>
          <w:b/>
          <w:sz w:val="28"/>
          <w:szCs w:val="24"/>
        </w:rPr>
      </w:pPr>
      <w:r w:rsidRPr="00C36BBA">
        <w:rPr>
          <w:rFonts w:asciiTheme="minorHAnsi" w:hAnsiTheme="minorHAnsi" w:cs="Tahoma"/>
          <w:b/>
          <w:sz w:val="28"/>
          <w:szCs w:val="24"/>
        </w:rPr>
        <w:t>Definition and Features</w:t>
      </w:r>
    </w:p>
    <w:p w:rsidR="009B3AFF" w:rsidRPr="003A20D9" w:rsidRDefault="009B3AFF" w:rsidP="00BB707A">
      <w:pPr>
        <w:spacing w:after="0" w:line="240" w:lineRule="auto"/>
        <w:rPr>
          <w:rFonts w:asciiTheme="minorHAnsi" w:hAnsiTheme="minorHAnsi" w:cs="Tahoma"/>
          <w:sz w:val="24"/>
          <w:szCs w:val="24"/>
        </w:rPr>
      </w:pPr>
      <w:r w:rsidRPr="003A20D9">
        <w:rPr>
          <w:rFonts w:asciiTheme="minorHAnsi" w:hAnsiTheme="minorHAnsi" w:cs="Tahoma"/>
          <w:sz w:val="24"/>
          <w:szCs w:val="24"/>
        </w:rPr>
        <w:t xml:space="preserve">Progress monitoring is the scientifically based practice of assessing students’ academic performance on a regular basis for three purposes: </w:t>
      </w:r>
    </w:p>
    <w:p w:rsidR="009B3AFF" w:rsidRPr="003A20D9" w:rsidRDefault="009B3AFF" w:rsidP="00BB707A">
      <w:pPr>
        <w:pStyle w:val="ListParagraph"/>
        <w:numPr>
          <w:ilvl w:val="0"/>
          <w:numId w:val="1"/>
        </w:numPr>
        <w:spacing w:after="0" w:line="240" w:lineRule="auto"/>
        <w:rPr>
          <w:rFonts w:asciiTheme="minorHAnsi" w:hAnsiTheme="minorHAnsi" w:cs="Tahoma"/>
          <w:sz w:val="24"/>
          <w:szCs w:val="24"/>
        </w:rPr>
      </w:pPr>
      <w:r w:rsidRPr="003A20D9">
        <w:rPr>
          <w:rFonts w:asciiTheme="minorHAnsi" w:hAnsiTheme="minorHAnsi" w:cs="Tahoma"/>
          <w:sz w:val="24"/>
          <w:szCs w:val="24"/>
        </w:rPr>
        <w:t>To determine whether children are profiting appropriately from the instructional pr</w:t>
      </w:r>
      <w:r w:rsidR="00E010AC">
        <w:rPr>
          <w:rFonts w:asciiTheme="minorHAnsi" w:hAnsiTheme="minorHAnsi" w:cs="Tahoma"/>
          <w:sz w:val="24"/>
          <w:szCs w:val="24"/>
        </w:rPr>
        <w:t>ogram, including the curriculum.</w:t>
      </w:r>
    </w:p>
    <w:p w:rsidR="009B3AFF" w:rsidRPr="003A20D9" w:rsidRDefault="009B3AFF" w:rsidP="00BB707A">
      <w:pPr>
        <w:pStyle w:val="ListParagraph"/>
        <w:numPr>
          <w:ilvl w:val="0"/>
          <w:numId w:val="1"/>
        </w:numPr>
        <w:spacing w:after="0" w:line="240" w:lineRule="auto"/>
        <w:rPr>
          <w:rFonts w:asciiTheme="minorHAnsi" w:hAnsiTheme="minorHAnsi" w:cs="Tahoma"/>
          <w:sz w:val="24"/>
          <w:szCs w:val="24"/>
        </w:rPr>
      </w:pPr>
      <w:r w:rsidRPr="003A20D9">
        <w:rPr>
          <w:rFonts w:asciiTheme="minorHAnsi" w:hAnsiTheme="minorHAnsi" w:cs="Tahoma"/>
          <w:sz w:val="24"/>
          <w:szCs w:val="24"/>
        </w:rPr>
        <w:t>To provide more effective programs for the children who do not benefit; and</w:t>
      </w:r>
    </w:p>
    <w:p w:rsidR="009B3AFF" w:rsidRPr="003A20D9" w:rsidRDefault="009B3AFF" w:rsidP="00BB707A">
      <w:pPr>
        <w:pStyle w:val="ListParagraph"/>
        <w:numPr>
          <w:ilvl w:val="0"/>
          <w:numId w:val="1"/>
        </w:numPr>
        <w:spacing w:after="0" w:line="240" w:lineRule="auto"/>
        <w:rPr>
          <w:rFonts w:asciiTheme="minorHAnsi" w:hAnsiTheme="minorHAnsi" w:cs="Tahoma"/>
          <w:sz w:val="24"/>
          <w:szCs w:val="24"/>
        </w:rPr>
      </w:pPr>
      <w:r w:rsidRPr="003A20D9">
        <w:rPr>
          <w:rFonts w:asciiTheme="minorHAnsi" w:hAnsiTheme="minorHAnsi" w:cs="Tahoma"/>
          <w:sz w:val="24"/>
          <w:szCs w:val="24"/>
        </w:rPr>
        <w:t>To estimate rates of student improvement.</w:t>
      </w:r>
    </w:p>
    <w:p w:rsidR="009B3AFF" w:rsidRPr="003A20D9" w:rsidRDefault="009B3AFF" w:rsidP="00BB707A">
      <w:pPr>
        <w:spacing w:after="0" w:line="240" w:lineRule="auto"/>
        <w:rPr>
          <w:rFonts w:asciiTheme="minorHAnsi" w:hAnsiTheme="minorHAnsi" w:cs="Tahoma"/>
          <w:sz w:val="24"/>
          <w:szCs w:val="24"/>
        </w:rPr>
      </w:pPr>
    </w:p>
    <w:p w:rsidR="009B3AFF" w:rsidRPr="00C36BBA" w:rsidRDefault="009B3AFF" w:rsidP="00BB707A">
      <w:pPr>
        <w:spacing w:after="0" w:line="240" w:lineRule="auto"/>
        <w:rPr>
          <w:rFonts w:asciiTheme="minorHAnsi" w:hAnsiTheme="minorHAnsi" w:cs="Tahoma"/>
          <w:b/>
          <w:sz w:val="28"/>
          <w:szCs w:val="24"/>
        </w:rPr>
      </w:pPr>
      <w:r w:rsidRPr="00C36BBA">
        <w:rPr>
          <w:rFonts w:asciiTheme="minorHAnsi" w:hAnsiTheme="minorHAnsi" w:cs="Tahoma"/>
          <w:b/>
          <w:sz w:val="28"/>
          <w:szCs w:val="24"/>
        </w:rPr>
        <w:t>In Tier 2 and Tier 3</w:t>
      </w:r>
    </w:p>
    <w:p w:rsidR="009B3AFF" w:rsidRPr="003A20D9" w:rsidRDefault="009B3AFF" w:rsidP="00BB707A">
      <w:pPr>
        <w:spacing w:after="0" w:line="240" w:lineRule="auto"/>
        <w:rPr>
          <w:rFonts w:asciiTheme="minorHAnsi" w:hAnsiTheme="minorHAnsi" w:cs="Tahoma"/>
          <w:sz w:val="24"/>
          <w:szCs w:val="24"/>
        </w:rPr>
      </w:pPr>
      <w:r w:rsidRPr="003A20D9">
        <w:rPr>
          <w:rFonts w:asciiTheme="minorHAnsi" w:hAnsiTheme="minorHAnsi" w:cs="Tahoma"/>
          <w:sz w:val="24"/>
          <w:szCs w:val="24"/>
        </w:rPr>
        <w:t xml:space="preserve">The main purpose of progress monitoring of Tier 2 and 3 interventions is to determine whether the intervention is successful in helping the student learn at an appropriate rate. </w:t>
      </w:r>
      <w:r w:rsidR="00E010AC">
        <w:rPr>
          <w:rFonts w:asciiTheme="minorHAnsi" w:hAnsiTheme="minorHAnsi" w:cs="Tahoma"/>
          <w:sz w:val="24"/>
          <w:szCs w:val="24"/>
        </w:rPr>
        <w:t xml:space="preserve"> </w:t>
      </w:r>
      <w:r w:rsidRPr="003A20D9">
        <w:rPr>
          <w:rFonts w:asciiTheme="minorHAnsi" w:hAnsiTheme="minorHAnsi" w:cs="Tahoma"/>
          <w:sz w:val="24"/>
          <w:szCs w:val="24"/>
        </w:rPr>
        <w:t xml:space="preserve">Timely decisions about student progress at these tiers are critical for the student’s long-term achievement. </w:t>
      </w:r>
      <w:r w:rsidR="00E010AC">
        <w:rPr>
          <w:rFonts w:asciiTheme="minorHAnsi" w:hAnsiTheme="minorHAnsi" w:cs="Tahoma"/>
          <w:sz w:val="24"/>
          <w:szCs w:val="24"/>
        </w:rPr>
        <w:t xml:space="preserve"> </w:t>
      </w:r>
      <w:r w:rsidRPr="003A20D9">
        <w:rPr>
          <w:rFonts w:asciiTheme="minorHAnsi" w:hAnsiTheme="minorHAnsi" w:cs="Tahoma"/>
          <w:sz w:val="24"/>
          <w:szCs w:val="24"/>
        </w:rPr>
        <w:t>The following research-based recommendations are made to facilitate timely decision making:</w:t>
      </w:r>
    </w:p>
    <w:p w:rsidR="009B3AFF" w:rsidRPr="003A20D9" w:rsidRDefault="009B3AFF" w:rsidP="00BB707A">
      <w:pPr>
        <w:pStyle w:val="ListParagraph"/>
        <w:numPr>
          <w:ilvl w:val="0"/>
          <w:numId w:val="3"/>
        </w:numPr>
        <w:spacing w:after="0" w:line="240" w:lineRule="auto"/>
        <w:rPr>
          <w:rFonts w:asciiTheme="minorHAnsi" w:hAnsiTheme="minorHAnsi" w:cs="Tahoma"/>
          <w:sz w:val="24"/>
          <w:szCs w:val="24"/>
        </w:rPr>
      </w:pPr>
      <w:r w:rsidRPr="003A20D9">
        <w:rPr>
          <w:rFonts w:asciiTheme="minorHAnsi" w:hAnsiTheme="minorHAnsi" w:cs="Tahoma"/>
          <w:sz w:val="24"/>
          <w:szCs w:val="24"/>
        </w:rPr>
        <w:t>Assess student progress using CBM in T</w:t>
      </w:r>
      <w:r w:rsidR="00E010AC">
        <w:rPr>
          <w:rFonts w:asciiTheme="minorHAnsi" w:hAnsiTheme="minorHAnsi" w:cs="Tahoma"/>
          <w:sz w:val="24"/>
          <w:szCs w:val="24"/>
        </w:rPr>
        <w:t xml:space="preserve">ier 2 and beyond minimum of once every 2 weeks. </w:t>
      </w:r>
    </w:p>
    <w:p w:rsidR="009B3AFF" w:rsidRPr="003A20D9" w:rsidRDefault="009B3AFF" w:rsidP="00BB707A">
      <w:pPr>
        <w:pStyle w:val="ListParagraph"/>
        <w:numPr>
          <w:ilvl w:val="0"/>
          <w:numId w:val="3"/>
        </w:numPr>
        <w:spacing w:after="0" w:line="240" w:lineRule="auto"/>
        <w:rPr>
          <w:rFonts w:asciiTheme="minorHAnsi" w:hAnsiTheme="minorHAnsi" w:cs="Tahoma"/>
          <w:sz w:val="24"/>
          <w:szCs w:val="24"/>
        </w:rPr>
      </w:pPr>
      <w:r w:rsidRPr="003A20D9">
        <w:rPr>
          <w:rFonts w:asciiTheme="minorHAnsi" w:hAnsiTheme="minorHAnsi" w:cs="Tahoma"/>
          <w:sz w:val="24"/>
          <w:szCs w:val="24"/>
        </w:rPr>
        <w:t>Chart these results and analyze student progress regularly</w:t>
      </w:r>
      <w:r w:rsidR="00E010AC">
        <w:rPr>
          <w:rFonts w:asciiTheme="minorHAnsi" w:hAnsiTheme="minorHAnsi" w:cs="Tahoma"/>
          <w:sz w:val="24"/>
          <w:szCs w:val="24"/>
        </w:rPr>
        <w:t>.</w:t>
      </w:r>
    </w:p>
    <w:p w:rsidR="009B3AFF" w:rsidRPr="003A20D9" w:rsidRDefault="009B3AFF" w:rsidP="00BB707A">
      <w:pPr>
        <w:pStyle w:val="ListParagraph"/>
        <w:numPr>
          <w:ilvl w:val="0"/>
          <w:numId w:val="3"/>
        </w:numPr>
        <w:spacing w:after="0" w:line="240" w:lineRule="auto"/>
        <w:rPr>
          <w:rFonts w:asciiTheme="minorHAnsi" w:hAnsiTheme="minorHAnsi" w:cs="Tahoma"/>
          <w:sz w:val="24"/>
          <w:szCs w:val="24"/>
        </w:rPr>
      </w:pPr>
      <w:r w:rsidRPr="003A20D9">
        <w:rPr>
          <w:rFonts w:asciiTheme="minorHAnsi" w:hAnsiTheme="minorHAnsi" w:cs="Tahoma"/>
          <w:sz w:val="24"/>
          <w:szCs w:val="24"/>
        </w:rPr>
        <w:t>Use the following guidelines to determine when a student is not adequatel</w:t>
      </w:r>
      <w:r w:rsidR="00E010AC">
        <w:rPr>
          <w:rFonts w:asciiTheme="minorHAnsi" w:hAnsiTheme="minorHAnsi" w:cs="Tahoma"/>
          <w:sz w:val="24"/>
          <w:szCs w:val="24"/>
        </w:rPr>
        <w:t>y responding to an intervention.</w:t>
      </w:r>
    </w:p>
    <w:p w:rsidR="009B3AFF" w:rsidRPr="003A20D9" w:rsidRDefault="00E010AC" w:rsidP="00BD6820">
      <w:pPr>
        <w:pStyle w:val="ListParagraph"/>
        <w:numPr>
          <w:ilvl w:val="1"/>
          <w:numId w:val="3"/>
        </w:numPr>
        <w:spacing w:after="0" w:line="240" w:lineRule="auto"/>
        <w:rPr>
          <w:rFonts w:asciiTheme="minorHAnsi" w:hAnsiTheme="minorHAnsi" w:cs="Tahoma"/>
          <w:sz w:val="24"/>
          <w:szCs w:val="24"/>
        </w:rPr>
      </w:pPr>
      <w:r>
        <w:rPr>
          <w:rFonts w:asciiTheme="minorHAnsi" w:hAnsiTheme="minorHAnsi" w:cs="Tahoma"/>
          <w:sz w:val="24"/>
          <w:szCs w:val="24"/>
        </w:rPr>
        <w:t>Three</w:t>
      </w:r>
      <w:r w:rsidR="009B3AFF" w:rsidRPr="003A20D9">
        <w:rPr>
          <w:rFonts w:asciiTheme="minorHAnsi" w:hAnsiTheme="minorHAnsi" w:cs="Tahoma"/>
          <w:sz w:val="24"/>
          <w:szCs w:val="24"/>
        </w:rPr>
        <w:t xml:space="preserve"> consecutive data points below the goal line warrant changes to the intervention</w:t>
      </w:r>
      <w:r>
        <w:rPr>
          <w:rFonts w:asciiTheme="minorHAnsi" w:hAnsiTheme="minorHAnsi" w:cs="Tahoma"/>
          <w:sz w:val="24"/>
          <w:szCs w:val="24"/>
        </w:rPr>
        <w:t>.</w:t>
      </w:r>
      <w:r w:rsidR="009B3AFF" w:rsidRPr="003A20D9">
        <w:rPr>
          <w:rFonts w:asciiTheme="minorHAnsi" w:hAnsiTheme="minorHAnsi" w:cs="Tahoma"/>
          <w:sz w:val="24"/>
          <w:szCs w:val="24"/>
        </w:rPr>
        <w:t xml:space="preserve"> </w:t>
      </w:r>
    </w:p>
    <w:p w:rsidR="009B3AFF" w:rsidRPr="003A20D9" w:rsidRDefault="009B3AFF" w:rsidP="00BD6820">
      <w:pPr>
        <w:pStyle w:val="ListParagraph"/>
        <w:numPr>
          <w:ilvl w:val="1"/>
          <w:numId w:val="3"/>
        </w:numPr>
        <w:spacing w:after="0" w:line="240" w:lineRule="auto"/>
        <w:rPr>
          <w:rFonts w:asciiTheme="minorHAnsi" w:hAnsiTheme="minorHAnsi" w:cs="Tahoma"/>
          <w:sz w:val="24"/>
          <w:szCs w:val="24"/>
        </w:rPr>
      </w:pPr>
      <w:r w:rsidRPr="003A20D9">
        <w:rPr>
          <w:rFonts w:asciiTheme="minorHAnsi" w:hAnsiTheme="minorHAnsi" w:cs="Tahoma"/>
          <w:sz w:val="24"/>
          <w:szCs w:val="24"/>
        </w:rPr>
        <w:t>Four consecutive data points above the goal line warrant raising the goal</w:t>
      </w:r>
      <w:r w:rsidR="00E010AC">
        <w:rPr>
          <w:rFonts w:asciiTheme="minorHAnsi" w:hAnsiTheme="minorHAnsi" w:cs="Tahoma"/>
          <w:sz w:val="24"/>
          <w:szCs w:val="24"/>
        </w:rPr>
        <w:t>.</w:t>
      </w:r>
    </w:p>
    <w:p w:rsidR="009B3AFF" w:rsidRPr="00960F97" w:rsidRDefault="009B3AFF" w:rsidP="00BB707A">
      <w:pPr>
        <w:spacing w:after="0" w:line="240" w:lineRule="auto"/>
        <w:rPr>
          <w:rFonts w:asciiTheme="minorHAnsi" w:hAnsiTheme="minorHAnsi"/>
          <w:smallCaps/>
          <w:sz w:val="28"/>
          <w:szCs w:val="28"/>
        </w:rPr>
      </w:pPr>
    </w:p>
    <w:p w:rsidR="009B3AFF" w:rsidRPr="00C36BBA" w:rsidRDefault="009B3AFF" w:rsidP="002A74AA">
      <w:pPr>
        <w:spacing w:after="0" w:line="240" w:lineRule="auto"/>
        <w:rPr>
          <w:rFonts w:asciiTheme="minorHAnsi" w:hAnsiTheme="minorHAnsi" w:cs="Tahoma"/>
          <w:b/>
          <w:sz w:val="28"/>
          <w:szCs w:val="24"/>
        </w:rPr>
      </w:pPr>
      <w:r w:rsidRPr="00C36BBA">
        <w:rPr>
          <w:rFonts w:asciiTheme="minorHAnsi" w:hAnsiTheme="minorHAnsi" w:cs="Tahoma"/>
          <w:b/>
          <w:sz w:val="28"/>
          <w:szCs w:val="24"/>
        </w:rPr>
        <w:t>Progress monitoring will:</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Assess the specific skills embodied in state and local academic standards</w:t>
      </w:r>
      <w:r w:rsidR="00E010AC">
        <w:rPr>
          <w:rFonts w:asciiTheme="minorHAnsi" w:hAnsiTheme="minorHAnsi" w:cs="Tahoma"/>
          <w:sz w:val="24"/>
          <w:szCs w:val="24"/>
        </w:rPr>
        <w:t>.</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Establish a goal and aim line using the current assessment information (baseline)</w:t>
      </w:r>
      <w:r w:rsidR="00E010AC">
        <w:rPr>
          <w:rFonts w:asciiTheme="minorHAnsi" w:hAnsiTheme="minorHAnsi" w:cs="Tahoma"/>
          <w:sz w:val="24"/>
          <w:szCs w:val="24"/>
        </w:rPr>
        <w:t>.</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Be sensitive to small increments of growth over time</w:t>
      </w:r>
      <w:r w:rsidR="00E010AC">
        <w:rPr>
          <w:rFonts w:asciiTheme="minorHAnsi" w:hAnsiTheme="minorHAnsi" w:cs="Tahoma"/>
          <w:sz w:val="24"/>
          <w:szCs w:val="24"/>
        </w:rPr>
        <w:t>.</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Be administered efficiently over short periods</w:t>
      </w:r>
      <w:r w:rsidR="00E010AC">
        <w:rPr>
          <w:rFonts w:asciiTheme="minorHAnsi" w:hAnsiTheme="minorHAnsi" w:cs="Tahoma"/>
          <w:sz w:val="24"/>
          <w:szCs w:val="24"/>
        </w:rPr>
        <w:t>.</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Be administered repeatedly</w:t>
      </w:r>
      <w:r w:rsidR="00E010AC">
        <w:rPr>
          <w:rFonts w:asciiTheme="minorHAnsi" w:hAnsiTheme="minorHAnsi" w:cs="Tahoma"/>
          <w:sz w:val="24"/>
          <w:szCs w:val="24"/>
        </w:rPr>
        <w:t>.</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Result in data that can be summarized in user-friendly data displays</w:t>
      </w:r>
      <w:r w:rsidR="00E010AC">
        <w:rPr>
          <w:rFonts w:asciiTheme="minorHAnsi" w:hAnsiTheme="minorHAnsi" w:cs="Tahoma"/>
          <w:sz w:val="24"/>
          <w:szCs w:val="24"/>
        </w:rPr>
        <w:t>.</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Be comparable across students</w:t>
      </w:r>
      <w:r w:rsidR="00E010AC">
        <w:rPr>
          <w:rFonts w:asciiTheme="minorHAnsi" w:hAnsiTheme="minorHAnsi" w:cs="Tahoma"/>
          <w:sz w:val="24"/>
          <w:szCs w:val="24"/>
        </w:rPr>
        <w:t>.</w:t>
      </w:r>
    </w:p>
    <w:p w:rsidR="009B3AFF" w:rsidRPr="003A20D9" w:rsidRDefault="009B3AFF" w:rsidP="002A74AA">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Be applicable for monitoring an individual student’s progress over time</w:t>
      </w:r>
      <w:r w:rsidR="00E010AC">
        <w:rPr>
          <w:rFonts w:asciiTheme="minorHAnsi" w:hAnsiTheme="minorHAnsi" w:cs="Tahoma"/>
          <w:sz w:val="24"/>
          <w:szCs w:val="24"/>
        </w:rPr>
        <w:t>.</w:t>
      </w:r>
    </w:p>
    <w:p w:rsidR="009B3AFF" w:rsidRPr="003A20D9" w:rsidRDefault="009B3AFF" w:rsidP="00BD6820">
      <w:pPr>
        <w:pStyle w:val="ListParagraph"/>
        <w:numPr>
          <w:ilvl w:val="0"/>
          <w:numId w:val="2"/>
        </w:numPr>
        <w:spacing w:after="0" w:line="240" w:lineRule="auto"/>
        <w:rPr>
          <w:rFonts w:asciiTheme="minorHAnsi" w:hAnsiTheme="minorHAnsi" w:cs="Tahoma"/>
          <w:sz w:val="24"/>
          <w:szCs w:val="24"/>
        </w:rPr>
      </w:pPr>
      <w:r w:rsidRPr="003A20D9">
        <w:rPr>
          <w:rFonts w:asciiTheme="minorHAnsi" w:hAnsiTheme="minorHAnsi" w:cs="Tahoma"/>
          <w:sz w:val="24"/>
          <w:szCs w:val="24"/>
        </w:rPr>
        <w:t>Be relevant to development of instructional strategies and use of appropriate curriculum that addresses the area of need</w:t>
      </w:r>
      <w:r w:rsidR="00E010AC">
        <w:rPr>
          <w:rFonts w:asciiTheme="minorHAnsi" w:hAnsiTheme="minorHAnsi" w:cs="Tahoma"/>
          <w:sz w:val="24"/>
          <w:szCs w:val="24"/>
        </w:rPr>
        <w:t>.</w:t>
      </w:r>
    </w:p>
    <w:sectPr w:rsidR="009B3AFF" w:rsidRPr="003A20D9" w:rsidSect="003A20D9">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DC3"/>
    <w:multiLevelType w:val="hybridMultilevel"/>
    <w:tmpl w:val="EAAA0C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572153"/>
    <w:multiLevelType w:val="hybridMultilevel"/>
    <w:tmpl w:val="70E436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093D30"/>
    <w:multiLevelType w:val="hybridMultilevel"/>
    <w:tmpl w:val="30580C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7A"/>
    <w:rsid w:val="0008703F"/>
    <w:rsid w:val="002A74AA"/>
    <w:rsid w:val="002F6736"/>
    <w:rsid w:val="003A20D9"/>
    <w:rsid w:val="003A29D7"/>
    <w:rsid w:val="003E7F24"/>
    <w:rsid w:val="004843F0"/>
    <w:rsid w:val="0049056B"/>
    <w:rsid w:val="0050022C"/>
    <w:rsid w:val="00721A96"/>
    <w:rsid w:val="007B294B"/>
    <w:rsid w:val="00806377"/>
    <w:rsid w:val="00960F97"/>
    <w:rsid w:val="009B3AFF"/>
    <w:rsid w:val="00A17D9C"/>
    <w:rsid w:val="00B94EE3"/>
    <w:rsid w:val="00BB707A"/>
    <w:rsid w:val="00BC44D2"/>
    <w:rsid w:val="00BD6820"/>
    <w:rsid w:val="00C36BBA"/>
    <w:rsid w:val="00C71707"/>
    <w:rsid w:val="00E010AC"/>
    <w:rsid w:val="00E15F70"/>
    <w:rsid w:val="00FE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7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8287">
      <w:marLeft w:val="0"/>
      <w:marRight w:val="0"/>
      <w:marTop w:val="0"/>
      <w:marBottom w:val="0"/>
      <w:divBdr>
        <w:top w:val="none" w:sz="0" w:space="0" w:color="auto"/>
        <w:left w:val="none" w:sz="0" w:space="0" w:color="auto"/>
        <w:bottom w:val="none" w:sz="0" w:space="0" w:color="auto"/>
        <w:right w:val="none" w:sz="0" w:space="0" w:color="auto"/>
      </w:divBdr>
      <w:divsChild>
        <w:div w:id="641158279">
          <w:marLeft w:val="0"/>
          <w:marRight w:val="0"/>
          <w:marTop w:val="0"/>
          <w:marBottom w:val="0"/>
          <w:divBdr>
            <w:top w:val="none" w:sz="0" w:space="0" w:color="auto"/>
            <w:left w:val="none" w:sz="0" w:space="0" w:color="auto"/>
            <w:bottom w:val="none" w:sz="0" w:space="0" w:color="auto"/>
            <w:right w:val="none" w:sz="0" w:space="0" w:color="auto"/>
          </w:divBdr>
        </w:div>
        <w:div w:id="641158362">
          <w:marLeft w:val="0"/>
          <w:marRight w:val="0"/>
          <w:marTop w:val="0"/>
          <w:marBottom w:val="0"/>
          <w:divBdr>
            <w:top w:val="none" w:sz="0" w:space="0" w:color="auto"/>
            <w:left w:val="none" w:sz="0" w:space="0" w:color="auto"/>
            <w:bottom w:val="none" w:sz="0" w:space="0" w:color="auto"/>
            <w:right w:val="none" w:sz="0" w:space="0" w:color="auto"/>
          </w:divBdr>
        </w:div>
      </w:divsChild>
    </w:div>
    <w:div w:id="641158372">
      <w:marLeft w:val="0"/>
      <w:marRight w:val="0"/>
      <w:marTop w:val="0"/>
      <w:marBottom w:val="0"/>
      <w:divBdr>
        <w:top w:val="none" w:sz="0" w:space="0" w:color="auto"/>
        <w:left w:val="none" w:sz="0" w:space="0" w:color="auto"/>
        <w:bottom w:val="none" w:sz="0" w:space="0" w:color="auto"/>
        <w:right w:val="none" w:sz="0" w:space="0" w:color="auto"/>
      </w:divBdr>
      <w:divsChild>
        <w:div w:id="641158296">
          <w:marLeft w:val="0"/>
          <w:marRight w:val="0"/>
          <w:marTop w:val="0"/>
          <w:marBottom w:val="0"/>
          <w:divBdr>
            <w:top w:val="none" w:sz="0" w:space="0" w:color="auto"/>
            <w:left w:val="none" w:sz="0" w:space="0" w:color="auto"/>
            <w:bottom w:val="none" w:sz="0" w:space="0" w:color="auto"/>
            <w:right w:val="none" w:sz="0" w:space="0" w:color="auto"/>
          </w:divBdr>
        </w:div>
      </w:divsChild>
    </w:div>
    <w:div w:id="641158402">
      <w:marLeft w:val="0"/>
      <w:marRight w:val="0"/>
      <w:marTop w:val="0"/>
      <w:marBottom w:val="0"/>
      <w:divBdr>
        <w:top w:val="none" w:sz="0" w:space="0" w:color="auto"/>
        <w:left w:val="none" w:sz="0" w:space="0" w:color="auto"/>
        <w:bottom w:val="none" w:sz="0" w:space="0" w:color="auto"/>
        <w:right w:val="none" w:sz="0" w:space="0" w:color="auto"/>
      </w:divBdr>
      <w:divsChild>
        <w:div w:id="641158348">
          <w:marLeft w:val="0"/>
          <w:marRight w:val="0"/>
          <w:marTop w:val="0"/>
          <w:marBottom w:val="0"/>
          <w:divBdr>
            <w:top w:val="none" w:sz="0" w:space="0" w:color="auto"/>
            <w:left w:val="none" w:sz="0" w:space="0" w:color="auto"/>
            <w:bottom w:val="none" w:sz="0" w:space="0" w:color="auto"/>
            <w:right w:val="none" w:sz="0" w:space="0" w:color="auto"/>
          </w:divBdr>
          <w:divsChild>
            <w:div w:id="641158273">
              <w:marLeft w:val="0"/>
              <w:marRight w:val="0"/>
              <w:marTop w:val="0"/>
              <w:marBottom w:val="0"/>
              <w:divBdr>
                <w:top w:val="none" w:sz="0" w:space="0" w:color="auto"/>
                <w:left w:val="none" w:sz="0" w:space="0" w:color="auto"/>
                <w:bottom w:val="none" w:sz="0" w:space="0" w:color="auto"/>
                <w:right w:val="none" w:sz="0" w:space="0" w:color="auto"/>
              </w:divBdr>
            </w:div>
            <w:div w:id="641158274">
              <w:marLeft w:val="0"/>
              <w:marRight w:val="0"/>
              <w:marTop w:val="0"/>
              <w:marBottom w:val="0"/>
              <w:divBdr>
                <w:top w:val="none" w:sz="0" w:space="0" w:color="auto"/>
                <w:left w:val="none" w:sz="0" w:space="0" w:color="auto"/>
                <w:bottom w:val="none" w:sz="0" w:space="0" w:color="auto"/>
                <w:right w:val="none" w:sz="0" w:space="0" w:color="auto"/>
              </w:divBdr>
            </w:div>
            <w:div w:id="641158290">
              <w:marLeft w:val="0"/>
              <w:marRight w:val="0"/>
              <w:marTop w:val="0"/>
              <w:marBottom w:val="0"/>
              <w:divBdr>
                <w:top w:val="none" w:sz="0" w:space="0" w:color="auto"/>
                <w:left w:val="none" w:sz="0" w:space="0" w:color="auto"/>
                <w:bottom w:val="none" w:sz="0" w:space="0" w:color="auto"/>
                <w:right w:val="none" w:sz="0" w:space="0" w:color="auto"/>
              </w:divBdr>
            </w:div>
            <w:div w:id="641158302">
              <w:marLeft w:val="0"/>
              <w:marRight w:val="0"/>
              <w:marTop w:val="0"/>
              <w:marBottom w:val="0"/>
              <w:divBdr>
                <w:top w:val="none" w:sz="0" w:space="0" w:color="auto"/>
                <w:left w:val="none" w:sz="0" w:space="0" w:color="auto"/>
                <w:bottom w:val="none" w:sz="0" w:space="0" w:color="auto"/>
                <w:right w:val="none" w:sz="0" w:space="0" w:color="auto"/>
              </w:divBdr>
            </w:div>
            <w:div w:id="641158339">
              <w:marLeft w:val="0"/>
              <w:marRight w:val="0"/>
              <w:marTop w:val="0"/>
              <w:marBottom w:val="0"/>
              <w:divBdr>
                <w:top w:val="none" w:sz="0" w:space="0" w:color="auto"/>
                <w:left w:val="none" w:sz="0" w:space="0" w:color="auto"/>
                <w:bottom w:val="none" w:sz="0" w:space="0" w:color="auto"/>
                <w:right w:val="none" w:sz="0" w:space="0" w:color="auto"/>
              </w:divBdr>
            </w:div>
            <w:div w:id="641158343">
              <w:marLeft w:val="0"/>
              <w:marRight w:val="0"/>
              <w:marTop w:val="0"/>
              <w:marBottom w:val="0"/>
              <w:divBdr>
                <w:top w:val="none" w:sz="0" w:space="0" w:color="auto"/>
                <w:left w:val="none" w:sz="0" w:space="0" w:color="auto"/>
                <w:bottom w:val="none" w:sz="0" w:space="0" w:color="auto"/>
                <w:right w:val="none" w:sz="0" w:space="0" w:color="auto"/>
              </w:divBdr>
            </w:div>
            <w:div w:id="641158347">
              <w:marLeft w:val="0"/>
              <w:marRight w:val="0"/>
              <w:marTop w:val="0"/>
              <w:marBottom w:val="0"/>
              <w:divBdr>
                <w:top w:val="none" w:sz="0" w:space="0" w:color="auto"/>
                <w:left w:val="none" w:sz="0" w:space="0" w:color="auto"/>
                <w:bottom w:val="none" w:sz="0" w:space="0" w:color="auto"/>
                <w:right w:val="none" w:sz="0" w:space="0" w:color="auto"/>
              </w:divBdr>
            </w:div>
            <w:div w:id="641158371">
              <w:marLeft w:val="0"/>
              <w:marRight w:val="0"/>
              <w:marTop w:val="0"/>
              <w:marBottom w:val="0"/>
              <w:divBdr>
                <w:top w:val="none" w:sz="0" w:space="0" w:color="auto"/>
                <w:left w:val="none" w:sz="0" w:space="0" w:color="auto"/>
                <w:bottom w:val="none" w:sz="0" w:space="0" w:color="auto"/>
                <w:right w:val="none" w:sz="0" w:space="0" w:color="auto"/>
              </w:divBdr>
            </w:div>
            <w:div w:id="641158376">
              <w:marLeft w:val="0"/>
              <w:marRight w:val="0"/>
              <w:marTop w:val="0"/>
              <w:marBottom w:val="0"/>
              <w:divBdr>
                <w:top w:val="none" w:sz="0" w:space="0" w:color="auto"/>
                <w:left w:val="none" w:sz="0" w:space="0" w:color="auto"/>
                <w:bottom w:val="none" w:sz="0" w:space="0" w:color="auto"/>
                <w:right w:val="none" w:sz="0" w:space="0" w:color="auto"/>
              </w:divBdr>
            </w:div>
            <w:div w:id="641158377">
              <w:marLeft w:val="0"/>
              <w:marRight w:val="0"/>
              <w:marTop w:val="0"/>
              <w:marBottom w:val="0"/>
              <w:divBdr>
                <w:top w:val="none" w:sz="0" w:space="0" w:color="auto"/>
                <w:left w:val="none" w:sz="0" w:space="0" w:color="auto"/>
                <w:bottom w:val="none" w:sz="0" w:space="0" w:color="auto"/>
                <w:right w:val="none" w:sz="0" w:space="0" w:color="auto"/>
              </w:divBdr>
            </w:div>
            <w:div w:id="641158382">
              <w:marLeft w:val="0"/>
              <w:marRight w:val="0"/>
              <w:marTop w:val="0"/>
              <w:marBottom w:val="0"/>
              <w:divBdr>
                <w:top w:val="none" w:sz="0" w:space="0" w:color="auto"/>
                <w:left w:val="none" w:sz="0" w:space="0" w:color="auto"/>
                <w:bottom w:val="none" w:sz="0" w:space="0" w:color="auto"/>
                <w:right w:val="none" w:sz="0" w:space="0" w:color="auto"/>
              </w:divBdr>
            </w:div>
            <w:div w:id="641158397">
              <w:marLeft w:val="0"/>
              <w:marRight w:val="0"/>
              <w:marTop w:val="0"/>
              <w:marBottom w:val="0"/>
              <w:divBdr>
                <w:top w:val="none" w:sz="0" w:space="0" w:color="auto"/>
                <w:left w:val="none" w:sz="0" w:space="0" w:color="auto"/>
                <w:bottom w:val="none" w:sz="0" w:space="0" w:color="auto"/>
                <w:right w:val="none" w:sz="0" w:space="0" w:color="auto"/>
              </w:divBdr>
            </w:div>
            <w:div w:id="641158403">
              <w:marLeft w:val="0"/>
              <w:marRight w:val="0"/>
              <w:marTop w:val="0"/>
              <w:marBottom w:val="0"/>
              <w:divBdr>
                <w:top w:val="none" w:sz="0" w:space="0" w:color="auto"/>
                <w:left w:val="none" w:sz="0" w:space="0" w:color="auto"/>
                <w:bottom w:val="none" w:sz="0" w:space="0" w:color="auto"/>
                <w:right w:val="none" w:sz="0" w:space="0" w:color="auto"/>
              </w:divBdr>
            </w:div>
            <w:div w:id="641158409">
              <w:marLeft w:val="0"/>
              <w:marRight w:val="0"/>
              <w:marTop w:val="0"/>
              <w:marBottom w:val="0"/>
              <w:divBdr>
                <w:top w:val="none" w:sz="0" w:space="0" w:color="auto"/>
                <w:left w:val="none" w:sz="0" w:space="0" w:color="auto"/>
                <w:bottom w:val="none" w:sz="0" w:space="0" w:color="auto"/>
                <w:right w:val="none" w:sz="0" w:space="0" w:color="auto"/>
              </w:divBdr>
            </w:div>
            <w:div w:id="641158412">
              <w:marLeft w:val="0"/>
              <w:marRight w:val="0"/>
              <w:marTop w:val="0"/>
              <w:marBottom w:val="0"/>
              <w:divBdr>
                <w:top w:val="none" w:sz="0" w:space="0" w:color="auto"/>
                <w:left w:val="none" w:sz="0" w:space="0" w:color="auto"/>
                <w:bottom w:val="none" w:sz="0" w:space="0" w:color="auto"/>
                <w:right w:val="none" w:sz="0" w:space="0" w:color="auto"/>
              </w:divBdr>
            </w:div>
            <w:div w:id="641158413">
              <w:marLeft w:val="0"/>
              <w:marRight w:val="0"/>
              <w:marTop w:val="0"/>
              <w:marBottom w:val="0"/>
              <w:divBdr>
                <w:top w:val="none" w:sz="0" w:space="0" w:color="auto"/>
                <w:left w:val="none" w:sz="0" w:space="0" w:color="auto"/>
                <w:bottom w:val="none" w:sz="0" w:space="0" w:color="auto"/>
                <w:right w:val="none" w:sz="0" w:space="0" w:color="auto"/>
              </w:divBdr>
            </w:div>
            <w:div w:id="641158432">
              <w:marLeft w:val="0"/>
              <w:marRight w:val="0"/>
              <w:marTop w:val="0"/>
              <w:marBottom w:val="0"/>
              <w:divBdr>
                <w:top w:val="none" w:sz="0" w:space="0" w:color="auto"/>
                <w:left w:val="none" w:sz="0" w:space="0" w:color="auto"/>
                <w:bottom w:val="none" w:sz="0" w:space="0" w:color="auto"/>
                <w:right w:val="none" w:sz="0" w:space="0" w:color="auto"/>
              </w:divBdr>
            </w:div>
            <w:div w:id="641158439">
              <w:marLeft w:val="0"/>
              <w:marRight w:val="0"/>
              <w:marTop w:val="0"/>
              <w:marBottom w:val="0"/>
              <w:divBdr>
                <w:top w:val="none" w:sz="0" w:space="0" w:color="auto"/>
                <w:left w:val="none" w:sz="0" w:space="0" w:color="auto"/>
                <w:bottom w:val="none" w:sz="0" w:space="0" w:color="auto"/>
                <w:right w:val="none" w:sz="0" w:space="0" w:color="auto"/>
              </w:divBdr>
            </w:div>
            <w:div w:id="641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8415">
      <w:marLeft w:val="0"/>
      <w:marRight w:val="0"/>
      <w:marTop w:val="0"/>
      <w:marBottom w:val="0"/>
      <w:divBdr>
        <w:top w:val="none" w:sz="0" w:space="0" w:color="auto"/>
        <w:left w:val="none" w:sz="0" w:space="0" w:color="auto"/>
        <w:bottom w:val="none" w:sz="0" w:space="0" w:color="auto"/>
        <w:right w:val="none" w:sz="0" w:space="0" w:color="auto"/>
      </w:divBdr>
      <w:divsChild>
        <w:div w:id="641158269">
          <w:marLeft w:val="0"/>
          <w:marRight w:val="0"/>
          <w:marTop w:val="0"/>
          <w:marBottom w:val="0"/>
          <w:divBdr>
            <w:top w:val="none" w:sz="0" w:space="0" w:color="auto"/>
            <w:left w:val="none" w:sz="0" w:space="0" w:color="auto"/>
            <w:bottom w:val="none" w:sz="0" w:space="0" w:color="auto"/>
            <w:right w:val="none" w:sz="0" w:space="0" w:color="auto"/>
          </w:divBdr>
        </w:div>
        <w:div w:id="641158307">
          <w:marLeft w:val="0"/>
          <w:marRight w:val="0"/>
          <w:marTop w:val="0"/>
          <w:marBottom w:val="0"/>
          <w:divBdr>
            <w:top w:val="none" w:sz="0" w:space="0" w:color="auto"/>
            <w:left w:val="none" w:sz="0" w:space="0" w:color="auto"/>
            <w:bottom w:val="none" w:sz="0" w:space="0" w:color="auto"/>
            <w:right w:val="none" w:sz="0" w:space="0" w:color="auto"/>
          </w:divBdr>
        </w:div>
        <w:div w:id="641158326">
          <w:marLeft w:val="0"/>
          <w:marRight w:val="0"/>
          <w:marTop w:val="0"/>
          <w:marBottom w:val="0"/>
          <w:divBdr>
            <w:top w:val="none" w:sz="0" w:space="0" w:color="auto"/>
            <w:left w:val="none" w:sz="0" w:space="0" w:color="auto"/>
            <w:bottom w:val="none" w:sz="0" w:space="0" w:color="auto"/>
            <w:right w:val="none" w:sz="0" w:space="0" w:color="auto"/>
          </w:divBdr>
        </w:div>
        <w:div w:id="641158327">
          <w:marLeft w:val="0"/>
          <w:marRight w:val="0"/>
          <w:marTop w:val="0"/>
          <w:marBottom w:val="0"/>
          <w:divBdr>
            <w:top w:val="none" w:sz="0" w:space="0" w:color="auto"/>
            <w:left w:val="none" w:sz="0" w:space="0" w:color="auto"/>
            <w:bottom w:val="none" w:sz="0" w:space="0" w:color="auto"/>
            <w:right w:val="none" w:sz="0" w:space="0" w:color="auto"/>
          </w:divBdr>
        </w:div>
        <w:div w:id="641158344">
          <w:marLeft w:val="0"/>
          <w:marRight w:val="0"/>
          <w:marTop w:val="0"/>
          <w:marBottom w:val="0"/>
          <w:divBdr>
            <w:top w:val="none" w:sz="0" w:space="0" w:color="auto"/>
            <w:left w:val="none" w:sz="0" w:space="0" w:color="auto"/>
            <w:bottom w:val="none" w:sz="0" w:space="0" w:color="auto"/>
            <w:right w:val="none" w:sz="0" w:space="0" w:color="auto"/>
          </w:divBdr>
        </w:div>
        <w:div w:id="641158345">
          <w:marLeft w:val="0"/>
          <w:marRight w:val="0"/>
          <w:marTop w:val="0"/>
          <w:marBottom w:val="0"/>
          <w:divBdr>
            <w:top w:val="none" w:sz="0" w:space="0" w:color="auto"/>
            <w:left w:val="none" w:sz="0" w:space="0" w:color="auto"/>
            <w:bottom w:val="none" w:sz="0" w:space="0" w:color="auto"/>
            <w:right w:val="none" w:sz="0" w:space="0" w:color="auto"/>
          </w:divBdr>
        </w:div>
        <w:div w:id="641158353">
          <w:marLeft w:val="0"/>
          <w:marRight w:val="0"/>
          <w:marTop w:val="0"/>
          <w:marBottom w:val="0"/>
          <w:divBdr>
            <w:top w:val="none" w:sz="0" w:space="0" w:color="auto"/>
            <w:left w:val="none" w:sz="0" w:space="0" w:color="auto"/>
            <w:bottom w:val="none" w:sz="0" w:space="0" w:color="auto"/>
            <w:right w:val="none" w:sz="0" w:space="0" w:color="auto"/>
          </w:divBdr>
        </w:div>
        <w:div w:id="641158367">
          <w:marLeft w:val="0"/>
          <w:marRight w:val="0"/>
          <w:marTop w:val="0"/>
          <w:marBottom w:val="0"/>
          <w:divBdr>
            <w:top w:val="none" w:sz="0" w:space="0" w:color="auto"/>
            <w:left w:val="none" w:sz="0" w:space="0" w:color="auto"/>
            <w:bottom w:val="none" w:sz="0" w:space="0" w:color="auto"/>
            <w:right w:val="none" w:sz="0" w:space="0" w:color="auto"/>
          </w:divBdr>
        </w:div>
        <w:div w:id="641158392">
          <w:marLeft w:val="0"/>
          <w:marRight w:val="0"/>
          <w:marTop w:val="0"/>
          <w:marBottom w:val="0"/>
          <w:divBdr>
            <w:top w:val="none" w:sz="0" w:space="0" w:color="auto"/>
            <w:left w:val="none" w:sz="0" w:space="0" w:color="auto"/>
            <w:bottom w:val="none" w:sz="0" w:space="0" w:color="auto"/>
            <w:right w:val="none" w:sz="0" w:space="0" w:color="auto"/>
          </w:divBdr>
        </w:div>
        <w:div w:id="641158400">
          <w:marLeft w:val="0"/>
          <w:marRight w:val="0"/>
          <w:marTop w:val="0"/>
          <w:marBottom w:val="0"/>
          <w:divBdr>
            <w:top w:val="none" w:sz="0" w:space="0" w:color="auto"/>
            <w:left w:val="none" w:sz="0" w:space="0" w:color="auto"/>
            <w:bottom w:val="none" w:sz="0" w:space="0" w:color="auto"/>
            <w:right w:val="none" w:sz="0" w:space="0" w:color="auto"/>
          </w:divBdr>
        </w:div>
        <w:div w:id="641158405">
          <w:marLeft w:val="0"/>
          <w:marRight w:val="0"/>
          <w:marTop w:val="0"/>
          <w:marBottom w:val="0"/>
          <w:divBdr>
            <w:top w:val="none" w:sz="0" w:space="0" w:color="auto"/>
            <w:left w:val="none" w:sz="0" w:space="0" w:color="auto"/>
            <w:bottom w:val="none" w:sz="0" w:space="0" w:color="auto"/>
            <w:right w:val="none" w:sz="0" w:space="0" w:color="auto"/>
          </w:divBdr>
        </w:div>
        <w:div w:id="641158406">
          <w:marLeft w:val="0"/>
          <w:marRight w:val="0"/>
          <w:marTop w:val="0"/>
          <w:marBottom w:val="0"/>
          <w:divBdr>
            <w:top w:val="none" w:sz="0" w:space="0" w:color="auto"/>
            <w:left w:val="none" w:sz="0" w:space="0" w:color="auto"/>
            <w:bottom w:val="none" w:sz="0" w:space="0" w:color="auto"/>
            <w:right w:val="none" w:sz="0" w:space="0" w:color="auto"/>
          </w:divBdr>
        </w:div>
        <w:div w:id="641158411">
          <w:marLeft w:val="0"/>
          <w:marRight w:val="0"/>
          <w:marTop w:val="0"/>
          <w:marBottom w:val="0"/>
          <w:divBdr>
            <w:top w:val="none" w:sz="0" w:space="0" w:color="auto"/>
            <w:left w:val="none" w:sz="0" w:space="0" w:color="auto"/>
            <w:bottom w:val="none" w:sz="0" w:space="0" w:color="auto"/>
            <w:right w:val="none" w:sz="0" w:space="0" w:color="auto"/>
          </w:divBdr>
        </w:div>
        <w:div w:id="641158460">
          <w:marLeft w:val="0"/>
          <w:marRight w:val="0"/>
          <w:marTop w:val="0"/>
          <w:marBottom w:val="0"/>
          <w:divBdr>
            <w:top w:val="none" w:sz="0" w:space="0" w:color="auto"/>
            <w:left w:val="none" w:sz="0" w:space="0" w:color="auto"/>
            <w:bottom w:val="none" w:sz="0" w:space="0" w:color="auto"/>
            <w:right w:val="none" w:sz="0" w:space="0" w:color="auto"/>
          </w:divBdr>
        </w:div>
      </w:divsChild>
    </w:div>
    <w:div w:id="641158430">
      <w:marLeft w:val="0"/>
      <w:marRight w:val="0"/>
      <w:marTop w:val="0"/>
      <w:marBottom w:val="0"/>
      <w:divBdr>
        <w:top w:val="none" w:sz="0" w:space="0" w:color="auto"/>
        <w:left w:val="none" w:sz="0" w:space="0" w:color="auto"/>
        <w:bottom w:val="none" w:sz="0" w:space="0" w:color="auto"/>
        <w:right w:val="none" w:sz="0" w:space="0" w:color="auto"/>
      </w:divBdr>
      <w:divsChild>
        <w:div w:id="641158277">
          <w:marLeft w:val="0"/>
          <w:marRight w:val="0"/>
          <w:marTop w:val="0"/>
          <w:marBottom w:val="0"/>
          <w:divBdr>
            <w:top w:val="none" w:sz="0" w:space="0" w:color="auto"/>
            <w:left w:val="none" w:sz="0" w:space="0" w:color="auto"/>
            <w:bottom w:val="none" w:sz="0" w:space="0" w:color="auto"/>
            <w:right w:val="none" w:sz="0" w:space="0" w:color="auto"/>
          </w:divBdr>
        </w:div>
        <w:div w:id="641158283">
          <w:marLeft w:val="0"/>
          <w:marRight w:val="0"/>
          <w:marTop w:val="0"/>
          <w:marBottom w:val="0"/>
          <w:divBdr>
            <w:top w:val="none" w:sz="0" w:space="0" w:color="auto"/>
            <w:left w:val="none" w:sz="0" w:space="0" w:color="auto"/>
            <w:bottom w:val="none" w:sz="0" w:space="0" w:color="auto"/>
            <w:right w:val="none" w:sz="0" w:space="0" w:color="auto"/>
          </w:divBdr>
        </w:div>
        <w:div w:id="641158284">
          <w:marLeft w:val="0"/>
          <w:marRight w:val="0"/>
          <w:marTop w:val="0"/>
          <w:marBottom w:val="0"/>
          <w:divBdr>
            <w:top w:val="none" w:sz="0" w:space="0" w:color="auto"/>
            <w:left w:val="none" w:sz="0" w:space="0" w:color="auto"/>
            <w:bottom w:val="none" w:sz="0" w:space="0" w:color="auto"/>
            <w:right w:val="none" w:sz="0" w:space="0" w:color="auto"/>
          </w:divBdr>
        </w:div>
        <w:div w:id="641158291">
          <w:marLeft w:val="0"/>
          <w:marRight w:val="0"/>
          <w:marTop w:val="0"/>
          <w:marBottom w:val="0"/>
          <w:divBdr>
            <w:top w:val="none" w:sz="0" w:space="0" w:color="auto"/>
            <w:left w:val="none" w:sz="0" w:space="0" w:color="auto"/>
            <w:bottom w:val="none" w:sz="0" w:space="0" w:color="auto"/>
            <w:right w:val="none" w:sz="0" w:space="0" w:color="auto"/>
          </w:divBdr>
        </w:div>
        <w:div w:id="641158292">
          <w:marLeft w:val="0"/>
          <w:marRight w:val="0"/>
          <w:marTop w:val="0"/>
          <w:marBottom w:val="0"/>
          <w:divBdr>
            <w:top w:val="none" w:sz="0" w:space="0" w:color="auto"/>
            <w:left w:val="none" w:sz="0" w:space="0" w:color="auto"/>
            <w:bottom w:val="none" w:sz="0" w:space="0" w:color="auto"/>
            <w:right w:val="none" w:sz="0" w:space="0" w:color="auto"/>
          </w:divBdr>
        </w:div>
        <w:div w:id="641158293">
          <w:marLeft w:val="0"/>
          <w:marRight w:val="0"/>
          <w:marTop w:val="0"/>
          <w:marBottom w:val="0"/>
          <w:divBdr>
            <w:top w:val="none" w:sz="0" w:space="0" w:color="auto"/>
            <w:left w:val="none" w:sz="0" w:space="0" w:color="auto"/>
            <w:bottom w:val="none" w:sz="0" w:space="0" w:color="auto"/>
            <w:right w:val="none" w:sz="0" w:space="0" w:color="auto"/>
          </w:divBdr>
        </w:div>
        <w:div w:id="641158297">
          <w:marLeft w:val="0"/>
          <w:marRight w:val="0"/>
          <w:marTop w:val="0"/>
          <w:marBottom w:val="0"/>
          <w:divBdr>
            <w:top w:val="none" w:sz="0" w:space="0" w:color="auto"/>
            <w:left w:val="none" w:sz="0" w:space="0" w:color="auto"/>
            <w:bottom w:val="none" w:sz="0" w:space="0" w:color="auto"/>
            <w:right w:val="none" w:sz="0" w:space="0" w:color="auto"/>
          </w:divBdr>
        </w:div>
        <w:div w:id="641158299">
          <w:marLeft w:val="0"/>
          <w:marRight w:val="0"/>
          <w:marTop w:val="0"/>
          <w:marBottom w:val="0"/>
          <w:divBdr>
            <w:top w:val="none" w:sz="0" w:space="0" w:color="auto"/>
            <w:left w:val="none" w:sz="0" w:space="0" w:color="auto"/>
            <w:bottom w:val="none" w:sz="0" w:space="0" w:color="auto"/>
            <w:right w:val="none" w:sz="0" w:space="0" w:color="auto"/>
          </w:divBdr>
        </w:div>
        <w:div w:id="641158300">
          <w:marLeft w:val="0"/>
          <w:marRight w:val="0"/>
          <w:marTop w:val="0"/>
          <w:marBottom w:val="0"/>
          <w:divBdr>
            <w:top w:val="none" w:sz="0" w:space="0" w:color="auto"/>
            <w:left w:val="none" w:sz="0" w:space="0" w:color="auto"/>
            <w:bottom w:val="none" w:sz="0" w:space="0" w:color="auto"/>
            <w:right w:val="none" w:sz="0" w:space="0" w:color="auto"/>
          </w:divBdr>
        </w:div>
        <w:div w:id="641158304">
          <w:marLeft w:val="0"/>
          <w:marRight w:val="0"/>
          <w:marTop w:val="0"/>
          <w:marBottom w:val="0"/>
          <w:divBdr>
            <w:top w:val="none" w:sz="0" w:space="0" w:color="auto"/>
            <w:left w:val="none" w:sz="0" w:space="0" w:color="auto"/>
            <w:bottom w:val="none" w:sz="0" w:space="0" w:color="auto"/>
            <w:right w:val="none" w:sz="0" w:space="0" w:color="auto"/>
          </w:divBdr>
        </w:div>
        <w:div w:id="641158305">
          <w:marLeft w:val="0"/>
          <w:marRight w:val="0"/>
          <w:marTop w:val="0"/>
          <w:marBottom w:val="0"/>
          <w:divBdr>
            <w:top w:val="none" w:sz="0" w:space="0" w:color="auto"/>
            <w:left w:val="none" w:sz="0" w:space="0" w:color="auto"/>
            <w:bottom w:val="none" w:sz="0" w:space="0" w:color="auto"/>
            <w:right w:val="none" w:sz="0" w:space="0" w:color="auto"/>
          </w:divBdr>
        </w:div>
        <w:div w:id="641158306">
          <w:marLeft w:val="0"/>
          <w:marRight w:val="0"/>
          <w:marTop w:val="0"/>
          <w:marBottom w:val="0"/>
          <w:divBdr>
            <w:top w:val="none" w:sz="0" w:space="0" w:color="auto"/>
            <w:left w:val="none" w:sz="0" w:space="0" w:color="auto"/>
            <w:bottom w:val="none" w:sz="0" w:space="0" w:color="auto"/>
            <w:right w:val="none" w:sz="0" w:space="0" w:color="auto"/>
          </w:divBdr>
        </w:div>
        <w:div w:id="641158312">
          <w:marLeft w:val="0"/>
          <w:marRight w:val="0"/>
          <w:marTop w:val="0"/>
          <w:marBottom w:val="0"/>
          <w:divBdr>
            <w:top w:val="none" w:sz="0" w:space="0" w:color="auto"/>
            <w:left w:val="none" w:sz="0" w:space="0" w:color="auto"/>
            <w:bottom w:val="none" w:sz="0" w:space="0" w:color="auto"/>
            <w:right w:val="none" w:sz="0" w:space="0" w:color="auto"/>
          </w:divBdr>
        </w:div>
        <w:div w:id="641158315">
          <w:marLeft w:val="0"/>
          <w:marRight w:val="0"/>
          <w:marTop w:val="0"/>
          <w:marBottom w:val="0"/>
          <w:divBdr>
            <w:top w:val="none" w:sz="0" w:space="0" w:color="auto"/>
            <w:left w:val="none" w:sz="0" w:space="0" w:color="auto"/>
            <w:bottom w:val="none" w:sz="0" w:space="0" w:color="auto"/>
            <w:right w:val="none" w:sz="0" w:space="0" w:color="auto"/>
          </w:divBdr>
        </w:div>
        <w:div w:id="641158329">
          <w:marLeft w:val="0"/>
          <w:marRight w:val="0"/>
          <w:marTop w:val="0"/>
          <w:marBottom w:val="0"/>
          <w:divBdr>
            <w:top w:val="none" w:sz="0" w:space="0" w:color="auto"/>
            <w:left w:val="none" w:sz="0" w:space="0" w:color="auto"/>
            <w:bottom w:val="none" w:sz="0" w:space="0" w:color="auto"/>
            <w:right w:val="none" w:sz="0" w:space="0" w:color="auto"/>
          </w:divBdr>
        </w:div>
        <w:div w:id="641158336">
          <w:marLeft w:val="0"/>
          <w:marRight w:val="0"/>
          <w:marTop w:val="0"/>
          <w:marBottom w:val="0"/>
          <w:divBdr>
            <w:top w:val="none" w:sz="0" w:space="0" w:color="auto"/>
            <w:left w:val="none" w:sz="0" w:space="0" w:color="auto"/>
            <w:bottom w:val="none" w:sz="0" w:space="0" w:color="auto"/>
            <w:right w:val="none" w:sz="0" w:space="0" w:color="auto"/>
          </w:divBdr>
        </w:div>
        <w:div w:id="641158340">
          <w:marLeft w:val="0"/>
          <w:marRight w:val="0"/>
          <w:marTop w:val="0"/>
          <w:marBottom w:val="0"/>
          <w:divBdr>
            <w:top w:val="none" w:sz="0" w:space="0" w:color="auto"/>
            <w:left w:val="none" w:sz="0" w:space="0" w:color="auto"/>
            <w:bottom w:val="none" w:sz="0" w:space="0" w:color="auto"/>
            <w:right w:val="none" w:sz="0" w:space="0" w:color="auto"/>
          </w:divBdr>
        </w:div>
        <w:div w:id="641158341">
          <w:marLeft w:val="0"/>
          <w:marRight w:val="0"/>
          <w:marTop w:val="0"/>
          <w:marBottom w:val="0"/>
          <w:divBdr>
            <w:top w:val="none" w:sz="0" w:space="0" w:color="auto"/>
            <w:left w:val="none" w:sz="0" w:space="0" w:color="auto"/>
            <w:bottom w:val="none" w:sz="0" w:space="0" w:color="auto"/>
            <w:right w:val="none" w:sz="0" w:space="0" w:color="auto"/>
          </w:divBdr>
        </w:div>
        <w:div w:id="641158350">
          <w:marLeft w:val="0"/>
          <w:marRight w:val="0"/>
          <w:marTop w:val="0"/>
          <w:marBottom w:val="0"/>
          <w:divBdr>
            <w:top w:val="none" w:sz="0" w:space="0" w:color="auto"/>
            <w:left w:val="none" w:sz="0" w:space="0" w:color="auto"/>
            <w:bottom w:val="none" w:sz="0" w:space="0" w:color="auto"/>
            <w:right w:val="none" w:sz="0" w:space="0" w:color="auto"/>
          </w:divBdr>
        </w:div>
        <w:div w:id="641158368">
          <w:marLeft w:val="0"/>
          <w:marRight w:val="0"/>
          <w:marTop w:val="0"/>
          <w:marBottom w:val="0"/>
          <w:divBdr>
            <w:top w:val="none" w:sz="0" w:space="0" w:color="auto"/>
            <w:left w:val="none" w:sz="0" w:space="0" w:color="auto"/>
            <w:bottom w:val="none" w:sz="0" w:space="0" w:color="auto"/>
            <w:right w:val="none" w:sz="0" w:space="0" w:color="auto"/>
          </w:divBdr>
        </w:div>
        <w:div w:id="641158380">
          <w:marLeft w:val="0"/>
          <w:marRight w:val="0"/>
          <w:marTop w:val="0"/>
          <w:marBottom w:val="0"/>
          <w:divBdr>
            <w:top w:val="none" w:sz="0" w:space="0" w:color="auto"/>
            <w:left w:val="none" w:sz="0" w:space="0" w:color="auto"/>
            <w:bottom w:val="none" w:sz="0" w:space="0" w:color="auto"/>
            <w:right w:val="none" w:sz="0" w:space="0" w:color="auto"/>
          </w:divBdr>
        </w:div>
        <w:div w:id="641158385">
          <w:marLeft w:val="0"/>
          <w:marRight w:val="0"/>
          <w:marTop w:val="0"/>
          <w:marBottom w:val="0"/>
          <w:divBdr>
            <w:top w:val="none" w:sz="0" w:space="0" w:color="auto"/>
            <w:left w:val="none" w:sz="0" w:space="0" w:color="auto"/>
            <w:bottom w:val="none" w:sz="0" w:space="0" w:color="auto"/>
            <w:right w:val="none" w:sz="0" w:space="0" w:color="auto"/>
          </w:divBdr>
        </w:div>
        <w:div w:id="641158386">
          <w:marLeft w:val="0"/>
          <w:marRight w:val="0"/>
          <w:marTop w:val="0"/>
          <w:marBottom w:val="0"/>
          <w:divBdr>
            <w:top w:val="none" w:sz="0" w:space="0" w:color="auto"/>
            <w:left w:val="none" w:sz="0" w:space="0" w:color="auto"/>
            <w:bottom w:val="none" w:sz="0" w:space="0" w:color="auto"/>
            <w:right w:val="none" w:sz="0" w:space="0" w:color="auto"/>
          </w:divBdr>
        </w:div>
        <w:div w:id="641158390">
          <w:marLeft w:val="0"/>
          <w:marRight w:val="0"/>
          <w:marTop w:val="0"/>
          <w:marBottom w:val="0"/>
          <w:divBdr>
            <w:top w:val="none" w:sz="0" w:space="0" w:color="auto"/>
            <w:left w:val="none" w:sz="0" w:space="0" w:color="auto"/>
            <w:bottom w:val="none" w:sz="0" w:space="0" w:color="auto"/>
            <w:right w:val="none" w:sz="0" w:space="0" w:color="auto"/>
          </w:divBdr>
        </w:div>
        <w:div w:id="641158399">
          <w:marLeft w:val="0"/>
          <w:marRight w:val="0"/>
          <w:marTop w:val="0"/>
          <w:marBottom w:val="0"/>
          <w:divBdr>
            <w:top w:val="none" w:sz="0" w:space="0" w:color="auto"/>
            <w:left w:val="none" w:sz="0" w:space="0" w:color="auto"/>
            <w:bottom w:val="none" w:sz="0" w:space="0" w:color="auto"/>
            <w:right w:val="none" w:sz="0" w:space="0" w:color="auto"/>
          </w:divBdr>
        </w:div>
        <w:div w:id="641158410">
          <w:marLeft w:val="0"/>
          <w:marRight w:val="0"/>
          <w:marTop w:val="0"/>
          <w:marBottom w:val="0"/>
          <w:divBdr>
            <w:top w:val="none" w:sz="0" w:space="0" w:color="auto"/>
            <w:left w:val="none" w:sz="0" w:space="0" w:color="auto"/>
            <w:bottom w:val="none" w:sz="0" w:space="0" w:color="auto"/>
            <w:right w:val="none" w:sz="0" w:space="0" w:color="auto"/>
          </w:divBdr>
        </w:div>
        <w:div w:id="641158421">
          <w:marLeft w:val="0"/>
          <w:marRight w:val="0"/>
          <w:marTop w:val="0"/>
          <w:marBottom w:val="0"/>
          <w:divBdr>
            <w:top w:val="none" w:sz="0" w:space="0" w:color="auto"/>
            <w:left w:val="none" w:sz="0" w:space="0" w:color="auto"/>
            <w:bottom w:val="none" w:sz="0" w:space="0" w:color="auto"/>
            <w:right w:val="none" w:sz="0" w:space="0" w:color="auto"/>
          </w:divBdr>
        </w:div>
        <w:div w:id="641158423">
          <w:marLeft w:val="0"/>
          <w:marRight w:val="0"/>
          <w:marTop w:val="0"/>
          <w:marBottom w:val="0"/>
          <w:divBdr>
            <w:top w:val="none" w:sz="0" w:space="0" w:color="auto"/>
            <w:left w:val="none" w:sz="0" w:space="0" w:color="auto"/>
            <w:bottom w:val="none" w:sz="0" w:space="0" w:color="auto"/>
            <w:right w:val="none" w:sz="0" w:space="0" w:color="auto"/>
          </w:divBdr>
        </w:div>
        <w:div w:id="641158427">
          <w:marLeft w:val="0"/>
          <w:marRight w:val="0"/>
          <w:marTop w:val="0"/>
          <w:marBottom w:val="0"/>
          <w:divBdr>
            <w:top w:val="none" w:sz="0" w:space="0" w:color="auto"/>
            <w:left w:val="none" w:sz="0" w:space="0" w:color="auto"/>
            <w:bottom w:val="none" w:sz="0" w:space="0" w:color="auto"/>
            <w:right w:val="none" w:sz="0" w:space="0" w:color="auto"/>
          </w:divBdr>
        </w:div>
        <w:div w:id="641158429">
          <w:marLeft w:val="0"/>
          <w:marRight w:val="0"/>
          <w:marTop w:val="0"/>
          <w:marBottom w:val="0"/>
          <w:divBdr>
            <w:top w:val="none" w:sz="0" w:space="0" w:color="auto"/>
            <w:left w:val="none" w:sz="0" w:space="0" w:color="auto"/>
            <w:bottom w:val="none" w:sz="0" w:space="0" w:color="auto"/>
            <w:right w:val="none" w:sz="0" w:space="0" w:color="auto"/>
          </w:divBdr>
        </w:div>
        <w:div w:id="641158434">
          <w:marLeft w:val="0"/>
          <w:marRight w:val="0"/>
          <w:marTop w:val="0"/>
          <w:marBottom w:val="0"/>
          <w:divBdr>
            <w:top w:val="none" w:sz="0" w:space="0" w:color="auto"/>
            <w:left w:val="none" w:sz="0" w:space="0" w:color="auto"/>
            <w:bottom w:val="none" w:sz="0" w:space="0" w:color="auto"/>
            <w:right w:val="none" w:sz="0" w:space="0" w:color="auto"/>
          </w:divBdr>
        </w:div>
        <w:div w:id="641158453">
          <w:marLeft w:val="0"/>
          <w:marRight w:val="0"/>
          <w:marTop w:val="0"/>
          <w:marBottom w:val="0"/>
          <w:divBdr>
            <w:top w:val="none" w:sz="0" w:space="0" w:color="auto"/>
            <w:left w:val="none" w:sz="0" w:space="0" w:color="auto"/>
            <w:bottom w:val="none" w:sz="0" w:space="0" w:color="auto"/>
            <w:right w:val="none" w:sz="0" w:space="0" w:color="auto"/>
          </w:divBdr>
        </w:div>
        <w:div w:id="641158470">
          <w:marLeft w:val="0"/>
          <w:marRight w:val="0"/>
          <w:marTop w:val="0"/>
          <w:marBottom w:val="0"/>
          <w:divBdr>
            <w:top w:val="none" w:sz="0" w:space="0" w:color="auto"/>
            <w:left w:val="none" w:sz="0" w:space="0" w:color="auto"/>
            <w:bottom w:val="none" w:sz="0" w:space="0" w:color="auto"/>
            <w:right w:val="none" w:sz="0" w:space="0" w:color="auto"/>
          </w:divBdr>
        </w:div>
      </w:divsChild>
    </w:div>
    <w:div w:id="641158450">
      <w:marLeft w:val="0"/>
      <w:marRight w:val="0"/>
      <w:marTop w:val="0"/>
      <w:marBottom w:val="0"/>
      <w:divBdr>
        <w:top w:val="none" w:sz="0" w:space="0" w:color="auto"/>
        <w:left w:val="none" w:sz="0" w:space="0" w:color="auto"/>
        <w:bottom w:val="none" w:sz="0" w:space="0" w:color="auto"/>
        <w:right w:val="none" w:sz="0" w:space="0" w:color="auto"/>
      </w:divBdr>
      <w:divsChild>
        <w:div w:id="641158387">
          <w:marLeft w:val="0"/>
          <w:marRight w:val="0"/>
          <w:marTop w:val="0"/>
          <w:marBottom w:val="0"/>
          <w:divBdr>
            <w:top w:val="none" w:sz="0" w:space="0" w:color="auto"/>
            <w:left w:val="none" w:sz="0" w:space="0" w:color="auto"/>
            <w:bottom w:val="none" w:sz="0" w:space="0" w:color="auto"/>
            <w:right w:val="none" w:sz="0" w:space="0" w:color="auto"/>
          </w:divBdr>
          <w:divsChild>
            <w:div w:id="641158267">
              <w:marLeft w:val="0"/>
              <w:marRight w:val="0"/>
              <w:marTop w:val="0"/>
              <w:marBottom w:val="0"/>
              <w:divBdr>
                <w:top w:val="none" w:sz="0" w:space="0" w:color="auto"/>
                <w:left w:val="none" w:sz="0" w:space="0" w:color="auto"/>
                <w:bottom w:val="none" w:sz="0" w:space="0" w:color="auto"/>
                <w:right w:val="none" w:sz="0" w:space="0" w:color="auto"/>
              </w:divBdr>
            </w:div>
            <w:div w:id="641158268">
              <w:marLeft w:val="0"/>
              <w:marRight w:val="0"/>
              <w:marTop w:val="0"/>
              <w:marBottom w:val="0"/>
              <w:divBdr>
                <w:top w:val="none" w:sz="0" w:space="0" w:color="auto"/>
                <w:left w:val="none" w:sz="0" w:space="0" w:color="auto"/>
                <w:bottom w:val="none" w:sz="0" w:space="0" w:color="auto"/>
                <w:right w:val="none" w:sz="0" w:space="0" w:color="auto"/>
              </w:divBdr>
            </w:div>
            <w:div w:id="641158270">
              <w:marLeft w:val="0"/>
              <w:marRight w:val="0"/>
              <w:marTop w:val="0"/>
              <w:marBottom w:val="0"/>
              <w:divBdr>
                <w:top w:val="none" w:sz="0" w:space="0" w:color="auto"/>
                <w:left w:val="none" w:sz="0" w:space="0" w:color="auto"/>
                <w:bottom w:val="none" w:sz="0" w:space="0" w:color="auto"/>
                <w:right w:val="none" w:sz="0" w:space="0" w:color="auto"/>
              </w:divBdr>
            </w:div>
            <w:div w:id="641158271">
              <w:marLeft w:val="0"/>
              <w:marRight w:val="0"/>
              <w:marTop w:val="0"/>
              <w:marBottom w:val="0"/>
              <w:divBdr>
                <w:top w:val="none" w:sz="0" w:space="0" w:color="auto"/>
                <w:left w:val="none" w:sz="0" w:space="0" w:color="auto"/>
                <w:bottom w:val="none" w:sz="0" w:space="0" w:color="auto"/>
                <w:right w:val="none" w:sz="0" w:space="0" w:color="auto"/>
              </w:divBdr>
            </w:div>
            <w:div w:id="641158272">
              <w:marLeft w:val="0"/>
              <w:marRight w:val="0"/>
              <w:marTop w:val="0"/>
              <w:marBottom w:val="0"/>
              <w:divBdr>
                <w:top w:val="none" w:sz="0" w:space="0" w:color="auto"/>
                <w:left w:val="none" w:sz="0" w:space="0" w:color="auto"/>
                <w:bottom w:val="none" w:sz="0" w:space="0" w:color="auto"/>
                <w:right w:val="none" w:sz="0" w:space="0" w:color="auto"/>
              </w:divBdr>
            </w:div>
            <w:div w:id="641158275">
              <w:marLeft w:val="0"/>
              <w:marRight w:val="0"/>
              <w:marTop w:val="0"/>
              <w:marBottom w:val="0"/>
              <w:divBdr>
                <w:top w:val="none" w:sz="0" w:space="0" w:color="auto"/>
                <w:left w:val="none" w:sz="0" w:space="0" w:color="auto"/>
                <w:bottom w:val="none" w:sz="0" w:space="0" w:color="auto"/>
                <w:right w:val="none" w:sz="0" w:space="0" w:color="auto"/>
              </w:divBdr>
            </w:div>
            <w:div w:id="641158276">
              <w:marLeft w:val="0"/>
              <w:marRight w:val="0"/>
              <w:marTop w:val="0"/>
              <w:marBottom w:val="0"/>
              <w:divBdr>
                <w:top w:val="none" w:sz="0" w:space="0" w:color="auto"/>
                <w:left w:val="none" w:sz="0" w:space="0" w:color="auto"/>
                <w:bottom w:val="none" w:sz="0" w:space="0" w:color="auto"/>
                <w:right w:val="none" w:sz="0" w:space="0" w:color="auto"/>
              </w:divBdr>
            </w:div>
            <w:div w:id="641158278">
              <w:marLeft w:val="0"/>
              <w:marRight w:val="0"/>
              <w:marTop w:val="0"/>
              <w:marBottom w:val="0"/>
              <w:divBdr>
                <w:top w:val="none" w:sz="0" w:space="0" w:color="auto"/>
                <w:left w:val="none" w:sz="0" w:space="0" w:color="auto"/>
                <w:bottom w:val="none" w:sz="0" w:space="0" w:color="auto"/>
                <w:right w:val="none" w:sz="0" w:space="0" w:color="auto"/>
              </w:divBdr>
            </w:div>
            <w:div w:id="641158280">
              <w:marLeft w:val="0"/>
              <w:marRight w:val="0"/>
              <w:marTop w:val="0"/>
              <w:marBottom w:val="0"/>
              <w:divBdr>
                <w:top w:val="none" w:sz="0" w:space="0" w:color="auto"/>
                <w:left w:val="none" w:sz="0" w:space="0" w:color="auto"/>
                <w:bottom w:val="none" w:sz="0" w:space="0" w:color="auto"/>
                <w:right w:val="none" w:sz="0" w:space="0" w:color="auto"/>
              </w:divBdr>
            </w:div>
            <w:div w:id="641158281">
              <w:marLeft w:val="0"/>
              <w:marRight w:val="0"/>
              <w:marTop w:val="0"/>
              <w:marBottom w:val="0"/>
              <w:divBdr>
                <w:top w:val="none" w:sz="0" w:space="0" w:color="auto"/>
                <w:left w:val="none" w:sz="0" w:space="0" w:color="auto"/>
                <w:bottom w:val="none" w:sz="0" w:space="0" w:color="auto"/>
                <w:right w:val="none" w:sz="0" w:space="0" w:color="auto"/>
              </w:divBdr>
            </w:div>
            <w:div w:id="641158282">
              <w:marLeft w:val="0"/>
              <w:marRight w:val="0"/>
              <w:marTop w:val="0"/>
              <w:marBottom w:val="0"/>
              <w:divBdr>
                <w:top w:val="none" w:sz="0" w:space="0" w:color="auto"/>
                <w:left w:val="none" w:sz="0" w:space="0" w:color="auto"/>
                <w:bottom w:val="none" w:sz="0" w:space="0" w:color="auto"/>
                <w:right w:val="none" w:sz="0" w:space="0" w:color="auto"/>
              </w:divBdr>
            </w:div>
            <w:div w:id="641158285">
              <w:marLeft w:val="0"/>
              <w:marRight w:val="0"/>
              <w:marTop w:val="0"/>
              <w:marBottom w:val="0"/>
              <w:divBdr>
                <w:top w:val="none" w:sz="0" w:space="0" w:color="auto"/>
                <w:left w:val="none" w:sz="0" w:space="0" w:color="auto"/>
                <w:bottom w:val="none" w:sz="0" w:space="0" w:color="auto"/>
                <w:right w:val="none" w:sz="0" w:space="0" w:color="auto"/>
              </w:divBdr>
            </w:div>
            <w:div w:id="641158286">
              <w:marLeft w:val="0"/>
              <w:marRight w:val="0"/>
              <w:marTop w:val="0"/>
              <w:marBottom w:val="0"/>
              <w:divBdr>
                <w:top w:val="none" w:sz="0" w:space="0" w:color="auto"/>
                <w:left w:val="none" w:sz="0" w:space="0" w:color="auto"/>
                <w:bottom w:val="none" w:sz="0" w:space="0" w:color="auto"/>
                <w:right w:val="none" w:sz="0" w:space="0" w:color="auto"/>
              </w:divBdr>
            </w:div>
            <w:div w:id="641158288">
              <w:marLeft w:val="0"/>
              <w:marRight w:val="0"/>
              <w:marTop w:val="0"/>
              <w:marBottom w:val="0"/>
              <w:divBdr>
                <w:top w:val="none" w:sz="0" w:space="0" w:color="auto"/>
                <w:left w:val="none" w:sz="0" w:space="0" w:color="auto"/>
                <w:bottom w:val="none" w:sz="0" w:space="0" w:color="auto"/>
                <w:right w:val="none" w:sz="0" w:space="0" w:color="auto"/>
              </w:divBdr>
            </w:div>
            <w:div w:id="641158295">
              <w:marLeft w:val="0"/>
              <w:marRight w:val="0"/>
              <w:marTop w:val="0"/>
              <w:marBottom w:val="0"/>
              <w:divBdr>
                <w:top w:val="none" w:sz="0" w:space="0" w:color="auto"/>
                <w:left w:val="none" w:sz="0" w:space="0" w:color="auto"/>
                <w:bottom w:val="none" w:sz="0" w:space="0" w:color="auto"/>
                <w:right w:val="none" w:sz="0" w:space="0" w:color="auto"/>
              </w:divBdr>
            </w:div>
            <w:div w:id="641158298">
              <w:marLeft w:val="0"/>
              <w:marRight w:val="0"/>
              <w:marTop w:val="0"/>
              <w:marBottom w:val="0"/>
              <w:divBdr>
                <w:top w:val="none" w:sz="0" w:space="0" w:color="auto"/>
                <w:left w:val="none" w:sz="0" w:space="0" w:color="auto"/>
                <w:bottom w:val="none" w:sz="0" w:space="0" w:color="auto"/>
                <w:right w:val="none" w:sz="0" w:space="0" w:color="auto"/>
              </w:divBdr>
            </w:div>
            <w:div w:id="641158301">
              <w:marLeft w:val="0"/>
              <w:marRight w:val="0"/>
              <w:marTop w:val="0"/>
              <w:marBottom w:val="0"/>
              <w:divBdr>
                <w:top w:val="none" w:sz="0" w:space="0" w:color="auto"/>
                <w:left w:val="none" w:sz="0" w:space="0" w:color="auto"/>
                <w:bottom w:val="none" w:sz="0" w:space="0" w:color="auto"/>
                <w:right w:val="none" w:sz="0" w:space="0" w:color="auto"/>
              </w:divBdr>
            </w:div>
            <w:div w:id="641158303">
              <w:marLeft w:val="0"/>
              <w:marRight w:val="0"/>
              <w:marTop w:val="0"/>
              <w:marBottom w:val="0"/>
              <w:divBdr>
                <w:top w:val="none" w:sz="0" w:space="0" w:color="auto"/>
                <w:left w:val="none" w:sz="0" w:space="0" w:color="auto"/>
                <w:bottom w:val="none" w:sz="0" w:space="0" w:color="auto"/>
                <w:right w:val="none" w:sz="0" w:space="0" w:color="auto"/>
              </w:divBdr>
            </w:div>
            <w:div w:id="641158308">
              <w:marLeft w:val="0"/>
              <w:marRight w:val="0"/>
              <w:marTop w:val="0"/>
              <w:marBottom w:val="0"/>
              <w:divBdr>
                <w:top w:val="none" w:sz="0" w:space="0" w:color="auto"/>
                <w:left w:val="none" w:sz="0" w:space="0" w:color="auto"/>
                <w:bottom w:val="none" w:sz="0" w:space="0" w:color="auto"/>
                <w:right w:val="none" w:sz="0" w:space="0" w:color="auto"/>
              </w:divBdr>
            </w:div>
            <w:div w:id="641158309">
              <w:marLeft w:val="0"/>
              <w:marRight w:val="0"/>
              <w:marTop w:val="0"/>
              <w:marBottom w:val="0"/>
              <w:divBdr>
                <w:top w:val="none" w:sz="0" w:space="0" w:color="auto"/>
                <w:left w:val="none" w:sz="0" w:space="0" w:color="auto"/>
                <w:bottom w:val="none" w:sz="0" w:space="0" w:color="auto"/>
                <w:right w:val="none" w:sz="0" w:space="0" w:color="auto"/>
              </w:divBdr>
            </w:div>
            <w:div w:id="641158310">
              <w:marLeft w:val="0"/>
              <w:marRight w:val="0"/>
              <w:marTop w:val="0"/>
              <w:marBottom w:val="0"/>
              <w:divBdr>
                <w:top w:val="none" w:sz="0" w:space="0" w:color="auto"/>
                <w:left w:val="none" w:sz="0" w:space="0" w:color="auto"/>
                <w:bottom w:val="none" w:sz="0" w:space="0" w:color="auto"/>
                <w:right w:val="none" w:sz="0" w:space="0" w:color="auto"/>
              </w:divBdr>
            </w:div>
            <w:div w:id="641158311">
              <w:marLeft w:val="0"/>
              <w:marRight w:val="0"/>
              <w:marTop w:val="0"/>
              <w:marBottom w:val="0"/>
              <w:divBdr>
                <w:top w:val="none" w:sz="0" w:space="0" w:color="auto"/>
                <w:left w:val="none" w:sz="0" w:space="0" w:color="auto"/>
                <w:bottom w:val="none" w:sz="0" w:space="0" w:color="auto"/>
                <w:right w:val="none" w:sz="0" w:space="0" w:color="auto"/>
              </w:divBdr>
            </w:div>
            <w:div w:id="641158316">
              <w:marLeft w:val="0"/>
              <w:marRight w:val="0"/>
              <w:marTop w:val="0"/>
              <w:marBottom w:val="0"/>
              <w:divBdr>
                <w:top w:val="none" w:sz="0" w:space="0" w:color="auto"/>
                <w:left w:val="none" w:sz="0" w:space="0" w:color="auto"/>
                <w:bottom w:val="none" w:sz="0" w:space="0" w:color="auto"/>
                <w:right w:val="none" w:sz="0" w:space="0" w:color="auto"/>
              </w:divBdr>
            </w:div>
            <w:div w:id="641158317">
              <w:marLeft w:val="0"/>
              <w:marRight w:val="0"/>
              <w:marTop w:val="0"/>
              <w:marBottom w:val="0"/>
              <w:divBdr>
                <w:top w:val="none" w:sz="0" w:space="0" w:color="auto"/>
                <w:left w:val="none" w:sz="0" w:space="0" w:color="auto"/>
                <w:bottom w:val="none" w:sz="0" w:space="0" w:color="auto"/>
                <w:right w:val="none" w:sz="0" w:space="0" w:color="auto"/>
              </w:divBdr>
            </w:div>
            <w:div w:id="641158318">
              <w:marLeft w:val="0"/>
              <w:marRight w:val="0"/>
              <w:marTop w:val="0"/>
              <w:marBottom w:val="0"/>
              <w:divBdr>
                <w:top w:val="none" w:sz="0" w:space="0" w:color="auto"/>
                <w:left w:val="none" w:sz="0" w:space="0" w:color="auto"/>
                <w:bottom w:val="none" w:sz="0" w:space="0" w:color="auto"/>
                <w:right w:val="none" w:sz="0" w:space="0" w:color="auto"/>
              </w:divBdr>
            </w:div>
            <w:div w:id="641158319">
              <w:marLeft w:val="0"/>
              <w:marRight w:val="0"/>
              <w:marTop w:val="0"/>
              <w:marBottom w:val="0"/>
              <w:divBdr>
                <w:top w:val="none" w:sz="0" w:space="0" w:color="auto"/>
                <w:left w:val="none" w:sz="0" w:space="0" w:color="auto"/>
                <w:bottom w:val="none" w:sz="0" w:space="0" w:color="auto"/>
                <w:right w:val="none" w:sz="0" w:space="0" w:color="auto"/>
              </w:divBdr>
            </w:div>
            <w:div w:id="641158320">
              <w:marLeft w:val="0"/>
              <w:marRight w:val="0"/>
              <w:marTop w:val="0"/>
              <w:marBottom w:val="0"/>
              <w:divBdr>
                <w:top w:val="none" w:sz="0" w:space="0" w:color="auto"/>
                <w:left w:val="none" w:sz="0" w:space="0" w:color="auto"/>
                <w:bottom w:val="none" w:sz="0" w:space="0" w:color="auto"/>
                <w:right w:val="none" w:sz="0" w:space="0" w:color="auto"/>
              </w:divBdr>
            </w:div>
            <w:div w:id="641158321">
              <w:marLeft w:val="0"/>
              <w:marRight w:val="0"/>
              <w:marTop w:val="0"/>
              <w:marBottom w:val="0"/>
              <w:divBdr>
                <w:top w:val="none" w:sz="0" w:space="0" w:color="auto"/>
                <w:left w:val="none" w:sz="0" w:space="0" w:color="auto"/>
                <w:bottom w:val="none" w:sz="0" w:space="0" w:color="auto"/>
                <w:right w:val="none" w:sz="0" w:space="0" w:color="auto"/>
              </w:divBdr>
            </w:div>
            <w:div w:id="641158322">
              <w:marLeft w:val="0"/>
              <w:marRight w:val="0"/>
              <w:marTop w:val="0"/>
              <w:marBottom w:val="0"/>
              <w:divBdr>
                <w:top w:val="none" w:sz="0" w:space="0" w:color="auto"/>
                <w:left w:val="none" w:sz="0" w:space="0" w:color="auto"/>
                <w:bottom w:val="none" w:sz="0" w:space="0" w:color="auto"/>
                <w:right w:val="none" w:sz="0" w:space="0" w:color="auto"/>
              </w:divBdr>
            </w:div>
            <w:div w:id="641158323">
              <w:marLeft w:val="0"/>
              <w:marRight w:val="0"/>
              <w:marTop w:val="0"/>
              <w:marBottom w:val="0"/>
              <w:divBdr>
                <w:top w:val="none" w:sz="0" w:space="0" w:color="auto"/>
                <w:left w:val="none" w:sz="0" w:space="0" w:color="auto"/>
                <w:bottom w:val="none" w:sz="0" w:space="0" w:color="auto"/>
                <w:right w:val="none" w:sz="0" w:space="0" w:color="auto"/>
              </w:divBdr>
            </w:div>
            <w:div w:id="641158324">
              <w:marLeft w:val="0"/>
              <w:marRight w:val="0"/>
              <w:marTop w:val="0"/>
              <w:marBottom w:val="0"/>
              <w:divBdr>
                <w:top w:val="none" w:sz="0" w:space="0" w:color="auto"/>
                <w:left w:val="none" w:sz="0" w:space="0" w:color="auto"/>
                <w:bottom w:val="none" w:sz="0" w:space="0" w:color="auto"/>
                <w:right w:val="none" w:sz="0" w:space="0" w:color="auto"/>
              </w:divBdr>
            </w:div>
            <w:div w:id="641158325">
              <w:marLeft w:val="0"/>
              <w:marRight w:val="0"/>
              <w:marTop w:val="0"/>
              <w:marBottom w:val="0"/>
              <w:divBdr>
                <w:top w:val="none" w:sz="0" w:space="0" w:color="auto"/>
                <w:left w:val="none" w:sz="0" w:space="0" w:color="auto"/>
                <w:bottom w:val="none" w:sz="0" w:space="0" w:color="auto"/>
                <w:right w:val="none" w:sz="0" w:space="0" w:color="auto"/>
              </w:divBdr>
            </w:div>
            <w:div w:id="641158328">
              <w:marLeft w:val="0"/>
              <w:marRight w:val="0"/>
              <w:marTop w:val="0"/>
              <w:marBottom w:val="0"/>
              <w:divBdr>
                <w:top w:val="none" w:sz="0" w:space="0" w:color="auto"/>
                <w:left w:val="none" w:sz="0" w:space="0" w:color="auto"/>
                <w:bottom w:val="none" w:sz="0" w:space="0" w:color="auto"/>
                <w:right w:val="none" w:sz="0" w:space="0" w:color="auto"/>
              </w:divBdr>
            </w:div>
            <w:div w:id="641158330">
              <w:marLeft w:val="0"/>
              <w:marRight w:val="0"/>
              <w:marTop w:val="0"/>
              <w:marBottom w:val="0"/>
              <w:divBdr>
                <w:top w:val="none" w:sz="0" w:space="0" w:color="auto"/>
                <w:left w:val="none" w:sz="0" w:space="0" w:color="auto"/>
                <w:bottom w:val="none" w:sz="0" w:space="0" w:color="auto"/>
                <w:right w:val="none" w:sz="0" w:space="0" w:color="auto"/>
              </w:divBdr>
            </w:div>
            <w:div w:id="641158333">
              <w:marLeft w:val="0"/>
              <w:marRight w:val="0"/>
              <w:marTop w:val="0"/>
              <w:marBottom w:val="0"/>
              <w:divBdr>
                <w:top w:val="none" w:sz="0" w:space="0" w:color="auto"/>
                <w:left w:val="none" w:sz="0" w:space="0" w:color="auto"/>
                <w:bottom w:val="none" w:sz="0" w:space="0" w:color="auto"/>
                <w:right w:val="none" w:sz="0" w:space="0" w:color="auto"/>
              </w:divBdr>
            </w:div>
            <w:div w:id="641158342">
              <w:marLeft w:val="0"/>
              <w:marRight w:val="0"/>
              <w:marTop w:val="0"/>
              <w:marBottom w:val="0"/>
              <w:divBdr>
                <w:top w:val="none" w:sz="0" w:space="0" w:color="auto"/>
                <w:left w:val="none" w:sz="0" w:space="0" w:color="auto"/>
                <w:bottom w:val="none" w:sz="0" w:space="0" w:color="auto"/>
                <w:right w:val="none" w:sz="0" w:space="0" w:color="auto"/>
              </w:divBdr>
            </w:div>
            <w:div w:id="641158349">
              <w:marLeft w:val="0"/>
              <w:marRight w:val="0"/>
              <w:marTop w:val="0"/>
              <w:marBottom w:val="0"/>
              <w:divBdr>
                <w:top w:val="none" w:sz="0" w:space="0" w:color="auto"/>
                <w:left w:val="none" w:sz="0" w:space="0" w:color="auto"/>
                <w:bottom w:val="none" w:sz="0" w:space="0" w:color="auto"/>
                <w:right w:val="none" w:sz="0" w:space="0" w:color="auto"/>
              </w:divBdr>
            </w:div>
            <w:div w:id="641158354">
              <w:marLeft w:val="0"/>
              <w:marRight w:val="0"/>
              <w:marTop w:val="0"/>
              <w:marBottom w:val="0"/>
              <w:divBdr>
                <w:top w:val="none" w:sz="0" w:space="0" w:color="auto"/>
                <w:left w:val="none" w:sz="0" w:space="0" w:color="auto"/>
                <w:bottom w:val="none" w:sz="0" w:space="0" w:color="auto"/>
                <w:right w:val="none" w:sz="0" w:space="0" w:color="auto"/>
              </w:divBdr>
            </w:div>
            <w:div w:id="641158355">
              <w:marLeft w:val="0"/>
              <w:marRight w:val="0"/>
              <w:marTop w:val="0"/>
              <w:marBottom w:val="0"/>
              <w:divBdr>
                <w:top w:val="none" w:sz="0" w:space="0" w:color="auto"/>
                <w:left w:val="none" w:sz="0" w:space="0" w:color="auto"/>
                <w:bottom w:val="none" w:sz="0" w:space="0" w:color="auto"/>
                <w:right w:val="none" w:sz="0" w:space="0" w:color="auto"/>
              </w:divBdr>
            </w:div>
            <w:div w:id="641158356">
              <w:marLeft w:val="0"/>
              <w:marRight w:val="0"/>
              <w:marTop w:val="0"/>
              <w:marBottom w:val="0"/>
              <w:divBdr>
                <w:top w:val="none" w:sz="0" w:space="0" w:color="auto"/>
                <w:left w:val="none" w:sz="0" w:space="0" w:color="auto"/>
                <w:bottom w:val="none" w:sz="0" w:space="0" w:color="auto"/>
                <w:right w:val="none" w:sz="0" w:space="0" w:color="auto"/>
              </w:divBdr>
            </w:div>
            <w:div w:id="641158357">
              <w:marLeft w:val="0"/>
              <w:marRight w:val="0"/>
              <w:marTop w:val="0"/>
              <w:marBottom w:val="0"/>
              <w:divBdr>
                <w:top w:val="none" w:sz="0" w:space="0" w:color="auto"/>
                <w:left w:val="none" w:sz="0" w:space="0" w:color="auto"/>
                <w:bottom w:val="none" w:sz="0" w:space="0" w:color="auto"/>
                <w:right w:val="none" w:sz="0" w:space="0" w:color="auto"/>
              </w:divBdr>
            </w:div>
            <w:div w:id="641158358">
              <w:marLeft w:val="0"/>
              <w:marRight w:val="0"/>
              <w:marTop w:val="0"/>
              <w:marBottom w:val="0"/>
              <w:divBdr>
                <w:top w:val="none" w:sz="0" w:space="0" w:color="auto"/>
                <w:left w:val="none" w:sz="0" w:space="0" w:color="auto"/>
                <w:bottom w:val="none" w:sz="0" w:space="0" w:color="auto"/>
                <w:right w:val="none" w:sz="0" w:space="0" w:color="auto"/>
              </w:divBdr>
            </w:div>
            <w:div w:id="641158360">
              <w:marLeft w:val="0"/>
              <w:marRight w:val="0"/>
              <w:marTop w:val="0"/>
              <w:marBottom w:val="0"/>
              <w:divBdr>
                <w:top w:val="none" w:sz="0" w:space="0" w:color="auto"/>
                <w:left w:val="none" w:sz="0" w:space="0" w:color="auto"/>
                <w:bottom w:val="none" w:sz="0" w:space="0" w:color="auto"/>
                <w:right w:val="none" w:sz="0" w:space="0" w:color="auto"/>
              </w:divBdr>
            </w:div>
            <w:div w:id="641158361">
              <w:marLeft w:val="0"/>
              <w:marRight w:val="0"/>
              <w:marTop w:val="0"/>
              <w:marBottom w:val="0"/>
              <w:divBdr>
                <w:top w:val="none" w:sz="0" w:space="0" w:color="auto"/>
                <w:left w:val="none" w:sz="0" w:space="0" w:color="auto"/>
                <w:bottom w:val="none" w:sz="0" w:space="0" w:color="auto"/>
                <w:right w:val="none" w:sz="0" w:space="0" w:color="auto"/>
              </w:divBdr>
            </w:div>
            <w:div w:id="641158363">
              <w:marLeft w:val="0"/>
              <w:marRight w:val="0"/>
              <w:marTop w:val="0"/>
              <w:marBottom w:val="0"/>
              <w:divBdr>
                <w:top w:val="none" w:sz="0" w:space="0" w:color="auto"/>
                <w:left w:val="none" w:sz="0" w:space="0" w:color="auto"/>
                <w:bottom w:val="none" w:sz="0" w:space="0" w:color="auto"/>
                <w:right w:val="none" w:sz="0" w:space="0" w:color="auto"/>
              </w:divBdr>
            </w:div>
            <w:div w:id="641158364">
              <w:marLeft w:val="0"/>
              <w:marRight w:val="0"/>
              <w:marTop w:val="0"/>
              <w:marBottom w:val="0"/>
              <w:divBdr>
                <w:top w:val="none" w:sz="0" w:space="0" w:color="auto"/>
                <w:left w:val="none" w:sz="0" w:space="0" w:color="auto"/>
                <w:bottom w:val="none" w:sz="0" w:space="0" w:color="auto"/>
                <w:right w:val="none" w:sz="0" w:space="0" w:color="auto"/>
              </w:divBdr>
            </w:div>
            <w:div w:id="641158365">
              <w:marLeft w:val="0"/>
              <w:marRight w:val="0"/>
              <w:marTop w:val="0"/>
              <w:marBottom w:val="0"/>
              <w:divBdr>
                <w:top w:val="none" w:sz="0" w:space="0" w:color="auto"/>
                <w:left w:val="none" w:sz="0" w:space="0" w:color="auto"/>
                <w:bottom w:val="none" w:sz="0" w:space="0" w:color="auto"/>
                <w:right w:val="none" w:sz="0" w:space="0" w:color="auto"/>
              </w:divBdr>
            </w:div>
            <w:div w:id="641158366">
              <w:marLeft w:val="0"/>
              <w:marRight w:val="0"/>
              <w:marTop w:val="0"/>
              <w:marBottom w:val="0"/>
              <w:divBdr>
                <w:top w:val="none" w:sz="0" w:space="0" w:color="auto"/>
                <w:left w:val="none" w:sz="0" w:space="0" w:color="auto"/>
                <w:bottom w:val="none" w:sz="0" w:space="0" w:color="auto"/>
                <w:right w:val="none" w:sz="0" w:space="0" w:color="auto"/>
              </w:divBdr>
            </w:div>
            <w:div w:id="641158369">
              <w:marLeft w:val="0"/>
              <w:marRight w:val="0"/>
              <w:marTop w:val="0"/>
              <w:marBottom w:val="0"/>
              <w:divBdr>
                <w:top w:val="none" w:sz="0" w:space="0" w:color="auto"/>
                <w:left w:val="none" w:sz="0" w:space="0" w:color="auto"/>
                <w:bottom w:val="none" w:sz="0" w:space="0" w:color="auto"/>
                <w:right w:val="none" w:sz="0" w:space="0" w:color="auto"/>
              </w:divBdr>
            </w:div>
            <w:div w:id="641158370">
              <w:marLeft w:val="0"/>
              <w:marRight w:val="0"/>
              <w:marTop w:val="0"/>
              <w:marBottom w:val="0"/>
              <w:divBdr>
                <w:top w:val="none" w:sz="0" w:space="0" w:color="auto"/>
                <w:left w:val="none" w:sz="0" w:space="0" w:color="auto"/>
                <w:bottom w:val="none" w:sz="0" w:space="0" w:color="auto"/>
                <w:right w:val="none" w:sz="0" w:space="0" w:color="auto"/>
              </w:divBdr>
            </w:div>
            <w:div w:id="641158374">
              <w:marLeft w:val="0"/>
              <w:marRight w:val="0"/>
              <w:marTop w:val="0"/>
              <w:marBottom w:val="0"/>
              <w:divBdr>
                <w:top w:val="none" w:sz="0" w:space="0" w:color="auto"/>
                <w:left w:val="none" w:sz="0" w:space="0" w:color="auto"/>
                <w:bottom w:val="none" w:sz="0" w:space="0" w:color="auto"/>
                <w:right w:val="none" w:sz="0" w:space="0" w:color="auto"/>
              </w:divBdr>
            </w:div>
            <w:div w:id="641158378">
              <w:marLeft w:val="0"/>
              <w:marRight w:val="0"/>
              <w:marTop w:val="0"/>
              <w:marBottom w:val="0"/>
              <w:divBdr>
                <w:top w:val="none" w:sz="0" w:space="0" w:color="auto"/>
                <w:left w:val="none" w:sz="0" w:space="0" w:color="auto"/>
                <w:bottom w:val="none" w:sz="0" w:space="0" w:color="auto"/>
                <w:right w:val="none" w:sz="0" w:space="0" w:color="auto"/>
              </w:divBdr>
            </w:div>
            <w:div w:id="641158381">
              <w:marLeft w:val="0"/>
              <w:marRight w:val="0"/>
              <w:marTop w:val="0"/>
              <w:marBottom w:val="0"/>
              <w:divBdr>
                <w:top w:val="none" w:sz="0" w:space="0" w:color="auto"/>
                <w:left w:val="none" w:sz="0" w:space="0" w:color="auto"/>
                <w:bottom w:val="none" w:sz="0" w:space="0" w:color="auto"/>
                <w:right w:val="none" w:sz="0" w:space="0" w:color="auto"/>
              </w:divBdr>
            </w:div>
            <w:div w:id="641158383">
              <w:marLeft w:val="0"/>
              <w:marRight w:val="0"/>
              <w:marTop w:val="0"/>
              <w:marBottom w:val="0"/>
              <w:divBdr>
                <w:top w:val="none" w:sz="0" w:space="0" w:color="auto"/>
                <w:left w:val="none" w:sz="0" w:space="0" w:color="auto"/>
                <w:bottom w:val="none" w:sz="0" w:space="0" w:color="auto"/>
                <w:right w:val="none" w:sz="0" w:space="0" w:color="auto"/>
              </w:divBdr>
            </w:div>
            <w:div w:id="641158384">
              <w:marLeft w:val="0"/>
              <w:marRight w:val="0"/>
              <w:marTop w:val="0"/>
              <w:marBottom w:val="0"/>
              <w:divBdr>
                <w:top w:val="none" w:sz="0" w:space="0" w:color="auto"/>
                <w:left w:val="none" w:sz="0" w:space="0" w:color="auto"/>
                <w:bottom w:val="none" w:sz="0" w:space="0" w:color="auto"/>
                <w:right w:val="none" w:sz="0" w:space="0" w:color="auto"/>
              </w:divBdr>
            </w:div>
            <w:div w:id="641158388">
              <w:marLeft w:val="0"/>
              <w:marRight w:val="0"/>
              <w:marTop w:val="0"/>
              <w:marBottom w:val="0"/>
              <w:divBdr>
                <w:top w:val="none" w:sz="0" w:space="0" w:color="auto"/>
                <w:left w:val="none" w:sz="0" w:space="0" w:color="auto"/>
                <w:bottom w:val="none" w:sz="0" w:space="0" w:color="auto"/>
                <w:right w:val="none" w:sz="0" w:space="0" w:color="auto"/>
              </w:divBdr>
            </w:div>
            <w:div w:id="641158391">
              <w:marLeft w:val="0"/>
              <w:marRight w:val="0"/>
              <w:marTop w:val="0"/>
              <w:marBottom w:val="0"/>
              <w:divBdr>
                <w:top w:val="none" w:sz="0" w:space="0" w:color="auto"/>
                <w:left w:val="none" w:sz="0" w:space="0" w:color="auto"/>
                <w:bottom w:val="none" w:sz="0" w:space="0" w:color="auto"/>
                <w:right w:val="none" w:sz="0" w:space="0" w:color="auto"/>
              </w:divBdr>
            </w:div>
            <w:div w:id="641158394">
              <w:marLeft w:val="0"/>
              <w:marRight w:val="0"/>
              <w:marTop w:val="0"/>
              <w:marBottom w:val="0"/>
              <w:divBdr>
                <w:top w:val="none" w:sz="0" w:space="0" w:color="auto"/>
                <w:left w:val="none" w:sz="0" w:space="0" w:color="auto"/>
                <w:bottom w:val="none" w:sz="0" w:space="0" w:color="auto"/>
                <w:right w:val="none" w:sz="0" w:space="0" w:color="auto"/>
              </w:divBdr>
            </w:div>
            <w:div w:id="641158395">
              <w:marLeft w:val="0"/>
              <w:marRight w:val="0"/>
              <w:marTop w:val="0"/>
              <w:marBottom w:val="0"/>
              <w:divBdr>
                <w:top w:val="none" w:sz="0" w:space="0" w:color="auto"/>
                <w:left w:val="none" w:sz="0" w:space="0" w:color="auto"/>
                <w:bottom w:val="none" w:sz="0" w:space="0" w:color="auto"/>
                <w:right w:val="none" w:sz="0" w:space="0" w:color="auto"/>
              </w:divBdr>
            </w:div>
            <w:div w:id="641158398">
              <w:marLeft w:val="0"/>
              <w:marRight w:val="0"/>
              <w:marTop w:val="0"/>
              <w:marBottom w:val="0"/>
              <w:divBdr>
                <w:top w:val="none" w:sz="0" w:space="0" w:color="auto"/>
                <w:left w:val="none" w:sz="0" w:space="0" w:color="auto"/>
                <w:bottom w:val="none" w:sz="0" w:space="0" w:color="auto"/>
                <w:right w:val="none" w:sz="0" w:space="0" w:color="auto"/>
              </w:divBdr>
            </w:div>
            <w:div w:id="641158401">
              <w:marLeft w:val="0"/>
              <w:marRight w:val="0"/>
              <w:marTop w:val="0"/>
              <w:marBottom w:val="0"/>
              <w:divBdr>
                <w:top w:val="none" w:sz="0" w:space="0" w:color="auto"/>
                <w:left w:val="none" w:sz="0" w:space="0" w:color="auto"/>
                <w:bottom w:val="none" w:sz="0" w:space="0" w:color="auto"/>
                <w:right w:val="none" w:sz="0" w:space="0" w:color="auto"/>
              </w:divBdr>
            </w:div>
            <w:div w:id="641158407">
              <w:marLeft w:val="0"/>
              <w:marRight w:val="0"/>
              <w:marTop w:val="0"/>
              <w:marBottom w:val="0"/>
              <w:divBdr>
                <w:top w:val="none" w:sz="0" w:space="0" w:color="auto"/>
                <w:left w:val="none" w:sz="0" w:space="0" w:color="auto"/>
                <w:bottom w:val="none" w:sz="0" w:space="0" w:color="auto"/>
                <w:right w:val="none" w:sz="0" w:space="0" w:color="auto"/>
              </w:divBdr>
            </w:div>
            <w:div w:id="641158408">
              <w:marLeft w:val="0"/>
              <w:marRight w:val="0"/>
              <w:marTop w:val="0"/>
              <w:marBottom w:val="0"/>
              <w:divBdr>
                <w:top w:val="none" w:sz="0" w:space="0" w:color="auto"/>
                <w:left w:val="none" w:sz="0" w:space="0" w:color="auto"/>
                <w:bottom w:val="none" w:sz="0" w:space="0" w:color="auto"/>
                <w:right w:val="none" w:sz="0" w:space="0" w:color="auto"/>
              </w:divBdr>
            </w:div>
            <w:div w:id="641158414">
              <w:marLeft w:val="0"/>
              <w:marRight w:val="0"/>
              <w:marTop w:val="0"/>
              <w:marBottom w:val="0"/>
              <w:divBdr>
                <w:top w:val="none" w:sz="0" w:space="0" w:color="auto"/>
                <w:left w:val="none" w:sz="0" w:space="0" w:color="auto"/>
                <w:bottom w:val="none" w:sz="0" w:space="0" w:color="auto"/>
                <w:right w:val="none" w:sz="0" w:space="0" w:color="auto"/>
              </w:divBdr>
            </w:div>
            <w:div w:id="641158416">
              <w:marLeft w:val="0"/>
              <w:marRight w:val="0"/>
              <w:marTop w:val="0"/>
              <w:marBottom w:val="0"/>
              <w:divBdr>
                <w:top w:val="none" w:sz="0" w:space="0" w:color="auto"/>
                <w:left w:val="none" w:sz="0" w:space="0" w:color="auto"/>
                <w:bottom w:val="none" w:sz="0" w:space="0" w:color="auto"/>
                <w:right w:val="none" w:sz="0" w:space="0" w:color="auto"/>
              </w:divBdr>
            </w:div>
            <w:div w:id="641158417">
              <w:marLeft w:val="0"/>
              <w:marRight w:val="0"/>
              <w:marTop w:val="0"/>
              <w:marBottom w:val="0"/>
              <w:divBdr>
                <w:top w:val="none" w:sz="0" w:space="0" w:color="auto"/>
                <w:left w:val="none" w:sz="0" w:space="0" w:color="auto"/>
                <w:bottom w:val="none" w:sz="0" w:space="0" w:color="auto"/>
                <w:right w:val="none" w:sz="0" w:space="0" w:color="auto"/>
              </w:divBdr>
            </w:div>
            <w:div w:id="641158418">
              <w:marLeft w:val="0"/>
              <w:marRight w:val="0"/>
              <w:marTop w:val="0"/>
              <w:marBottom w:val="0"/>
              <w:divBdr>
                <w:top w:val="none" w:sz="0" w:space="0" w:color="auto"/>
                <w:left w:val="none" w:sz="0" w:space="0" w:color="auto"/>
                <w:bottom w:val="none" w:sz="0" w:space="0" w:color="auto"/>
                <w:right w:val="none" w:sz="0" w:space="0" w:color="auto"/>
              </w:divBdr>
            </w:div>
            <w:div w:id="641158419">
              <w:marLeft w:val="0"/>
              <w:marRight w:val="0"/>
              <w:marTop w:val="0"/>
              <w:marBottom w:val="0"/>
              <w:divBdr>
                <w:top w:val="none" w:sz="0" w:space="0" w:color="auto"/>
                <w:left w:val="none" w:sz="0" w:space="0" w:color="auto"/>
                <w:bottom w:val="none" w:sz="0" w:space="0" w:color="auto"/>
                <w:right w:val="none" w:sz="0" w:space="0" w:color="auto"/>
              </w:divBdr>
            </w:div>
            <w:div w:id="641158422">
              <w:marLeft w:val="0"/>
              <w:marRight w:val="0"/>
              <w:marTop w:val="0"/>
              <w:marBottom w:val="0"/>
              <w:divBdr>
                <w:top w:val="none" w:sz="0" w:space="0" w:color="auto"/>
                <w:left w:val="none" w:sz="0" w:space="0" w:color="auto"/>
                <w:bottom w:val="none" w:sz="0" w:space="0" w:color="auto"/>
                <w:right w:val="none" w:sz="0" w:space="0" w:color="auto"/>
              </w:divBdr>
            </w:div>
            <w:div w:id="641158424">
              <w:marLeft w:val="0"/>
              <w:marRight w:val="0"/>
              <w:marTop w:val="0"/>
              <w:marBottom w:val="0"/>
              <w:divBdr>
                <w:top w:val="none" w:sz="0" w:space="0" w:color="auto"/>
                <w:left w:val="none" w:sz="0" w:space="0" w:color="auto"/>
                <w:bottom w:val="none" w:sz="0" w:space="0" w:color="auto"/>
                <w:right w:val="none" w:sz="0" w:space="0" w:color="auto"/>
              </w:divBdr>
            </w:div>
            <w:div w:id="641158425">
              <w:marLeft w:val="0"/>
              <w:marRight w:val="0"/>
              <w:marTop w:val="0"/>
              <w:marBottom w:val="0"/>
              <w:divBdr>
                <w:top w:val="none" w:sz="0" w:space="0" w:color="auto"/>
                <w:left w:val="none" w:sz="0" w:space="0" w:color="auto"/>
                <w:bottom w:val="none" w:sz="0" w:space="0" w:color="auto"/>
                <w:right w:val="none" w:sz="0" w:space="0" w:color="auto"/>
              </w:divBdr>
            </w:div>
            <w:div w:id="641158426">
              <w:marLeft w:val="0"/>
              <w:marRight w:val="0"/>
              <w:marTop w:val="0"/>
              <w:marBottom w:val="0"/>
              <w:divBdr>
                <w:top w:val="none" w:sz="0" w:space="0" w:color="auto"/>
                <w:left w:val="none" w:sz="0" w:space="0" w:color="auto"/>
                <w:bottom w:val="none" w:sz="0" w:space="0" w:color="auto"/>
                <w:right w:val="none" w:sz="0" w:space="0" w:color="auto"/>
              </w:divBdr>
            </w:div>
            <w:div w:id="641158428">
              <w:marLeft w:val="0"/>
              <w:marRight w:val="0"/>
              <w:marTop w:val="0"/>
              <w:marBottom w:val="0"/>
              <w:divBdr>
                <w:top w:val="none" w:sz="0" w:space="0" w:color="auto"/>
                <w:left w:val="none" w:sz="0" w:space="0" w:color="auto"/>
                <w:bottom w:val="none" w:sz="0" w:space="0" w:color="auto"/>
                <w:right w:val="none" w:sz="0" w:space="0" w:color="auto"/>
              </w:divBdr>
            </w:div>
            <w:div w:id="641158431">
              <w:marLeft w:val="0"/>
              <w:marRight w:val="0"/>
              <w:marTop w:val="0"/>
              <w:marBottom w:val="0"/>
              <w:divBdr>
                <w:top w:val="none" w:sz="0" w:space="0" w:color="auto"/>
                <w:left w:val="none" w:sz="0" w:space="0" w:color="auto"/>
                <w:bottom w:val="none" w:sz="0" w:space="0" w:color="auto"/>
                <w:right w:val="none" w:sz="0" w:space="0" w:color="auto"/>
              </w:divBdr>
            </w:div>
            <w:div w:id="641158433">
              <w:marLeft w:val="0"/>
              <w:marRight w:val="0"/>
              <w:marTop w:val="0"/>
              <w:marBottom w:val="0"/>
              <w:divBdr>
                <w:top w:val="none" w:sz="0" w:space="0" w:color="auto"/>
                <w:left w:val="none" w:sz="0" w:space="0" w:color="auto"/>
                <w:bottom w:val="none" w:sz="0" w:space="0" w:color="auto"/>
                <w:right w:val="none" w:sz="0" w:space="0" w:color="auto"/>
              </w:divBdr>
            </w:div>
            <w:div w:id="641158435">
              <w:marLeft w:val="0"/>
              <w:marRight w:val="0"/>
              <w:marTop w:val="0"/>
              <w:marBottom w:val="0"/>
              <w:divBdr>
                <w:top w:val="none" w:sz="0" w:space="0" w:color="auto"/>
                <w:left w:val="none" w:sz="0" w:space="0" w:color="auto"/>
                <w:bottom w:val="none" w:sz="0" w:space="0" w:color="auto"/>
                <w:right w:val="none" w:sz="0" w:space="0" w:color="auto"/>
              </w:divBdr>
            </w:div>
            <w:div w:id="641158436">
              <w:marLeft w:val="0"/>
              <w:marRight w:val="0"/>
              <w:marTop w:val="0"/>
              <w:marBottom w:val="0"/>
              <w:divBdr>
                <w:top w:val="none" w:sz="0" w:space="0" w:color="auto"/>
                <w:left w:val="none" w:sz="0" w:space="0" w:color="auto"/>
                <w:bottom w:val="none" w:sz="0" w:space="0" w:color="auto"/>
                <w:right w:val="none" w:sz="0" w:space="0" w:color="auto"/>
              </w:divBdr>
            </w:div>
            <w:div w:id="641158437">
              <w:marLeft w:val="0"/>
              <w:marRight w:val="0"/>
              <w:marTop w:val="0"/>
              <w:marBottom w:val="0"/>
              <w:divBdr>
                <w:top w:val="none" w:sz="0" w:space="0" w:color="auto"/>
                <w:left w:val="none" w:sz="0" w:space="0" w:color="auto"/>
                <w:bottom w:val="none" w:sz="0" w:space="0" w:color="auto"/>
                <w:right w:val="none" w:sz="0" w:space="0" w:color="auto"/>
              </w:divBdr>
            </w:div>
            <w:div w:id="641158438">
              <w:marLeft w:val="0"/>
              <w:marRight w:val="0"/>
              <w:marTop w:val="0"/>
              <w:marBottom w:val="0"/>
              <w:divBdr>
                <w:top w:val="none" w:sz="0" w:space="0" w:color="auto"/>
                <w:left w:val="none" w:sz="0" w:space="0" w:color="auto"/>
                <w:bottom w:val="none" w:sz="0" w:space="0" w:color="auto"/>
                <w:right w:val="none" w:sz="0" w:space="0" w:color="auto"/>
              </w:divBdr>
            </w:div>
            <w:div w:id="641158441">
              <w:marLeft w:val="0"/>
              <w:marRight w:val="0"/>
              <w:marTop w:val="0"/>
              <w:marBottom w:val="0"/>
              <w:divBdr>
                <w:top w:val="none" w:sz="0" w:space="0" w:color="auto"/>
                <w:left w:val="none" w:sz="0" w:space="0" w:color="auto"/>
                <w:bottom w:val="none" w:sz="0" w:space="0" w:color="auto"/>
                <w:right w:val="none" w:sz="0" w:space="0" w:color="auto"/>
              </w:divBdr>
            </w:div>
            <w:div w:id="641158444">
              <w:marLeft w:val="0"/>
              <w:marRight w:val="0"/>
              <w:marTop w:val="0"/>
              <w:marBottom w:val="0"/>
              <w:divBdr>
                <w:top w:val="none" w:sz="0" w:space="0" w:color="auto"/>
                <w:left w:val="none" w:sz="0" w:space="0" w:color="auto"/>
                <w:bottom w:val="none" w:sz="0" w:space="0" w:color="auto"/>
                <w:right w:val="none" w:sz="0" w:space="0" w:color="auto"/>
              </w:divBdr>
            </w:div>
            <w:div w:id="641158445">
              <w:marLeft w:val="0"/>
              <w:marRight w:val="0"/>
              <w:marTop w:val="0"/>
              <w:marBottom w:val="0"/>
              <w:divBdr>
                <w:top w:val="none" w:sz="0" w:space="0" w:color="auto"/>
                <w:left w:val="none" w:sz="0" w:space="0" w:color="auto"/>
                <w:bottom w:val="none" w:sz="0" w:space="0" w:color="auto"/>
                <w:right w:val="none" w:sz="0" w:space="0" w:color="auto"/>
              </w:divBdr>
            </w:div>
            <w:div w:id="641158446">
              <w:marLeft w:val="0"/>
              <w:marRight w:val="0"/>
              <w:marTop w:val="0"/>
              <w:marBottom w:val="0"/>
              <w:divBdr>
                <w:top w:val="none" w:sz="0" w:space="0" w:color="auto"/>
                <w:left w:val="none" w:sz="0" w:space="0" w:color="auto"/>
                <w:bottom w:val="none" w:sz="0" w:space="0" w:color="auto"/>
                <w:right w:val="none" w:sz="0" w:space="0" w:color="auto"/>
              </w:divBdr>
            </w:div>
            <w:div w:id="641158447">
              <w:marLeft w:val="0"/>
              <w:marRight w:val="0"/>
              <w:marTop w:val="0"/>
              <w:marBottom w:val="0"/>
              <w:divBdr>
                <w:top w:val="none" w:sz="0" w:space="0" w:color="auto"/>
                <w:left w:val="none" w:sz="0" w:space="0" w:color="auto"/>
                <w:bottom w:val="none" w:sz="0" w:space="0" w:color="auto"/>
                <w:right w:val="none" w:sz="0" w:space="0" w:color="auto"/>
              </w:divBdr>
            </w:div>
            <w:div w:id="641158449">
              <w:marLeft w:val="0"/>
              <w:marRight w:val="0"/>
              <w:marTop w:val="0"/>
              <w:marBottom w:val="0"/>
              <w:divBdr>
                <w:top w:val="none" w:sz="0" w:space="0" w:color="auto"/>
                <w:left w:val="none" w:sz="0" w:space="0" w:color="auto"/>
                <w:bottom w:val="none" w:sz="0" w:space="0" w:color="auto"/>
                <w:right w:val="none" w:sz="0" w:space="0" w:color="auto"/>
              </w:divBdr>
            </w:div>
            <w:div w:id="641158451">
              <w:marLeft w:val="0"/>
              <w:marRight w:val="0"/>
              <w:marTop w:val="0"/>
              <w:marBottom w:val="0"/>
              <w:divBdr>
                <w:top w:val="none" w:sz="0" w:space="0" w:color="auto"/>
                <w:left w:val="none" w:sz="0" w:space="0" w:color="auto"/>
                <w:bottom w:val="none" w:sz="0" w:space="0" w:color="auto"/>
                <w:right w:val="none" w:sz="0" w:space="0" w:color="auto"/>
              </w:divBdr>
            </w:div>
            <w:div w:id="641158452">
              <w:marLeft w:val="0"/>
              <w:marRight w:val="0"/>
              <w:marTop w:val="0"/>
              <w:marBottom w:val="0"/>
              <w:divBdr>
                <w:top w:val="none" w:sz="0" w:space="0" w:color="auto"/>
                <w:left w:val="none" w:sz="0" w:space="0" w:color="auto"/>
                <w:bottom w:val="none" w:sz="0" w:space="0" w:color="auto"/>
                <w:right w:val="none" w:sz="0" w:space="0" w:color="auto"/>
              </w:divBdr>
            </w:div>
            <w:div w:id="641158454">
              <w:marLeft w:val="0"/>
              <w:marRight w:val="0"/>
              <w:marTop w:val="0"/>
              <w:marBottom w:val="0"/>
              <w:divBdr>
                <w:top w:val="none" w:sz="0" w:space="0" w:color="auto"/>
                <w:left w:val="none" w:sz="0" w:space="0" w:color="auto"/>
                <w:bottom w:val="none" w:sz="0" w:space="0" w:color="auto"/>
                <w:right w:val="none" w:sz="0" w:space="0" w:color="auto"/>
              </w:divBdr>
            </w:div>
            <w:div w:id="641158456">
              <w:marLeft w:val="0"/>
              <w:marRight w:val="0"/>
              <w:marTop w:val="0"/>
              <w:marBottom w:val="0"/>
              <w:divBdr>
                <w:top w:val="none" w:sz="0" w:space="0" w:color="auto"/>
                <w:left w:val="none" w:sz="0" w:space="0" w:color="auto"/>
                <w:bottom w:val="none" w:sz="0" w:space="0" w:color="auto"/>
                <w:right w:val="none" w:sz="0" w:space="0" w:color="auto"/>
              </w:divBdr>
            </w:div>
            <w:div w:id="641158457">
              <w:marLeft w:val="0"/>
              <w:marRight w:val="0"/>
              <w:marTop w:val="0"/>
              <w:marBottom w:val="0"/>
              <w:divBdr>
                <w:top w:val="none" w:sz="0" w:space="0" w:color="auto"/>
                <w:left w:val="none" w:sz="0" w:space="0" w:color="auto"/>
                <w:bottom w:val="none" w:sz="0" w:space="0" w:color="auto"/>
                <w:right w:val="none" w:sz="0" w:space="0" w:color="auto"/>
              </w:divBdr>
            </w:div>
            <w:div w:id="641158458">
              <w:marLeft w:val="0"/>
              <w:marRight w:val="0"/>
              <w:marTop w:val="0"/>
              <w:marBottom w:val="0"/>
              <w:divBdr>
                <w:top w:val="none" w:sz="0" w:space="0" w:color="auto"/>
                <w:left w:val="none" w:sz="0" w:space="0" w:color="auto"/>
                <w:bottom w:val="none" w:sz="0" w:space="0" w:color="auto"/>
                <w:right w:val="none" w:sz="0" w:space="0" w:color="auto"/>
              </w:divBdr>
            </w:div>
            <w:div w:id="641158462">
              <w:marLeft w:val="0"/>
              <w:marRight w:val="0"/>
              <w:marTop w:val="0"/>
              <w:marBottom w:val="0"/>
              <w:divBdr>
                <w:top w:val="none" w:sz="0" w:space="0" w:color="auto"/>
                <w:left w:val="none" w:sz="0" w:space="0" w:color="auto"/>
                <w:bottom w:val="none" w:sz="0" w:space="0" w:color="auto"/>
                <w:right w:val="none" w:sz="0" w:space="0" w:color="auto"/>
              </w:divBdr>
            </w:div>
            <w:div w:id="641158463">
              <w:marLeft w:val="0"/>
              <w:marRight w:val="0"/>
              <w:marTop w:val="0"/>
              <w:marBottom w:val="0"/>
              <w:divBdr>
                <w:top w:val="none" w:sz="0" w:space="0" w:color="auto"/>
                <w:left w:val="none" w:sz="0" w:space="0" w:color="auto"/>
                <w:bottom w:val="none" w:sz="0" w:space="0" w:color="auto"/>
                <w:right w:val="none" w:sz="0" w:space="0" w:color="auto"/>
              </w:divBdr>
            </w:div>
            <w:div w:id="641158465">
              <w:marLeft w:val="0"/>
              <w:marRight w:val="0"/>
              <w:marTop w:val="0"/>
              <w:marBottom w:val="0"/>
              <w:divBdr>
                <w:top w:val="none" w:sz="0" w:space="0" w:color="auto"/>
                <w:left w:val="none" w:sz="0" w:space="0" w:color="auto"/>
                <w:bottom w:val="none" w:sz="0" w:space="0" w:color="auto"/>
                <w:right w:val="none" w:sz="0" w:space="0" w:color="auto"/>
              </w:divBdr>
            </w:div>
            <w:div w:id="641158467">
              <w:marLeft w:val="0"/>
              <w:marRight w:val="0"/>
              <w:marTop w:val="0"/>
              <w:marBottom w:val="0"/>
              <w:divBdr>
                <w:top w:val="none" w:sz="0" w:space="0" w:color="auto"/>
                <w:left w:val="none" w:sz="0" w:space="0" w:color="auto"/>
                <w:bottom w:val="none" w:sz="0" w:space="0" w:color="auto"/>
                <w:right w:val="none" w:sz="0" w:space="0" w:color="auto"/>
              </w:divBdr>
            </w:div>
            <w:div w:id="641158468">
              <w:marLeft w:val="0"/>
              <w:marRight w:val="0"/>
              <w:marTop w:val="0"/>
              <w:marBottom w:val="0"/>
              <w:divBdr>
                <w:top w:val="none" w:sz="0" w:space="0" w:color="auto"/>
                <w:left w:val="none" w:sz="0" w:space="0" w:color="auto"/>
                <w:bottom w:val="none" w:sz="0" w:space="0" w:color="auto"/>
                <w:right w:val="none" w:sz="0" w:space="0" w:color="auto"/>
              </w:divBdr>
            </w:div>
            <w:div w:id="6411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8459">
      <w:marLeft w:val="0"/>
      <w:marRight w:val="0"/>
      <w:marTop w:val="0"/>
      <w:marBottom w:val="0"/>
      <w:divBdr>
        <w:top w:val="none" w:sz="0" w:space="0" w:color="auto"/>
        <w:left w:val="none" w:sz="0" w:space="0" w:color="auto"/>
        <w:bottom w:val="none" w:sz="0" w:space="0" w:color="auto"/>
        <w:right w:val="none" w:sz="0" w:space="0" w:color="auto"/>
      </w:divBdr>
      <w:divsChild>
        <w:div w:id="641158289">
          <w:marLeft w:val="0"/>
          <w:marRight w:val="0"/>
          <w:marTop w:val="0"/>
          <w:marBottom w:val="0"/>
          <w:divBdr>
            <w:top w:val="none" w:sz="0" w:space="0" w:color="auto"/>
            <w:left w:val="none" w:sz="0" w:space="0" w:color="auto"/>
            <w:bottom w:val="none" w:sz="0" w:space="0" w:color="auto"/>
            <w:right w:val="none" w:sz="0" w:space="0" w:color="auto"/>
          </w:divBdr>
        </w:div>
        <w:div w:id="641158294">
          <w:marLeft w:val="0"/>
          <w:marRight w:val="0"/>
          <w:marTop w:val="0"/>
          <w:marBottom w:val="0"/>
          <w:divBdr>
            <w:top w:val="none" w:sz="0" w:space="0" w:color="auto"/>
            <w:left w:val="none" w:sz="0" w:space="0" w:color="auto"/>
            <w:bottom w:val="none" w:sz="0" w:space="0" w:color="auto"/>
            <w:right w:val="none" w:sz="0" w:space="0" w:color="auto"/>
          </w:divBdr>
        </w:div>
        <w:div w:id="641158313">
          <w:marLeft w:val="0"/>
          <w:marRight w:val="0"/>
          <w:marTop w:val="0"/>
          <w:marBottom w:val="0"/>
          <w:divBdr>
            <w:top w:val="none" w:sz="0" w:space="0" w:color="auto"/>
            <w:left w:val="none" w:sz="0" w:space="0" w:color="auto"/>
            <w:bottom w:val="none" w:sz="0" w:space="0" w:color="auto"/>
            <w:right w:val="none" w:sz="0" w:space="0" w:color="auto"/>
          </w:divBdr>
        </w:div>
        <w:div w:id="641158314">
          <w:marLeft w:val="0"/>
          <w:marRight w:val="0"/>
          <w:marTop w:val="0"/>
          <w:marBottom w:val="0"/>
          <w:divBdr>
            <w:top w:val="none" w:sz="0" w:space="0" w:color="auto"/>
            <w:left w:val="none" w:sz="0" w:space="0" w:color="auto"/>
            <w:bottom w:val="none" w:sz="0" w:space="0" w:color="auto"/>
            <w:right w:val="none" w:sz="0" w:space="0" w:color="auto"/>
          </w:divBdr>
        </w:div>
        <w:div w:id="641158331">
          <w:marLeft w:val="0"/>
          <w:marRight w:val="0"/>
          <w:marTop w:val="0"/>
          <w:marBottom w:val="0"/>
          <w:divBdr>
            <w:top w:val="none" w:sz="0" w:space="0" w:color="auto"/>
            <w:left w:val="none" w:sz="0" w:space="0" w:color="auto"/>
            <w:bottom w:val="none" w:sz="0" w:space="0" w:color="auto"/>
            <w:right w:val="none" w:sz="0" w:space="0" w:color="auto"/>
          </w:divBdr>
        </w:div>
        <w:div w:id="641158332">
          <w:marLeft w:val="0"/>
          <w:marRight w:val="0"/>
          <w:marTop w:val="0"/>
          <w:marBottom w:val="0"/>
          <w:divBdr>
            <w:top w:val="none" w:sz="0" w:space="0" w:color="auto"/>
            <w:left w:val="none" w:sz="0" w:space="0" w:color="auto"/>
            <w:bottom w:val="none" w:sz="0" w:space="0" w:color="auto"/>
            <w:right w:val="none" w:sz="0" w:space="0" w:color="auto"/>
          </w:divBdr>
        </w:div>
        <w:div w:id="641158334">
          <w:marLeft w:val="0"/>
          <w:marRight w:val="0"/>
          <w:marTop w:val="0"/>
          <w:marBottom w:val="0"/>
          <w:divBdr>
            <w:top w:val="none" w:sz="0" w:space="0" w:color="auto"/>
            <w:left w:val="none" w:sz="0" w:space="0" w:color="auto"/>
            <w:bottom w:val="none" w:sz="0" w:space="0" w:color="auto"/>
            <w:right w:val="none" w:sz="0" w:space="0" w:color="auto"/>
          </w:divBdr>
        </w:div>
        <w:div w:id="641158335">
          <w:marLeft w:val="0"/>
          <w:marRight w:val="0"/>
          <w:marTop w:val="0"/>
          <w:marBottom w:val="0"/>
          <w:divBdr>
            <w:top w:val="none" w:sz="0" w:space="0" w:color="auto"/>
            <w:left w:val="none" w:sz="0" w:space="0" w:color="auto"/>
            <w:bottom w:val="none" w:sz="0" w:space="0" w:color="auto"/>
            <w:right w:val="none" w:sz="0" w:space="0" w:color="auto"/>
          </w:divBdr>
        </w:div>
        <w:div w:id="641158337">
          <w:marLeft w:val="0"/>
          <w:marRight w:val="0"/>
          <w:marTop w:val="0"/>
          <w:marBottom w:val="0"/>
          <w:divBdr>
            <w:top w:val="none" w:sz="0" w:space="0" w:color="auto"/>
            <w:left w:val="none" w:sz="0" w:space="0" w:color="auto"/>
            <w:bottom w:val="none" w:sz="0" w:space="0" w:color="auto"/>
            <w:right w:val="none" w:sz="0" w:space="0" w:color="auto"/>
          </w:divBdr>
        </w:div>
        <w:div w:id="641158338">
          <w:marLeft w:val="0"/>
          <w:marRight w:val="0"/>
          <w:marTop w:val="0"/>
          <w:marBottom w:val="0"/>
          <w:divBdr>
            <w:top w:val="none" w:sz="0" w:space="0" w:color="auto"/>
            <w:left w:val="none" w:sz="0" w:space="0" w:color="auto"/>
            <w:bottom w:val="none" w:sz="0" w:space="0" w:color="auto"/>
            <w:right w:val="none" w:sz="0" w:space="0" w:color="auto"/>
          </w:divBdr>
        </w:div>
        <w:div w:id="641158346">
          <w:marLeft w:val="0"/>
          <w:marRight w:val="0"/>
          <w:marTop w:val="0"/>
          <w:marBottom w:val="0"/>
          <w:divBdr>
            <w:top w:val="none" w:sz="0" w:space="0" w:color="auto"/>
            <w:left w:val="none" w:sz="0" w:space="0" w:color="auto"/>
            <w:bottom w:val="none" w:sz="0" w:space="0" w:color="auto"/>
            <w:right w:val="none" w:sz="0" w:space="0" w:color="auto"/>
          </w:divBdr>
        </w:div>
        <w:div w:id="641158351">
          <w:marLeft w:val="0"/>
          <w:marRight w:val="0"/>
          <w:marTop w:val="0"/>
          <w:marBottom w:val="0"/>
          <w:divBdr>
            <w:top w:val="none" w:sz="0" w:space="0" w:color="auto"/>
            <w:left w:val="none" w:sz="0" w:space="0" w:color="auto"/>
            <w:bottom w:val="none" w:sz="0" w:space="0" w:color="auto"/>
            <w:right w:val="none" w:sz="0" w:space="0" w:color="auto"/>
          </w:divBdr>
        </w:div>
        <w:div w:id="641158352">
          <w:marLeft w:val="0"/>
          <w:marRight w:val="0"/>
          <w:marTop w:val="0"/>
          <w:marBottom w:val="0"/>
          <w:divBdr>
            <w:top w:val="none" w:sz="0" w:space="0" w:color="auto"/>
            <w:left w:val="none" w:sz="0" w:space="0" w:color="auto"/>
            <w:bottom w:val="none" w:sz="0" w:space="0" w:color="auto"/>
            <w:right w:val="none" w:sz="0" w:space="0" w:color="auto"/>
          </w:divBdr>
        </w:div>
        <w:div w:id="641158359">
          <w:marLeft w:val="0"/>
          <w:marRight w:val="0"/>
          <w:marTop w:val="0"/>
          <w:marBottom w:val="0"/>
          <w:divBdr>
            <w:top w:val="none" w:sz="0" w:space="0" w:color="auto"/>
            <w:left w:val="none" w:sz="0" w:space="0" w:color="auto"/>
            <w:bottom w:val="none" w:sz="0" w:space="0" w:color="auto"/>
            <w:right w:val="none" w:sz="0" w:space="0" w:color="auto"/>
          </w:divBdr>
        </w:div>
        <w:div w:id="641158373">
          <w:marLeft w:val="0"/>
          <w:marRight w:val="0"/>
          <w:marTop w:val="0"/>
          <w:marBottom w:val="0"/>
          <w:divBdr>
            <w:top w:val="none" w:sz="0" w:space="0" w:color="auto"/>
            <w:left w:val="none" w:sz="0" w:space="0" w:color="auto"/>
            <w:bottom w:val="none" w:sz="0" w:space="0" w:color="auto"/>
            <w:right w:val="none" w:sz="0" w:space="0" w:color="auto"/>
          </w:divBdr>
        </w:div>
        <w:div w:id="641158375">
          <w:marLeft w:val="0"/>
          <w:marRight w:val="0"/>
          <w:marTop w:val="0"/>
          <w:marBottom w:val="0"/>
          <w:divBdr>
            <w:top w:val="none" w:sz="0" w:space="0" w:color="auto"/>
            <w:left w:val="none" w:sz="0" w:space="0" w:color="auto"/>
            <w:bottom w:val="none" w:sz="0" w:space="0" w:color="auto"/>
            <w:right w:val="none" w:sz="0" w:space="0" w:color="auto"/>
          </w:divBdr>
        </w:div>
        <w:div w:id="641158379">
          <w:marLeft w:val="0"/>
          <w:marRight w:val="0"/>
          <w:marTop w:val="0"/>
          <w:marBottom w:val="0"/>
          <w:divBdr>
            <w:top w:val="none" w:sz="0" w:space="0" w:color="auto"/>
            <w:left w:val="none" w:sz="0" w:space="0" w:color="auto"/>
            <w:bottom w:val="none" w:sz="0" w:space="0" w:color="auto"/>
            <w:right w:val="none" w:sz="0" w:space="0" w:color="auto"/>
          </w:divBdr>
        </w:div>
        <w:div w:id="641158389">
          <w:marLeft w:val="0"/>
          <w:marRight w:val="0"/>
          <w:marTop w:val="0"/>
          <w:marBottom w:val="0"/>
          <w:divBdr>
            <w:top w:val="none" w:sz="0" w:space="0" w:color="auto"/>
            <w:left w:val="none" w:sz="0" w:space="0" w:color="auto"/>
            <w:bottom w:val="none" w:sz="0" w:space="0" w:color="auto"/>
            <w:right w:val="none" w:sz="0" w:space="0" w:color="auto"/>
          </w:divBdr>
        </w:div>
        <w:div w:id="641158393">
          <w:marLeft w:val="0"/>
          <w:marRight w:val="0"/>
          <w:marTop w:val="0"/>
          <w:marBottom w:val="0"/>
          <w:divBdr>
            <w:top w:val="none" w:sz="0" w:space="0" w:color="auto"/>
            <w:left w:val="none" w:sz="0" w:space="0" w:color="auto"/>
            <w:bottom w:val="none" w:sz="0" w:space="0" w:color="auto"/>
            <w:right w:val="none" w:sz="0" w:space="0" w:color="auto"/>
          </w:divBdr>
        </w:div>
        <w:div w:id="641158396">
          <w:marLeft w:val="0"/>
          <w:marRight w:val="0"/>
          <w:marTop w:val="0"/>
          <w:marBottom w:val="0"/>
          <w:divBdr>
            <w:top w:val="none" w:sz="0" w:space="0" w:color="auto"/>
            <w:left w:val="none" w:sz="0" w:space="0" w:color="auto"/>
            <w:bottom w:val="none" w:sz="0" w:space="0" w:color="auto"/>
            <w:right w:val="none" w:sz="0" w:space="0" w:color="auto"/>
          </w:divBdr>
        </w:div>
        <w:div w:id="641158404">
          <w:marLeft w:val="0"/>
          <w:marRight w:val="0"/>
          <w:marTop w:val="0"/>
          <w:marBottom w:val="0"/>
          <w:divBdr>
            <w:top w:val="none" w:sz="0" w:space="0" w:color="auto"/>
            <w:left w:val="none" w:sz="0" w:space="0" w:color="auto"/>
            <w:bottom w:val="none" w:sz="0" w:space="0" w:color="auto"/>
            <w:right w:val="none" w:sz="0" w:space="0" w:color="auto"/>
          </w:divBdr>
        </w:div>
        <w:div w:id="641158420">
          <w:marLeft w:val="0"/>
          <w:marRight w:val="0"/>
          <w:marTop w:val="0"/>
          <w:marBottom w:val="0"/>
          <w:divBdr>
            <w:top w:val="none" w:sz="0" w:space="0" w:color="auto"/>
            <w:left w:val="none" w:sz="0" w:space="0" w:color="auto"/>
            <w:bottom w:val="none" w:sz="0" w:space="0" w:color="auto"/>
            <w:right w:val="none" w:sz="0" w:space="0" w:color="auto"/>
          </w:divBdr>
        </w:div>
        <w:div w:id="641158440">
          <w:marLeft w:val="0"/>
          <w:marRight w:val="0"/>
          <w:marTop w:val="0"/>
          <w:marBottom w:val="0"/>
          <w:divBdr>
            <w:top w:val="none" w:sz="0" w:space="0" w:color="auto"/>
            <w:left w:val="none" w:sz="0" w:space="0" w:color="auto"/>
            <w:bottom w:val="none" w:sz="0" w:space="0" w:color="auto"/>
            <w:right w:val="none" w:sz="0" w:space="0" w:color="auto"/>
          </w:divBdr>
        </w:div>
        <w:div w:id="641158442">
          <w:marLeft w:val="0"/>
          <w:marRight w:val="0"/>
          <w:marTop w:val="0"/>
          <w:marBottom w:val="0"/>
          <w:divBdr>
            <w:top w:val="none" w:sz="0" w:space="0" w:color="auto"/>
            <w:left w:val="none" w:sz="0" w:space="0" w:color="auto"/>
            <w:bottom w:val="none" w:sz="0" w:space="0" w:color="auto"/>
            <w:right w:val="none" w:sz="0" w:space="0" w:color="auto"/>
          </w:divBdr>
        </w:div>
        <w:div w:id="641158443">
          <w:marLeft w:val="0"/>
          <w:marRight w:val="0"/>
          <w:marTop w:val="0"/>
          <w:marBottom w:val="0"/>
          <w:divBdr>
            <w:top w:val="none" w:sz="0" w:space="0" w:color="auto"/>
            <w:left w:val="none" w:sz="0" w:space="0" w:color="auto"/>
            <w:bottom w:val="none" w:sz="0" w:space="0" w:color="auto"/>
            <w:right w:val="none" w:sz="0" w:space="0" w:color="auto"/>
          </w:divBdr>
        </w:div>
        <w:div w:id="641158455">
          <w:marLeft w:val="0"/>
          <w:marRight w:val="0"/>
          <w:marTop w:val="0"/>
          <w:marBottom w:val="0"/>
          <w:divBdr>
            <w:top w:val="none" w:sz="0" w:space="0" w:color="auto"/>
            <w:left w:val="none" w:sz="0" w:space="0" w:color="auto"/>
            <w:bottom w:val="none" w:sz="0" w:space="0" w:color="auto"/>
            <w:right w:val="none" w:sz="0" w:space="0" w:color="auto"/>
          </w:divBdr>
        </w:div>
        <w:div w:id="641158461">
          <w:marLeft w:val="0"/>
          <w:marRight w:val="0"/>
          <w:marTop w:val="0"/>
          <w:marBottom w:val="0"/>
          <w:divBdr>
            <w:top w:val="none" w:sz="0" w:space="0" w:color="auto"/>
            <w:left w:val="none" w:sz="0" w:space="0" w:color="auto"/>
            <w:bottom w:val="none" w:sz="0" w:space="0" w:color="auto"/>
            <w:right w:val="none" w:sz="0" w:space="0" w:color="auto"/>
          </w:divBdr>
        </w:div>
        <w:div w:id="641158464">
          <w:marLeft w:val="0"/>
          <w:marRight w:val="0"/>
          <w:marTop w:val="0"/>
          <w:marBottom w:val="0"/>
          <w:divBdr>
            <w:top w:val="none" w:sz="0" w:space="0" w:color="auto"/>
            <w:left w:val="none" w:sz="0" w:space="0" w:color="auto"/>
            <w:bottom w:val="none" w:sz="0" w:space="0" w:color="auto"/>
            <w:right w:val="none" w:sz="0" w:space="0" w:color="auto"/>
          </w:divBdr>
        </w:div>
        <w:div w:id="64115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lbergan</dc:creator>
  <cp:lastModifiedBy>Gwen Garrett</cp:lastModifiedBy>
  <cp:revision>2</cp:revision>
  <cp:lastPrinted>2014-04-09T02:46:00Z</cp:lastPrinted>
  <dcterms:created xsi:type="dcterms:W3CDTF">2014-08-14T22:19:00Z</dcterms:created>
  <dcterms:modified xsi:type="dcterms:W3CDTF">2014-08-14T22:19:00Z</dcterms:modified>
</cp:coreProperties>
</file>