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 BOARD OF EDUCATION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REGULAR MEETING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BOARD OF EDUCATION ROOM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 HIGH SCHOOL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625 WEST SOUTH STREET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NEWKIRK, OKLAHOMA 74647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13, 2020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7:00 P.M.</w:t>
      </w:r>
    </w:p>
    <w:p w:rsidR="0063053E" w:rsidRPr="0025166E" w:rsidRDefault="0063053E" w:rsidP="006305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July 13th, 2020</w:t>
      </w:r>
      <w:r w:rsidRPr="0025166E">
        <w:rPr>
          <w:rFonts w:ascii="Arial" w:hAnsi="Arial" w:cs="Arial"/>
          <w:sz w:val="24"/>
          <w:szCs w:val="24"/>
        </w:rPr>
        <w:t xml:space="preserve"> meeting of the Newkirk Board of Education was called to order by President Russell Cobb.  Roll call was taken; me</w:t>
      </w:r>
      <w:r>
        <w:rPr>
          <w:rFonts w:ascii="Arial" w:hAnsi="Arial" w:cs="Arial"/>
          <w:sz w:val="24"/>
          <w:szCs w:val="24"/>
        </w:rPr>
        <w:t xml:space="preserve">mbers present were </w:t>
      </w:r>
      <w:r w:rsidRPr="0025166E">
        <w:rPr>
          <w:rFonts w:ascii="Arial" w:hAnsi="Arial" w:cs="Arial"/>
          <w:sz w:val="24"/>
          <w:szCs w:val="24"/>
        </w:rPr>
        <w:t>Phillip Knight, Julia Peri, Susan Rhea,</w:t>
      </w:r>
      <w:r>
        <w:rPr>
          <w:rFonts w:ascii="Arial" w:hAnsi="Arial" w:cs="Arial"/>
          <w:sz w:val="24"/>
          <w:szCs w:val="24"/>
        </w:rPr>
        <w:t xml:space="preserve"> Trevor O’Brien absent, and </w:t>
      </w:r>
      <w:r w:rsidRPr="0025166E">
        <w:rPr>
          <w:rFonts w:ascii="Arial" w:hAnsi="Arial" w:cs="Arial"/>
          <w:sz w:val="24"/>
          <w:szCs w:val="24"/>
        </w:rPr>
        <w:t>Superi</w:t>
      </w:r>
      <w:r>
        <w:rPr>
          <w:rFonts w:ascii="Arial" w:hAnsi="Arial" w:cs="Arial"/>
          <w:sz w:val="24"/>
          <w:szCs w:val="24"/>
        </w:rPr>
        <w:t xml:space="preserve">ntendent Scott Kempenich, and Debbie Usry </w:t>
      </w:r>
      <w:r w:rsidRPr="0025166E">
        <w:rPr>
          <w:rFonts w:ascii="Arial" w:hAnsi="Arial" w:cs="Arial"/>
          <w:sz w:val="24"/>
          <w:szCs w:val="24"/>
        </w:rPr>
        <w:t>minute clerk.</w:t>
      </w: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was second by Rhea</w:t>
      </w:r>
      <w:r w:rsidRPr="0025166E">
        <w:rPr>
          <w:rFonts w:ascii="Arial" w:hAnsi="Arial" w:cs="Arial"/>
          <w:sz w:val="24"/>
          <w:szCs w:val="24"/>
        </w:rPr>
        <w:t xml:space="preserve"> to approve the posting of notice and age</w:t>
      </w:r>
      <w:r>
        <w:rPr>
          <w:rFonts w:ascii="Arial" w:hAnsi="Arial" w:cs="Arial"/>
          <w:sz w:val="24"/>
          <w:szCs w:val="24"/>
        </w:rPr>
        <w:t>nda for this July 13th, 2020</w:t>
      </w:r>
      <w:r w:rsidRPr="0025166E">
        <w:rPr>
          <w:rFonts w:ascii="Arial" w:hAnsi="Arial" w:cs="Arial"/>
          <w:sz w:val="24"/>
          <w:szCs w:val="24"/>
        </w:rPr>
        <w:t xml:space="preserve"> meeting as prescribed by the 1977 Open meeting Law of the Oklahoma State Statute.  The motion carried by the following vote:  Knight-yes, Cobb-yes</w:t>
      </w:r>
      <w:r>
        <w:rPr>
          <w:rFonts w:ascii="Arial" w:hAnsi="Arial" w:cs="Arial"/>
          <w:sz w:val="24"/>
          <w:szCs w:val="24"/>
        </w:rPr>
        <w:t>, O’Brien-absent,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Participation – NONE</w:t>
      </w: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 xml:space="preserve">New Business </w:t>
      </w:r>
      <w:r>
        <w:rPr>
          <w:rFonts w:ascii="Arial" w:hAnsi="Arial" w:cs="Arial"/>
          <w:sz w:val="24"/>
          <w:szCs w:val="24"/>
        </w:rPr>
        <w:t>– NONE</w:t>
      </w: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Knight was second by Rhea</w:t>
      </w:r>
      <w:r w:rsidRPr="0025166E">
        <w:rPr>
          <w:rFonts w:ascii="Arial" w:hAnsi="Arial" w:cs="Arial"/>
          <w:sz w:val="24"/>
          <w:szCs w:val="24"/>
        </w:rPr>
        <w:t xml:space="preserve"> to approve all of the </w:t>
      </w:r>
      <w:r>
        <w:rPr>
          <w:rFonts w:ascii="Arial" w:hAnsi="Arial" w:cs="Arial"/>
          <w:sz w:val="24"/>
          <w:szCs w:val="24"/>
        </w:rPr>
        <w:t xml:space="preserve">following items. </w:t>
      </w:r>
      <w:r w:rsidRPr="0025166E">
        <w:rPr>
          <w:rFonts w:ascii="Arial" w:hAnsi="Arial" w:cs="Arial"/>
          <w:sz w:val="24"/>
          <w:szCs w:val="24"/>
        </w:rPr>
        <w:t xml:space="preserve">The consent agenda consists of the discussion, consideration and vote of items #2.  </w:t>
      </w:r>
      <w:r w:rsidRPr="0025166E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b/>
          <w:sz w:val="24"/>
          <w:szCs w:val="24"/>
        </w:rPr>
        <w:t xml:space="preserve"> Fund Encumbrances</w:t>
      </w:r>
      <w:r>
        <w:rPr>
          <w:rFonts w:ascii="Arial" w:hAnsi="Arial" w:cs="Arial"/>
          <w:sz w:val="24"/>
          <w:szCs w:val="24"/>
        </w:rPr>
        <w:t xml:space="preserve"> 2019-20 #323-337 and 2020-20 #1-69</w:t>
      </w:r>
      <w:r w:rsidRPr="0025166E">
        <w:rPr>
          <w:rFonts w:ascii="Arial" w:hAnsi="Arial" w:cs="Arial"/>
          <w:sz w:val="24"/>
          <w:szCs w:val="24"/>
        </w:rPr>
        <w:t xml:space="preserve">, and </w:t>
      </w:r>
      <w:r w:rsidRPr="0025166E">
        <w:rPr>
          <w:rFonts w:ascii="Arial" w:hAnsi="Arial" w:cs="Arial"/>
          <w:b/>
          <w:sz w:val="24"/>
          <w:szCs w:val="24"/>
        </w:rPr>
        <w:t>payroll</w:t>
      </w:r>
      <w:r>
        <w:rPr>
          <w:rFonts w:ascii="Arial" w:hAnsi="Arial" w:cs="Arial"/>
          <w:sz w:val="24"/>
          <w:szCs w:val="24"/>
        </w:rPr>
        <w:t xml:space="preserve"> 2019-20 #70399-70496 and 2020-21 #70001-70018, </w:t>
      </w:r>
      <w:r>
        <w:rPr>
          <w:rFonts w:ascii="Arial" w:hAnsi="Arial" w:cs="Arial"/>
          <w:b/>
          <w:sz w:val="24"/>
          <w:szCs w:val="24"/>
        </w:rPr>
        <w:t xml:space="preserve">Building Fund </w:t>
      </w:r>
      <w:r w:rsidRPr="0063053E">
        <w:rPr>
          <w:rFonts w:ascii="Arial" w:hAnsi="Arial" w:cs="Arial"/>
          <w:sz w:val="24"/>
          <w:szCs w:val="24"/>
        </w:rPr>
        <w:t>2020-21</w:t>
      </w:r>
      <w:r>
        <w:rPr>
          <w:rFonts w:ascii="Arial" w:hAnsi="Arial" w:cs="Arial"/>
          <w:sz w:val="24"/>
          <w:szCs w:val="24"/>
        </w:rPr>
        <w:t xml:space="preserve"> #1, </w:t>
      </w:r>
      <w:r w:rsidRPr="0063053E">
        <w:rPr>
          <w:rFonts w:ascii="Arial" w:hAnsi="Arial" w:cs="Arial"/>
          <w:b/>
          <w:sz w:val="24"/>
          <w:szCs w:val="24"/>
        </w:rPr>
        <w:t>Child Nutrition Encumbrances</w:t>
      </w:r>
      <w:r>
        <w:rPr>
          <w:rFonts w:ascii="Arial" w:hAnsi="Arial" w:cs="Arial"/>
          <w:sz w:val="24"/>
          <w:szCs w:val="24"/>
        </w:rPr>
        <w:t xml:space="preserve"> 2020-21 #1-74, </w:t>
      </w:r>
      <w:r w:rsidRPr="0063053E">
        <w:rPr>
          <w:rFonts w:ascii="Arial" w:hAnsi="Arial" w:cs="Arial"/>
          <w:b/>
          <w:sz w:val="24"/>
          <w:szCs w:val="24"/>
        </w:rPr>
        <w:t xml:space="preserve">Child Nutrition Payroll </w:t>
      </w:r>
      <w:r>
        <w:rPr>
          <w:rFonts w:ascii="Arial" w:hAnsi="Arial" w:cs="Arial"/>
          <w:sz w:val="24"/>
          <w:szCs w:val="24"/>
        </w:rPr>
        <w:t xml:space="preserve">2020-21 #70001, </w:t>
      </w:r>
      <w:r w:rsidRPr="0063053E">
        <w:rPr>
          <w:rFonts w:ascii="Arial" w:hAnsi="Arial" w:cs="Arial"/>
          <w:b/>
          <w:sz w:val="24"/>
          <w:szCs w:val="24"/>
        </w:rPr>
        <w:t>Transportation Bond</w:t>
      </w:r>
      <w:r>
        <w:rPr>
          <w:rFonts w:ascii="Arial" w:hAnsi="Arial" w:cs="Arial"/>
          <w:sz w:val="24"/>
          <w:szCs w:val="24"/>
        </w:rPr>
        <w:t xml:space="preserve"> 2020-21 #1-2.  </w:t>
      </w:r>
      <w:r w:rsidRPr="0025166E">
        <w:rPr>
          <w:rFonts w:ascii="Arial" w:hAnsi="Arial" w:cs="Arial"/>
          <w:sz w:val="24"/>
          <w:szCs w:val="24"/>
        </w:rPr>
        <w:t>Approve other financial reports from month ending i</w:t>
      </w:r>
      <w:r>
        <w:rPr>
          <w:rFonts w:ascii="Arial" w:hAnsi="Arial" w:cs="Arial"/>
          <w:sz w:val="24"/>
          <w:szCs w:val="24"/>
        </w:rPr>
        <w:t>n June 30, 2020</w:t>
      </w:r>
      <w:r w:rsidRPr="0025166E">
        <w:rPr>
          <w:rFonts w:ascii="Arial" w:hAnsi="Arial" w:cs="Arial"/>
          <w:sz w:val="24"/>
          <w:szCs w:val="24"/>
        </w:rPr>
        <w:t>.  Activity Fund tran</w:t>
      </w:r>
      <w:r>
        <w:rPr>
          <w:rFonts w:ascii="Arial" w:hAnsi="Arial" w:cs="Arial"/>
          <w:sz w:val="24"/>
          <w:szCs w:val="24"/>
        </w:rPr>
        <w:t>sfer for month ending June 30, 2020</w:t>
      </w:r>
      <w:r w:rsidRPr="0025166E">
        <w:rPr>
          <w:rFonts w:ascii="Arial" w:hAnsi="Arial" w:cs="Arial"/>
          <w:sz w:val="24"/>
          <w:szCs w:val="24"/>
        </w:rPr>
        <w:t>.</w:t>
      </w:r>
      <w:r w:rsidR="00320CCD">
        <w:rPr>
          <w:rFonts w:ascii="Arial" w:hAnsi="Arial" w:cs="Arial"/>
          <w:sz w:val="24"/>
          <w:szCs w:val="24"/>
        </w:rPr>
        <w:t xml:space="preserve"> </w:t>
      </w:r>
      <w:r w:rsidR="00320CCD" w:rsidRPr="00320CCD">
        <w:rPr>
          <w:rFonts w:ascii="Arial" w:hAnsi="Arial" w:cs="Arial"/>
          <w:b/>
          <w:sz w:val="24"/>
          <w:szCs w:val="24"/>
        </w:rPr>
        <w:t>Fundraiser requests</w:t>
      </w:r>
      <w:r w:rsidR="00320CCD">
        <w:rPr>
          <w:rFonts w:ascii="Arial" w:hAnsi="Arial" w:cs="Arial"/>
          <w:sz w:val="24"/>
          <w:szCs w:val="24"/>
        </w:rPr>
        <w:t xml:space="preserve"> – Basketball 10</w:t>
      </w:r>
      <w:r w:rsidR="00320CCD" w:rsidRPr="00320CCD">
        <w:rPr>
          <w:rFonts w:ascii="Arial" w:hAnsi="Arial" w:cs="Arial"/>
          <w:sz w:val="24"/>
          <w:szCs w:val="24"/>
          <w:vertAlign w:val="superscript"/>
        </w:rPr>
        <w:t>th</w:t>
      </w:r>
      <w:r w:rsidR="00320CCD">
        <w:rPr>
          <w:rFonts w:ascii="Arial" w:hAnsi="Arial" w:cs="Arial"/>
          <w:sz w:val="24"/>
          <w:szCs w:val="24"/>
        </w:rPr>
        <w:t xml:space="preserve"> annual golf tournament, Newkirk FFA</w:t>
      </w:r>
      <w:r w:rsidR="001856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Appr</w:t>
      </w:r>
      <w:r w:rsidR="00320CCD">
        <w:rPr>
          <w:rFonts w:ascii="Arial" w:hAnsi="Arial" w:cs="Arial"/>
          <w:sz w:val="24"/>
          <w:szCs w:val="24"/>
        </w:rPr>
        <w:t>ove minutes from the June 8,</w:t>
      </w:r>
      <w:r>
        <w:rPr>
          <w:rFonts w:ascii="Arial" w:hAnsi="Arial" w:cs="Arial"/>
          <w:sz w:val="24"/>
          <w:szCs w:val="24"/>
        </w:rPr>
        <w:t xml:space="preserve"> 2020 Regular board meeting minutes</w:t>
      </w:r>
      <w:r w:rsidR="00320CCD">
        <w:rPr>
          <w:rFonts w:ascii="Arial" w:hAnsi="Arial" w:cs="Arial"/>
          <w:sz w:val="24"/>
          <w:szCs w:val="24"/>
        </w:rPr>
        <w:t>, June 11</w:t>
      </w:r>
      <w:r>
        <w:rPr>
          <w:rFonts w:ascii="Arial" w:hAnsi="Arial" w:cs="Arial"/>
          <w:sz w:val="24"/>
          <w:szCs w:val="24"/>
        </w:rPr>
        <w:t>, 202</w:t>
      </w:r>
      <w:r w:rsidR="00320CCD">
        <w:rPr>
          <w:rFonts w:ascii="Arial" w:hAnsi="Arial" w:cs="Arial"/>
          <w:sz w:val="24"/>
          <w:szCs w:val="24"/>
        </w:rPr>
        <w:t>0 Special board meeting minutes, June 17, 2020 Special board meeting minutes, June 22, 2020 Special board meeting minutes.</w:t>
      </w:r>
      <w:r w:rsidR="0087347B">
        <w:rPr>
          <w:rFonts w:ascii="Arial" w:hAnsi="Arial" w:cs="Arial"/>
          <w:sz w:val="24"/>
          <w:szCs w:val="24"/>
        </w:rPr>
        <w:t xml:space="preserve"> June 24, 2020 Special board meeting minutes, June 25, 2020 Special board meeting minutes, June 26, 2020 Special board meeting minutes, June 28, 2020 Special board meeting minutes, June 29</w:t>
      </w:r>
      <w:r w:rsidR="0068628B">
        <w:rPr>
          <w:rFonts w:ascii="Arial" w:hAnsi="Arial" w:cs="Arial"/>
          <w:sz w:val="24"/>
          <w:szCs w:val="24"/>
        </w:rPr>
        <w:t xml:space="preserve">, 2020 Special board meeting minutes. </w:t>
      </w:r>
      <w:r>
        <w:rPr>
          <w:rFonts w:ascii="Arial" w:hAnsi="Arial" w:cs="Arial"/>
          <w:sz w:val="24"/>
          <w:szCs w:val="24"/>
        </w:rPr>
        <w:t xml:space="preserve"> T</w:t>
      </w:r>
      <w:r w:rsidRPr="0025166E">
        <w:rPr>
          <w:rFonts w:ascii="Arial" w:hAnsi="Arial" w:cs="Arial"/>
          <w:sz w:val="24"/>
          <w:szCs w:val="24"/>
        </w:rPr>
        <w:t>he motion carried by the following vote: Knight-yes, Cobb-yes</w:t>
      </w:r>
      <w:r>
        <w:rPr>
          <w:rFonts w:ascii="Arial" w:hAnsi="Arial" w:cs="Arial"/>
          <w:sz w:val="24"/>
          <w:szCs w:val="24"/>
        </w:rPr>
        <w:t>, O’Brien-absent,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</w:t>
      </w:r>
      <w:r w:rsidR="0068628B">
        <w:rPr>
          <w:rFonts w:ascii="Arial" w:hAnsi="Arial" w:cs="Arial"/>
          <w:sz w:val="24"/>
          <w:szCs w:val="24"/>
        </w:rPr>
        <w:t>ion by Knight was second by Rhea</w:t>
      </w:r>
      <w:r>
        <w:rPr>
          <w:rFonts w:ascii="Arial" w:hAnsi="Arial" w:cs="Arial"/>
          <w:sz w:val="24"/>
          <w:szCs w:val="24"/>
        </w:rPr>
        <w:t xml:space="preserve"> </w:t>
      </w:r>
      <w:r w:rsidR="0068628B">
        <w:rPr>
          <w:rFonts w:ascii="Arial" w:hAnsi="Arial" w:cs="Arial"/>
          <w:sz w:val="24"/>
          <w:szCs w:val="24"/>
        </w:rPr>
        <w:t>to TABLE possible action to approve student handbook changes for the 2020-21 school year.</w:t>
      </w:r>
      <w:r>
        <w:rPr>
          <w:rFonts w:ascii="Arial" w:hAnsi="Arial" w:cs="Arial"/>
          <w:sz w:val="24"/>
          <w:szCs w:val="24"/>
        </w:rPr>
        <w:t xml:space="preserve"> T</w:t>
      </w:r>
      <w:r w:rsidRPr="0025166E">
        <w:rPr>
          <w:rFonts w:ascii="Arial" w:hAnsi="Arial" w:cs="Arial"/>
          <w:sz w:val="24"/>
          <w:szCs w:val="24"/>
        </w:rPr>
        <w:t>he motion carried by the following vote: Knight-yes, Cobb-yes</w:t>
      </w:r>
      <w:r>
        <w:rPr>
          <w:rFonts w:ascii="Arial" w:hAnsi="Arial" w:cs="Arial"/>
          <w:sz w:val="24"/>
          <w:szCs w:val="24"/>
        </w:rPr>
        <w:t>, O’Brien-absent,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8628B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motion by Rhea was second by Peri</w:t>
      </w:r>
      <w:r w:rsidR="0063053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approve Memorandum of Understanding with Pioneer Technology Center with the SHARE program </w:t>
      </w:r>
      <w:r w:rsidR="0063053E">
        <w:rPr>
          <w:rFonts w:ascii="Arial" w:hAnsi="Arial" w:cs="Arial"/>
          <w:sz w:val="24"/>
          <w:szCs w:val="24"/>
        </w:rPr>
        <w:t xml:space="preserve">for the 2020-21 school year. </w:t>
      </w:r>
      <w:r w:rsidR="0063053E" w:rsidRPr="0025166E">
        <w:rPr>
          <w:rFonts w:ascii="Arial" w:hAnsi="Arial" w:cs="Arial"/>
          <w:sz w:val="24"/>
          <w:szCs w:val="24"/>
        </w:rPr>
        <w:t xml:space="preserve"> The motion carried by the following vote:  Knight-yes, Cobb-yes</w:t>
      </w:r>
      <w:r w:rsidR="0063053E">
        <w:rPr>
          <w:rFonts w:ascii="Arial" w:hAnsi="Arial" w:cs="Arial"/>
          <w:sz w:val="24"/>
          <w:szCs w:val="24"/>
        </w:rPr>
        <w:t>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8628B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was second by Knight to approve Math and Science courses offered at Pioneer Tech for high school credit as well as the Share program for the 2020</w:t>
      </w:r>
      <w:r w:rsidR="00A20044">
        <w:rPr>
          <w:rFonts w:ascii="Arial" w:hAnsi="Arial" w:cs="Arial"/>
          <w:sz w:val="24"/>
          <w:szCs w:val="24"/>
        </w:rPr>
        <w:t>-21 school year</w:t>
      </w:r>
      <w:bookmarkStart w:id="0" w:name="_GoBack"/>
      <w:bookmarkEnd w:id="0"/>
      <w:r w:rsidR="0063053E">
        <w:rPr>
          <w:rFonts w:ascii="Arial" w:hAnsi="Arial" w:cs="Arial"/>
          <w:sz w:val="24"/>
          <w:szCs w:val="24"/>
        </w:rPr>
        <w:t xml:space="preserve">. </w:t>
      </w:r>
      <w:r w:rsidR="0063053E" w:rsidRPr="0025166E">
        <w:rPr>
          <w:rFonts w:ascii="Arial" w:hAnsi="Arial" w:cs="Arial"/>
          <w:sz w:val="24"/>
          <w:szCs w:val="24"/>
        </w:rPr>
        <w:t xml:space="preserve"> The motion carried by the following vote:  Knight-yes, Cobb-yes</w:t>
      </w:r>
      <w:r w:rsidR="0063053E">
        <w:rPr>
          <w:rFonts w:ascii="Arial" w:hAnsi="Arial" w:cs="Arial"/>
          <w:sz w:val="24"/>
          <w:szCs w:val="24"/>
        </w:rPr>
        <w:t>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1E3DDB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Peri</w:t>
      </w:r>
      <w:r w:rsidR="0063053E">
        <w:rPr>
          <w:rFonts w:ascii="Arial" w:hAnsi="Arial" w:cs="Arial"/>
          <w:sz w:val="24"/>
          <w:szCs w:val="24"/>
        </w:rPr>
        <w:t xml:space="preserve"> to</w:t>
      </w:r>
      <w:r w:rsidR="00CA2A48">
        <w:rPr>
          <w:rFonts w:ascii="Arial" w:hAnsi="Arial" w:cs="Arial"/>
          <w:sz w:val="24"/>
          <w:szCs w:val="24"/>
        </w:rPr>
        <w:t xml:space="preserve"> approve to use hours instead of days </w:t>
      </w:r>
      <w:r w:rsidR="0063053E">
        <w:rPr>
          <w:rFonts w:ascii="Arial" w:hAnsi="Arial" w:cs="Arial"/>
          <w:sz w:val="24"/>
          <w:szCs w:val="24"/>
        </w:rPr>
        <w:t xml:space="preserve">for the 2020-21 school year. </w:t>
      </w:r>
      <w:r w:rsidR="0063053E" w:rsidRPr="0025166E">
        <w:rPr>
          <w:rFonts w:ascii="Arial" w:hAnsi="Arial" w:cs="Arial"/>
          <w:sz w:val="24"/>
          <w:szCs w:val="24"/>
        </w:rPr>
        <w:t xml:space="preserve"> The motion carried by the following vote:  Knight-yes, Cobb-yes</w:t>
      </w:r>
      <w:r w:rsidR="0063053E">
        <w:rPr>
          <w:rFonts w:ascii="Arial" w:hAnsi="Arial" w:cs="Arial"/>
          <w:sz w:val="24"/>
          <w:szCs w:val="24"/>
        </w:rPr>
        <w:t>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</w:t>
      </w:r>
      <w:r w:rsidR="00CA2A48">
        <w:rPr>
          <w:rFonts w:ascii="Arial" w:hAnsi="Arial" w:cs="Arial"/>
          <w:sz w:val="24"/>
          <w:szCs w:val="24"/>
        </w:rPr>
        <w:t>ion by Rhea was second by Peri</w:t>
      </w:r>
      <w:r>
        <w:rPr>
          <w:rFonts w:ascii="Arial" w:hAnsi="Arial" w:cs="Arial"/>
          <w:sz w:val="24"/>
          <w:szCs w:val="24"/>
        </w:rPr>
        <w:t xml:space="preserve"> to approve </w:t>
      </w:r>
      <w:r w:rsidR="00CA2A48">
        <w:rPr>
          <w:rFonts w:ascii="Arial" w:hAnsi="Arial" w:cs="Arial"/>
          <w:sz w:val="24"/>
          <w:szCs w:val="24"/>
        </w:rPr>
        <w:t>Scott Kempenich, Superintendent, as purchasing agent for Newkirk Schools, authorized representative for all Federal Programs including E-rate, child nutrition and designated custodian for the general fund, building fund, bond fund, a</w:t>
      </w:r>
      <w:r w:rsidR="006B6338">
        <w:rPr>
          <w:rFonts w:ascii="Arial" w:hAnsi="Arial" w:cs="Arial"/>
          <w:sz w:val="24"/>
          <w:szCs w:val="24"/>
        </w:rPr>
        <w:t>ctivity fund all state programs and all other school programs and activities not listed</w:t>
      </w:r>
      <w:r>
        <w:rPr>
          <w:rFonts w:ascii="Arial" w:hAnsi="Arial" w:cs="Arial"/>
          <w:sz w:val="24"/>
          <w:szCs w:val="24"/>
        </w:rPr>
        <w:t xml:space="preserve">. </w:t>
      </w:r>
      <w:r w:rsidRPr="0025166E">
        <w:rPr>
          <w:rFonts w:ascii="Arial" w:hAnsi="Arial" w:cs="Arial"/>
          <w:sz w:val="24"/>
          <w:szCs w:val="24"/>
        </w:rPr>
        <w:t>The motion carried by the following vote:  Knight-yes, Cobb-yes</w:t>
      </w:r>
      <w:r>
        <w:rPr>
          <w:rFonts w:ascii="Arial" w:hAnsi="Arial" w:cs="Arial"/>
          <w:sz w:val="24"/>
          <w:szCs w:val="24"/>
        </w:rPr>
        <w:t>, O’Brien-absent,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B6338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Knight was second by Rhea</w:t>
      </w:r>
      <w:r w:rsidR="0063053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TABLE action to approve pay scale for teachers </w:t>
      </w:r>
      <w:r w:rsidR="0063053E">
        <w:rPr>
          <w:rFonts w:ascii="Arial" w:hAnsi="Arial" w:cs="Arial"/>
          <w:sz w:val="24"/>
          <w:szCs w:val="24"/>
        </w:rPr>
        <w:t xml:space="preserve">for the 2020-21 school year. </w:t>
      </w:r>
      <w:r w:rsidR="0063053E" w:rsidRPr="0025166E">
        <w:rPr>
          <w:rFonts w:ascii="Arial" w:hAnsi="Arial" w:cs="Arial"/>
          <w:sz w:val="24"/>
          <w:szCs w:val="24"/>
        </w:rPr>
        <w:t>The motion carried by the following vote:  Knight-yes, Cobb-yes</w:t>
      </w:r>
      <w:r w:rsidR="0063053E">
        <w:rPr>
          <w:rFonts w:ascii="Arial" w:hAnsi="Arial" w:cs="Arial"/>
          <w:sz w:val="24"/>
          <w:szCs w:val="24"/>
        </w:rPr>
        <w:t>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B6338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Knight was second by Peri</w:t>
      </w:r>
      <w:r w:rsidR="0063053E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 xml:space="preserve">a contract with QualityCare Labs to provide drug testing for bus drivers and students enrolled in extracurricular activities for </w:t>
      </w:r>
      <w:r w:rsidR="0063053E">
        <w:rPr>
          <w:rFonts w:ascii="Arial" w:hAnsi="Arial" w:cs="Arial"/>
          <w:sz w:val="24"/>
          <w:szCs w:val="24"/>
        </w:rPr>
        <w:t>the 2020-21 school year.</w:t>
      </w:r>
      <w:r w:rsidR="0063053E" w:rsidRPr="00BF0ADC">
        <w:rPr>
          <w:rFonts w:ascii="Arial" w:hAnsi="Arial" w:cs="Arial"/>
          <w:sz w:val="24"/>
          <w:szCs w:val="24"/>
        </w:rPr>
        <w:t xml:space="preserve"> </w:t>
      </w:r>
      <w:r w:rsidR="0063053E" w:rsidRPr="0025166E">
        <w:rPr>
          <w:rFonts w:ascii="Arial" w:hAnsi="Arial" w:cs="Arial"/>
          <w:sz w:val="24"/>
          <w:szCs w:val="24"/>
        </w:rPr>
        <w:t>The motion carried by the following vote:  Knight-yes, Cobb-yes</w:t>
      </w:r>
      <w:r w:rsidR="0063053E">
        <w:rPr>
          <w:rFonts w:ascii="Arial" w:hAnsi="Arial" w:cs="Arial"/>
          <w:sz w:val="24"/>
          <w:szCs w:val="24"/>
        </w:rPr>
        <w:t>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"/>
        </w:rPr>
        <w:t>A mot</w:t>
      </w:r>
      <w:r w:rsidR="006B6338">
        <w:rPr>
          <w:rFonts w:ascii="Arial" w:eastAsia="Arial" w:hAnsi="Arial" w:cs="Arial"/>
          <w:sz w:val="24"/>
          <w:szCs w:val="24"/>
          <w:lang w:val="en"/>
        </w:rPr>
        <w:t>ion by Rhea was second by Peri</w:t>
      </w:r>
      <w:r>
        <w:rPr>
          <w:rFonts w:ascii="Arial" w:eastAsia="Arial" w:hAnsi="Arial" w:cs="Arial"/>
          <w:sz w:val="24"/>
          <w:szCs w:val="24"/>
          <w:lang w:val="en"/>
        </w:rPr>
        <w:t xml:space="preserve"> to approve </w:t>
      </w:r>
      <w:r w:rsidR="006B6338">
        <w:rPr>
          <w:rFonts w:ascii="Arial" w:eastAsia="Arial" w:hAnsi="Arial" w:cs="Arial"/>
          <w:sz w:val="24"/>
          <w:szCs w:val="24"/>
          <w:lang w:val="en"/>
        </w:rPr>
        <w:t>Scott Kempenich to the Interlocal Cooperative Board of Directors for the 2020-21 school year.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Pr="0025166E">
        <w:rPr>
          <w:rFonts w:ascii="Arial" w:hAnsi="Arial" w:cs="Arial"/>
          <w:sz w:val="24"/>
          <w:szCs w:val="24"/>
        </w:rPr>
        <w:t>The motion carried by the following vote:  Knight-yes, Cobb-yes</w:t>
      </w:r>
      <w:r>
        <w:rPr>
          <w:rFonts w:ascii="Arial" w:hAnsi="Arial" w:cs="Arial"/>
          <w:sz w:val="24"/>
          <w:szCs w:val="24"/>
        </w:rPr>
        <w:t>, O’Brien-absent,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</w:t>
      </w:r>
      <w:r w:rsidR="006B6338">
        <w:rPr>
          <w:rFonts w:ascii="Arial" w:eastAsia="Arial" w:hAnsi="Arial" w:cs="Arial"/>
          <w:sz w:val="24"/>
          <w:szCs w:val="24"/>
          <w:lang w:val="en"/>
        </w:rPr>
        <w:t>otion by Rhea was second by Knight</w:t>
      </w:r>
      <w:r>
        <w:rPr>
          <w:rFonts w:ascii="Arial" w:eastAsia="Arial" w:hAnsi="Arial" w:cs="Arial"/>
          <w:sz w:val="24"/>
          <w:szCs w:val="24"/>
          <w:lang w:val="en"/>
        </w:rPr>
        <w:t xml:space="preserve"> to approve </w:t>
      </w:r>
      <w:r w:rsidR="006B6338">
        <w:rPr>
          <w:rFonts w:ascii="Arial" w:eastAsia="Arial" w:hAnsi="Arial" w:cs="Arial"/>
          <w:sz w:val="24"/>
          <w:szCs w:val="24"/>
          <w:lang w:val="en"/>
        </w:rPr>
        <w:t xml:space="preserve">contract with Powerschool and PD+ </w:t>
      </w:r>
      <w:r>
        <w:rPr>
          <w:rFonts w:ascii="Arial" w:eastAsia="Arial" w:hAnsi="Arial" w:cs="Arial"/>
          <w:sz w:val="24"/>
          <w:szCs w:val="24"/>
          <w:lang w:val="en"/>
        </w:rPr>
        <w:t xml:space="preserve"> for the 2020-21 school year.</w:t>
      </w:r>
      <w:r w:rsidRPr="006E5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</w:t>
      </w:r>
      <w:r>
        <w:rPr>
          <w:rFonts w:ascii="Arial" w:eastAsia="Arial" w:hAnsi="Arial" w:cs="Arial"/>
          <w:sz w:val="24"/>
          <w:szCs w:val="24"/>
          <w:lang w:val="en"/>
        </w:rPr>
        <w:t>y the following vote: Knight-yes, Cobb-yes, O’Brien-absent, 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 motion by Peri was second by Rhea to approve </w:t>
      </w:r>
      <w:r w:rsidR="00CE5A16">
        <w:rPr>
          <w:rFonts w:ascii="Arial" w:eastAsia="Arial" w:hAnsi="Arial" w:cs="Arial"/>
          <w:sz w:val="24"/>
          <w:szCs w:val="24"/>
          <w:lang w:val="en"/>
        </w:rPr>
        <w:t xml:space="preserve">for Main Street to use the Mark Branch </w:t>
      </w:r>
      <w:r w:rsidR="001856B8">
        <w:rPr>
          <w:rFonts w:ascii="Arial" w:eastAsia="Arial" w:hAnsi="Arial" w:cs="Arial"/>
          <w:sz w:val="24"/>
          <w:szCs w:val="24"/>
          <w:lang w:val="en"/>
        </w:rPr>
        <w:t>Fieldhouse (</w:t>
      </w:r>
      <w:r w:rsidR="00CE5A16">
        <w:rPr>
          <w:rFonts w:ascii="Arial" w:eastAsia="Arial" w:hAnsi="Arial" w:cs="Arial"/>
          <w:sz w:val="24"/>
          <w:szCs w:val="24"/>
          <w:lang w:val="en"/>
        </w:rPr>
        <w:t>old gym) for Charlie Adams Day</w:t>
      </w:r>
      <w:r>
        <w:rPr>
          <w:rFonts w:ascii="Arial" w:eastAsia="Arial" w:hAnsi="Arial" w:cs="Arial"/>
          <w:sz w:val="24"/>
          <w:szCs w:val="24"/>
          <w:lang w:val="en"/>
        </w:rPr>
        <w:t xml:space="preserve">. </w:t>
      </w:r>
      <w:r>
        <w:rPr>
          <w:rFonts w:ascii="Arial" w:hAnsi="Arial" w:cs="Arial"/>
          <w:sz w:val="24"/>
          <w:szCs w:val="24"/>
        </w:rPr>
        <w:t>The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</w:t>
      </w:r>
      <w:r>
        <w:rPr>
          <w:rFonts w:ascii="Arial" w:eastAsia="Arial" w:hAnsi="Arial" w:cs="Arial"/>
          <w:sz w:val="24"/>
          <w:szCs w:val="24"/>
          <w:lang w:val="en"/>
        </w:rPr>
        <w:t>y the following vote: Knight-yes, Cobb-yes, O’Brien-absent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>
        <w:rPr>
          <w:rFonts w:ascii="Arial" w:eastAsia="Arial" w:hAnsi="Arial" w:cs="Arial"/>
          <w:sz w:val="24"/>
          <w:szCs w:val="24"/>
          <w:lang w:val="en"/>
        </w:rPr>
        <w:t>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CE5A16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Knight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was second</w:t>
      </w:r>
      <w:r>
        <w:rPr>
          <w:rFonts w:ascii="Arial" w:eastAsia="Arial" w:hAnsi="Arial" w:cs="Arial"/>
          <w:sz w:val="24"/>
          <w:szCs w:val="24"/>
          <w:lang w:val="en"/>
        </w:rPr>
        <w:t xml:space="preserve"> by Rhea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to approve contract with</w:t>
      </w:r>
      <w:r>
        <w:rPr>
          <w:rFonts w:ascii="Arial" w:eastAsia="Arial" w:hAnsi="Arial" w:cs="Arial"/>
          <w:sz w:val="24"/>
          <w:szCs w:val="24"/>
          <w:lang w:val="en"/>
        </w:rPr>
        <w:t xml:space="preserve"> Oklahoma Department of </w:t>
      </w:r>
      <w:r w:rsidR="001856B8">
        <w:rPr>
          <w:rFonts w:ascii="Arial" w:eastAsia="Arial" w:hAnsi="Arial" w:cs="Arial"/>
          <w:sz w:val="24"/>
          <w:szCs w:val="24"/>
          <w:lang w:val="en"/>
        </w:rPr>
        <w:t>Rehabilitation</w:t>
      </w:r>
      <w:r>
        <w:rPr>
          <w:rFonts w:ascii="Arial" w:eastAsia="Arial" w:hAnsi="Arial" w:cs="Arial"/>
          <w:sz w:val="24"/>
          <w:szCs w:val="24"/>
          <w:lang w:val="en"/>
        </w:rPr>
        <w:t xml:space="preserve"> Services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for the </w:t>
      </w:r>
      <w:r>
        <w:rPr>
          <w:rFonts w:ascii="Arial" w:eastAsia="Arial" w:hAnsi="Arial" w:cs="Arial"/>
          <w:sz w:val="24"/>
          <w:szCs w:val="24"/>
          <w:lang w:val="en"/>
        </w:rPr>
        <w:t>2020-21 school year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. </w:t>
      </w:r>
      <w:r w:rsidR="0063053E">
        <w:rPr>
          <w:rFonts w:ascii="Arial" w:hAnsi="Arial" w:cs="Arial"/>
          <w:sz w:val="24"/>
          <w:szCs w:val="24"/>
        </w:rPr>
        <w:t>The</w:t>
      </w:r>
      <w:r w:rsidR="0063053E"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</w:t>
      </w:r>
      <w:r w:rsidR="0063053E">
        <w:rPr>
          <w:rFonts w:ascii="Arial" w:eastAsia="Arial" w:hAnsi="Arial" w:cs="Arial"/>
          <w:sz w:val="24"/>
          <w:szCs w:val="24"/>
          <w:lang w:val="en"/>
        </w:rPr>
        <w:t>y the following vote: Knight-yes, Cobb-yes, O’Brien-absent</w:t>
      </w:r>
      <w:r w:rsidR="0063053E"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 w:rsidR="0063053E">
        <w:rPr>
          <w:rFonts w:ascii="Arial" w:eastAsia="Arial" w:hAnsi="Arial" w:cs="Arial"/>
          <w:sz w:val="24"/>
          <w:szCs w:val="24"/>
          <w:lang w:val="en"/>
        </w:rPr>
        <w:t>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 motion by Rhea was second by Peri to approve contract with </w:t>
      </w:r>
      <w:r w:rsidR="00CE5A16">
        <w:rPr>
          <w:rFonts w:ascii="Arial" w:eastAsia="Arial" w:hAnsi="Arial" w:cs="Arial"/>
          <w:sz w:val="24"/>
          <w:szCs w:val="24"/>
          <w:lang w:val="en"/>
        </w:rPr>
        <w:t>CRW as a consultant for E-rate service</w:t>
      </w:r>
      <w:r>
        <w:rPr>
          <w:rFonts w:ascii="Arial" w:eastAsia="Arial" w:hAnsi="Arial" w:cs="Arial"/>
          <w:sz w:val="24"/>
          <w:szCs w:val="24"/>
          <w:lang w:val="en"/>
        </w:rPr>
        <w:t xml:space="preserve"> for the </w:t>
      </w:r>
      <w:r w:rsidR="00CE5A16">
        <w:rPr>
          <w:rFonts w:ascii="Arial" w:eastAsia="Arial" w:hAnsi="Arial" w:cs="Arial"/>
          <w:sz w:val="24"/>
          <w:szCs w:val="24"/>
          <w:lang w:val="en"/>
        </w:rPr>
        <w:t>2020-21 school year.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</w:t>
      </w:r>
      <w:r>
        <w:rPr>
          <w:rFonts w:ascii="Arial" w:eastAsia="Arial" w:hAnsi="Arial" w:cs="Arial"/>
          <w:sz w:val="24"/>
          <w:szCs w:val="24"/>
          <w:lang w:val="en"/>
        </w:rPr>
        <w:t>y the following vote: Knight-yes, Cobb-yes, O’Brien-absent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>
        <w:rPr>
          <w:rFonts w:ascii="Arial" w:eastAsia="Arial" w:hAnsi="Arial" w:cs="Arial"/>
          <w:sz w:val="24"/>
          <w:szCs w:val="24"/>
          <w:lang w:val="en"/>
        </w:rPr>
        <w:t>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CE5A16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Peri was second by Knight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to approve contract with</w:t>
      </w:r>
      <w:r>
        <w:rPr>
          <w:rFonts w:ascii="Arial" w:eastAsia="Arial" w:hAnsi="Arial" w:cs="Arial"/>
          <w:sz w:val="24"/>
          <w:szCs w:val="24"/>
          <w:lang w:val="en"/>
        </w:rPr>
        <w:t xml:space="preserve"> OPSRC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for the 2020-21 school year. </w:t>
      </w:r>
      <w:r w:rsidR="0063053E">
        <w:rPr>
          <w:rFonts w:ascii="Arial" w:hAnsi="Arial" w:cs="Arial"/>
          <w:sz w:val="24"/>
          <w:szCs w:val="24"/>
        </w:rPr>
        <w:t>The</w:t>
      </w:r>
      <w:r w:rsidR="0063053E"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</w:t>
      </w:r>
      <w:r w:rsidR="0063053E">
        <w:rPr>
          <w:rFonts w:ascii="Arial" w:eastAsia="Arial" w:hAnsi="Arial" w:cs="Arial"/>
          <w:sz w:val="24"/>
          <w:szCs w:val="24"/>
          <w:lang w:val="en"/>
        </w:rPr>
        <w:t>y the following vote: Knight-yes, Cobb-yes, O’Brien-absent</w:t>
      </w:r>
      <w:r w:rsidR="0063053E"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 w:rsidR="0063053E">
        <w:rPr>
          <w:rFonts w:ascii="Arial" w:eastAsia="Arial" w:hAnsi="Arial" w:cs="Arial"/>
          <w:sz w:val="24"/>
          <w:szCs w:val="24"/>
          <w:lang w:val="en"/>
        </w:rPr>
        <w:t>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Pr="00DB4DBA" w:rsidRDefault="00CE5A16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Knight was second by Rhea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to </w:t>
      </w:r>
      <w:r>
        <w:rPr>
          <w:rFonts w:ascii="Arial" w:eastAsia="Arial" w:hAnsi="Arial" w:cs="Arial"/>
          <w:sz w:val="24"/>
          <w:szCs w:val="24"/>
          <w:lang w:val="en"/>
        </w:rPr>
        <w:t xml:space="preserve">hire 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>Tamela Price</w:t>
      </w:r>
      <w:r>
        <w:rPr>
          <w:rFonts w:ascii="Arial" w:eastAsia="Arial" w:hAnsi="Arial" w:cs="Arial"/>
          <w:sz w:val="24"/>
          <w:szCs w:val="24"/>
          <w:lang w:val="en"/>
        </w:rPr>
        <w:t xml:space="preserve"> as a 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>4</w:t>
      </w:r>
      <w:r w:rsidRPr="00CE5A16">
        <w:rPr>
          <w:rFonts w:ascii="Arial" w:eastAsia="Arial" w:hAnsi="Arial" w:cs="Arial"/>
          <w:b/>
          <w:sz w:val="24"/>
          <w:szCs w:val="24"/>
          <w:vertAlign w:val="superscript"/>
          <w:lang w:val="en"/>
        </w:rPr>
        <w:t>th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 xml:space="preserve"> grade teacher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for the 2020-21 school year.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63053E" w:rsidRPr="00DB4DBA">
        <w:rPr>
          <w:rFonts w:ascii="Arial" w:hAnsi="Arial" w:cs="Arial"/>
          <w:sz w:val="24"/>
          <w:szCs w:val="24"/>
        </w:rPr>
        <w:t>The</w:t>
      </w:r>
      <w:r w:rsidR="0063053E" w:rsidRPr="00DB4DBA">
        <w:rPr>
          <w:rFonts w:ascii="Arial" w:eastAsia="Arial" w:hAnsi="Arial" w:cs="Arial"/>
          <w:sz w:val="24"/>
          <w:szCs w:val="24"/>
          <w:lang w:val="en"/>
        </w:rPr>
        <w:t xml:space="preserve"> motion carried by the following vote: Knight-yes, Cobb-yes, O’Brien-absent, 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CE5A16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Knight was second by Rhea</w:t>
      </w:r>
      <w:r w:rsidR="0063053E">
        <w:rPr>
          <w:rFonts w:ascii="Arial" w:eastAsia="Arial" w:hAnsi="Arial" w:cs="Arial"/>
          <w:sz w:val="24"/>
          <w:szCs w:val="24"/>
          <w:lang w:val="en"/>
        </w:rPr>
        <w:t xml:space="preserve"> to </w:t>
      </w:r>
      <w:r>
        <w:rPr>
          <w:rFonts w:ascii="Arial" w:eastAsia="Arial" w:hAnsi="Arial" w:cs="Arial"/>
          <w:sz w:val="24"/>
          <w:szCs w:val="24"/>
          <w:lang w:val="en"/>
        </w:rPr>
        <w:t xml:space="preserve">hire 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>Peggy Renfro</w:t>
      </w:r>
      <w:r>
        <w:rPr>
          <w:rFonts w:ascii="Arial" w:eastAsia="Arial" w:hAnsi="Arial" w:cs="Arial"/>
          <w:sz w:val="24"/>
          <w:szCs w:val="24"/>
          <w:lang w:val="en"/>
        </w:rPr>
        <w:t xml:space="preserve"> as a 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>4</w:t>
      </w:r>
      <w:r w:rsidRPr="00CE5A16">
        <w:rPr>
          <w:rFonts w:ascii="Arial" w:eastAsia="Arial" w:hAnsi="Arial" w:cs="Arial"/>
          <w:b/>
          <w:sz w:val="24"/>
          <w:szCs w:val="24"/>
          <w:vertAlign w:val="superscript"/>
          <w:lang w:val="en"/>
        </w:rPr>
        <w:t>th</w:t>
      </w:r>
      <w:r w:rsidRPr="00CE5A16">
        <w:rPr>
          <w:rFonts w:ascii="Arial" w:eastAsia="Arial" w:hAnsi="Arial" w:cs="Arial"/>
          <w:b/>
          <w:sz w:val="24"/>
          <w:szCs w:val="24"/>
          <w:lang w:val="en"/>
        </w:rPr>
        <w:t xml:space="preserve"> grade te</w:t>
      </w:r>
      <w:r>
        <w:rPr>
          <w:rFonts w:ascii="Arial" w:eastAsia="Arial" w:hAnsi="Arial" w:cs="Arial"/>
          <w:sz w:val="24"/>
          <w:szCs w:val="24"/>
          <w:lang w:val="en"/>
        </w:rPr>
        <w:t>acher for the 2020-21 school year</w:t>
      </w:r>
      <w:r w:rsidR="0063053E">
        <w:rPr>
          <w:rFonts w:ascii="Arial" w:eastAsia="Arial" w:hAnsi="Arial" w:cs="Arial"/>
          <w:sz w:val="24"/>
          <w:szCs w:val="24"/>
          <w:lang w:val="en"/>
        </w:rPr>
        <w:t>.</w:t>
      </w:r>
      <w:r w:rsidR="0063053E" w:rsidRPr="00DB4DBA">
        <w:rPr>
          <w:rFonts w:ascii="Arial" w:hAnsi="Arial" w:cs="Arial"/>
          <w:sz w:val="24"/>
          <w:szCs w:val="24"/>
        </w:rPr>
        <w:t xml:space="preserve"> The</w:t>
      </w:r>
      <w:r w:rsidR="0063053E" w:rsidRPr="00DB4DBA">
        <w:rPr>
          <w:rFonts w:ascii="Arial" w:eastAsia="Arial" w:hAnsi="Arial" w:cs="Arial"/>
          <w:sz w:val="24"/>
          <w:szCs w:val="24"/>
          <w:lang w:val="en"/>
        </w:rPr>
        <w:t xml:space="preserve"> motion carried by the following vote: Knight-yes, Cobb-yes, O’Brien-absent, Peri-yes, Rhea-yes.</w:t>
      </w:r>
    </w:p>
    <w:p w:rsidR="0063053E" w:rsidRDefault="0063053E" w:rsidP="0063053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Superintendent’s Report</w:t>
      </w: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Finances</w:t>
      </w:r>
    </w:p>
    <w:p w:rsidR="0063053E" w:rsidRPr="0025166E" w:rsidRDefault="0063053E" w:rsidP="0063053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Construction Update</w:t>
      </w:r>
    </w:p>
    <w:p w:rsidR="0063053E" w:rsidRDefault="0063053E" w:rsidP="0063053E">
      <w:pPr>
        <w:pStyle w:val="ListParagraph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7F2FB6" w:rsidP="00630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7:21 p.m. a motion by Rhea second by Knight</w:t>
      </w:r>
      <w:r w:rsidR="0063053E">
        <w:rPr>
          <w:rFonts w:ascii="Arial" w:hAnsi="Arial" w:cs="Arial"/>
          <w:sz w:val="24"/>
          <w:szCs w:val="24"/>
        </w:rPr>
        <w:t xml:space="preserve"> to</w:t>
      </w:r>
      <w:r w:rsidR="0063053E" w:rsidRPr="0025166E">
        <w:rPr>
          <w:rFonts w:ascii="Arial" w:hAnsi="Arial" w:cs="Arial"/>
          <w:sz w:val="24"/>
          <w:szCs w:val="24"/>
        </w:rPr>
        <w:t xml:space="preserve"> adjourn. The motion carried by the following vote:  Knight-yes, Cobb-ye</w:t>
      </w:r>
      <w:r w:rsidR="0063053E">
        <w:rPr>
          <w:rFonts w:ascii="Arial" w:hAnsi="Arial" w:cs="Arial"/>
          <w:sz w:val="24"/>
          <w:szCs w:val="24"/>
        </w:rPr>
        <w:t>s, O’Brien-absent, Peri-yes, Rhea-yes</w:t>
      </w:r>
      <w:r w:rsidR="0063053E" w:rsidRPr="0025166E">
        <w:rPr>
          <w:rFonts w:ascii="Arial" w:hAnsi="Arial" w:cs="Arial"/>
          <w:sz w:val="24"/>
          <w:szCs w:val="24"/>
        </w:rPr>
        <w:t>.</w:t>
      </w:r>
    </w:p>
    <w:p w:rsidR="0063053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  <w:t>__________absent_______</w:t>
      </w:r>
      <w:r w:rsidRPr="0025166E">
        <w:rPr>
          <w:rFonts w:ascii="Arial" w:hAnsi="Arial" w:cs="Arial"/>
          <w:sz w:val="24"/>
          <w:szCs w:val="24"/>
        </w:rPr>
        <w:t>________</w:t>
      </w: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 xml:space="preserve"> Rus</w:t>
      </w:r>
      <w:r w:rsidR="007F2FB6">
        <w:rPr>
          <w:rFonts w:ascii="Arial" w:hAnsi="Arial" w:cs="Arial"/>
          <w:sz w:val="24"/>
          <w:szCs w:val="24"/>
        </w:rPr>
        <w:t>sell Cobb</w:t>
      </w:r>
      <w:r w:rsidR="007F2FB6"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>revor O’Brien</w:t>
      </w: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25166E">
        <w:rPr>
          <w:rFonts w:ascii="Arial" w:hAnsi="Arial" w:cs="Arial"/>
          <w:sz w:val="24"/>
          <w:szCs w:val="24"/>
        </w:rPr>
        <w:t>___________</w:t>
      </w:r>
      <w:r w:rsidRPr="0025166E">
        <w:rPr>
          <w:rFonts w:ascii="Arial" w:hAnsi="Arial" w:cs="Arial"/>
          <w:sz w:val="24"/>
          <w:szCs w:val="24"/>
        </w:rPr>
        <w:tab/>
        <w:t>_______________________________</w:t>
      </w:r>
    </w:p>
    <w:p w:rsidR="0063053E" w:rsidRPr="0025166E" w:rsidRDefault="007F2FB6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Susan Rhea</w:t>
      </w:r>
      <w:r>
        <w:rPr>
          <w:rFonts w:ascii="Arial" w:hAnsi="Arial" w:cs="Arial"/>
          <w:sz w:val="24"/>
          <w:szCs w:val="24"/>
        </w:rPr>
        <w:tab/>
      </w:r>
      <w:r w:rsidR="0063053E" w:rsidRPr="0025166E">
        <w:rPr>
          <w:rFonts w:ascii="Arial" w:hAnsi="Arial" w:cs="Arial"/>
          <w:sz w:val="24"/>
          <w:szCs w:val="24"/>
        </w:rPr>
        <w:t>Phillip Knight</w:t>
      </w: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Pr="0025166E">
        <w:rPr>
          <w:rFonts w:ascii="Arial" w:hAnsi="Arial" w:cs="Arial"/>
          <w:sz w:val="24"/>
          <w:szCs w:val="24"/>
        </w:rPr>
        <w:t>______________</w:t>
      </w:r>
      <w:r w:rsidRPr="0025166E">
        <w:rPr>
          <w:rFonts w:ascii="Arial" w:hAnsi="Arial" w:cs="Arial"/>
          <w:sz w:val="24"/>
          <w:szCs w:val="24"/>
        </w:rPr>
        <w:tab/>
        <w:t>_______________________________</w:t>
      </w:r>
      <w:r w:rsidR="007F2FB6">
        <w:rPr>
          <w:rFonts w:ascii="Arial" w:hAnsi="Arial" w:cs="Arial"/>
          <w:sz w:val="24"/>
          <w:szCs w:val="24"/>
        </w:rPr>
        <w:t xml:space="preserve">   Julia Peri</w:t>
      </w:r>
      <w:r w:rsidR="007F2FB6">
        <w:rPr>
          <w:rFonts w:ascii="Arial" w:hAnsi="Arial" w:cs="Arial"/>
          <w:sz w:val="24"/>
          <w:szCs w:val="24"/>
        </w:rPr>
        <w:tab/>
        <w:t>Scott Kempenich</w:t>
      </w:r>
      <w:r w:rsidRPr="0025166E">
        <w:rPr>
          <w:rFonts w:ascii="Arial" w:hAnsi="Arial" w:cs="Arial"/>
          <w:sz w:val="24"/>
          <w:szCs w:val="24"/>
        </w:rPr>
        <w:t>, Superintendent</w:t>
      </w: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2FB6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____________________________</w:t>
      </w:r>
      <w:r w:rsidR="007F2FB6">
        <w:rPr>
          <w:rFonts w:ascii="Arial" w:hAnsi="Arial" w:cs="Arial"/>
          <w:sz w:val="24"/>
          <w:szCs w:val="24"/>
        </w:rPr>
        <w:t xml:space="preserve"> </w:t>
      </w:r>
    </w:p>
    <w:p w:rsidR="0063053E" w:rsidRPr="0025166E" w:rsidRDefault="0063053E" w:rsidP="0063053E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Usry</w:t>
      </w:r>
    </w:p>
    <w:p w:rsidR="0063053E" w:rsidRPr="0025166E" w:rsidRDefault="0063053E" w:rsidP="0063053E">
      <w:pPr>
        <w:spacing w:after="0" w:line="276" w:lineRule="auto"/>
        <w:rPr>
          <w:rFonts w:ascii="Arial" w:eastAsia="Arial" w:hAnsi="Arial" w:cs="Arial"/>
          <w:lang w:val="en"/>
        </w:rPr>
      </w:pPr>
    </w:p>
    <w:p w:rsidR="0063053E" w:rsidRDefault="0063053E" w:rsidP="0063053E"/>
    <w:p w:rsidR="0063053E" w:rsidRDefault="0063053E" w:rsidP="0063053E"/>
    <w:p w:rsidR="0063053E" w:rsidRDefault="0063053E" w:rsidP="0063053E"/>
    <w:p w:rsidR="0063053E" w:rsidRDefault="0063053E" w:rsidP="0063053E"/>
    <w:p w:rsidR="0063053E" w:rsidRDefault="0063053E" w:rsidP="0063053E"/>
    <w:p w:rsidR="001D2542" w:rsidRDefault="001D2542"/>
    <w:sectPr w:rsidR="001D2542" w:rsidSect="00AE0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23" w:rsidRDefault="004D4723">
      <w:pPr>
        <w:spacing w:after="0" w:line="240" w:lineRule="auto"/>
      </w:pPr>
      <w:r>
        <w:separator/>
      </w:r>
    </w:p>
  </w:endnote>
  <w:endnote w:type="continuationSeparator" w:id="0">
    <w:p w:rsidR="004D4723" w:rsidRDefault="004D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A8" w:rsidRDefault="004D4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E6" w:rsidRDefault="004D4723" w:rsidP="002C47E6">
    <w:pPr>
      <w:spacing w:after="0" w:line="240" w:lineRule="auto"/>
      <w:rPr>
        <w:rFonts w:ascii="Arial" w:hAnsi="Arial" w:cs="Arial"/>
        <w:sz w:val="24"/>
        <w:szCs w:val="24"/>
      </w:rPr>
    </w:pPr>
  </w:p>
  <w:p w:rsidR="002C47E6" w:rsidRDefault="004D4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A8" w:rsidRDefault="004D4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23" w:rsidRDefault="004D4723">
      <w:pPr>
        <w:spacing w:after="0" w:line="240" w:lineRule="auto"/>
      </w:pPr>
      <w:r>
        <w:separator/>
      </w:r>
    </w:p>
  </w:footnote>
  <w:footnote w:type="continuationSeparator" w:id="0">
    <w:p w:rsidR="004D4723" w:rsidRDefault="004D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A8" w:rsidRDefault="004D4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41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DA8" w:rsidRDefault="00AE06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44">
          <w:rPr>
            <w:noProof/>
          </w:rPr>
          <w:t>766</w:t>
        </w:r>
        <w:r>
          <w:rPr>
            <w:noProof/>
          </w:rPr>
          <w:fldChar w:fldCharType="end"/>
        </w:r>
      </w:p>
    </w:sdtContent>
  </w:sdt>
  <w:p w:rsidR="004162C9" w:rsidRDefault="004D4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A8" w:rsidRDefault="004D4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C44"/>
    <w:multiLevelType w:val="hybridMultilevel"/>
    <w:tmpl w:val="93E2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362"/>
    <w:multiLevelType w:val="hybridMultilevel"/>
    <w:tmpl w:val="D3DC4928"/>
    <w:lvl w:ilvl="0" w:tplc="74F0BF0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3E"/>
    <w:rsid w:val="001856B8"/>
    <w:rsid w:val="001D2542"/>
    <w:rsid w:val="001E3DDB"/>
    <w:rsid w:val="00320CCD"/>
    <w:rsid w:val="004D4723"/>
    <w:rsid w:val="0063053E"/>
    <w:rsid w:val="0068628B"/>
    <w:rsid w:val="006B6338"/>
    <w:rsid w:val="007F2FB6"/>
    <w:rsid w:val="0087347B"/>
    <w:rsid w:val="00A20044"/>
    <w:rsid w:val="00AE0631"/>
    <w:rsid w:val="00CA2A48"/>
    <w:rsid w:val="00C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79B31-C898-4A3F-ACDC-3D34292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3E"/>
  </w:style>
  <w:style w:type="paragraph" w:styleId="Footer">
    <w:name w:val="footer"/>
    <w:basedOn w:val="Normal"/>
    <w:link w:val="FooterChar"/>
    <w:uiPriority w:val="99"/>
    <w:unhideWhenUsed/>
    <w:rsid w:val="0063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3</cp:revision>
  <dcterms:created xsi:type="dcterms:W3CDTF">2020-07-14T12:38:00Z</dcterms:created>
  <dcterms:modified xsi:type="dcterms:W3CDTF">2020-07-14T14:52:00Z</dcterms:modified>
</cp:coreProperties>
</file>