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rtl w:val="0"/>
        </w:rPr>
      </w:r>
    </w:p>
    <w:p w:rsidR="00000000" w:rsidDel="00000000" w:rsidP="00000000" w:rsidRDefault="00000000" w:rsidRPr="00000000" w14:paraId="00000002">
      <w:pPr>
        <w:jc w:val="center"/>
        <w:rPr>
          <w:b w:val="1"/>
          <w:sz w:val="22"/>
          <w:szCs w:val="22"/>
        </w:rPr>
      </w:pPr>
      <w:r w:rsidDel="00000000" w:rsidR="00000000" w:rsidRPr="00000000">
        <w:rPr>
          <w:b w:val="1"/>
          <w:sz w:val="22"/>
          <w:szCs w:val="22"/>
          <w:rtl w:val="0"/>
        </w:rPr>
        <w:t xml:space="preserve">PEÑASCO BOARD OF EDUCATION</w:t>
      </w:r>
    </w:p>
    <w:p w:rsidR="00000000" w:rsidDel="00000000" w:rsidP="00000000" w:rsidRDefault="00000000" w:rsidRPr="00000000" w14:paraId="00000003">
      <w:pPr>
        <w:jc w:val="center"/>
        <w:rPr>
          <w:b w:val="1"/>
          <w:color w:val="cc0000"/>
          <w:sz w:val="22"/>
          <w:szCs w:val="22"/>
        </w:rPr>
      </w:pPr>
      <w:r w:rsidDel="00000000" w:rsidR="00000000" w:rsidRPr="00000000">
        <w:rPr>
          <w:b w:val="1"/>
          <w:sz w:val="22"/>
          <w:szCs w:val="22"/>
          <w:rtl w:val="0"/>
        </w:rPr>
        <w:t xml:space="preserve">REGULAR BOARD MEETING</w:t>
      </w:r>
      <w:r w:rsidDel="00000000" w:rsidR="00000000" w:rsidRPr="00000000">
        <w:rPr>
          <w:rtl w:val="0"/>
        </w:rPr>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Online Meeting</w:t>
      </w:r>
    </w:p>
    <w:p w:rsidR="00000000" w:rsidDel="00000000" w:rsidP="00000000" w:rsidRDefault="00000000" w:rsidRPr="00000000" w14:paraId="00000005">
      <w:pPr>
        <w:jc w:val="center"/>
        <w:rPr>
          <w:b w:val="1"/>
          <w:sz w:val="22"/>
          <w:szCs w:val="22"/>
        </w:rPr>
      </w:pPr>
      <w:r w:rsidDel="00000000" w:rsidR="00000000" w:rsidRPr="00000000">
        <w:rPr>
          <w:b w:val="1"/>
          <w:sz w:val="22"/>
          <w:szCs w:val="22"/>
          <w:rtl w:val="0"/>
        </w:rPr>
        <w:t xml:space="preserve">(See Meeting Access Information Below)</w:t>
      </w:r>
    </w:p>
    <w:p w:rsidR="00000000" w:rsidDel="00000000" w:rsidP="00000000" w:rsidRDefault="00000000" w:rsidRPr="00000000" w14:paraId="00000006">
      <w:pPr>
        <w:jc w:val="center"/>
        <w:rPr>
          <w:b w:val="1"/>
          <w:sz w:val="22"/>
          <w:szCs w:val="22"/>
        </w:rPr>
      </w:pPr>
      <w:r w:rsidDel="00000000" w:rsidR="00000000" w:rsidRPr="00000000">
        <w:rPr>
          <w:b w:val="1"/>
          <w:sz w:val="22"/>
          <w:szCs w:val="22"/>
          <w:rtl w:val="0"/>
        </w:rPr>
        <w:t xml:space="preserve">Tuesday, July 21, 2020</w:t>
      </w:r>
    </w:p>
    <w:p w:rsidR="00000000" w:rsidDel="00000000" w:rsidP="00000000" w:rsidRDefault="00000000" w:rsidRPr="00000000" w14:paraId="00000007">
      <w:pPr>
        <w:jc w:val="center"/>
        <w:rPr>
          <w:b w:val="1"/>
          <w:sz w:val="22"/>
          <w:szCs w:val="22"/>
        </w:rPr>
      </w:pPr>
      <w:r w:rsidDel="00000000" w:rsidR="00000000" w:rsidRPr="00000000">
        <w:rPr>
          <w:b w:val="1"/>
          <w:sz w:val="22"/>
          <w:szCs w:val="22"/>
          <w:rtl w:val="0"/>
        </w:rPr>
        <w:t xml:space="preserve">6:00 P.M.</w:t>
      </w:r>
    </w:p>
    <w:p w:rsidR="00000000" w:rsidDel="00000000" w:rsidP="00000000" w:rsidRDefault="00000000" w:rsidRPr="00000000" w14:paraId="00000008">
      <w:pPr>
        <w:rPr>
          <w:sz w:val="16"/>
          <w:szCs w:val="16"/>
        </w:rPr>
      </w:pPr>
      <w:r w:rsidDel="00000000" w:rsidR="00000000" w:rsidRPr="00000000">
        <w:rPr>
          <w:rtl w:val="0"/>
        </w:rPr>
      </w:r>
    </w:p>
    <w:p w:rsidR="00000000" w:rsidDel="00000000" w:rsidP="00000000" w:rsidRDefault="00000000" w:rsidRPr="00000000" w14:paraId="00000009">
      <w:pPr>
        <w:rPr>
          <w:b w:val="1"/>
          <w:sz w:val="22"/>
          <w:szCs w:val="22"/>
        </w:rPr>
      </w:pPr>
      <w:r w:rsidDel="00000000" w:rsidR="00000000" w:rsidRPr="00000000">
        <w:rPr>
          <w:b w:val="1"/>
          <w:sz w:val="22"/>
          <w:szCs w:val="22"/>
          <w:rtl w:val="0"/>
        </w:rPr>
        <w:t xml:space="preserve">Due to the COVID-19 Health Order the meeting will be conducted through a live video conference.  You may join from the link below or by calling  in:</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Online Meeting Link:</w:t>
      </w:r>
    </w:p>
    <w:p w:rsidR="00000000" w:rsidDel="00000000" w:rsidP="00000000" w:rsidRDefault="00000000" w:rsidRPr="00000000" w14:paraId="0000000C">
      <w:pPr>
        <w:shd w:fill="ffffff" w:val="clear"/>
        <w:rPr>
          <w:rFonts w:ascii="Arial" w:cs="Arial" w:eastAsia="Arial" w:hAnsi="Arial"/>
          <w:color w:val="1155cc"/>
          <w:sz w:val="22"/>
          <w:szCs w:val="22"/>
          <w:u w:val="single"/>
        </w:rPr>
      </w:pPr>
      <w:hyperlink r:id="rId7">
        <w:r w:rsidDel="00000000" w:rsidR="00000000" w:rsidRPr="00000000">
          <w:rPr>
            <w:rFonts w:ascii="Arial" w:cs="Arial" w:eastAsia="Arial" w:hAnsi="Arial"/>
            <w:color w:val="1155cc"/>
            <w:sz w:val="22"/>
            <w:szCs w:val="22"/>
            <w:u w:val="single"/>
            <w:rtl w:val="0"/>
          </w:rPr>
          <w:t xml:space="preserve">https://us02web.zoom.us/j/89239314608</w:t>
        </w:r>
      </w:hyperlink>
      <w:r w:rsidDel="00000000" w:rsidR="00000000" w:rsidRPr="00000000">
        <w:rPr>
          <w:rtl w:val="0"/>
        </w:rPr>
      </w:r>
    </w:p>
    <w:p w:rsidR="00000000" w:rsidDel="00000000" w:rsidP="00000000" w:rsidRDefault="00000000" w:rsidRPr="00000000" w14:paraId="0000000D">
      <w:pPr>
        <w:shd w:fill="ffffff" w:val="clear"/>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E">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Call-in Information:</w:t>
      </w:r>
    </w:p>
    <w:p w:rsidR="00000000" w:rsidDel="00000000" w:rsidP="00000000" w:rsidRDefault="00000000" w:rsidRPr="00000000" w14:paraId="0000000F">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346-248-7799</w:t>
      </w:r>
    </w:p>
    <w:p w:rsidR="00000000" w:rsidDel="00000000" w:rsidP="00000000" w:rsidRDefault="00000000" w:rsidRPr="00000000" w14:paraId="00000010">
      <w:pPr>
        <w:shd w:fill="ffffff" w:val="clea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Meeting ID: 892 3931 4608 </w:t>
      </w:r>
    </w:p>
    <w:p w:rsidR="00000000" w:rsidDel="00000000" w:rsidP="00000000" w:rsidRDefault="00000000" w:rsidRPr="00000000" w14:paraId="00000011">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1252" w:right="0" w:hanging="446.0000000000001"/>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Call Board Meeting to Order/Welcome/Moment of Silence/Salute to Flags (English and Spanish)</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1252" w:right="0" w:hanging="446.0000000000001"/>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Roll Call</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1252" w:right="0" w:hanging="446.0000000000001"/>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Approval of Agenda Contents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1252" w:right="0" w:hanging="446.0000000000001"/>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Approval of Board Minutes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10"/>
        </w:tabs>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sz w:val="22"/>
          <w:szCs w:val="22"/>
          <w:rtl w:val="0"/>
        </w:rPr>
        <w:t xml:space="preserve">June 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w:t>
      </w:r>
      <w:r w:rsidDel="00000000" w:rsidR="00000000" w:rsidRPr="00000000">
        <w:rPr>
          <w:sz w:val="22"/>
          <w:szCs w:val="22"/>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Regular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Board Meeting Minutes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10"/>
        </w:tabs>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sz w:val="22"/>
          <w:szCs w:val="22"/>
          <w:rtl w:val="0"/>
        </w:rPr>
        <w:t xml:space="preserve">June 17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w:t>
      </w:r>
      <w:r w:rsidDel="00000000" w:rsidR="00000000" w:rsidRPr="00000000">
        <w:rPr>
          <w:sz w:val="22"/>
          <w:szCs w:val="22"/>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Regular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Board Meeting Minutes - </w:t>
      </w:r>
      <w:r w:rsidDel="00000000" w:rsidR="00000000" w:rsidRPr="00000000">
        <w:rPr>
          <w:sz w:val="22"/>
          <w:szCs w:val="22"/>
          <w:rtl w:val="0"/>
        </w:rPr>
        <w:t xml:space="preserv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eeting reconvened</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1252" w:right="0" w:hanging="446.0000000000001"/>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1252" w:right="0" w:hanging="446.0000000000001"/>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Superintendent’s Report, L. Hamilton</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1440" w:right="0" w:firstLine="0"/>
        <w:jc w:val="left"/>
        <w:rPr>
          <w:sz w:val="22"/>
          <w:szCs w:val="22"/>
        </w:rPr>
      </w:pPr>
      <w:r w:rsidDel="00000000" w:rsidR="00000000" w:rsidRPr="00000000">
        <w:rPr>
          <w:sz w:val="22"/>
          <w:szCs w:val="22"/>
          <w:rtl w:val="0"/>
        </w:rPr>
        <w:t xml:space="preserve">not needed</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10"/>
        </w:tabs>
        <w:spacing w:after="0" w:before="0" w:line="240" w:lineRule="auto"/>
        <w:ind w:left="1252" w:right="0" w:hanging="446.0000000000001"/>
        <w:jc w:val="left"/>
        <w:rPr/>
      </w:pPr>
      <w:r w:rsidDel="00000000" w:rsidR="00000000" w:rsidRPr="00000000">
        <w:rPr>
          <w:sz w:val="22"/>
          <w:szCs w:val="22"/>
          <w:rtl w:val="0"/>
        </w:rPr>
        <w:t xml:space="preserve">Discussion Items</w:t>
      </w:r>
      <w:r w:rsidDel="00000000" w:rsidR="00000000" w:rsidRPr="00000000">
        <w:rPr>
          <w:rtl w:val="0"/>
        </w:rPr>
      </w:r>
    </w:p>
    <w:p w:rsidR="00000000" w:rsidDel="00000000" w:rsidP="00000000" w:rsidRDefault="00000000" w:rsidRPr="00000000" w14:paraId="0000001C">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sz w:val="22"/>
          <w:szCs w:val="22"/>
        </w:rPr>
      </w:pPr>
      <w:r w:rsidDel="00000000" w:rsidR="00000000" w:rsidRPr="00000000">
        <w:rPr>
          <w:color w:val="222222"/>
          <w:sz w:val="22"/>
          <w:szCs w:val="22"/>
          <w:highlight w:val="white"/>
          <w:rtl w:val="0"/>
        </w:rPr>
        <w:t xml:space="preserve">COVID-19 Update</w:t>
      </w:r>
    </w:p>
    <w:p w:rsidR="00000000" w:rsidDel="00000000" w:rsidP="00000000" w:rsidRDefault="00000000" w:rsidRPr="00000000" w14:paraId="0000001D">
      <w:pPr>
        <w:ind w:left="1800" w:firstLine="0"/>
        <w:rPr>
          <w:color w:val="222222"/>
          <w:sz w:val="22"/>
          <w:szCs w:val="22"/>
          <w:highlight w:val="white"/>
        </w:rPr>
      </w:pPr>
      <w:r w:rsidDel="00000000" w:rsidR="00000000" w:rsidRPr="00000000">
        <w:rPr>
          <w:color w:val="222222"/>
          <w:sz w:val="22"/>
          <w:szCs w:val="22"/>
          <w:highlight w:val="white"/>
          <w:rtl w:val="0"/>
        </w:rPr>
        <w:t xml:space="preserve">1. Update on teacher training, and substitute training, for online instruction</w:t>
      </w:r>
    </w:p>
    <w:p w:rsidR="00000000" w:rsidDel="00000000" w:rsidP="00000000" w:rsidRDefault="00000000" w:rsidRPr="00000000" w14:paraId="0000001E">
      <w:pPr>
        <w:shd w:fill="ffffff" w:val="clear"/>
        <w:ind w:left="1800" w:firstLine="0"/>
        <w:rPr>
          <w:color w:val="222222"/>
          <w:sz w:val="22"/>
          <w:szCs w:val="22"/>
          <w:highlight w:val="white"/>
        </w:rPr>
      </w:pPr>
      <w:r w:rsidDel="00000000" w:rsidR="00000000" w:rsidRPr="00000000">
        <w:rPr>
          <w:color w:val="222222"/>
          <w:sz w:val="22"/>
          <w:szCs w:val="22"/>
          <w:highlight w:val="white"/>
          <w:rtl w:val="0"/>
        </w:rPr>
        <w:t xml:space="preserve">2. Training plan for all staff</w:t>
      </w:r>
    </w:p>
    <w:p w:rsidR="00000000" w:rsidDel="00000000" w:rsidP="00000000" w:rsidRDefault="00000000" w:rsidRPr="00000000" w14:paraId="0000001F">
      <w:pPr>
        <w:shd w:fill="ffffff" w:val="clear"/>
        <w:ind w:left="1800" w:firstLine="0"/>
        <w:rPr>
          <w:color w:val="222222"/>
          <w:sz w:val="22"/>
          <w:szCs w:val="22"/>
          <w:highlight w:val="white"/>
        </w:rPr>
      </w:pPr>
      <w:r w:rsidDel="00000000" w:rsidR="00000000" w:rsidRPr="00000000">
        <w:rPr>
          <w:color w:val="222222"/>
          <w:sz w:val="22"/>
          <w:szCs w:val="22"/>
          <w:highlight w:val="white"/>
          <w:rtl w:val="0"/>
        </w:rPr>
        <w:t xml:space="preserve">3. School Processes: Plan for students, teachers, school operations (including cleaning protocols)</w:t>
      </w:r>
    </w:p>
    <w:p w:rsidR="00000000" w:rsidDel="00000000" w:rsidP="00000000" w:rsidRDefault="00000000" w:rsidRPr="00000000" w14:paraId="00000020">
      <w:pPr>
        <w:shd w:fill="ffffff" w:val="clear"/>
        <w:ind w:left="1800" w:firstLine="0"/>
        <w:rPr>
          <w:color w:val="222222"/>
          <w:sz w:val="22"/>
          <w:szCs w:val="22"/>
          <w:highlight w:val="white"/>
        </w:rPr>
      </w:pPr>
      <w:r w:rsidDel="00000000" w:rsidR="00000000" w:rsidRPr="00000000">
        <w:rPr>
          <w:color w:val="222222"/>
          <w:sz w:val="22"/>
          <w:szCs w:val="22"/>
          <w:highlight w:val="white"/>
          <w:rtl w:val="0"/>
        </w:rPr>
        <w:t xml:space="preserve">4. PPE update, ordering, distribution, use </w:t>
      </w:r>
    </w:p>
    <w:p w:rsidR="00000000" w:rsidDel="00000000" w:rsidP="00000000" w:rsidRDefault="00000000" w:rsidRPr="00000000" w14:paraId="00000021">
      <w:pPr>
        <w:shd w:fill="ffffff" w:val="clear"/>
        <w:ind w:left="1800" w:firstLine="0"/>
        <w:rPr>
          <w:color w:val="222222"/>
          <w:sz w:val="22"/>
          <w:szCs w:val="22"/>
          <w:highlight w:val="white"/>
        </w:rPr>
      </w:pPr>
      <w:r w:rsidDel="00000000" w:rsidR="00000000" w:rsidRPr="00000000">
        <w:rPr>
          <w:color w:val="222222"/>
          <w:sz w:val="22"/>
          <w:szCs w:val="22"/>
          <w:highlight w:val="white"/>
          <w:rtl w:val="0"/>
        </w:rPr>
        <w:t xml:space="preserve">5. Cleaning/disinfectant supplies update</w:t>
      </w:r>
    </w:p>
    <w:p w:rsidR="00000000" w:rsidDel="00000000" w:rsidP="00000000" w:rsidRDefault="00000000" w:rsidRPr="00000000" w14:paraId="00000022">
      <w:pPr>
        <w:shd w:fill="ffffff" w:val="clear"/>
        <w:ind w:left="1800" w:firstLine="0"/>
        <w:rPr>
          <w:color w:val="222222"/>
          <w:sz w:val="22"/>
          <w:szCs w:val="22"/>
          <w:highlight w:val="white"/>
        </w:rPr>
      </w:pPr>
      <w:r w:rsidDel="00000000" w:rsidR="00000000" w:rsidRPr="00000000">
        <w:rPr>
          <w:color w:val="222222"/>
          <w:sz w:val="22"/>
          <w:szCs w:val="22"/>
          <w:highlight w:val="white"/>
          <w:rtl w:val="0"/>
        </w:rPr>
        <w:t xml:space="preserve">6. Teacher itinerary for online instruction/detail of instructional online plan</w:t>
      </w:r>
    </w:p>
    <w:p w:rsidR="00000000" w:rsidDel="00000000" w:rsidP="00000000" w:rsidRDefault="00000000" w:rsidRPr="00000000" w14:paraId="00000023">
      <w:pPr>
        <w:shd w:fill="ffffff" w:val="clear"/>
        <w:ind w:left="1800" w:firstLine="0"/>
        <w:rPr>
          <w:color w:val="222222"/>
          <w:sz w:val="22"/>
          <w:szCs w:val="22"/>
          <w:highlight w:val="white"/>
        </w:rPr>
      </w:pPr>
      <w:r w:rsidDel="00000000" w:rsidR="00000000" w:rsidRPr="00000000">
        <w:rPr>
          <w:color w:val="222222"/>
          <w:sz w:val="22"/>
          <w:szCs w:val="22"/>
          <w:highlight w:val="white"/>
          <w:rtl w:val="0"/>
        </w:rPr>
        <w:t xml:space="preserve">7. Elective teachers-update on any changes to role </w:t>
      </w:r>
    </w:p>
    <w:p w:rsidR="00000000" w:rsidDel="00000000" w:rsidP="00000000" w:rsidRDefault="00000000" w:rsidRPr="00000000" w14:paraId="00000024">
      <w:pPr>
        <w:shd w:fill="ffffff" w:val="clear"/>
        <w:ind w:left="1800" w:firstLine="0"/>
        <w:rPr>
          <w:color w:val="222222"/>
          <w:sz w:val="22"/>
          <w:szCs w:val="22"/>
          <w:highlight w:val="white"/>
        </w:rPr>
      </w:pPr>
      <w:r w:rsidDel="00000000" w:rsidR="00000000" w:rsidRPr="00000000">
        <w:rPr>
          <w:color w:val="222222"/>
          <w:sz w:val="22"/>
          <w:szCs w:val="22"/>
          <w:highlight w:val="white"/>
          <w:rtl w:val="0"/>
        </w:rPr>
        <w:t xml:space="preserve">8. Reassignment duties for EAs, librarians.</w:t>
      </w:r>
    </w:p>
    <w:p w:rsidR="00000000" w:rsidDel="00000000" w:rsidP="00000000" w:rsidRDefault="00000000" w:rsidRPr="00000000" w14:paraId="00000025">
      <w:pPr>
        <w:shd w:fill="ffffff" w:val="clear"/>
        <w:ind w:left="1800" w:firstLine="0"/>
        <w:rPr>
          <w:color w:val="222222"/>
          <w:sz w:val="22"/>
          <w:szCs w:val="22"/>
          <w:highlight w:val="white"/>
        </w:rPr>
      </w:pPr>
      <w:r w:rsidDel="00000000" w:rsidR="00000000" w:rsidRPr="00000000">
        <w:rPr>
          <w:color w:val="222222"/>
          <w:sz w:val="22"/>
          <w:szCs w:val="22"/>
          <w:highlight w:val="white"/>
          <w:rtl w:val="0"/>
        </w:rPr>
        <w:t xml:space="preserve">9. School nurse-update on expectation, operational plans for monitoring staff and students</w:t>
      </w:r>
    </w:p>
    <w:p w:rsidR="00000000" w:rsidDel="00000000" w:rsidP="00000000" w:rsidRDefault="00000000" w:rsidRPr="00000000" w14:paraId="00000026">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color w:val="222222"/>
          <w:sz w:val="22"/>
          <w:szCs w:val="22"/>
          <w:highlight w:val="white"/>
          <w:u w:val="none"/>
        </w:rPr>
      </w:pPr>
      <w:r w:rsidDel="00000000" w:rsidR="00000000" w:rsidRPr="00000000">
        <w:rPr>
          <w:color w:val="222222"/>
          <w:sz w:val="22"/>
          <w:szCs w:val="22"/>
          <w:highlight w:val="white"/>
          <w:rtl w:val="0"/>
        </w:rPr>
        <w:t xml:space="preserve">Staffing ES Principal</w:t>
      </w:r>
      <w:r w:rsidDel="00000000" w:rsidR="00000000" w:rsidRPr="00000000">
        <w:rPr>
          <w:rtl w:val="0"/>
        </w:rPr>
      </w:r>
    </w:p>
    <w:p w:rsidR="00000000" w:rsidDel="00000000" w:rsidP="00000000" w:rsidRDefault="00000000" w:rsidRPr="00000000" w14:paraId="00000027">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color w:val="222222"/>
          <w:sz w:val="22"/>
          <w:szCs w:val="22"/>
          <w:highlight w:val="white"/>
        </w:rPr>
      </w:pPr>
      <w:r w:rsidDel="00000000" w:rsidR="00000000" w:rsidRPr="00000000">
        <w:rPr>
          <w:color w:val="222222"/>
          <w:sz w:val="22"/>
          <w:szCs w:val="22"/>
          <w:highlight w:val="white"/>
          <w:rtl w:val="0"/>
        </w:rPr>
        <w:t xml:space="preserve">Board Workshop</w:t>
      </w:r>
    </w:p>
    <w:p w:rsidR="00000000" w:rsidDel="00000000" w:rsidP="00000000" w:rsidRDefault="00000000" w:rsidRPr="00000000" w14:paraId="00000028">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color w:val="222222"/>
          <w:sz w:val="22"/>
          <w:szCs w:val="22"/>
          <w:highlight w:val="white"/>
          <w:u w:val="none"/>
        </w:rPr>
      </w:pPr>
      <w:r w:rsidDel="00000000" w:rsidR="00000000" w:rsidRPr="00000000">
        <w:rPr>
          <w:color w:val="222222"/>
          <w:sz w:val="22"/>
          <w:szCs w:val="22"/>
          <w:highlight w:val="white"/>
          <w:rtl w:val="0"/>
        </w:rPr>
        <w:t xml:space="preserve">Review of 2020-2021 Pay Schedules for staff</w:t>
      </w:r>
    </w:p>
    <w:p w:rsidR="00000000" w:rsidDel="00000000" w:rsidP="00000000" w:rsidRDefault="00000000" w:rsidRPr="00000000" w14:paraId="00000029">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color w:val="222222"/>
          <w:sz w:val="22"/>
          <w:szCs w:val="22"/>
          <w:highlight w:val="white"/>
          <w:u w:val="none"/>
        </w:rPr>
      </w:pPr>
      <w:r w:rsidDel="00000000" w:rsidR="00000000" w:rsidRPr="00000000">
        <w:rPr>
          <w:color w:val="222222"/>
          <w:sz w:val="22"/>
          <w:szCs w:val="22"/>
          <w:highlight w:val="white"/>
          <w:rtl w:val="0"/>
        </w:rPr>
        <w:t xml:space="preserve">School Mural</w:t>
      </w:r>
    </w:p>
    <w:p w:rsidR="00000000" w:rsidDel="00000000" w:rsidP="00000000" w:rsidRDefault="00000000" w:rsidRPr="00000000" w14:paraId="0000002A">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color w:val="222222"/>
          <w:sz w:val="22"/>
          <w:szCs w:val="22"/>
          <w:highlight w:val="white"/>
          <w:u w:val="none"/>
        </w:rPr>
      </w:pPr>
      <w:r w:rsidDel="00000000" w:rsidR="00000000" w:rsidRPr="00000000">
        <w:rPr>
          <w:color w:val="222222"/>
          <w:sz w:val="22"/>
          <w:szCs w:val="22"/>
          <w:highlight w:val="white"/>
          <w:rtl w:val="0"/>
        </w:rPr>
        <w:t xml:space="preserve">Policy</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2"/>
          <w:szCs w:val="22"/>
          <w:highlight w:val="white"/>
        </w:rPr>
      </w:pPr>
      <w:r w:rsidDel="00000000" w:rsidR="00000000" w:rsidRPr="00000000">
        <w:rPr>
          <w:color w:val="222222"/>
          <w:sz w:val="22"/>
          <w:szCs w:val="22"/>
          <w:highlight w:val="white"/>
          <w:rtl w:val="0"/>
        </w:rPr>
        <w:tab/>
        <w:tab/>
        <w:tab/>
        <w:t xml:space="preserve">Advisory 206 &amp; 207 - 1st Reading</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2"/>
          <w:szCs w:val="22"/>
          <w:highlight w:val="white"/>
        </w:rPr>
      </w:pPr>
      <w:r w:rsidDel="00000000" w:rsidR="00000000" w:rsidRPr="00000000">
        <w:rPr>
          <w:color w:val="222222"/>
          <w:sz w:val="22"/>
          <w:szCs w:val="22"/>
          <w:highlight w:val="white"/>
          <w:rtl w:val="0"/>
        </w:rPr>
        <w:tab/>
        <w:tab/>
        <w:tab/>
        <w:t xml:space="preserve">Alert July 2020</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2"/>
          <w:szCs w:val="22"/>
          <w:highlight w:val="white"/>
        </w:rPr>
      </w:pPr>
      <w:r w:rsidDel="00000000" w:rsidR="00000000" w:rsidRPr="00000000">
        <w:rPr>
          <w:color w:val="222222"/>
          <w:sz w:val="22"/>
          <w:szCs w:val="22"/>
          <w:highlight w:val="white"/>
          <w:rtl w:val="0"/>
        </w:rPr>
        <w:tab/>
        <w:tab/>
        <w:tab/>
        <w:t xml:space="preserve">Alert July 10, 2020</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color w:val="cc0000"/>
          <w:sz w:val="22"/>
          <w:szCs w:val="22"/>
        </w:rPr>
      </w:pPr>
      <w:r w:rsidDel="00000000" w:rsidR="00000000" w:rsidRPr="00000000">
        <w:rPr>
          <w:sz w:val="22"/>
          <w:szCs w:val="22"/>
          <w:highlight w:val="white"/>
          <w:rtl w:val="0"/>
        </w:rPr>
        <w:t xml:space="preserve">8.     Appro</w:t>
      </w:r>
      <w:r w:rsidDel="00000000" w:rsidR="00000000" w:rsidRPr="00000000">
        <w:rPr>
          <w:sz w:val="22"/>
          <w:szCs w:val="22"/>
          <w:rtl w:val="0"/>
        </w:rPr>
        <w:t xml:space="preserve">val of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2"/>
          <w:szCs w:val="22"/>
        </w:rPr>
      </w:pPr>
      <w:r w:rsidDel="00000000" w:rsidR="00000000" w:rsidRPr="00000000">
        <w:rPr>
          <w:sz w:val="22"/>
          <w:szCs w:val="22"/>
          <w:rtl w:val="0"/>
        </w:rPr>
        <w:t xml:space="preserve">a.   2020-2021 Pay Schedules for staff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2"/>
          <w:szCs w:val="22"/>
        </w:rPr>
      </w:pPr>
      <w:r w:rsidDel="00000000" w:rsidR="00000000" w:rsidRPr="00000000">
        <w:rPr>
          <w:sz w:val="22"/>
          <w:szCs w:val="22"/>
          <w:rtl w:val="0"/>
        </w:rPr>
        <w:t xml:space="preserve">b.   School Mural</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0" w:right="0" w:hanging="45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highlight w:val="white"/>
          <w:rtl w:val="0"/>
        </w:rPr>
        <w:t xml:space="preserve">9</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Consent Agenda Items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Payroll Vouchers</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Payables</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728" w:right="0" w:hanging="288.0000000000001"/>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2" w:right="0" w:hanging="446.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highlight w:val="white"/>
          <w:rtl w:val="0"/>
        </w:rPr>
        <w:t xml:space="preserve">10.</w:t>
        <w:tab/>
        <w:t xml:space="preserve"> Item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 Suggested for Future Meetings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2" w:right="0" w:hanging="446.0000000000001"/>
        <w:jc w:val="left"/>
        <w:rPr>
          <w:sz w:val="22"/>
          <w:szCs w:val="22"/>
          <w:highlight w:val="white"/>
        </w:rPr>
      </w:pPr>
      <w:r w:rsidDel="00000000" w:rsidR="00000000" w:rsidRPr="00000000">
        <w:rPr>
          <w:sz w:val="22"/>
          <w:szCs w:val="22"/>
          <w:highlight w:val="white"/>
          <w:rtl w:val="0"/>
        </w:rPr>
        <w:t xml:space="preserve">11.</w:t>
        <w:tab/>
        <w:t xml:space="preserve"> Executive Session </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710" w:right="0" w:hanging="360"/>
        <w:jc w:val="left"/>
        <w:rPr>
          <w:sz w:val="22"/>
          <w:szCs w:val="22"/>
          <w:highlight w:val="white"/>
        </w:rPr>
      </w:pPr>
      <w:r w:rsidDel="00000000" w:rsidR="00000000" w:rsidRPr="00000000">
        <w:rPr>
          <w:rFonts w:ascii="Arial" w:cs="Arial" w:eastAsia="Arial" w:hAnsi="Arial"/>
          <w:b w:val="1"/>
          <w:color w:val="222222"/>
          <w:sz w:val="22"/>
          <w:szCs w:val="22"/>
          <w:highlight w:val="white"/>
          <w:rtl w:val="0"/>
        </w:rPr>
        <w:t xml:space="preserve"> </w:t>
      </w:r>
      <w:r w:rsidDel="00000000" w:rsidR="00000000" w:rsidRPr="00000000">
        <w:rPr>
          <w:color w:val="222222"/>
          <w:sz w:val="22"/>
          <w:szCs w:val="22"/>
          <w:highlight w:val="white"/>
          <w:rtl w:val="0"/>
        </w:rPr>
        <w:t xml:space="preserve">Collective Bargaining</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2" w:right="0" w:hanging="446.0000000000001"/>
        <w:jc w:val="left"/>
        <w:rPr>
          <w:sz w:val="22"/>
          <w:szCs w:val="22"/>
        </w:rPr>
      </w:pPr>
      <w:r w:rsidDel="00000000" w:rsidR="00000000" w:rsidRPr="00000000">
        <w:rPr>
          <w:sz w:val="22"/>
          <w:szCs w:val="22"/>
          <w:highlight w:val="white"/>
          <w:rtl w:val="0"/>
        </w:rPr>
        <w:t xml:space="preserve">12.</w:t>
        <w:tab/>
        <w:t xml:space="preserve">Adjo</w:t>
      </w:r>
      <w:r w:rsidDel="00000000" w:rsidR="00000000" w:rsidRPr="00000000">
        <w:rPr>
          <w:sz w:val="22"/>
          <w:szCs w:val="22"/>
          <w:rtl w:val="0"/>
        </w:rPr>
        <w:t xml:space="preserve">urnment</w:t>
      </w:r>
    </w:p>
    <w:p w:rsidR="00000000" w:rsidDel="00000000" w:rsidP="00000000" w:rsidRDefault="00000000" w:rsidRPr="00000000" w14:paraId="00000039">
      <w:pPr>
        <w:tabs>
          <w:tab w:val="left" w:pos="810"/>
        </w:tabs>
        <w:rPr>
          <w:sz w:val="16"/>
          <w:szCs w:val="16"/>
        </w:rPr>
      </w:pPr>
      <w:r w:rsidDel="00000000" w:rsidR="00000000" w:rsidRPr="00000000">
        <w:rPr>
          <w:rtl w:val="0"/>
        </w:rPr>
      </w:r>
    </w:p>
    <w:p w:rsidR="00000000" w:rsidDel="00000000" w:rsidP="00000000" w:rsidRDefault="00000000" w:rsidRPr="00000000" w14:paraId="0000003A">
      <w:pPr>
        <w:ind w:left="1080" w:hanging="720"/>
        <w:rPr>
          <w:sz w:val="22"/>
          <w:szCs w:val="22"/>
        </w:rPr>
      </w:pPr>
      <w:r w:rsidDel="00000000" w:rsidR="00000000" w:rsidRPr="00000000">
        <w:rPr>
          <w:sz w:val="22"/>
          <w:szCs w:val="22"/>
          <w:rtl w:val="0"/>
        </w:rPr>
        <w:t xml:space="preserve">PREPARED BY:   Ms. Amanda Bissell, Board President</w:t>
      </w:r>
    </w:p>
    <w:p w:rsidR="00000000" w:rsidDel="00000000" w:rsidP="00000000" w:rsidRDefault="00000000" w:rsidRPr="00000000" w14:paraId="0000003B">
      <w:pPr>
        <w:ind w:left="1080" w:hanging="720"/>
        <w:rPr>
          <w:sz w:val="22"/>
          <w:szCs w:val="22"/>
        </w:rPr>
      </w:pPr>
      <w:r w:rsidDel="00000000" w:rsidR="00000000" w:rsidRPr="00000000">
        <w:rPr>
          <w:sz w:val="22"/>
          <w:szCs w:val="22"/>
          <w:rtl w:val="0"/>
        </w:rPr>
        <w:tab/>
        <w:tab/>
        <w:t xml:space="preserve">           Ms. Lisa Hamilton, Superintendent</w:t>
      </w:r>
    </w:p>
    <w:p w:rsidR="00000000" w:rsidDel="00000000" w:rsidP="00000000" w:rsidRDefault="00000000" w:rsidRPr="00000000" w14:paraId="0000003C">
      <w:pPr>
        <w:ind w:left="1080" w:hanging="720"/>
        <w:rPr>
          <w:sz w:val="16"/>
          <w:szCs w:val="16"/>
        </w:rPr>
      </w:pPr>
      <w:r w:rsidDel="00000000" w:rsidR="00000000" w:rsidRPr="00000000">
        <w:rPr>
          <w:rtl w:val="0"/>
        </w:rPr>
      </w:r>
    </w:p>
    <w:p w:rsidR="00000000" w:rsidDel="00000000" w:rsidP="00000000" w:rsidRDefault="00000000" w:rsidRPr="00000000" w14:paraId="0000003D">
      <w:pPr>
        <w:jc w:val="both"/>
        <w:rPr>
          <w:sz w:val="18"/>
          <w:szCs w:val="18"/>
        </w:rPr>
      </w:pPr>
      <w:r w:rsidDel="00000000" w:rsidR="00000000" w:rsidRPr="00000000">
        <w:rPr>
          <w:sz w:val="18"/>
          <w:szCs w:val="18"/>
          <w:rtl w:val="0"/>
        </w:rPr>
        <w:t xml:space="preserve">If you are an individual with a disability who is in need of a reader, amplifier, qualified sign language interpreter, or any other form of auxiliary aid or service to attend or participate in the hearing or meeting, please contact the Superintendent at the Administration Building or call (575) 587-2502, in Peñasco New Mexico, at least one week prior to the meeting or as soon as possible.  Public documents, including agenda and minutes, can be provided in various accessible formats. Please contact the Superintendent at (575) 587-2502, if a summary or other type of accessible format is needed.  </w:t>
      </w:r>
    </w:p>
    <w:p w:rsidR="00000000" w:rsidDel="00000000" w:rsidP="00000000" w:rsidRDefault="00000000" w:rsidRPr="00000000" w14:paraId="0000003E">
      <w:pPr>
        <w:jc w:val="both"/>
        <w:rPr>
          <w:sz w:val="18"/>
          <w:szCs w:val="18"/>
        </w:rPr>
      </w:pPr>
      <w:r w:rsidDel="00000000" w:rsidR="00000000" w:rsidRPr="00000000">
        <w:rPr>
          <w:sz w:val="18"/>
          <w:szCs w:val="18"/>
          <w:rtl w:val="0"/>
        </w:rPr>
        <w:t xml:space="preserve">**Community is encouraged to pick up a copy of the Public Comment Request Form, which is required to be filled out completely and turned in for processing prior to the board meeting.  Public Comment Request Forms are available at the reception desk at the central office and can be downloaded from the Peñasco ISD website at:  </w:t>
      </w:r>
      <w:hyperlink r:id="rId8">
        <w:r w:rsidDel="00000000" w:rsidR="00000000" w:rsidRPr="00000000">
          <w:rPr>
            <w:color w:val="0000ff"/>
            <w:sz w:val="18"/>
            <w:szCs w:val="18"/>
            <w:u w:val="single"/>
            <w:rtl w:val="0"/>
          </w:rPr>
          <w:t xml:space="preserve">www.penascoisd.com</w:t>
        </w:r>
      </w:hyperlink>
      <w:r w:rsidDel="00000000" w:rsidR="00000000" w:rsidRPr="00000000">
        <w:rPr>
          <w:sz w:val="18"/>
          <w:szCs w:val="18"/>
          <w:u w:val="single"/>
          <w:rtl w:val="0"/>
        </w:rPr>
        <w:t xml:space="preserve">.</w:t>
      </w:r>
      <w:r w:rsidDel="00000000" w:rsidR="00000000" w:rsidRPr="00000000">
        <w:rPr>
          <w:rtl w:val="0"/>
        </w:rPr>
      </w:r>
    </w:p>
    <w:sectPr>
      <w:pgSz w:h="20160" w:w="12240"/>
      <w:pgMar w:bottom="720" w:top="44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810" w:hanging="450"/>
      </w:pPr>
      <w:rPr>
        <w:b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153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297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720"/>
      </w:pPr>
      <w:rPr>
        <w:rFonts w:ascii="Noto Sans Symbols" w:cs="Noto Sans Symbols" w:eastAsia="Noto Sans Symbols" w:hAnsi="Noto Sans Symbols"/>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decimal"/>
      <w:lvlText w:val=""/>
      <w:lvlJc w:val="left"/>
      <w:pPr>
        <w:ind w:left="0" w:firstLine="0"/>
      </w:pPr>
      <w:rPr/>
    </w:lvl>
    <w:lvl w:ilvl="4">
      <w:start w:val="1"/>
      <w:numFmt w:val="lowerLetter"/>
      <w:lvlText w:val="%5."/>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left="3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15E91"/>
    <w:pPr>
      <w:spacing w:after="0" w:line="240" w:lineRule="auto"/>
      <w:ind w:left="360"/>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15E91"/>
    <w:rPr>
      <w:color w:val="0000ff" w:themeColor="hyperlink"/>
      <w:u w:val="single"/>
    </w:rPr>
  </w:style>
  <w:style w:type="paragraph" w:styleId="ListParagraph">
    <w:name w:val="List Paragraph"/>
    <w:basedOn w:val="Normal"/>
    <w:uiPriority w:val="34"/>
    <w:qFormat w:val="1"/>
    <w:rsid w:val="00515E91"/>
    <w:pPr>
      <w:ind w:left="720"/>
    </w:pPr>
  </w:style>
  <w:style w:type="character" w:styleId="apple-converted-space" w:customStyle="1">
    <w:name w:val="apple-converted-space"/>
    <w:basedOn w:val="DefaultParagraphFont"/>
    <w:rsid w:val="007871C1"/>
  </w:style>
  <w:style w:type="paragraph" w:styleId="NormalWeb">
    <w:name w:val="Normal (Web)"/>
    <w:basedOn w:val="Normal"/>
    <w:uiPriority w:val="99"/>
    <w:unhideWhenUsed w:val="1"/>
    <w:rsid w:val="00F800E9"/>
    <w:pPr>
      <w:spacing w:after="100" w:afterAutospacing="1" w:before="100" w:beforeAutospacing="1"/>
      <w:ind w:left="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9239314608" TargetMode="External"/><Relationship Id="rId8" Type="http://schemas.openxmlformats.org/officeDocument/2006/relationships/hyperlink" Target="http://www.penascoi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9sdynr2SX//EtfRPygPzJkS0gg==">AMUW2mXfLuLpMHqGljLh7M4ygz4yukcXABrTUq/yP7//bRsc/w/j0qM6rZF8qMBQPIW2bFHGc3WKg3EpZDd71XltOmULgjGdb6N9SUyQLKSDCZ9nLhEKj9s=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2019-08-15T21:47:00Z</dcterms:created>
  <dc:creator>dulibarri</dc:creator>
</cp:coreProperties>
</file>