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5F" w:rsidRPr="008B30EC" w:rsidRDefault="00085A5F" w:rsidP="00085A5F">
      <w:pPr>
        <w:tabs>
          <w:tab w:val="center" w:pos="4680"/>
        </w:tabs>
        <w:suppressAutoHyphens/>
        <w:spacing w:after="120"/>
        <w:jc w:val="center"/>
        <w:rPr>
          <w:rFonts w:ascii="Times New Roman" w:hAnsi="Times New Roman"/>
          <w:spacing w:val="-3"/>
          <w:sz w:val="24"/>
        </w:rPr>
      </w:pPr>
      <w:r w:rsidRPr="008B30EC">
        <w:rPr>
          <w:rFonts w:ascii="Times New Roman" w:hAnsi="Times New Roman"/>
          <w:b/>
          <w:spacing w:val="-3"/>
          <w:sz w:val="24"/>
          <w:u w:val="single"/>
        </w:rPr>
        <w:t>REQUIRED STUDENT HEALTH EXAMS</w:t>
      </w:r>
    </w:p>
    <w:p w:rsidR="00085A5F" w:rsidRPr="008B30EC" w:rsidRDefault="00085A5F" w:rsidP="00085A5F">
      <w:pPr>
        <w:tabs>
          <w:tab w:val="left" w:pos="-720"/>
        </w:tabs>
        <w:suppressAutoHyphens/>
        <w:spacing w:after="120"/>
        <w:rPr>
          <w:rFonts w:ascii="Times New Roman" w:hAnsi="Times New Roman"/>
          <w:spacing w:val="-3"/>
          <w:sz w:val="24"/>
          <w:szCs w:val="24"/>
        </w:rPr>
      </w:pPr>
      <w:r w:rsidRPr="008B30EC">
        <w:rPr>
          <w:rFonts w:ascii="Times New Roman" w:hAnsi="Times New Roman"/>
          <w:sz w:val="24"/>
          <w:szCs w:val="24"/>
        </w:rPr>
        <w:t>Now is the time when parents of first-time students, along with those returning for 6</w:t>
      </w:r>
      <w:r w:rsidRPr="008B30EC">
        <w:rPr>
          <w:rFonts w:ascii="Times New Roman" w:hAnsi="Times New Roman"/>
          <w:sz w:val="24"/>
          <w:szCs w:val="24"/>
          <w:vertAlign w:val="superscript"/>
        </w:rPr>
        <w:t>th</w:t>
      </w:r>
      <w:r w:rsidRPr="008B30EC">
        <w:rPr>
          <w:rFonts w:ascii="Times New Roman" w:hAnsi="Times New Roman"/>
          <w:sz w:val="24"/>
          <w:szCs w:val="24"/>
        </w:rPr>
        <w:t xml:space="preserve"> &amp; 9</w:t>
      </w:r>
      <w:r w:rsidRPr="008B30EC">
        <w:rPr>
          <w:rFonts w:ascii="Times New Roman" w:hAnsi="Times New Roman"/>
          <w:sz w:val="24"/>
          <w:szCs w:val="24"/>
          <w:vertAlign w:val="superscript"/>
        </w:rPr>
        <w:t>th</w:t>
      </w:r>
      <w:r w:rsidRPr="008B30EC">
        <w:rPr>
          <w:rFonts w:ascii="Times New Roman" w:hAnsi="Times New Roman"/>
          <w:sz w:val="24"/>
          <w:szCs w:val="24"/>
        </w:rPr>
        <w:t xml:space="preserve"> grades, should begin thinking about physical exams for their children in each of the public school districts in Effingham County: Altamont Unit 10, Beecher City Unit 20, Dieterich Unit 30, Effingham Unit 40 and Teutopolis Unit 50 and Sacred Heart and Altamont Inter-Parish School.</w:t>
      </w:r>
    </w:p>
    <w:p w:rsidR="00085A5F" w:rsidRPr="008B30EC" w:rsidRDefault="00085A5F" w:rsidP="00085A5F">
      <w:pPr>
        <w:tabs>
          <w:tab w:val="left" w:pos="-1440"/>
          <w:tab w:val="left" w:pos="-720"/>
          <w:tab w:val="left" w:pos="0"/>
          <w:tab w:val="left" w:pos="720"/>
        </w:tabs>
        <w:suppressAutoHyphens/>
        <w:spacing w:after="120"/>
        <w:rPr>
          <w:rFonts w:ascii="Times New Roman" w:hAnsi="Times New Roman"/>
          <w:spacing w:val="-3"/>
          <w:sz w:val="24"/>
        </w:rPr>
      </w:pPr>
      <w:r w:rsidRPr="008B30EC">
        <w:rPr>
          <w:rFonts w:ascii="Times New Roman" w:hAnsi="Times New Roman"/>
          <w:b/>
          <w:spacing w:val="-3"/>
          <w:sz w:val="24"/>
        </w:rPr>
        <w:t>Physical Exam</w:t>
      </w:r>
      <w:r w:rsidRPr="008B30EC">
        <w:rPr>
          <w:rFonts w:ascii="Times New Roman" w:hAnsi="Times New Roman"/>
          <w:spacing w:val="-3"/>
          <w:sz w:val="24"/>
        </w:rPr>
        <w:t>: All students entering Preschool, Kindergarten, 6</w:t>
      </w:r>
      <w:r w:rsidRPr="008B30EC">
        <w:rPr>
          <w:rFonts w:ascii="Times New Roman" w:hAnsi="Times New Roman"/>
          <w:spacing w:val="-3"/>
          <w:sz w:val="24"/>
          <w:vertAlign w:val="superscript"/>
        </w:rPr>
        <w:t>th</w:t>
      </w:r>
      <w:r w:rsidRPr="008B30EC">
        <w:rPr>
          <w:rFonts w:ascii="Times New Roman" w:hAnsi="Times New Roman"/>
          <w:spacing w:val="-3"/>
          <w:sz w:val="24"/>
        </w:rPr>
        <w:t xml:space="preserve"> and 9</w:t>
      </w:r>
      <w:r w:rsidRPr="008B30EC">
        <w:rPr>
          <w:rFonts w:ascii="Times New Roman" w:hAnsi="Times New Roman"/>
          <w:spacing w:val="-3"/>
          <w:sz w:val="24"/>
          <w:vertAlign w:val="superscript"/>
        </w:rPr>
        <w:t>th</w:t>
      </w:r>
      <w:r w:rsidRPr="008B30EC">
        <w:rPr>
          <w:rFonts w:ascii="Times New Roman" w:hAnsi="Times New Roman"/>
          <w:spacing w:val="-3"/>
          <w:sz w:val="24"/>
        </w:rPr>
        <w:t xml:space="preserve"> grade and any student new to the State of Illinois in any of the five public school districts in Effingham County will need physicals before the beginning of the new school year (contact your individual district for specific information). Sports physicals do not qualify for a school physical. Without proof, a child may be kept from attending classes.</w:t>
      </w:r>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b/>
          <w:bCs/>
          <w:spacing w:val="-3"/>
          <w:sz w:val="24"/>
          <w:szCs w:val="24"/>
          <w:u w:val="single"/>
        </w:rPr>
        <w:t>Immunizations</w:t>
      </w:r>
      <w:r w:rsidRPr="008B30EC">
        <w:rPr>
          <w:rFonts w:ascii="Times New Roman" w:hAnsi="Times New Roman"/>
          <w:spacing w:val="-3"/>
          <w:sz w:val="24"/>
          <w:szCs w:val="24"/>
          <w:u w:val="single"/>
        </w:rPr>
        <w:t>:</w:t>
      </w:r>
      <w:r w:rsidRPr="008B30EC">
        <w:rPr>
          <w:rFonts w:ascii="Times New Roman" w:hAnsi="Times New Roman"/>
          <w:spacing w:val="-3"/>
          <w:sz w:val="24"/>
          <w:szCs w:val="24"/>
        </w:rPr>
        <w:t xml:space="preserve"> Immunizations must be up to date. </w:t>
      </w:r>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spacing w:val="-3"/>
          <w:sz w:val="24"/>
          <w:szCs w:val="24"/>
        </w:rPr>
        <w:t>Pre-K:  up to date including HIB (</w:t>
      </w:r>
      <w:proofErr w:type="spellStart"/>
      <w:r w:rsidRPr="008B30EC">
        <w:rPr>
          <w:rFonts w:ascii="Times New Roman" w:hAnsi="Times New Roman"/>
          <w:spacing w:val="-3"/>
          <w:sz w:val="24"/>
          <w:szCs w:val="24"/>
        </w:rPr>
        <w:t>haemophilus</w:t>
      </w:r>
      <w:proofErr w:type="spellEnd"/>
      <w:r w:rsidRPr="008B30EC">
        <w:rPr>
          <w:rFonts w:ascii="Times New Roman" w:hAnsi="Times New Roman"/>
          <w:spacing w:val="-3"/>
          <w:sz w:val="24"/>
          <w:szCs w:val="24"/>
        </w:rPr>
        <w:t xml:space="preserve"> influenza B) &amp; Hepatitis B and Pneumococcal Vaccine</w:t>
      </w:r>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spacing w:val="-3"/>
          <w:sz w:val="24"/>
          <w:szCs w:val="24"/>
        </w:rPr>
        <w:t xml:space="preserve">Kindergarten:  </w:t>
      </w:r>
      <w:proofErr w:type="spellStart"/>
      <w:r w:rsidRPr="008B30EC">
        <w:rPr>
          <w:rFonts w:ascii="Times New Roman" w:hAnsi="Times New Roman"/>
          <w:spacing w:val="-3"/>
          <w:sz w:val="24"/>
          <w:szCs w:val="24"/>
        </w:rPr>
        <w:t>Dtap</w:t>
      </w:r>
      <w:proofErr w:type="spellEnd"/>
      <w:r w:rsidRPr="008B30EC">
        <w:rPr>
          <w:rFonts w:ascii="Times New Roman" w:hAnsi="Times New Roman"/>
          <w:spacing w:val="-3"/>
          <w:sz w:val="24"/>
          <w:szCs w:val="24"/>
        </w:rPr>
        <w:t>, Polio, two MMR, and two Varicella vaccines</w:t>
      </w:r>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spacing w:val="-3"/>
          <w:sz w:val="24"/>
          <w:szCs w:val="24"/>
        </w:rPr>
        <w:t xml:space="preserve">Grade 6:  Up to date including </w:t>
      </w:r>
      <w:proofErr w:type="spellStart"/>
      <w:r w:rsidRPr="008B30EC">
        <w:rPr>
          <w:rFonts w:ascii="Times New Roman" w:hAnsi="Times New Roman"/>
          <w:spacing w:val="-3"/>
          <w:sz w:val="24"/>
          <w:szCs w:val="24"/>
        </w:rPr>
        <w:t>Tdap</w:t>
      </w:r>
      <w:proofErr w:type="spellEnd"/>
      <w:r w:rsidRPr="008B30EC">
        <w:rPr>
          <w:rFonts w:ascii="Times New Roman" w:hAnsi="Times New Roman"/>
          <w:spacing w:val="-3"/>
          <w:sz w:val="24"/>
          <w:szCs w:val="24"/>
        </w:rPr>
        <w:t xml:space="preserve">, two Varicella, </w:t>
      </w:r>
      <w:proofErr w:type="gramStart"/>
      <w:r w:rsidRPr="008B30EC">
        <w:rPr>
          <w:rFonts w:ascii="Times New Roman" w:hAnsi="Times New Roman"/>
          <w:spacing w:val="-3"/>
          <w:sz w:val="24"/>
          <w:szCs w:val="24"/>
        </w:rPr>
        <w:t>Meningitis</w:t>
      </w:r>
      <w:proofErr w:type="gramEnd"/>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spacing w:val="-3"/>
          <w:sz w:val="24"/>
          <w:szCs w:val="24"/>
        </w:rPr>
        <w:t>Grade 9:  Physical and Up-to-date Immunizations</w:t>
      </w:r>
    </w:p>
    <w:p w:rsidR="00085A5F" w:rsidRPr="008B30EC" w:rsidRDefault="00085A5F" w:rsidP="00085A5F">
      <w:pPr>
        <w:tabs>
          <w:tab w:val="left" w:pos="-720"/>
        </w:tabs>
        <w:suppressAutoHyphens/>
        <w:rPr>
          <w:rFonts w:ascii="Times New Roman" w:hAnsi="Times New Roman"/>
          <w:spacing w:val="-3"/>
          <w:sz w:val="24"/>
          <w:szCs w:val="24"/>
        </w:rPr>
      </w:pPr>
      <w:r w:rsidRPr="008B30EC">
        <w:rPr>
          <w:rFonts w:ascii="Times New Roman" w:hAnsi="Times New Roman"/>
          <w:spacing w:val="-3"/>
          <w:sz w:val="24"/>
          <w:szCs w:val="24"/>
        </w:rPr>
        <w:t>Grade 12:  Meningitis vaccine after age 16</w:t>
      </w:r>
    </w:p>
    <w:p w:rsidR="00085A5F" w:rsidRPr="008B30EC" w:rsidRDefault="00085A5F" w:rsidP="00085A5F">
      <w:pPr>
        <w:tabs>
          <w:tab w:val="left" w:pos="-720"/>
        </w:tabs>
        <w:suppressAutoHyphens/>
        <w:rPr>
          <w:rFonts w:ascii="Times New Roman" w:hAnsi="Times New Roman"/>
          <w:spacing w:val="-3"/>
          <w:sz w:val="24"/>
          <w:szCs w:val="24"/>
        </w:rPr>
      </w:pPr>
    </w:p>
    <w:p w:rsidR="00085A5F" w:rsidRPr="008B30EC" w:rsidRDefault="00085A5F" w:rsidP="00085A5F">
      <w:pPr>
        <w:tabs>
          <w:tab w:val="left" w:pos="-720"/>
        </w:tabs>
        <w:suppressAutoHyphens/>
        <w:spacing w:after="120"/>
        <w:rPr>
          <w:rFonts w:ascii="Times New Roman" w:hAnsi="Times New Roman"/>
          <w:spacing w:val="-3"/>
          <w:sz w:val="24"/>
        </w:rPr>
      </w:pPr>
      <w:r w:rsidRPr="008B30EC">
        <w:rPr>
          <w:rFonts w:ascii="Times New Roman" w:hAnsi="Times New Roman"/>
          <w:b/>
          <w:spacing w:val="-3"/>
          <w:sz w:val="24"/>
        </w:rPr>
        <w:t>Dental Exam</w:t>
      </w:r>
      <w:r w:rsidRPr="008B30EC">
        <w:rPr>
          <w:rFonts w:ascii="Times New Roman" w:hAnsi="Times New Roman"/>
          <w:spacing w:val="-3"/>
          <w:sz w:val="24"/>
        </w:rPr>
        <w:t>: Dental exams are required for all students entering Kindergarten, 2</w:t>
      </w:r>
      <w:r w:rsidRPr="008B30EC">
        <w:rPr>
          <w:rFonts w:ascii="Times New Roman" w:hAnsi="Times New Roman"/>
          <w:spacing w:val="-3"/>
          <w:sz w:val="24"/>
          <w:vertAlign w:val="superscript"/>
        </w:rPr>
        <w:t>nd</w:t>
      </w:r>
      <w:r w:rsidRPr="008B30EC">
        <w:rPr>
          <w:rFonts w:ascii="Times New Roman" w:hAnsi="Times New Roman"/>
          <w:spacing w:val="-3"/>
          <w:sz w:val="24"/>
        </w:rPr>
        <w:t xml:space="preserve"> 6</w:t>
      </w:r>
      <w:r w:rsidRPr="008B30EC">
        <w:rPr>
          <w:rFonts w:ascii="Times New Roman" w:hAnsi="Times New Roman"/>
          <w:spacing w:val="-3"/>
          <w:sz w:val="24"/>
          <w:vertAlign w:val="superscript"/>
        </w:rPr>
        <w:t>th</w:t>
      </w:r>
      <w:r w:rsidRPr="008B30EC">
        <w:rPr>
          <w:rFonts w:ascii="Times New Roman" w:hAnsi="Times New Roman"/>
          <w:spacing w:val="-3"/>
          <w:sz w:val="24"/>
        </w:rPr>
        <w:t xml:space="preserve"> and 9</w:t>
      </w:r>
      <w:r w:rsidRPr="008B30EC">
        <w:rPr>
          <w:rFonts w:ascii="Times New Roman" w:hAnsi="Times New Roman"/>
          <w:spacing w:val="-3"/>
          <w:sz w:val="24"/>
          <w:vertAlign w:val="superscript"/>
        </w:rPr>
        <w:t>th</w:t>
      </w:r>
      <w:r w:rsidRPr="008B30EC">
        <w:rPr>
          <w:rFonts w:ascii="Times New Roman" w:hAnsi="Times New Roman"/>
          <w:spacing w:val="-3"/>
          <w:sz w:val="24"/>
        </w:rPr>
        <w:t xml:space="preserve"> grades this fall. </w:t>
      </w:r>
    </w:p>
    <w:p w:rsidR="00085A5F" w:rsidRPr="008B30EC" w:rsidRDefault="00085A5F" w:rsidP="00085A5F">
      <w:pPr>
        <w:tabs>
          <w:tab w:val="left" w:pos="-720"/>
        </w:tabs>
        <w:suppressAutoHyphens/>
        <w:spacing w:after="120"/>
        <w:rPr>
          <w:rFonts w:ascii="Times New Roman" w:hAnsi="Times New Roman"/>
          <w:spacing w:val="-3"/>
          <w:sz w:val="24"/>
        </w:rPr>
      </w:pPr>
      <w:r w:rsidRPr="008B30EC">
        <w:rPr>
          <w:rFonts w:ascii="Times New Roman" w:hAnsi="Times New Roman"/>
          <w:b/>
          <w:spacing w:val="-3"/>
          <w:sz w:val="24"/>
        </w:rPr>
        <w:t>Vision Exam</w:t>
      </w:r>
      <w:r w:rsidRPr="008B30EC">
        <w:rPr>
          <w:rFonts w:ascii="Times New Roman" w:hAnsi="Times New Roman"/>
          <w:spacing w:val="-3"/>
          <w:sz w:val="24"/>
        </w:rPr>
        <w:t>: All Kindergarten students and any student enrolling for the first time must have a vision exam.</w:t>
      </w:r>
    </w:p>
    <w:p w:rsidR="00085A5F" w:rsidRPr="008B30EC" w:rsidRDefault="00085A5F" w:rsidP="00085A5F">
      <w:pPr>
        <w:tabs>
          <w:tab w:val="left" w:pos="-720"/>
        </w:tabs>
        <w:suppressAutoHyphens/>
        <w:spacing w:after="120"/>
        <w:rPr>
          <w:rFonts w:ascii="Times New Roman" w:hAnsi="Times New Roman"/>
          <w:spacing w:val="-3"/>
          <w:sz w:val="24"/>
        </w:rPr>
      </w:pPr>
      <w:r w:rsidRPr="008B30EC">
        <w:rPr>
          <w:rFonts w:ascii="Times New Roman" w:hAnsi="Times New Roman"/>
          <w:b/>
          <w:spacing w:val="-3"/>
          <w:sz w:val="24"/>
        </w:rPr>
        <w:t>Lead Screening</w:t>
      </w:r>
      <w:r w:rsidRPr="008B30EC">
        <w:rPr>
          <w:rFonts w:ascii="Times New Roman" w:hAnsi="Times New Roman"/>
          <w:spacing w:val="-3"/>
          <w:sz w:val="24"/>
        </w:rPr>
        <w:t>: A lead assessment is required for Preschool or Kindergarten students when they first enter school.</w:t>
      </w:r>
    </w:p>
    <w:p w:rsidR="00085A5F" w:rsidRPr="008B30EC" w:rsidRDefault="00085A5F" w:rsidP="00085A5F">
      <w:pPr>
        <w:tabs>
          <w:tab w:val="left" w:pos="-1440"/>
          <w:tab w:val="left" w:pos="-720"/>
          <w:tab w:val="left" w:pos="0"/>
          <w:tab w:val="left" w:pos="720"/>
        </w:tabs>
        <w:suppressAutoHyphens/>
        <w:spacing w:after="120"/>
        <w:rPr>
          <w:rFonts w:ascii="Times New Roman" w:hAnsi="Times New Roman"/>
          <w:spacing w:val="-3"/>
          <w:sz w:val="24"/>
        </w:rPr>
      </w:pPr>
      <w:r w:rsidRPr="008B30EC">
        <w:rPr>
          <w:rFonts w:ascii="Times New Roman" w:hAnsi="Times New Roman"/>
          <w:spacing w:val="-3"/>
          <w:sz w:val="24"/>
        </w:rPr>
        <w:t>Any out-of-state students attending Illinois schools for the first time must have a physical examination and proof of up-to-date immunizations prior to enrolling.</w:t>
      </w:r>
    </w:p>
    <w:p w:rsidR="001013DE" w:rsidRDefault="001013DE">
      <w:bookmarkStart w:id="0" w:name="_GoBack"/>
      <w:bookmarkEnd w:id="0"/>
    </w:p>
    <w:sectPr w:rsidR="0010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5F"/>
    <w:rsid w:val="00085A5F"/>
    <w:rsid w:val="0010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58A8F-FDA9-4826-9C96-6DC31AA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5F"/>
    <w:pPr>
      <w:spacing w:after="0" w:line="240" w:lineRule="auto"/>
    </w:pPr>
    <w:rPr>
      <w:rFonts w:ascii="ITC Bookman Light" w:eastAsia="Times New Roman" w:hAnsi="ITC Bookman Light"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Jackson</dc:creator>
  <cp:keywords/>
  <dc:description/>
  <cp:lastModifiedBy>Cary Jackson</cp:lastModifiedBy>
  <cp:revision>1</cp:revision>
  <dcterms:created xsi:type="dcterms:W3CDTF">2020-07-09T14:59:00Z</dcterms:created>
  <dcterms:modified xsi:type="dcterms:W3CDTF">2020-07-09T14:59:00Z</dcterms:modified>
</cp:coreProperties>
</file>