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86" w:rsidRDefault="00386F3B" w:rsidP="00386F3B">
      <w:pPr>
        <w:jc w:val="center"/>
        <w:rPr>
          <w:sz w:val="24"/>
          <w:szCs w:val="24"/>
        </w:rPr>
      </w:pPr>
      <w:r>
        <w:rPr>
          <w:sz w:val="24"/>
          <w:szCs w:val="24"/>
        </w:rPr>
        <w:t>Seminole County Board of Education</w:t>
      </w:r>
      <w:r w:rsidR="00D25286">
        <w:rPr>
          <w:sz w:val="24"/>
          <w:szCs w:val="24"/>
        </w:rPr>
        <w:br/>
        <w:t>203 E. 6</w:t>
      </w:r>
      <w:r w:rsidR="00D25286" w:rsidRPr="00D25286">
        <w:rPr>
          <w:sz w:val="24"/>
          <w:szCs w:val="24"/>
          <w:vertAlign w:val="superscript"/>
        </w:rPr>
        <w:t>th</w:t>
      </w:r>
      <w:r w:rsidR="00D25286">
        <w:rPr>
          <w:sz w:val="24"/>
          <w:szCs w:val="24"/>
        </w:rPr>
        <w:t xml:space="preserve"> Street</w:t>
      </w:r>
      <w:r w:rsidR="00D25286">
        <w:rPr>
          <w:sz w:val="24"/>
          <w:szCs w:val="24"/>
        </w:rPr>
        <w:br/>
        <w:t>Donalsonville, GA</w:t>
      </w:r>
      <w:r w:rsidR="00D25286">
        <w:rPr>
          <w:sz w:val="24"/>
          <w:szCs w:val="24"/>
        </w:rPr>
        <w:br/>
      </w:r>
      <w:r w:rsidR="00D25286">
        <w:rPr>
          <w:sz w:val="24"/>
          <w:szCs w:val="24"/>
        </w:rPr>
        <w:br/>
        <w:t>TENTATIVE AGENDA</w:t>
      </w:r>
      <w:r>
        <w:rPr>
          <w:sz w:val="24"/>
          <w:szCs w:val="24"/>
        </w:rPr>
        <w:br/>
        <w:t xml:space="preserve">Monday, </w:t>
      </w:r>
      <w:r w:rsidR="00F7786C">
        <w:rPr>
          <w:sz w:val="24"/>
          <w:szCs w:val="24"/>
        </w:rPr>
        <w:t>February 10</w:t>
      </w:r>
      <w:r w:rsidR="00633F8C">
        <w:rPr>
          <w:sz w:val="24"/>
          <w:szCs w:val="24"/>
        </w:rPr>
        <w:t>, 2020</w:t>
      </w:r>
      <w:r w:rsidR="00633F8C">
        <w:rPr>
          <w:sz w:val="24"/>
          <w:szCs w:val="24"/>
        </w:rPr>
        <w:br/>
        <w:t>7:00</w:t>
      </w:r>
      <w:r>
        <w:rPr>
          <w:sz w:val="24"/>
          <w:szCs w:val="24"/>
        </w:rPr>
        <w:t>PM</w:t>
      </w:r>
    </w:p>
    <w:p w:rsidR="00D25286" w:rsidRPr="009E22B4" w:rsidRDefault="00D25286" w:rsidP="00D25286">
      <w:pPr>
        <w:pStyle w:val="ListParagraph"/>
        <w:numPr>
          <w:ilvl w:val="0"/>
          <w:numId w:val="1"/>
        </w:numPr>
      </w:pPr>
      <w:r w:rsidRPr="009E22B4">
        <w:t>Call to Order</w:t>
      </w:r>
      <w:r w:rsidRPr="009E22B4">
        <w:br/>
      </w:r>
    </w:p>
    <w:p w:rsidR="00D25286" w:rsidRPr="009E22B4" w:rsidRDefault="00D25286" w:rsidP="00D25286">
      <w:pPr>
        <w:pStyle w:val="ListParagraph"/>
        <w:numPr>
          <w:ilvl w:val="0"/>
          <w:numId w:val="1"/>
        </w:numPr>
      </w:pPr>
      <w:r w:rsidRPr="009E22B4">
        <w:t>Invocation</w:t>
      </w:r>
      <w:r w:rsidRPr="009E22B4">
        <w:br/>
      </w:r>
    </w:p>
    <w:p w:rsidR="00D25286" w:rsidRPr="009E22B4" w:rsidRDefault="00D25286" w:rsidP="00BA5C94">
      <w:pPr>
        <w:pStyle w:val="ListParagraph"/>
        <w:numPr>
          <w:ilvl w:val="0"/>
          <w:numId w:val="1"/>
        </w:numPr>
      </w:pPr>
      <w:r w:rsidRPr="009E22B4">
        <w:t>Establishment of a Quorum</w:t>
      </w:r>
      <w:r w:rsidRPr="009E22B4">
        <w:br/>
      </w:r>
    </w:p>
    <w:p w:rsidR="00D25286" w:rsidRPr="009E22B4" w:rsidRDefault="00D25286" w:rsidP="00D25286">
      <w:pPr>
        <w:pStyle w:val="ListParagraph"/>
        <w:numPr>
          <w:ilvl w:val="0"/>
          <w:numId w:val="1"/>
        </w:numPr>
      </w:pPr>
      <w:r w:rsidRPr="009E22B4">
        <w:t>Approval of the Agenda</w:t>
      </w:r>
      <w:r w:rsidRPr="009E22B4">
        <w:br/>
      </w:r>
    </w:p>
    <w:p w:rsidR="00D25286" w:rsidRPr="009E22B4" w:rsidRDefault="00D25286" w:rsidP="00CE7D0C">
      <w:pPr>
        <w:pStyle w:val="ListParagraph"/>
        <w:numPr>
          <w:ilvl w:val="0"/>
          <w:numId w:val="1"/>
        </w:numPr>
      </w:pPr>
      <w:r w:rsidRPr="009E22B4">
        <w:t>Approval of t</w:t>
      </w:r>
      <w:r w:rsidR="008957DC" w:rsidRPr="009E22B4">
        <w:t>he minutes of regular</w:t>
      </w:r>
      <w:r w:rsidR="00DD24A0" w:rsidRPr="009E22B4">
        <w:t xml:space="preserve"> board</w:t>
      </w:r>
      <w:r w:rsidR="008957DC" w:rsidRPr="009E22B4">
        <w:t xml:space="preserve"> meeting on</w:t>
      </w:r>
      <w:r w:rsidR="00BA5C94">
        <w:t xml:space="preserve"> January 13, 2020</w:t>
      </w:r>
      <w:r w:rsidRPr="009E22B4">
        <w:br/>
      </w:r>
    </w:p>
    <w:p w:rsidR="00F7786C" w:rsidRPr="009E22B4" w:rsidRDefault="00D25286" w:rsidP="00CB7F31">
      <w:pPr>
        <w:pStyle w:val="ListParagraph"/>
        <w:numPr>
          <w:ilvl w:val="0"/>
          <w:numId w:val="1"/>
        </w:numPr>
      </w:pPr>
      <w:r w:rsidRPr="009E22B4">
        <w:t>Approval of the F</w:t>
      </w:r>
      <w:r w:rsidR="00CE23E9" w:rsidRPr="009E22B4">
        <w:t xml:space="preserve">inancial Statement of </w:t>
      </w:r>
      <w:r w:rsidR="00BA5C94">
        <w:t>January 2020</w:t>
      </w:r>
      <w:r w:rsidR="00F7786C" w:rsidRPr="009E22B4">
        <w:br/>
      </w:r>
    </w:p>
    <w:p w:rsidR="009E22B4" w:rsidRDefault="00F7786C" w:rsidP="00CB7F31">
      <w:pPr>
        <w:pStyle w:val="ListParagraph"/>
        <w:numPr>
          <w:ilvl w:val="0"/>
          <w:numId w:val="1"/>
        </w:numPr>
      </w:pPr>
      <w:r w:rsidRPr="009E22B4">
        <w:t>Recognition of 2020 S.T.A.R. Student and Teacher</w:t>
      </w:r>
    </w:p>
    <w:p w:rsidR="00BA5C94" w:rsidRPr="009E22B4" w:rsidRDefault="00BA5C94" w:rsidP="00BA5C94">
      <w:pPr>
        <w:pStyle w:val="ListParagraph"/>
        <w:numPr>
          <w:ilvl w:val="1"/>
          <w:numId w:val="1"/>
        </w:numPr>
      </w:pPr>
      <w:r w:rsidRPr="009E22B4">
        <w:t>S.T.A.R. Student: Abigale Haywood</w:t>
      </w:r>
    </w:p>
    <w:p w:rsidR="00BA5C94" w:rsidRDefault="00BA5C94" w:rsidP="00BA5C94">
      <w:pPr>
        <w:pStyle w:val="ListParagraph"/>
        <w:numPr>
          <w:ilvl w:val="1"/>
          <w:numId w:val="1"/>
        </w:numPr>
      </w:pPr>
      <w:r w:rsidRPr="009E22B4">
        <w:t>S.T.</w:t>
      </w:r>
      <w:r>
        <w:t>A.R. Teacher: Mr. Jordon Arline</w:t>
      </w:r>
      <w:r>
        <w:br/>
      </w:r>
    </w:p>
    <w:p w:rsidR="003E2F07" w:rsidRPr="009E22B4" w:rsidRDefault="00BA5C94" w:rsidP="00BA5C94">
      <w:pPr>
        <w:pStyle w:val="ListParagraph"/>
        <w:numPr>
          <w:ilvl w:val="0"/>
          <w:numId w:val="1"/>
        </w:numPr>
      </w:pPr>
      <w:r>
        <w:t xml:space="preserve">Superintendent’s Report </w:t>
      </w:r>
      <w:r>
        <w:br/>
      </w:r>
      <w:bookmarkStart w:id="0" w:name="_GoBack"/>
      <w:bookmarkEnd w:id="0"/>
    </w:p>
    <w:p w:rsidR="00D1154B" w:rsidRPr="009E22B4" w:rsidRDefault="00D1154B" w:rsidP="00D1154B">
      <w:pPr>
        <w:pStyle w:val="ListParagraph"/>
        <w:numPr>
          <w:ilvl w:val="0"/>
          <w:numId w:val="1"/>
        </w:numPr>
      </w:pPr>
      <w:r w:rsidRPr="009E22B4">
        <w:t>Action Items</w:t>
      </w:r>
    </w:p>
    <w:p w:rsidR="00F7786C" w:rsidRDefault="00F7786C" w:rsidP="00D1154B">
      <w:pPr>
        <w:pStyle w:val="ListParagraph"/>
        <w:numPr>
          <w:ilvl w:val="1"/>
          <w:numId w:val="1"/>
        </w:numPr>
      </w:pPr>
      <w:r w:rsidRPr="009E22B4">
        <w:t xml:space="preserve">Three BOE Policies: </w:t>
      </w:r>
    </w:p>
    <w:p w:rsidR="009E22B4" w:rsidRPr="009E22B4" w:rsidRDefault="009E22B4" w:rsidP="009E22B4">
      <w:pPr>
        <w:pStyle w:val="ListParagraph"/>
        <w:numPr>
          <w:ilvl w:val="2"/>
          <w:numId w:val="1"/>
        </w:numPr>
      </w:pPr>
      <w:r w:rsidRPr="009E22B4">
        <w:t>Updated: Promotion and Retention Policy – Descriptor Code: IHE</w:t>
      </w:r>
    </w:p>
    <w:p w:rsidR="009E22B4" w:rsidRPr="009E22B4" w:rsidRDefault="009E22B4" w:rsidP="009E22B4">
      <w:pPr>
        <w:pStyle w:val="ListParagraph"/>
        <w:numPr>
          <w:ilvl w:val="2"/>
          <w:numId w:val="1"/>
        </w:numPr>
      </w:pPr>
      <w:r w:rsidRPr="009E22B4">
        <w:t>New: Graduation Requirements – Descriptor Code: IHF</w:t>
      </w:r>
    </w:p>
    <w:p w:rsidR="00BE1A2B" w:rsidRPr="009E22B4" w:rsidRDefault="009E22B4" w:rsidP="00BA5C94">
      <w:pPr>
        <w:pStyle w:val="ListParagraph"/>
        <w:numPr>
          <w:ilvl w:val="2"/>
          <w:numId w:val="1"/>
        </w:numPr>
      </w:pPr>
      <w:r w:rsidRPr="009E22B4">
        <w:t xml:space="preserve">Updated: Professional Personnel Sick Leave Bank –                                                  </w:t>
      </w:r>
      <w:r>
        <w:t xml:space="preserve">               </w:t>
      </w:r>
      <w:r w:rsidRPr="009E22B4">
        <w:t>D</w:t>
      </w:r>
      <w:r w:rsidR="00BA5C94">
        <w:t>escriptor Code: GBRIB (1) – R (0</w:t>
      </w:r>
      <w:r w:rsidRPr="009E22B4">
        <w:t>)</w:t>
      </w:r>
      <w:r w:rsidR="00BE1A2B" w:rsidRPr="009E22B4">
        <w:br/>
      </w:r>
    </w:p>
    <w:p w:rsidR="003344F4" w:rsidRPr="009E22B4" w:rsidRDefault="00BE1A2B" w:rsidP="001F34BD">
      <w:pPr>
        <w:pStyle w:val="ListParagraph"/>
        <w:numPr>
          <w:ilvl w:val="0"/>
          <w:numId w:val="1"/>
        </w:numPr>
      </w:pPr>
      <w:r w:rsidRPr="009E22B4">
        <w:t>Executive Session</w:t>
      </w:r>
      <w:r w:rsidR="003344F4" w:rsidRPr="009E22B4">
        <w:br/>
      </w:r>
    </w:p>
    <w:p w:rsidR="00D25286" w:rsidRPr="009E22B4" w:rsidRDefault="003344F4" w:rsidP="00BA5C94">
      <w:pPr>
        <w:pStyle w:val="ListParagraph"/>
        <w:numPr>
          <w:ilvl w:val="0"/>
          <w:numId w:val="1"/>
        </w:numPr>
      </w:pPr>
      <w:r w:rsidRPr="009E22B4">
        <w:t>Personnel Report</w:t>
      </w:r>
      <w:r w:rsidR="00D25286" w:rsidRPr="009E22B4">
        <w:br/>
      </w:r>
    </w:p>
    <w:p w:rsidR="00D25286" w:rsidRPr="00D25286" w:rsidRDefault="00D25286" w:rsidP="00D252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22B4">
        <w:t>Adjourn</w:t>
      </w:r>
      <w:r>
        <w:rPr>
          <w:sz w:val="24"/>
          <w:szCs w:val="24"/>
        </w:rPr>
        <w:br/>
      </w:r>
    </w:p>
    <w:p w:rsidR="00AE5123" w:rsidRDefault="00AE5123" w:rsidP="00D25286">
      <w:pPr>
        <w:jc w:val="center"/>
      </w:pPr>
    </w:p>
    <w:sectPr w:rsidR="00AE5123" w:rsidSect="00BA5C94">
      <w:foot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C4" w:rsidRDefault="005508C4" w:rsidP="005508C4">
      <w:pPr>
        <w:spacing w:after="0" w:line="240" w:lineRule="auto"/>
      </w:pPr>
      <w:r>
        <w:separator/>
      </w:r>
    </w:p>
  </w:endnote>
  <w:endnote w:type="continuationSeparator" w:id="0">
    <w:p w:rsidR="005508C4" w:rsidRDefault="005508C4" w:rsidP="0055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C4" w:rsidRPr="005508C4" w:rsidRDefault="005508C4" w:rsidP="005508C4">
    <w:pPr>
      <w:pStyle w:val="Footer"/>
      <w:jc w:val="center"/>
      <w:rPr>
        <w:b/>
        <w:sz w:val="26"/>
        <w:szCs w:val="26"/>
      </w:rPr>
    </w:pPr>
    <w:r w:rsidRPr="005508C4">
      <w:rPr>
        <w:b/>
        <w:sz w:val="26"/>
        <w:szCs w:val="26"/>
      </w:rPr>
      <w:t>“Learning Today, Succeeding Tomorrow – Every Student, Every Day!”</w:t>
    </w:r>
  </w:p>
  <w:p w:rsidR="005508C4" w:rsidRDefault="00550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C4" w:rsidRDefault="005508C4" w:rsidP="005508C4">
      <w:pPr>
        <w:spacing w:after="0" w:line="240" w:lineRule="auto"/>
      </w:pPr>
      <w:r>
        <w:separator/>
      </w:r>
    </w:p>
  </w:footnote>
  <w:footnote w:type="continuationSeparator" w:id="0">
    <w:p w:rsidR="005508C4" w:rsidRDefault="005508C4" w:rsidP="0055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3E4B"/>
    <w:multiLevelType w:val="hybridMultilevel"/>
    <w:tmpl w:val="29EE1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F0BB8"/>
    <w:multiLevelType w:val="hybridMultilevel"/>
    <w:tmpl w:val="F8349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86"/>
    <w:rsid w:val="0003556A"/>
    <w:rsid w:val="001D61FA"/>
    <w:rsid w:val="001F34BD"/>
    <w:rsid w:val="00315F25"/>
    <w:rsid w:val="003344F4"/>
    <w:rsid w:val="00345B21"/>
    <w:rsid w:val="00386F3B"/>
    <w:rsid w:val="003E2F07"/>
    <w:rsid w:val="005508C4"/>
    <w:rsid w:val="005B3CF1"/>
    <w:rsid w:val="00633F8C"/>
    <w:rsid w:val="00676AE4"/>
    <w:rsid w:val="006B5D12"/>
    <w:rsid w:val="008434F9"/>
    <w:rsid w:val="008957DC"/>
    <w:rsid w:val="008A7EC4"/>
    <w:rsid w:val="009E22B4"/>
    <w:rsid w:val="009E3476"/>
    <w:rsid w:val="009E5E8E"/>
    <w:rsid w:val="009F4E57"/>
    <w:rsid w:val="00AE5123"/>
    <w:rsid w:val="00B260C7"/>
    <w:rsid w:val="00BA5C94"/>
    <w:rsid w:val="00BE1A2B"/>
    <w:rsid w:val="00C0461A"/>
    <w:rsid w:val="00CB7F31"/>
    <w:rsid w:val="00CE23E9"/>
    <w:rsid w:val="00CE7D0C"/>
    <w:rsid w:val="00D1154B"/>
    <w:rsid w:val="00D25286"/>
    <w:rsid w:val="00D92550"/>
    <w:rsid w:val="00DD24A0"/>
    <w:rsid w:val="00F7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FD89"/>
  <w15:chartTrackingRefBased/>
  <w15:docId w15:val="{CCEE4726-42C7-46A7-B918-57065D3A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C4"/>
  </w:style>
  <w:style w:type="paragraph" w:styleId="Footer">
    <w:name w:val="footer"/>
    <w:basedOn w:val="Normal"/>
    <w:link w:val="FooterChar"/>
    <w:uiPriority w:val="99"/>
    <w:unhideWhenUsed/>
    <w:rsid w:val="0055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Ingram</dc:creator>
  <cp:keywords/>
  <dc:description/>
  <cp:lastModifiedBy>Jessica Ingram</cp:lastModifiedBy>
  <cp:revision>26</cp:revision>
  <cp:lastPrinted>2020-01-27T20:15:00Z</cp:lastPrinted>
  <dcterms:created xsi:type="dcterms:W3CDTF">2019-08-06T14:51:00Z</dcterms:created>
  <dcterms:modified xsi:type="dcterms:W3CDTF">2020-01-27T20:30:00Z</dcterms:modified>
</cp:coreProperties>
</file>