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B837" w14:textId="77777777" w:rsidR="00AF47CA" w:rsidRDefault="00AF47CA" w:rsidP="00AF47CA">
      <w:pPr>
        <w:rPr>
          <w:sz w:val="20"/>
        </w:rPr>
      </w:pPr>
    </w:p>
    <w:p w14:paraId="1DF80D92" w14:textId="77777777" w:rsidR="00AF47CA" w:rsidRDefault="00AF47CA" w:rsidP="00AF47CA">
      <w:pPr>
        <w:rPr>
          <w:sz w:val="20"/>
        </w:rPr>
      </w:pPr>
    </w:p>
    <w:p w14:paraId="502D499E" w14:textId="77777777" w:rsidR="00DD5028" w:rsidRPr="00DD5028" w:rsidRDefault="00DD5028" w:rsidP="00DD5028">
      <w:pPr>
        <w:jc w:val="center"/>
        <w:rPr>
          <w:szCs w:val="24"/>
        </w:rPr>
      </w:pPr>
      <w:r w:rsidRPr="00DD5028">
        <w:rPr>
          <w:b/>
          <w:bCs/>
          <w:color w:val="000000"/>
          <w:sz w:val="48"/>
          <w:szCs w:val="48"/>
          <w:u w:val="single"/>
        </w:rPr>
        <w:t>Chillicothe R-II School District</w:t>
      </w:r>
    </w:p>
    <w:p w14:paraId="746E1959" w14:textId="77777777" w:rsidR="0044306B" w:rsidRDefault="00DD5028" w:rsidP="0044306B">
      <w:pPr>
        <w:spacing w:after="240"/>
        <w:jc w:val="center"/>
        <w:rPr>
          <w:b/>
          <w:color w:val="000000"/>
          <w:sz w:val="32"/>
          <w:szCs w:val="32"/>
        </w:rPr>
      </w:pPr>
      <w:r w:rsidRPr="00DD5028">
        <w:rPr>
          <w:szCs w:val="24"/>
        </w:rPr>
        <w:br/>
      </w:r>
    </w:p>
    <w:p w14:paraId="3ECF5B33" w14:textId="77777777" w:rsidR="0044306B" w:rsidRDefault="0044306B" w:rsidP="0044306B">
      <w:pPr>
        <w:spacing w:after="240"/>
        <w:jc w:val="center"/>
        <w:rPr>
          <w:b/>
          <w:color w:val="000000"/>
          <w:sz w:val="32"/>
          <w:szCs w:val="32"/>
        </w:rPr>
      </w:pPr>
    </w:p>
    <w:p w14:paraId="33EA94B6" w14:textId="77777777" w:rsidR="00DD5028" w:rsidRPr="0044306B" w:rsidRDefault="00DD5028" w:rsidP="0044306B">
      <w:pPr>
        <w:spacing w:after="240"/>
        <w:jc w:val="center"/>
        <w:rPr>
          <w:sz w:val="36"/>
          <w:szCs w:val="36"/>
        </w:rPr>
      </w:pPr>
      <w:r w:rsidRPr="0044306B">
        <w:rPr>
          <w:rFonts w:ascii="Verdana" w:hAnsi="Verdana"/>
          <w:b/>
          <w:noProof/>
          <w:sz w:val="36"/>
          <w:szCs w:val="36"/>
        </w:rPr>
        <w:drawing>
          <wp:inline distT="0" distB="0" distL="0" distR="0" wp14:anchorId="170BAFE1" wp14:editId="3666FD51">
            <wp:extent cx="391447" cy="371475"/>
            <wp:effectExtent l="0" t="0" r="8890" b="0"/>
            <wp:docPr id="10" name="Picture 10" descr="Ho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36" cy="386079"/>
                    </a:xfrm>
                    <a:prstGeom prst="rect">
                      <a:avLst/>
                    </a:prstGeom>
                    <a:noFill/>
                    <a:ln>
                      <a:noFill/>
                    </a:ln>
                  </pic:spPr>
                </pic:pic>
              </a:graphicData>
            </a:graphic>
          </wp:inline>
        </w:drawing>
      </w:r>
      <w:r w:rsidRPr="0044306B">
        <w:rPr>
          <w:b/>
          <w:color w:val="000000"/>
          <w:sz w:val="36"/>
          <w:szCs w:val="36"/>
        </w:rPr>
        <w:t>Vision</w:t>
      </w:r>
      <w:r w:rsidRPr="0044306B">
        <w:rPr>
          <w:rFonts w:ascii="Verdana" w:hAnsi="Verdana"/>
          <w:b/>
          <w:noProof/>
          <w:sz w:val="36"/>
          <w:szCs w:val="36"/>
        </w:rPr>
        <w:drawing>
          <wp:inline distT="0" distB="0" distL="0" distR="0" wp14:anchorId="2810D735" wp14:editId="291CCA5F">
            <wp:extent cx="391447" cy="371475"/>
            <wp:effectExtent l="0" t="0" r="8890" b="0"/>
            <wp:docPr id="12" name="Picture 12" descr="Ho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36" cy="386079"/>
                    </a:xfrm>
                    <a:prstGeom prst="rect">
                      <a:avLst/>
                    </a:prstGeom>
                    <a:noFill/>
                    <a:ln>
                      <a:noFill/>
                    </a:ln>
                  </pic:spPr>
                </pic:pic>
              </a:graphicData>
            </a:graphic>
          </wp:inline>
        </w:drawing>
      </w:r>
    </w:p>
    <w:p w14:paraId="4957D425" w14:textId="77777777" w:rsidR="00DD5028" w:rsidRPr="0044306B" w:rsidRDefault="00DD5028" w:rsidP="0044306B">
      <w:pPr>
        <w:jc w:val="center"/>
        <w:rPr>
          <w:b/>
          <w:sz w:val="36"/>
          <w:szCs w:val="36"/>
        </w:rPr>
      </w:pPr>
      <w:r w:rsidRPr="0044306B">
        <w:rPr>
          <w:b/>
          <w:i/>
          <w:iCs/>
          <w:color w:val="000000"/>
          <w:sz w:val="36"/>
          <w:szCs w:val="36"/>
        </w:rPr>
        <w:t xml:space="preserve">Building a </w:t>
      </w:r>
      <w:r w:rsidRPr="0044306B">
        <w:rPr>
          <w:b/>
          <w:bCs/>
          <w:i/>
          <w:iCs/>
          <w:color w:val="000000"/>
          <w:sz w:val="36"/>
          <w:szCs w:val="36"/>
        </w:rPr>
        <w:t>brighter future</w:t>
      </w:r>
      <w:r w:rsidRPr="0044306B">
        <w:rPr>
          <w:b/>
          <w:i/>
          <w:iCs/>
          <w:color w:val="000000"/>
          <w:sz w:val="36"/>
          <w:szCs w:val="36"/>
        </w:rPr>
        <w:t xml:space="preserve"> for our children and our community.</w:t>
      </w:r>
    </w:p>
    <w:p w14:paraId="49727AF7" w14:textId="77777777" w:rsidR="00DD5028" w:rsidRDefault="00DD5028" w:rsidP="00DD5028">
      <w:pPr>
        <w:rPr>
          <w:sz w:val="32"/>
          <w:szCs w:val="32"/>
        </w:rPr>
      </w:pPr>
    </w:p>
    <w:p w14:paraId="47E4224F" w14:textId="77777777" w:rsidR="0044306B" w:rsidRDefault="0044306B" w:rsidP="00DD5028">
      <w:pPr>
        <w:rPr>
          <w:sz w:val="32"/>
          <w:szCs w:val="32"/>
        </w:rPr>
      </w:pPr>
    </w:p>
    <w:p w14:paraId="1604FC9B" w14:textId="77777777" w:rsidR="0044306B" w:rsidRPr="00DD5028" w:rsidRDefault="0044306B" w:rsidP="00DD5028">
      <w:pPr>
        <w:rPr>
          <w:sz w:val="32"/>
          <w:szCs w:val="32"/>
        </w:rPr>
      </w:pPr>
    </w:p>
    <w:p w14:paraId="585B79DC" w14:textId="77777777" w:rsidR="00DD5028" w:rsidRPr="00DD5028" w:rsidRDefault="00DD5028" w:rsidP="0044306B">
      <w:pPr>
        <w:spacing w:after="240"/>
        <w:jc w:val="center"/>
        <w:rPr>
          <w:sz w:val="32"/>
          <w:szCs w:val="32"/>
        </w:rPr>
      </w:pPr>
    </w:p>
    <w:p w14:paraId="485EC590" w14:textId="77777777" w:rsidR="0044306B" w:rsidRPr="0044306B" w:rsidRDefault="0044306B" w:rsidP="0044306B">
      <w:pPr>
        <w:jc w:val="center"/>
        <w:rPr>
          <w:b/>
          <w:color w:val="000000"/>
          <w:sz w:val="32"/>
          <w:szCs w:val="32"/>
        </w:rPr>
      </w:pPr>
      <w:r w:rsidRPr="0044306B">
        <w:rPr>
          <w:rFonts w:ascii="Verdana" w:hAnsi="Verdana"/>
          <w:b/>
          <w:noProof/>
          <w:sz w:val="40"/>
          <w:szCs w:val="40"/>
        </w:rPr>
        <w:drawing>
          <wp:inline distT="0" distB="0" distL="0" distR="0" wp14:anchorId="508C683E" wp14:editId="3587E22C">
            <wp:extent cx="391447" cy="371475"/>
            <wp:effectExtent l="0" t="0" r="8890" b="0"/>
            <wp:docPr id="13" name="Picture 13" descr="Ho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36" cy="386079"/>
                    </a:xfrm>
                    <a:prstGeom prst="rect">
                      <a:avLst/>
                    </a:prstGeom>
                    <a:noFill/>
                    <a:ln>
                      <a:noFill/>
                    </a:ln>
                  </pic:spPr>
                </pic:pic>
              </a:graphicData>
            </a:graphic>
          </wp:inline>
        </w:drawing>
      </w:r>
      <w:r w:rsidRPr="0044306B">
        <w:rPr>
          <w:b/>
          <w:color w:val="000000"/>
          <w:sz w:val="32"/>
          <w:szCs w:val="32"/>
        </w:rPr>
        <w:t>Mission</w:t>
      </w:r>
      <w:r w:rsidRPr="0044306B">
        <w:rPr>
          <w:rFonts w:ascii="Verdana" w:hAnsi="Verdana"/>
          <w:b/>
          <w:noProof/>
          <w:sz w:val="40"/>
          <w:szCs w:val="40"/>
        </w:rPr>
        <w:drawing>
          <wp:inline distT="0" distB="0" distL="0" distR="0" wp14:anchorId="38FC8F0C" wp14:editId="4C0889C3">
            <wp:extent cx="391447" cy="371475"/>
            <wp:effectExtent l="0" t="0" r="8890" b="0"/>
            <wp:docPr id="14" name="Picture 14" descr="Ho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36" cy="386079"/>
                    </a:xfrm>
                    <a:prstGeom prst="rect">
                      <a:avLst/>
                    </a:prstGeom>
                    <a:noFill/>
                    <a:ln>
                      <a:noFill/>
                    </a:ln>
                  </pic:spPr>
                </pic:pic>
              </a:graphicData>
            </a:graphic>
          </wp:inline>
        </w:drawing>
      </w:r>
    </w:p>
    <w:p w14:paraId="76CDFA94" w14:textId="77777777" w:rsidR="00DD5028" w:rsidRPr="00DD5028" w:rsidRDefault="00DD5028" w:rsidP="0044306B">
      <w:pPr>
        <w:jc w:val="center"/>
        <w:rPr>
          <w:sz w:val="32"/>
          <w:szCs w:val="32"/>
        </w:rPr>
      </w:pPr>
      <w:r w:rsidRPr="0044306B">
        <w:rPr>
          <w:b/>
          <w:i/>
          <w:iCs/>
          <w:color w:val="000000"/>
          <w:sz w:val="32"/>
          <w:szCs w:val="32"/>
        </w:rPr>
        <w:t xml:space="preserve">Preparing </w:t>
      </w:r>
      <w:r w:rsidRPr="0044306B">
        <w:rPr>
          <w:b/>
          <w:bCs/>
          <w:i/>
          <w:iCs/>
          <w:color w:val="000000"/>
          <w:sz w:val="32"/>
          <w:szCs w:val="32"/>
        </w:rPr>
        <w:t>every student</w:t>
      </w:r>
      <w:r w:rsidRPr="0044306B">
        <w:rPr>
          <w:b/>
          <w:i/>
          <w:iCs/>
          <w:color w:val="000000"/>
          <w:sz w:val="32"/>
          <w:szCs w:val="32"/>
        </w:rPr>
        <w:t xml:space="preserve"> for a successful future</w:t>
      </w:r>
      <w:r w:rsidRPr="00DD5028">
        <w:rPr>
          <w:i/>
          <w:iCs/>
          <w:color w:val="000000"/>
          <w:sz w:val="32"/>
          <w:szCs w:val="32"/>
        </w:rPr>
        <w:t>.</w:t>
      </w:r>
    </w:p>
    <w:p w14:paraId="5712F4BA" w14:textId="77777777" w:rsidR="00DD5028" w:rsidRPr="00DD5028" w:rsidRDefault="00DD5028" w:rsidP="00DD5028">
      <w:pPr>
        <w:spacing w:after="240"/>
        <w:rPr>
          <w:sz w:val="32"/>
          <w:szCs w:val="32"/>
        </w:rPr>
      </w:pPr>
    </w:p>
    <w:p w14:paraId="0D43723E" w14:textId="77777777" w:rsidR="00DD5028" w:rsidRDefault="00DD5028" w:rsidP="00DD5028">
      <w:pPr>
        <w:rPr>
          <w:sz w:val="32"/>
          <w:szCs w:val="32"/>
        </w:rPr>
      </w:pPr>
    </w:p>
    <w:p w14:paraId="6F8272DC" w14:textId="77777777" w:rsidR="0044306B" w:rsidRDefault="0044306B" w:rsidP="00DD5028">
      <w:pPr>
        <w:rPr>
          <w:sz w:val="32"/>
          <w:szCs w:val="32"/>
        </w:rPr>
      </w:pPr>
    </w:p>
    <w:p w14:paraId="7A7D66EB" w14:textId="77777777" w:rsidR="0044306B" w:rsidRPr="00DD5028" w:rsidRDefault="0044306B" w:rsidP="00DD5028">
      <w:pPr>
        <w:rPr>
          <w:sz w:val="32"/>
          <w:szCs w:val="32"/>
        </w:rPr>
      </w:pPr>
    </w:p>
    <w:p w14:paraId="37E22F19" w14:textId="77777777" w:rsidR="00DD5028" w:rsidRPr="0044306B" w:rsidRDefault="0044306B" w:rsidP="0044306B">
      <w:pPr>
        <w:jc w:val="center"/>
        <w:rPr>
          <w:b/>
          <w:color w:val="000000"/>
          <w:sz w:val="28"/>
          <w:szCs w:val="28"/>
        </w:rPr>
      </w:pPr>
      <w:r w:rsidRPr="0044306B">
        <w:rPr>
          <w:rFonts w:ascii="Verdana" w:hAnsi="Verdana"/>
          <w:b/>
          <w:noProof/>
          <w:sz w:val="28"/>
          <w:szCs w:val="28"/>
        </w:rPr>
        <w:drawing>
          <wp:inline distT="0" distB="0" distL="0" distR="0" wp14:anchorId="7E99E5D6" wp14:editId="71134770">
            <wp:extent cx="391447" cy="371475"/>
            <wp:effectExtent l="0" t="0" r="8890" b="0"/>
            <wp:docPr id="15" name="Picture 15" descr="Ho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36" cy="386079"/>
                    </a:xfrm>
                    <a:prstGeom prst="rect">
                      <a:avLst/>
                    </a:prstGeom>
                    <a:noFill/>
                    <a:ln>
                      <a:noFill/>
                    </a:ln>
                  </pic:spPr>
                </pic:pic>
              </a:graphicData>
            </a:graphic>
          </wp:inline>
        </w:drawing>
      </w:r>
      <w:r w:rsidRPr="0044306B">
        <w:rPr>
          <w:b/>
          <w:color w:val="000000"/>
          <w:sz w:val="28"/>
          <w:szCs w:val="28"/>
        </w:rPr>
        <w:t>Commitments</w:t>
      </w:r>
      <w:r w:rsidRPr="0044306B">
        <w:rPr>
          <w:rFonts w:ascii="Verdana" w:hAnsi="Verdana"/>
          <w:b/>
          <w:noProof/>
          <w:sz w:val="28"/>
          <w:szCs w:val="28"/>
        </w:rPr>
        <w:drawing>
          <wp:inline distT="0" distB="0" distL="0" distR="0" wp14:anchorId="0BA887E8" wp14:editId="5B727844">
            <wp:extent cx="391447" cy="371475"/>
            <wp:effectExtent l="0" t="0" r="8890" b="0"/>
            <wp:docPr id="16" name="Picture 16" descr="Ho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e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836" cy="386079"/>
                    </a:xfrm>
                    <a:prstGeom prst="rect">
                      <a:avLst/>
                    </a:prstGeom>
                    <a:noFill/>
                    <a:ln>
                      <a:noFill/>
                    </a:ln>
                  </pic:spPr>
                </pic:pic>
              </a:graphicData>
            </a:graphic>
          </wp:inline>
        </w:drawing>
      </w:r>
    </w:p>
    <w:p w14:paraId="7B3590F2" w14:textId="77777777" w:rsidR="00DD5028" w:rsidRPr="0044306B" w:rsidRDefault="00DD5028" w:rsidP="001240A8">
      <w:pPr>
        <w:numPr>
          <w:ilvl w:val="0"/>
          <w:numId w:val="33"/>
        </w:numPr>
        <w:textAlignment w:val="baseline"/>
        <w:rPr>
          <w:b/>
          <w:i/>
          <w:iCs/>
          <w:color w:val="000000"/>
          <w:sz w:val="28"/>
          <w:szCs w:val="28"/>
        </w:rPr>
      </w:pPr>
      <w:r w:rsidRPr="0044306B">
        <w:rPr>
          <w:b/>
          <w:i/>
          <w:iCs/>
          <w:color w:val="000000"/>
          <w:sz w:val="28"/>
          <w:szCs w:val="28"/>
        </w:rPr>
        <w:t xml:space="preserve">Ensuring that students develop into </w:t>
      </w:r>
      <w:r w:rsidRPr="0044306B">
        <w:rPr>
          <w:b/>
          <w:bCs/>
          <w:i/>
          <w:iCs/>
          <w:color w:val="000000"/>
          <w:sz w:val="28"/>
          <w:szCs w:val="28"/>
        </w:rPr>
        <w:t>lifelong, self-directed learners</w:t>
      </w:r>
    </w:p>
    <w:p w14:paraId="51067CF6" w14:textId="77777777" w:rsidR="00DD5028" w:rsidRPr="0044306B" w:rsidRDefault="00DD5028" w:rsidP="001240A8">
      <w:pPr>
        <w:numPr>
          <w:ilvl w:val="0"/>
          <w:numId w:val="33"/>
        </w:numPr>
        <w:textAlignment w:val="baseline"/>
        <w:rPr>
          <w:b/>
          <w:i/>
          <w:iCs/>
          <w:color w:val="000000"/>
          <w:sz w:val="28"/>
          <w:szCs w:val="28"/>
        </w:rPr>
      </w:pPr>
      <w:r w:rsidRPr="0044306B">
        <w:rPr>
          <w:b/>
          <w:i/>
          <w:iCs/>
          <w:color w:val="000000"/>
          <w:sz w:val="28"/>
          <w:szCs w:val="28"/>
        </w:rPr>
        <w:t xml:space="preserve">Empowering students to achieve </w:t>
      </w:r>
      <w:r w:rsidRPr="0044306B">
        <w:rPr>
          <w:b/>
          <w:bCs/>
          <w:i/>
          <w:iCs/>
          <w:color w:val="000000"/>
          <w:sz w:val="28"/>
          <w:szCs w:val="28"/>
        </w:rPr>
        <w:t>career success</w:t>
      </w:r>
      <w:r w:rsidRPr="0044306B">
        <w:rPr>
          <w:b/>
          <w:i/>
          <w:iCs/>
          <w:color w:val="000000"/>
          <w:sz w:val="28"/>
          <w:szCs w:val="28"/>
        </w:rPr>
        <w:t xml:space="preserve"> in a </w:t>
      </w:r>
      <w:r w:rsidRPr="0044306B">
        <w:rPr>
          <w:b/>
          <w:bCs/>
          <w:i/>
          <w:iCs/>
          <w:color w:val="000000"/>
          <w:sz w:val="28"/>
          <w:szCs w:val="28"/>
        </w:rPr>
        <w:t>technologically advanced global community</w:t>
      </w:r>
    </w:p>
    <w:p w14:paraId="00F4DCB0" w14:textId="77777777" w:rsidR="00DD5028" w:rsidRPr="0044306B" w:rsidRDefault="00DD5028" w:rsidP="001240A8">
      <w:pPr>
        <w:numPr>
          <w:ilvl w:val="0"/>
          <w:numId w:val="33"/>
        </w:numPr>
        <w:textAlignment w:val="baseline"/>
        <w:rPr>
          <w:b/>
          <w:i/>
          <w:iCs/>
          <w:color w:val="000000"/>
          <w:sz w:val="32"/>
          <w:szCs w:val="32"/>
        </w:rPr>
      </w:pPr>
      <w:r w:rsidRPr="0044306B">
        <w:rPr>
          <w:b/>
          <w:i/>
          <w:iCs/>
          <w:color w:val="000000"/>
          <w:sz w:val="28"/>
          <w:szCs w:val="28"/>
        </w:rPr>
        <w:t xml:space="preserve">Embedding student participation in </w:t>
      </w:r>
      <w:r w:rsidRPr="0044306B">
        <w:rPr>
          <w:b/>
          <w:bCs/>
          <w:i/>
          <w:iCs/>
          <w:color w:val="000000"/>
          <w:sz w:val="28"/>
          <w:szCs w:val="28"/>
        </w:rPr>
        <w:t>community and service activities</w:t>
      </w:r>
    </w:p>
    <w:p w14:paraId="4CC2EDF4" w14:textId="77777777" w:rsidR="00AF47CA" w:rsidRPr="0044306B" w:rsidRDefault="00AF47CA" w:rsidP="00AF47CA">
      <w:pPr>
        <w:rPr>
          <w:b/>
          <w:sz w:val="20"/>
        </w:rPr>
      </w:pPr>
    </w:p>
    <w:p w14:paraId="6D2F9550" w14:textId="77777777" w:rsidR="00AF47CA" w:rsidRPr="0044306B" w:rsidRDefault="00AF47CA" w:rsidP="00AF47CA">
      <w:pPr>
        <w:rPr>
          <w:b/>
          <w:sz w:val="20"/>
        </w:rPr>
      </w:pPr>
    </w:p>
    <w:p w14:paraId="5580040A" w14:textId="77777777" w:rsidR="00DD5028" w:rsidRDefault="00DD5028" w:rsidP="00AF47CA">
      <w:pPr>
        <w:rPr>
          <w:sz w:val="20"/>
        </w:rPr>
      </w:pPr>
    </w:p>
    <w:p w14:paraId="2B27D5B7" w14:textId="77777777" w:rsidR="00DD5028" w:rsidRDefault="00DD5028" w:rsidP="00AF47CA">
      <w:pPr>
        <w:rPr>
          <w:sz w:val="20"/>
        </w:rPr>
      </w:pPr>
    </w:p>
    <w:p w14:paraId="323E9E67" w14:textId="77777777" w:rsidR="00DD5028" w:rsidRDefault="00DD5028" w:rsidP="00AF47CA">
      <w:pPr>
        <w:rPr>
          <w:sz w:val="20"/>
        </w:rPr>
      </w:pPr>
    </w:p>
    <w:p w14:paraId="274FB5DA" w14:textId="77777777" w:rsidR="00DD5028" w:rsidRDefault="00DD5028" w:rsidP="00DD5028">
      <w:pPr>
        <w:jc w:val="center"/>
        <w:rPr>
          <w:sz w:val="20"/>
        </w:rPr>
      </w:pPr>
    </w:p>
    <w:p w14:paraId="38003D45" w14:textId="77777777" w:rsidR="00DD5028" w:rsidRDefault="00DD5028" w:rsidP="00AF47CA">
      <w:pPr>
        <w:rPr>
          <w:sz w:val="20"/>
        </w:rPr>
      </w:pPr>
    </w:p>
    <w:p w14:paraId="7C3B4812" w14:textId="77777777" w:rsidR="00DD5028" w:rsidRDefault="00DD5028" w:rsidP="00AF47CA">
      <w:pPr>
        <w:rPr>
          <w:sz w:val="20"/>
        </w:rPr>
      </w:pPr>
    </w:p>
    <w:p w14:paraId="0948C9BC" w14:textId="77777777" w:rsidR="00DD5028" w:rsidRDefault="00DD5028" w:rsidP="00AF47CA">
      <w:pPr>
        <w:rPr>
          <w:sz w:val="20"/>
        </w:rPr>
      </w:pPr>
    </w:p>
    <w:p w14:paraId="486FFA0D" w14:textId="77777777" w:rsidR="00AF47CA" w:rsidRDefault="00AF47CA" w:rsidP="00AF47CA">
      <w:pPr>
        <w:rPr>
          <w:sz w:val="20"/>
        </w:rPr>
      </w:pPr>
    </w:p>
    <w:p w14:paraId="0AD8ACE0" w14:textId="77777777" w:rsidR="004F40E6" w:rsidRPr="009F1475" w:rsidRDefault="004F40E6" w:rsidP="004F40E6">
      <w:pPr>
        <w:jc w:val="center"/>
        <w:rPr>
          <w:rFonts w:ascii="Verdana" w:hAnsi="Verdana"/>
          <w:b/>
          <w:sz w:val="40"/>
          <w:szCs w:val="40"/>
        </w:rPr>
      </w:pPr>
      <w:r>
        <w:rPr>
          <w:rFonts w:ascii="Verdana" w:hAnsi="Verdana"/>
          <w:b/>
          <w:noProof/>
          <w:sz w:val="40"/>
          <w:szCs w:val="40"/>
        </w:rPr>
        <w:drawing>
          <wp:inline distT="0" distB="0" distL="0" distR="0" wp14:anchorId="517CB041" wp14:editId="37828881">
            <wp:extent cx="746760" cy="708660"/>
            <wp:effectExtent l="0" t="0" r="0" b="0"/>
            <wp:docPr id="2" name="Picture 2" descr="Ho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e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08660"/>
                    </a:xfrm>
                    <a:prstGeom prst="rect">
                      <a:avLst/>
                    </a:prstGeom>
                    <a:noFill/>
                    <a:ln>
                      <a:noFill/>
                    </a:ln>
                  </pic:spPr>
                </pic:pic>
              </a:graphicData>
            </a:graphic>
          </wp:inline>
        </w:drawing>
      </w:r>
      <w:r w:rsidRPr="00DD5028">
        <w:rPr>
          <w:b/>
          <w:sz w:val="44"/>
          <w:szCs w:val="44"/>
        </w:rPr>
        <w:t>CHS Student Handbook</w:t>
      </w:r>
      <w:r>
        <w:rPr>
          <w:rFonts w:ascii="Verdana" w:hAnsi="Verdana"/>
          <w:b/>
          <w:noProof/>
          <w:sz w:val="40"/>
          <w:szCs w:val="40"/>
        </w:rPr>
        <w:drawing>
          <wp:inline distT="0" distB="0" distL="0" distR="0" wp14:anchorId="25BB7D01" wp14:editId="24B7556C">
            <wp:extent cx="746760" cy="676275"/>
            <wp:effectExtent l="0" t="0" r="0" b="9525"/>
            <wp:docPr id="1" name="Picture 1" descr="Ho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e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760" cy="676275"/>
                    </a:xfrm>
                    <a:prstGeom prst="rect">
                      <a:avLst/>
                    </a:prstGeom>
                    <a:noFill/>
                    <a:ln>
                      <a:noFill/>
                    </a:ln>
                  </pic:spPr>
                </pic:pic>
              </a:graphicData>
            </a:graphic>
          </wp:inline>
        </w:drawing>
      </w:r>
    </w:p>
    <w:p w14:paraId="356CD349" w14:textId="77777777" w:rsidR="00AF47CA" w:rsidRDefault="00AF47CA" w:rsidP="00AF47CA">
      <w:pPr>
        <w:rPr>
          <w:sz w:val="20"/>
        </w:rPr>
      </w:pPr>
    </w:p>
    <w:p w14:paraId="2AF25D0E" w14:textId="77777777" w:rsidR="00AF47CA" w:rsidRDefault="00AF47CA" w:rsidP="00AF47CA">
      <w:pPr>
        <w:rPr>
          <w:sz w:val="20"/>
        </w:rPr>
      </w:pPr>
    </w:p>
    <w:p w14:paraId="2EE8AB24" w14:textId="77777777" w:rsidR="00AF47CA" w:rsidRPr="00696522" w:rsidRDefault="00AF47CA" w:rsidP="00AF47CA">
      <w:pPr>
        <w:rPr>
          <w:sz w:val="28"/>
          <w:szCs w:val="28"/>
        </w:rPr>
      </w:pPr>
      <w:r w:rsidRPr="00696522">
        <w:rPr>
          <w:sz w:val="28"/>
          <w:szCs w:val="28"/>
        </w:rPr>
        <w:t>Welcome students to Chillicothe High School, “Home of the Hornets”!</w:t>
      </w:r>
    </w:p>
    <w:p w14:paraId="2EFA61BD" w14:textId="77777777" w:rsidR="00AF47CA" w:rsidRPr="00696522" w:rsidRDefault="00AF47CA" w:rsidP="00AF47CA">
      <w:pPr>
        <w:rPr>
          <w:sz w:val="28"/>
          <w:szCs w:val="28"/>
        </w:rPr>
      </w:pPr>
    </w:p>
    <w:p w14:paraId="56846B72" w14:textId="77777777" w:rsidR="00AF47CA" w:rsidRPr="00696522" w:rsidRDefault="00AF47CA" w:rsidP="00AF47CA">
      <w:pPr>
        <w:rPr>
          <w:sz w:val="28"/>
          <w:szCs w:val="28"/>
        </w:rPr>
      </w:pPr>
      <w:r w:rsidRPr="00696522">
        <w:rPr>
          <w:sz w:val="28"/>
          <w:szCs w:val="28"/>
        </w:rPr>
        <w:t>The purpose of this handbook is to provide our student body with the necessary information to make the school year enjoyable.  It is the responsibility of each student to study the handbook and be knowledgea</w:t>
      </w:r>
      <w:r w:rsidR="001142CA" w:rsidRPr="00696522">
        <w:rPr>
          <w:sz w:val="28"/>
          <w:szCs w:val="28"/>
        </w:rPr>
        <w:t xml:space="preserve">ble of the </w:t>
      </w:r>
      <w:r w:rsidR="008E6ACE" w:rsidRPr="00696522">
        <w:rPr>
          <w:sz w:val="28"/>
          <w:szCs w:val="28"/>
        </w:rPr>
        <w:t>expectations</w:t>
      </w:r>
      <w:r w:rsidRPr="00696522">
        <w:rPr>
          <w:sz w:val="28"/>
          <w:szCs w:val="28"/>
        </w:rPr>
        <w:t xml:space="preserve"> pertaining to student conduct.  Students are encouraged to come to the office if they have questions pertain</w:t>
      </w:r>
      <w:r w:rsidR="008E6ACE" w:rsidRPr="00696522">
        <w:rPr>
          <w:sz w:val="28"/>
          <w:szCs w:val="28"/>
        </w:rPr>
        <w:t xml:space="preserve">ing to our </w:t>
      </w:r>
      <w:r w:rsidR="008C6A4B" w:rsidRPr="00696522">
        <w:rPr>
          <w:sz w:val="28"/>
          <w:szCs w:val="28"/>
        </w:rPr>
        <w:t>expectations</w:t>
      </w:r>
      <w:r w:rsidRPr="00696522">
        <w:rPr>
          <w:sz w:val="28"/>
          <w:szCs w:val="28"/>
        </w:rPr>
        <w:t xml:space="preserve"> established for student conduct at Chillicothe High School.</w:t>
      </w:r>
    </w:p>
    <w:p w14:paraId="311AE1D0" w14:textId="77777777" w:rsidR="00AF47CA" w:rsidRPr="00696522" w:rsidRDefault="00AF47CA" w:rsidP="00AF47CA">
      <w:pPr>
        <w:rPr>
          <w:sz w:val="28"/>
          <w:szCs w:val="28"/>
        </w:rPr>
      </w:pPr>
    </w:p>
    <w:p w14:paraId="6F55A387" w14:textId="63F2A1C0" w:rsidR="00AF47CA" w:rsidRPr="00696522" w:rsidRDefault="00AF47CA" w:rsidP="00AF47CA">
      <w:pPr>
        <w:rPr>
          <w:sz w:val="28"/>
          <w:szCs w:val="28"/>
        </w:rPr>
      </w:pPr>
      <w:r w:rsidRPr="00696522">
        <w:rPr>
          <w:sz w:val="28"/>
          <w:szCs w:val="28"/>
        </w:rPr>
        <w:t xml:space="preserve">On behalf of the entire staff of Chillicothe High School we want to </w:t>
      </w:r>
      <w:r w:rsidR="00951AC5" w:rsidRPr="00696522">
        <w:rPr>
          <w:sz w:val="28"/>
          <w:szCs w:val="28"/>
        </w:rPr>
        <w:t xml:space="preserve">welcome each student to </w:t>
      </w:r>
      <w:r w:rsidR="00951AC5" w:rsidRPr="003E67C6">
        <w:rPr>
          <w:sz w:val="28"/>
          <w:szCs w:val="28"/>
        </w:rPr>
        <w:t xml:space="preserve">the </w:t>
      </w:r>
      <w:r w:rsidR="00B92170" w:rsidRPr="008B0AB5">
        <w:rPr>
          <w:i/>
          <w:color w:val="000000" w:themeColor="text1"/>
          <w:sz w:val="28"/>
          <w:szCs w:val="28"/>
        </w:rPr>
        <w:t>2</w:t>
      </w:r>
      <w:r w:rsidR="005B329B" w:rsidRPr="008B0AB5">
        <w:rPr>
          <w:i/>
          <w:color w:val="000000" w:themeColor="text1"/>
          <w:sz w:val="28"/>
          <w:szCs w:val="28"/>
        </w:rPr>
        <w:t>0</w:t>
      </w:r>
      <w:r w:rsidR="00E96EBF" w:rsidRPr="008B0AB5">
        <w:rPr>
          <w:i/>
          <w:color w:val="000000" w:themeColor="text1"/>
          <w:sz w:val="28"/>
          <w:szCs w:val="28"/>
        </w:rPr>
        <w:t>20-21</w:t>
      </w:r>
      <w:r w:rsidRPr="008B0AB5">
        <w:rPr>
          <w:color w:val="000000" w:themeColor="text1"/>
          <w:sz w:val="28"/>
          <w:szCs w:val="28"/>
        </w:rPr>
        <w:t xml:space="preserve"> </w:t>
      </w:r>
      <w:r w:rsidRPr="003E67C6">
        <w:rPr>
          <w:sz w:val="28"/>
          <w:szCs w:val="28"/>
        </w:rPr>
        <w:t>school</w:t>
      </w:r>
      <w:r w:rsidRPr="00696522">
        <w:rPr>
          <w:sz w:val="28"/>
          <w:szCs w:val="28"/>
        </w:rPr>
        <w:t xml:space="preserve"> year.  It is our intent to continue the mutual respect and appreciation between our staff and student body established in previous school years.  We are sure you will find our staff well prepared and excited about the upcoming school year and looking forward to helping you enjoy a successful year. </w:t>
      </w:r>
    </w:p>
    <w:p w14:paraId="436F705F" w14:textId="77777777" w:rsidR="00AF47CA" w:rsidRPr="00696522" w:rsidRDefault="00AF47CA" w:rsidP="00AF47CA">
      <w:pPr>
        <w:rPr>
          <w:sz w:val="28"/>
          <w:szCs w:val="28"/>
        </w:rPr>
      </w:pPr>
    </w:p>
    <w:p w14:paraId="2536CFF2" w14:textId="77777777" w:rsidR="00AF47CA" w:rsidRPr="00696522" w:rsidRDefault="00AF47CA" w:rsidP="00AF47CA">
      <w:pPr>
        <w:rPr>
          <w:sz w:val="28"/>
          <w:szCs w:val="28"/>
        </w:rPr>
      </w:pPr>
    </w:p>
    <w:p w14:paraId="42D42BD0" w14:textId="77777777" w:rsidR="00AF47CA" w:rsidRPr="00696522" w:rsidRDefault="006C4C13" w:rsidP="00AF47CA">
      <w:pPr>
        <w:rPr>
          <w:sz w:val="28"/>
          <w:szCs w:val="28"/>
        </w:rPr>
      </w:pPr>
      <w:r w:rsidRPr="00696522">
        <w:rPr>
          <w:sz w:val="28"/>
          <w:szCs w:val="28"/>
        </w:rPr>
        <w:t>Sincerely,</w:t>
      </w:r>
    </w:p>
    <w:p w14:paraId="60A1AD8B" w14:textId="77777777" w:rsidR="006C4C13" w:rsidRPr="00696522" w:rsidRDefault="006C4C13" w:rsidP="00AF47CA">
      <w:pPr>
        <w:rPr>
          <w:sz w:val="28"/>
          <w:szCs w:val="28"/>
        </w:rPr>
      </w:pPr>
    </w:p>
    <w:p w14:paraId="358B8550" w14:textId="62D48086" w:rsidR="00AF47CA" w:rsidRPr="00696522" w:rsidRDefault="00526A24" w:rsidP="00AF47CA">
      <w:pPr>
        <w:rPr>
          <w:sz w:val="28"/>
          <w:szCs w:val="28"/>
        </w:rPr>
      </w:pPr>
      <w:r>
        <w:rPr>
          <w:sz w:val="28"/>
          <w:szCs w:val="28"/>
        </w:rPr>
        <w:t>Dan Nagel</w:t>
      </w:r>
      <w:r w:rsidR="009A6492">
        <w:rPr>
          <w:sz w:val="28"/>
          <w:szCs w:val="28"/>
        </w:rPr>
        <w:tab/>
      </w:r>
      <w:r w:rsidR="009A6492">
        <w:rPr>
          <w:sz w:val="28"/>
          <w:szCs w:val="28"/>
        </w:rPr>
        <w:tab/>
      </w:r>
      <w:r w:rsidR="00E96EBF" w:rsidRPr="00B2160F">
        <w:rPr>
          <w:color w:val="FFC000"/>
          <w:sz w:val="28"/>
          <w:szCs w:val="28"/>
        </w:rPr>
        <w:t xml:space="preserve">          </w:t>
      </w:r>
      <w:r w:rsidR="00E96EBF" w:rsidRPr="008B0AB5">
        <w:rPr>
          <w:color w:val="000000" w:themeColor="text1"/>
          <w:sz w:val="28"/>
          <w:szCs w:val="28"/>
        </w:rPr>
        <w:t>Tim Marsh</w:t>
      </w:r>
      <w:r w:rsidR="00E96EBF" w:rsidRPr="008B0AB5">
        <w:rPr>
          <w:color w:val="FF0000"/>
          <w:sz w:val="28"/>
          <w:szCs w:val="28"/>
        </w:rPr>
        <w:tab/>
      </w:r>
      <w:r w:rsidR="006C4C13" w:rsidRPr="00696522">
        <w:rPr>
          <w:sz w:val="28"/>
          <w:szCs w:val="28"/>
        </w:rPr>
        <w:tab/>
      </w:r>
      <w:r w:rsidR="006C4C13" w:rsidRPr="00696522">
        <w:rPr>
          <w:sz w:val="28"/>
          <w:szCs w:val="28"/>
        </w:rPr>
        <w:tab/>
      </w:r>
      <w:r>
        <w:rPr>
          <w:sz w:val="28"/>
          <w:szCs w:val="28"/>
        </w:rPr>
        <w:t xml:space="preserve"> </w:t>
      </w:r>
      <w:r>
        <w:rPr>
          <w:sz w:val="28"/>
          <w:szCs w:val="28"/>
        </w:rPr>
        <w:tab/>
      </w:r>
      <w:r w:rsidR="006C4C13" w:rsidRPr="00696522">
        <w:rPr>
          <w:sz w:val="28"/>
          <w:szCs w:val="28"/>
        </w:rPr>
        <w:t>Mike Lewis</w:t>
      </w:r>
    </w:p>
    <w:p w14:paraId="44862368" w14:textId="77777777" w:rsidR="006C4C13" w:rsidRPr="00696522" w:rsidRDefault="00AF47CA" w:rsidP="00ED5346">
      <w:pPr>
        <w:rPr>
          <w:sz w:val="28"/>
          <w:szCs w:val="28"/>
        </w:rPr>
      </w:pPr>
      <w:r w:rsidRPr="00696522">
        <w:rPr>
          <w:sz w:val="28"/>
          <w:szCs w:val="28"/>
        </w:rPr>
        <w:t>Principal</w:t>
      </w:r>
      <w:r w:rsidRPr="00696522">
        <w:rPr>
          <w:sz w:val="28"/>
          <w:szCs w:val="28"/>
        </w:rPr>
        <w:tab/>
      </w:r>
      <w:r w:rsidRPr="00696522">
        <w:rPr>
          <w:sz w:val="28"/>
          <w:szCs w:val="28"/>
        </w:rPr>
        <w:tab/>
      </w:r>
      <w:r w:rsidRPr="00696522">
        <w:rPr>
          <w:sz w:val="28"/>
          <w:szCs w:val="28"/>
        </w:rPr>
        <w:tab/>
        <w:t>Assistant Principal</w:t>
      </w:r>
      <w:r w:rsidR="00526A24">
        <w:rPr>
          <w:sz w:val="28"/>
          <w:szCs w:val="28"/>
        </w:rPr>
        <w:tab/>
      </w:r>
      <w:r w:rsidR="00526A24">
        <w:rPr>
          <w:sz w:val="28"/>
          <w:szCs w:val="28"/>
        </w:rPr>
        <w:tab/>
      </w:r>
      <w:r w:rsidR="00526A24">
        <w:rPr>
          <w:sz w:val="28"/>
          <w:szCs w:val="28"/>
        </w:rPr>
        <w:tab/>
        <w:t xml:space="preserve">Resource </w:t>
      </w:r>
      <w:r w:rsidR="00526A24" w:rsidRPr="00696522">
        <w:rPr>
          <w:sz w:val="28"/>
          <w:szCs w:val="28"/>
        </w:rPr>
        <w:t>Officer</w:t>
      </w:r>
      <w:r w:rsidR="00526A24">
        <w:rPr>
          <w:sz w:val="28"/>
          <w:szCs w:val="28"/>
        </w:rPr>
        <w:t xml:space="preserve"> School </w:t>
      </w:r>
      <w:r w:rsidR="00526A24" w:rsidRPr="00696522">
        <w:rPr>
          <w:sz w:val="28"/>
          <w:szCs w:val="28"/>
        </w:rPr>
        <w:t>&amp; Athletic Director</w:t>
      </w:r>
      <w:r w:rsidR="00ED5346">
        <w:rPr>
          <w:sz w:val="28"/>
          <w:szCs w:val="28"/>
        </w:rPr>
        <w:tab/>
      </w:r>
      <w:r w:rsidR="00ED5346">
        <w:rPr>
          <w:sz w:val="28"/>
          <w:szCs w:val="28"/>
        </w:rPr>
        <w:tab/>
      </w:r>
      <w:r w:rsidR="00ED5346">
        <w:rPr>
          <w:sz w:val="28"/>
          <w:szCs w:val="28"/>
        </w:rPr>
        <w:tab/>
      </w:r>
      <w:r w:rsidR="009A6492">
        <w:rPr>
          <w:sz w:val="28"/>
          <w:szCs w:val="28"/>
        </w:rPr>
        <w:tab/>
      </w:r>
    </w:p>
    <w:p w14:paraId="69092259" w14:textId="77777777" w:rsidR="006C4C13" w:rsidRPr="00696522" w:rsidRDefault="006C4C13" w:rsidP="006C4C13">
      <w:pPr>
        <w:ind w:left="2880" w:firstLine="720"/>
        <w:rPr>
          <w:sz w:val="28"/>
          <w:szCs w:val="28"/>
        </w:rPr>
      </w:pPr>
    </w:p>
    <w:p w14:paraId="1E779ACF" w14:textId="77777777" w:rsidR="006C4C13" w:rsidRPr="00696522" w:rsidRDefault="009A6492" w:rsidP="006C4C13">
      <w:pPr>
        <w:rPr>
          <w:sz w:val="28"/>
          <w:szCs w:val="28"/>
        </w:rPr>
      </w:pPr>
      <w:r>
        <w:rPr>
          <w:sz w:val="28"/>
          <w:szCs w:val="28"/>
        </w:rPr>
        <w:t>Ellen Tsikoyak</w:t>
      </w:r>
      <w:r>
        <w:rPr>
          <w:sz w:val="28"/>
          <w:szCs w:val="28"/>
        </w:rPr>
        <w:tab/>
      </w:r>
      <w:r>
        <w:rPr>
          <w:sz w:val="28"/>
          <w:szCs w:val="28"/>
        </w:rPr>
        <w:tab/>
      </w:r>
      <w:r w:rsidR="006C4C13" w:rsidRPr="00696522">
        <w:rPr>
          <w:sz w:val="28"/>
          <w:szCs w:val="28"/>
        </w:rPr>
        <w:t>Buffy Tipton</w:t>
      </w:r>
      <w:r w:rsidR="006C4C13" w:rsidRPr="00696522">
        <w:rPr>
          <w:sz w:val="28"/>
          <w:szCs w:val="28"/>
        </w:rPr>
        <w:tab/>
      </w:r>
      <w:r w:rsidR="006C4C13" w:rsidRPr="00696522">
        <w:rPr>
          <w:sz w:val="28"/>
          <w:szCs w:val="28"/>
        </w:rPr>
        <w:tab/>
      </w:r>
      <w:r w:rsidR="006C4C13" w:rsidRPr="00696522">
        <w:rPr>
          <w:sz w:val="28"/>
          <w:szCs w:val="28"/>
        </w:rPr>
        <w:tab/>
        <w:t>Cindy Baker</w:t>
      </w:r>
    </w:p>
    <w:p w14:paraId="6D7AAEF2" w14:textId="77777777" w:rsidR="006C4C13" w:rsidRPr="00696522" w:rsidRDefault="009A6492" w:rsidP="006C4C13">
      <w:pPr>
        <w:rPr>
          <w:sz w:val="28"/>
          <w:szCs w:val="28"/>
        </w:rPr>
      </w:pPr>
      <w:r>
        <w:rPr>
          <w:sz w:val="28"/>
          <w:szCs w:val="28"/>
        </w:rPr>
        <w:t>Freshman/Sophomore</w:t>
      </w:r>
      <w:r>
        <w:rPr>
          <w:sz w:val="28"/>
          <w:szCs w:val="28"/>
        </w:rPr>
        <w:tab/>
      </w:r>
      <w:r w:rsidR="006C4C13" w:rsidRPr="00696522">
        <w:rPr>
          <w:sz w:val="28"/>
          <w:szCs w:val="28"/>
        </w:rPr>
        <w:t>Junior/Senior</w:t>
      </w:r>
      <w:r w:rsidR="006C4C13" w:rsidRPr="00696522">
        <w:rPr>
          <w:sz w:val="28"/>
          <w:szCs w:val="28"/>
        </w:rPr>
        <w:tab/>
      </w:r>
      <w:r w:rsidR="006C4C13" w:rsidRPr="00696522">
        <w:rPr>
          <w:sz w:val="28"/>
          <w:szCs w:val="28"/>
        </w:rPr>
        <w:tab/>
      </w:r>
      <w:r w:rsidR="006C4C13" w:rsidRPr="00696522">
        <w:rPr>
          <w:sz w:val="28"/>
          <w:szCs w:val="28"/>
        </w:rPr>
        <w:tab/>
        <w:t xml:space="preserve">College &amp; Career </w:t>
      </w:r>
    </w:p>
    <w:p w14:paraId="16965927" w14:textId="77777777" w:rsidR="006C4C13" w:rsidRPr="00696522" w:rsidRDefault="006C4C13" w:rsidP="006C4C13">
      <w:pPr>
        <w:rPr>
          <w:sz w:val="28"/>
          <w:szCs w:val="28"/>
        </w:rPr>
      </w:pPr>
      <w:r w:rsidRPr="00696522">
        <w:rPr>
          <w:sz w:val="28"/>
          <w:szCs w:val="28"/>
        </w:rPr>
        <w:t>Counselor</w:t>
      </w:r>
      <w:r w:rsidRPr="00696522">
        <w:rPr>
          <w:sz w:val="28"/>
          <w:szCs w:val="28"/>
        </w:rPr>
        <w:tab/>
      </w:r>
      <w:r w:rsidRPr="00696522">
        <w:rPr>
          <w:sz w:val="28"/>
          <w:szCs w:val="28"/>
        </w:rPr>
        <w:tab/>
      </w:r>
      <w:r w:rsidRPr="00696522">
        <w:rPr>
          <w:sz w:val="28"/>
          <w:szCs w:val="28"/>
        </w:rPr>
        <w:tab/>
        <w:t>Counselor</w:t>
      </w:r>
      <w:r w:rsidRPr="00696522">
        <w:rPr>
          <w:sz w:val="28"/>
          <w:szCs w:val="28"/>
        </w:rPr>
        <w:tab/>
      </w:r>
      <w:r w:rsidRPr="00696522">
        <w:rPr>
          <w:sz w:val="28"/>
          <w:szCs w:val="28"/>
        </w:rPr>
        <w:tab/>
      </w:r>
      <w:r w:rsidRPr="00696522">
        <w:rPr>
          <w:sz w:val="28"/>
          <w:szCs w:val="28"/>
        </w:rPr>
        <w:tab/>
      </w:r>
      <w:r w:rsidR="009A6492">
        <w:rPr>
          <w:sz w:val="28"/>
          <w:szCs w:val="28"/>
        </w:rPr>
        <w:tab/>
      </w:r>
      <w:r w:rsidRPr="00696522">
        <w:rPr>
          <w:sz w:val="28"/>
          <w:szCs w:val="28"/>
        </w:rPr>
        <w:t>Readiness Counselor</w:t>
      </w:r>
    </w:p>
    <w:p w14:paraId="20E6DB8D" w14:textId="77777777" w:rsidR="006C4C13" w:rsidRPr="00696522" w:rsidRDefault="006C4C13" w:rsidP="006C4C13">
      <w:pPr>
        <w:rPr>
          <w:sz w:val="28"/>
          <w:szCs w:val="28"/>
        </w:rPr>
      </w:pPr>
    </w:p>
    <w:p w14:paraId="53817468" w14:textId="77777777" w:rsidR="006C4C13" w:rsidRPr="00696522" w:rsidRDefault="009A6492" w:rsidP="006C4C13">
      <w:pPr>
        <w:rPr>
          <w:sz w:val="28"/>
          <w:szCs w:val="28"/>
        </w:rPr>
      </w:pPr>
      <w:r>
        <w:rPr>
          <w:sz w:val="28"/>
          <w:szCs w:val="28"/>
        </w:rPr>
        <w:t>Mary Lou Whilhoit</w:t>
      </w:r>
      <w:r>
        <w:rPr>
          <w:sz w:val="28"/>
          <w:szCs w:val="28"/>
        </w:rPr>
        <w:tab/>
      </w:r>
      <w:r w:rsidR="006C4C13" w:rsidRPr="00696522">
        <w:rPr>
          <w:sz w:val="28"/>
          <w:szCs w:val="28"/>
        </w:rPr>
        <w:t>Lisa Wilson</w:t>
      </w:r>
      <w:r w:rsidR="006C4C13" w:rsidRPr="00696522">
        <w:rPr>
          <w:sz w:val="28"/>
          <w:szCs w:val="28"/>
        </w:rPr>
        <w:tab/>
      </w:r>
      <w:r w:rsidR="006C4C13" w:rsidRPr="00696522">
        <w:rPr>
          <w:sz w:val="28"/>
          <w:szCs w:val="28"/>
        </w:rPr>
        <w:tab/>
      </w:r>
      <w:r w:rsidR="006C4C13" w:rsidRPr="00696522">
        <w:rPr>
          <w:sz w:val="28"/>
          <w:szCs w:val="28"/>
        </w:rPr>
        <w:tab/>
      </w:r>
      <w:r w:rsidR="006C4C13" w:rsidRPr="00696522">
        <w:rPr>
          <w:sz w:val="28"/>
          <w:szCs w:val="28"/>
        </w:rPr>
        <w:tab/>
      </w:r>
      <w:r w:rsidR="002F43ED" w:rsidRPr="003E67C6">
        <w:rPr>
          <w:sz w:val="28"/>
          <w:szCs w:val="28"/>
        </w:rPr>
        <w:t>Andrea Graves</w:t>
      </w:r>
    </w:p>
    <w:p w14:paraId="285B9EDC" w14:textId="77777777" w:rsidR="00AF47CA" w:rsidRDefault="006C4C13" w:rsidP="00ED5346">
      <w:pPr>
        <w:rPr>
          <w:sz w:val="28"/>
          <w:szCs w:val="28"/>
        </w:rPr>
      </w:pPr>
      <w:r w:rsidRPr="00696522">
        <w:rPr>
          <w:sz w:val="28"/>
          <w:szCs w:val="28"/>
        </w:rPr>
        <w:t xml:space="preserve">Office Secretary </w:t>
      </w:r>
      <w:r w:rsidRPr="00696522">
        <w:rPr>
          <w:sz w:val="28"/>
          <w:szCs w:val="28"/>
        </w:rPr>
        <w:tab/>
      </w:r>
      <w:r w:rsidRPr="00696522">
        <w:rPr>
          <w:sz w:val="28"/>
          <w:szCs w:val="28"/>
        </w:rPr>
        <w:tab/>
        <w:t>Office Secretary</w:t>
      </w:r>
      <w:r w:rsidRPr="00696522">
        <w:rPr>
          <w:sz w:val="28"/>
          <w:szCs w:val="28"/>
        </w:rPr>
        <w:tab/>
      </w:r>
      <w:r w:rsidRPr="00696522">
        <w:rPr>
          <w:sz w:val="28"/>
          <w:szCs w:val="28"/>
        </w:rPr>
        <w:tab/>
      </w:r>
      <w:r w:rsidRPr="00696522">
        <w:rPr>
          <w:sz w:val="28"/>
          <w:szCs w:val="28"/>
        </w:rPr>
        <w:tab/>
        <w:t>Registrar</w:t>
      </w:r>
    </w:p>
    <w:p w14:paraId="65060DDF" w14:textId="03962DE8" w:rsidR="009A6492" w:rsidRDefault="009A6492" w:rsidP="00ED5346">
      <w:pPr>
        <w:rPr>
          <w:sz w:val="28"/>
          <w:szCs w:val="28"/>
        </w:rPr>
      </w:pPr>
    </w:p>
    <w:p w14:paraId="344F0D10" w14:textId="77777777" w:rsidR="00ED5346" w:rsidRPr="00ED5346" w:rsidRDefault="00ED5346" w:rsidP="00ED5346">
      <w:pPr>
        <w:rPr>
          <w:sz w:val="28"/>
          <w:szCs w:val="28"/>
        </w:rPr>
      </w:pPr>
    </w:p>
    <w:p w14:paraId="57B4EB9D" w14:textId="77777777" w:rsidR="00AF47CA" w:rsidRPr="00696522" w:rsidRDefault="00BF38ED" w:rsidP="001B4F1E">
      <w:pPr>
        <w:jc w:val="center"/>
        <w:rPr>
          <w:b/>
          <w:szCs w:val="24"/>
        </w:rPr>
      </w:pPr>
      <w:r w:rsidRPr="00696522">
        <w:rPr>
          <w:b/>
          <w:szCs w:val="24"/>
        </w:rPr>
        <w:t>Student Rights and Responsibilities</w:t>
      </w:r>
    </w:p>
    <w:p w14:paraId="52BFC6D7" w14:textId="77777777" w:rsidR="00AF47CA" w:rsidRPr="00696522" w:rsidRDefault="00AF47CA" w:rsidP="00AF47CA">
      <w:pPr>
        <w:rPr>
          <w:sz w:val="20"/>
        </w:rPr>
      </w:pPr>
      <w:r w:rsidRPr="00696522">
        <w:rPr>
          <w:sz w:val="20"/>
        </w:rPr>
        <w:t>The Chillicothe R-II Board of Education believes that student have rights which should be recognized and respected.  It also believes that every right carries with it certain responsibilities.</w:t>
      </w:r>
    </w:p>
    <w:p w14:paraId="223C1A06" w14:textId="77777777" w:rsidR="00AF47CA" w:rsidRPr="00696522" w:rsidRDefault="00AF47CA" w:rsidP="00AF47CA">
      <w:pPr>
        <w:rPr>
          <w:sz w:val="20"/>
        </w:rPr>
      </w:pPr>
    </w:p>
    <w:p w14:paraId="76BF0B94" w14:textId="77777777" w:rsidR="00AF47CA" w:rsidRPr="00696522" w:rsidRDefault="00AF47CA" w:rsidP="00AF47CA">
      <w:pPr>
        <w:rPr>
          <w:b/>
          <w:sz w:val="20"/>
        </w:rPr>
      </w:pPr>
      <w:r w:rsidRPr="00696522">
        <w:rPr>
          <w:b/>
          <w:sz w:val="20"/>
        </w:rPr>
        <w:t>Each student has the right to:</w:t>
      </w:r>
    </w:p>
    <w:p w14:paraId="1A2C1DD6" w14:textId="77777777" w:rsidR="00AF47CA" w:rsidRPr="00696522" w:rsidRDefault="00AF47CA" w:rsidP="00AF47CA">
      <w:pPr>
        <w:numPr>
          <w:ilvl w:val="0"/>
          <w:numId w:val="4"/>
        </w:numPr>
        <w:rPr>
          <w:sz w:val="20"/>
        </w:rPr>
      </w:pPr>
      <w:r w:rsidRPr="00696522">
        <w:rPr>
          <w:sz w:val="20"/>
        </w:rPr>
        <w:t>Have the opportunity for a free education in the most appropriate learning environment.</w:t>
      </w:r>
    </w:p>
    <w:p w14:paraId="298151F7" w14:textId="77777777" w:rsidR="00AF47CA" w:rsidRPr="00696522" w:rsidRDefault="00AF47CA" w:rsidP="00AF47CA">
      <w:pPr>
        <w:numPr>
          <w:ilvl w:val="0"/>
          <w:numId w:val="4"/>
        </w:numPr>
        <w:rPr>
          <w:sz w:val="20"/>
        </w:rPr>
      </w:pPr>
      <w:r w:rsidRPr="00696522">
        <w:rPr>
          <w:sz w:val="20"/>
        </w:rPr>
        <w:t>Have the opportunity for freedom of speech and of the press as long as the exercise of those rights is not disruptive and does not hinder the rights of others.</w:t>
      </w:r>
    </w:p>
    <w:p w14:paraId="6132458C" w14:textId="77777777" w:rsidR="00AF47CA" w:rsidRPr="00696522" w:rsidRDefault="00AF47CA" w:rsidP="00AF47CA">
      <w:pPr>
        <w:numPr>
          <w:ilvl w:val="0"/>
          <w:numId w:val="4"/>
        </w:numPr>
        <w:rPr>
          <w:sz w:val="20"/>
        </w:rPr>
      </w:pPr>
      <w:r w:rsidRPr="00696522">
        <w:rPr>
          <w:sz w:val="20"/>
        </w:rPr>
        <w:t>Be secure in his/her person, papers, and effects against unreasonable search and seizure; privacy in regard to his/her personal possessions unless there is reasonable suspicion that the student is concealing materials that are prohibited by law or rule.</w:t>
      </w:r>
    </w:p>
    <w:p w14:paraId="60A2FD60" w14:textId="77777777" w:rsidR="00AF47CA" w:rsidRPr="00696522" w:rsidRDefault="00AF47CA" w:rsidP="00AF47CA">
      <w:pPr>
        <w:numPr>
          <w:ilvl w:val="0"/>
          <w:numId w:val="4"/>
        </w:numPr>
        <w:rPr>
          <w:sz w:val="20"/>
        </w:rPr>
      </w:pPr>
      <w:r w:rsidRPr="00696522">
        <w:rPr>
          <w:sz w:val="20"/>
        </w:rPr>
        <w:t>Expect that the school will be a safe place with no fear of bodily harm.</w:t>
      </w:r>
    </w:p>
    <w:p w14:paraId="67DF2CD5" w14:textId="77777777" w:rsidR="00AF47CA" w:rsidRPr="00696522" w:rsidRDefault="00AF47CA" w:rsidP="00AF47CA">
      <w:pPr>
        <w:numPr>
          <w:ilvl w:val="0"/>
          <w:numId w:val="4"/>
        </w:numPr>
        <w:rPr>
          <w:sz w:val="20"/>
        </w:rPr>
      </w:pPr>
      <w:r w:rsidRPr="00696522">
        <w:rPr>
          <w:sz w:val="20"/>
        </w:rPr>
        <w:t>Expect an appropriate environment conducive to learning.</w:t>
      </w:r>
    </w:p>
    <w:p w14:paraId="77C7C2DD" w14:textId="77777777" w:rsidR="00AF47CA" w:rsidRPr="00696522" w:rsidRDefault="00AF47CA" w:rsidP="00AF47CA">
      <w:pPr>
        <w:numPr>
          <w:ilvl w:val="0"/>
          <w:numId w:val="4"/>
        </w:numPr>
        <w:rPr>
          <w:sz w:val="20"/>
        </w:rPr>
      </w:pPr>
      <w:r w:rsidRPr="00696522">
        <w:rPr>
          <w:sz w:val="20"/>
        </w:rPr>
        <w:t>Not be discriminated against on the basis of sex, race, color, religion, national origin, or handicap.</w:t>
      </w:r>
    </w:p>
    <w:p w14:paraId="458B902C" w14:textId="77777777" w:rsidR="00AF47CA" w:rsidRPr="00696522" w:rsidRDefault="00AF47CA" w:rsidP="00AF47CA">
      <w:pPr>
        <w:numPr>
          <w:ilvl w:val="0"/>
          <w:numId w:val="4"/>
        </w:numPr>
        <w:rPr>
          <w:sz w:val="20"/>
        </w:rPr>
      </w:pPr>
      <w:r w:rsidRPr="00696522">
        <w:rPr>
          <w:sz w:val="20"/>
        </w:rPr>
        <w:t>Be fully informed of school rules and regulations.</w:t>
      </w:r>
    </w:p>
    <w:p w14:paraId="1626B371" w14:textId="77777777" w:rsidR="00AF47CA" w:rsidRPr="00696522" w:rsidRDefault="00AF47CA" w:rsidP="00AF47CA">
      <w:pPr>
        <w:rPr>
          <w:sz w:val="20"/>
        </w:rPr>
      </w:pPr>
    </w:p>
    <w:p w14:paraId="65BEA627" w14:textId="77777777" w:rsidR="00AF47CA" w:rsidRPr="00696522" w:rsidRDefault="00AF47CA" w:rsidP="00AF47CA">
      <w:pPr>
        <w:rPr>
          <w:sz w:val="20"/>
        </w:rPr>
      </w:pPr>
      <w:r w:rsidRPr="00696522">
        <w:rPr>
          <w:b/>
          <w:sz w:val="20"/>
        </w:rPr>
        <w:t>Each student has the responsibility to:</w:t>
      </w:r>
    </w:p>
    <w:p w14:paraId="5DF91788" w14:textId="77777777" w:rsidR="00AF47CA" w:rsidRPr="00696522" w:rsidRDefault="00AF47CA" w:rsidP="00AF47CA">
      <w:pPr>
        <w:numPr>
          <w:ilvl w:val="0"/>
          <w:numId w:val="4"/>
        </w:numPr>
        <w:rPr>
          <w:sz w:val="20"/>
        </w:rPr>
      </w:pPr>
      <w:r w:rsidRPr="00696522">
        <w:rPr>
          <w:sz w:val="20"/>
        </w:rPr>
        <w:t>Know and abide by the rules and regulations established by the local board of education and implemented by administrators and teachers.</w:t>
      </w:r>
    </w:p>
    <w:p w14:paraId="3808B5CA" w14:textId="77777777" w:rsidR="00AF47CA" w:rsidRPr="00696522" w:rsidRDefault="00AF47CA" w:rsidP="00AF47CA">
      <w:pPr>
        <w:numPr>
          <w:ilvl w:val="0"/>
          <w:numId w:val="4"/>
        </w:numPr>
        <w:rPr>
          <w:sz w:val="20"/>
        </w:rPr>
      </w:pPr>
      <w:r w:rsidRPr="00696522">
        <w:rPr>
          <w:sz w:val="20"/>
        </w:rPr>
        <w:t>Respect the human dignity and worth of every other individual.</w:t>
      </w:r>
    </w:p>
    <w:p w14:paraId="4132EA1D" w14:textId="77777777" w:rsidR="00AF47CA" w:rsidRPr="00696522" w:rsidRDefault="00AF47CA" w:rsidP="00AF47CA">
      <w:pPr>
        <w:numPr>
          <w:ilvl w:val="0"/>
          <w:numId w:val="4"/>
        </w:numPr>
        <w:rPr>
          <w:sz w:val="20"/>
        </w:rPr>
      </w:pPr>
      <w:r w:rsidRPr="00696522">
        <w:rPr>
          <w:sz w:val="20"/>
        </w:rPr>
        <w:t>Refrain from libelous, slanderous, or obscene remarks in verbal or written form.</w:t>
      </w:r>
    </w:p>
    <w:p w14:paraId="594C2B4E" w14:textId="77777777" w:rsidR="00AF47CA" w:rsidRPr="00696522" w:rsidRDefault="00AF47CA" w:rsidP="00AF47CA">
      <w:pPr>
        <w:numPr>
          <w:ilvl w:val="0"/>
          <w:numId w:val="4"/>
        </w:numPr>
        <w:rPr>
          <w:sz w:val="20"/>
        </w:rPr>
      </w:pPr>
      <w:r w:rsidRPr="00696522">
        <w:rPr>
          <w:sz w:val="20"/>
        </w:rPr>
        <w:t>Study diligently and maintain the best possible level of academic achievement.</w:t>
      </w:r>
    </w:p>
    <w:p w14:paraId="5A264832" w14:textId="77777777" w:rsidR="00AF47CA" w:rsidRPr="00696522" w:rsidRDefault="00AF47CA" w:rsidP="00AF47CA">
      <w:pPr>
        <w:numPr>
          <w:ilvl w:val="0"/>
          <w:numId w:val="4"/>
        </w:numPr>
        <w:rPr>
          <w:sz w:val="20"/>
        </w:rPr>
      </w:pPr>
      <w:r w:rsidRPr="00696522">
        <w:rPr>
          <w:sz w:val="20"/>
        </w:rPr>
        <w:t>Be punctual and present in the regular school program.</w:t>
      </w:r>
    </w:p>
    <w:p w14:paraId="09AC7F7B" w14:textId="77777777" w:rsidR="00AF47CA" w:rsidRPr="00696522" w:rsidRDefault="00AF47CA" w:rsidP="00AF47CA">
      <w:pPr>
        <w:numPr>
          <w:ilvl w:val="0"/>
          <w:numId w:val="4"/>
        </w:numPr>
        <w:rPr>
          <w:sz w:val="20"/>
        </w:rPr>
      </w:pPr>
      <w:r w:rsidRPr="00696522">
        <w:rPr>
          <w:sz w:val="20"/>
        </w:rPr>
        <w:t>Dress and groom in a manner that meets reasonable standards of health, cleanliness, modesty, and safety.</w:t>
      </w:r>
    </w:p>
    <w:p w14:paraId="39A358F1" w14:textId="77777777" w:rsidR="00AF47CA" w:rsidRPr="00696522" w:rsidRDefault="00AF47CA" w:rsidP="00AF47CA">
      <w:pPr>
        <w:numPr>
          <w:ilvl w:val="0"/>
          <w:numId w:val="4"/>
        </w:numPr>
        <w:rPr>
          <w:sz w:val="20"/>
        </w:rPr>
      </w:pPr>
      <w:r w:rsidRPr="00696522">
        <w:rPr>
          <w:sz w:val="20"/>
        </w:rPr>
        <w:t>Help maintain and improve the school environment, preserve school property, and exercise the utmost care while using school facilities.</w:t>
      </w:r>
    </w:p>
    <w:p w14:paraId="4A97E56D" w14:textId="77777777" w:rsidR="00AF47CA" w:rsidRPr="00696522" w:rsidRDefault="00AF47CA" w:rsidP="00AF47CA">
      <w:pPr>
        <w:numPr>
          <w:ilvl w:val="0"/>
          <w:numId w:val="4"/>
        </w:numPr>
        <w:rPr>
          <w:sz w:val="20"/>
        </w:rPr>
      </w:pPr>
      <w:r w:rsidRPr="00696522">
        <w:rPr>
          <w:sz w:val="20"/>
        </w:rPr>
        <w:t>Refrain from disobedience, misconduct, or other behavior which could lead to any physical harm or to the disruption of the educational process.</w:t>
      </w:r>
    </w:p>
    <w:p w14:paraId="40495233" w14:textId="77777777" w:rsidR="00AF47CA" w:rsidRPr="00696522" w:rsidRDefault="00AF47CA" w:rsidP="00AF47CA">
      <w:pPr>
        <w:numPr>
          <w:ilvl w:val="0"/>
          <w:numId w:val="4"/>
        </w:numPr>
        <w:rPr>
          <w:sz w:val="20"/>
        </w:rPr>
      </w:pPr>
      <w:r w:rsidRPr="00696522">
        <w:rPr>
          <w:sz w:val="20"/>
        </w:rPr>
        <w:t>Obey the law and school discipline code so as to not subject yourself or others to the effect of alcohol, drugs, or other controlled substances.</w:t>
      </w:r>
    </w:p>
    <w:p w14:paraId="57E352EE" w14:textId="77777777" w:rsidR="00AF47CA" w:rsidRPr="00696522" w:rsidRDefault="00AF47CA" w:rsidP="00AF47CA">
      <w:pPr>
        <w:numPr>
          <w:ilvl w:val="0"/>
          <w:numId w:val="4"/>
        </w:numPr>
        <w:rPr>
          <w:sz w:val="20"/>
        </w:rPr>
      </w:pPr>
      <w:r w:rsidRPr="00696522">
        <w:rPr>
          <w:sz w:val="20"/>
        </w:rPr>
        <w:t>Have in their possession only those materials which are acceptable under the law and to accept the consequences for those articles found on their person.</w:t>
      </w:r>
    </w:p>
    <w:p w14:paraId="46F15D96" w14:textId="77777777" w:rsidR="00AF47CA" w:rsidRDefault="00AF47CA" w:rsidP="00AF47CA">
      <w:pPr>
        <w:rPr>
          <w:sz w:val="20"/>
        </w:rPr>
      </w:pPr>
    </w:p>
    <w:p w14:paraId="34A01743" w14:textId="77777777" w:rsidR="00BB7C06" w:rsidRPr="00696522" w:rsidRDefault="00BB7C06" w:rsidP="00AF47CA">
      <w:pPr>
        <w:rPr>
          <w:sz w:val="20"/>
        </w:rPr>
      </w:pPr>
    </w:p>
    <w:p w14:paraId="7CA94206" w14:textId="77777777" w:rsidR="00AF47CA" w:rsidRPr="00696522" w:rsidRDefault="00AF47CA" w:rsidP="00AF47CA">
      <w:pPr>
        <w:jc w:val="center"/>
        <w:rPr>
          <w:b/>
          <w:szCs w:val="24"/>
        </w:rPr>
      </w:pPr>
      <w:r w:rsidRPr="00696522">
        <w:rPr>
          <w:b/>
          <w:szCs w:val="24"/>
        </w:rPr>
        <w:t>Academics</w:t>
      </w:r>
    </w:p>
    <w:p w14:paraId="0456D479" w14:textId="77777777" w:rsidR="00AF47CA" w:rsidRPr="00696522" w:rsidRDefault="00AF47CA" w:rsidP="00AF47CA">
      <w:pPr>
        <w:rPr>
          <w:sz w:val="20"/>
        </w:rPr>
      </w:pPr>
      <w:r w:rsidRPr="00696522">
        <w:rPr>
          <w:sz w:val="20"/>
        </w:rPr>
        <w:t>The primary purpose of Chillicothe High School is to provide the students with the best learning environment and opportunities possible.  We encourage students to do their best in school and take advantage of the numerous opportunities available.  Much depends on the learning habits and self-discipline we develop in our high school years.  We encourage students to take a rigorous and challenging academic schedule, but not to forget the opportunities provided through the elective curriculum at Chillicothe High School.</w:t>
      </w:r>
    </w:p>
    <w:p w14:paraId="1221D5D7" w14:textId="77777777" w:rsidR="00AF47CA" w:rsidRPr="00696522" w:rsidRDefault="00AF47CA" w:rsidP="00AF47CA">
      <w:pPr>
        <w:rPr>
          <w:sz w:val="20"/>
        </w:rPr>
      </w:pPr>
    </w:p>
    <w:p w14:paraId="37154F34" w14:textId="77777777" w:rsidR="00AF47CA" w:rsidRPr="00696522" w:rsidRDefault="00AF47CA" w:rsidP="00AF47CA">
      <w:pPr>
        <w:jc w:val="center"/>
        <w:rPr>
          <w:b/>
          <w:szCs w:val="24"/>
        </w:rPr>
      </w:pPr>
      <w:r w:rsidRPr="00696522">
        <w:rPr>
          <w:b/>
          <w:szCs w:val="24"/>
        </w:rPr>
        <w:t>Accountability</w:t>
      </w:r>
    </w:p>
    <w:p w14:paraId="478C5D46" w14:textId="77777777" w:rsidR="00AF47CA" w:rsidRPr="00696522" w:rsidRDefault="00AF47CA" w:rsidP="00AF47CA">
      <w:pPr>
        <w:rPr>
          <w:sz w:val="20"/>
        </w:rPr>
      </w:pPr>
      <w:r w:rsidRPr="00696522">
        <w:rPr>
          <w:sz w:val="20"/>
        </w:rPr>
        <w:t>To the extent that parents and patrons actively support Chillicothe Schools, the Board of Education, administration, faculty, and staff jointly accept primary responsibility for achieving the purpose and goals of the school district.  With guidance and support from parents and educational personnel, the students are accountable for taking full advantage of the educational opportunities and experiences established on their behalf.</w:t>
      </w:r>
    </w:p>
    <w:p w14:paraId="6EE32908" w14:textId="77777777" w:rsidR="00AF47CA" w:rsidRDefault="00AF47CA" w:rsidP="00AF47CA">
      <w:pPr>
        <w:rPr>
          <w:sz w:val="20"/>
        </w:rPr>
      </w:pPr>
    </w:p>
    <w:p w14:paraId="1BAA199C" w14:textId="77777777" w:rsidR="00BB7C06" w:rsidRPr="00696522" w:rsidRDefault="00BB7C06" w:rsidP="00AF47CA">
      <w:pPr>
        <w:rPr>
          <w:sz w:val="20"/>
        </w:rPr>
      </w:pPr>
    </w:p>
    <w:p w14:paraId="67A53954" w14:textId="77777777" w:rsidR="00AF47CA" w:rsidRPr="00696522" w:rsidRDefault="00AF47CA" w:rsidP="00AF47CA">
      <w:pPr>
        <w:jc w:val="center"/>
        <w:rPr>
          <w:b/>
          <w:szCs w:val="24"/>
        </w:rPr>
      </w:pPr>
      <w:r w:rsidRPr="00696522">
        <w:rPr>
          <w:b/>
          <w:szCs w:val="24"/>
        </w:rPr>
        <w:lastRenderedPageBreak/>
        <w:t>Class Preparation</w:t>
      </w:r>
    </w:p>
    <w:p w14:paraId="48954C8B" w14:textId="77777777" w:rsidR="004A5276" w:rsidRPr="00ED5346" w:rsidRDefault="00AF47CA" w:rsidP="00ED5346">
      <w:pPr>
        <w:rPr>
          <w:sz w:val="20"/>
        </w:rPr>
      </w:pPr>
      <w:r w:rsidRPr="00696522">
        <w:rPr>
          <w:sz w:val="20"/>
        </w:rPr>
        <w:t>Successful students are those students who come to each class prepared with the necessary tools.  Students will need paper, pencils/pens, and textbooks for each class.  Some teachers may require additional materials or supplies for their class.  Students should make sure they understand what is required for each class and make every effort to be prepared for each class to assure the</w:t>
      </w:r>
      <w:r w:rsidR="00ED5346">
        <w:rPr>
          <w:sz w:val="20"/>
        </w:rPr>
        <w:t xml:space="preserve"> maximum learning opportunities.</w:t>
      </w:r>
    </w:p>
    <w:p w14:paraId="22A64218" w14:textId="77777777" w:rsidR="00AF47CA" w:rsidRPr="00696522" w:rsidRDefault="00AF47CA" w:rsidP="00AF47CA">
      <w:pPr>
        <w:jc w:val="center"/>
        <w:rPr>
          <w:b/>
          <w:szCs w:val="24"/>
        </w:rPr>
      </w:pPr>
      <w:r w:rsidRPr="00696522">
        <w:rPr>
          <w:b/>
          <w:szCs w:val="24"/>
        </w:rPr>
        <w:t>Daily Schedule:</w:t>
      </w:r>
    </w:p>
    <w:p w14:paraId="5F426523" w14:textId="1A124012" w:rsidR="00AF47CA" w:rsidRPr="00696522" w:rsidRDefault="00AF47CA" w:rsidP="008F7C80">
      <w:pPr>
        <w:rPr>
          <w:sz w:val="20"/>
        </w:rPr>
      </w:pPr>
      <w:r w:rsidRPr="00696522">
        <w:rPr>
          <w:sz w:val="20"/>
        </w:rPr>
        <w:t xml:space="preserve">The Chillicothe High School operates on a seven-period schedule beginning at </w:t>
      </w:r>
      <w:r w:rsidR="006D4B64" w:rsidRPr="00696522">
        <w:rPr>
          <w:sz w:val="20"/>
        </w:rPr>
        <w:t xml:space="preserve">7:55 a.m. and dismissing at </w:t>
      </w:r>
      <w:r w:rsidR="00BE71A9">
        <w:rPr>
          <w:sz w:val="20"/>
        </w:rPr>
        <w:t>3:02</w:t>
      </w:r>
      <w:r w:rsidRPr="00696522">
        <w:rPr>
          <w:sz w:val="20"/>
        </w:rPr>
        <w:t xml:space="preserve"> p.m.  Each period is fifty</w:t>
      </w:r>
      <w:r w:rsidR="00BB7C06">
        <w:rPr>
          <w:sz w:val="20"/>
        </w:rPr>
        <w:t xml:space="preserve"> </w:t>
      </w:r>
      <w:r w:rsidR="006D4B64" w:rsidRPr="00696522">
        <w:rPr>
          <w:sz w:val="20"/>
        </w:rPr>
        <w:t>(5</w:t>
      </w:r>
      <w:r w:rsidR="00BB7C06">
        <w:rPr>
          <w:sz w:val="20"/>
        </w:rPr>
        <w:t>0</w:t>
      </w:r>
      <w:r w:rsidRPr="00696522">
        <w:rPr>
          <w:sz w:val="20"/>
        </w:rPr>
        <w:t>) minutes in length</w:t>
      </w:r>
      <w:r w:rsidR="006D4B64" w:rsidRPr="00696522">
        <w:rPr>
          <w:sz w:val="20"/>
        </w:rPr>
        <w:t xml:space="preserve"> on a regular schedule day</w:t>
      </w:r>
      <w:r w:rsidRPr="00696522">
        <w:rPr>
          <w:sz w:val="20"/>
        </w:rPr>
        <w:t xml:space="preserve">.  Students are </w:t>
      </w:r>
      <w:r w:rsidRPr="003E67C6">
        <w:rPr>
          <w:sz w:val="20"/>
        </w:rPr>
        <w:t xml:space="preserve">given </w:t>
      </w:r>
      <w:r w:rsidR="00BB7C06" w:rsidRPr="003E67C6">
        <w:rPr>
          <w:sz w:val="20"/>
        </w:rPr>
        <w:t>five</w:t>
      </w:r>
      <w:r w:rsidRPr="00696522">
        <w:rPr>
          <w:sz w:val="20"/>
        </w:rPr>
        <w:t xml:space="preserve"> minutes between classes to go to their lockers, exchange books and materials, </w:t>
      </w:r>
      <w:r w:rsidR="00361E47" w:rsidRPr="00696522">
        <w:rPr>
          <w:sz w:val="20"/>
        </w:rPr>
        <w:t xml:space="preserve">use the restroom </w:t>
      </w:r>
      <w:r w:rsidRPr="00696522">
        <w:rPr>
          <w:sz w:val="20"/>
        </w:rPr>
        <w:t>and arrive at their next class.</w:t>
      </w:r>
    </w:p>
    <w:p w14:paraId="112EE86D" w14:textId="77777777" w:rsidR="00AF47CA" w:rsidRPr="00696522" w:rsidRDefault="00AF47CA" w:rsidP="00AF47CA">
      <w:pPr>
        <w:rPr>
          <w:sz w:val="20"/>
        </w:rPr>
      </w:pPr>
    </w:p>
    <w:p w14:paraId="4F9768FA" w14:textId="77777777" w:rsidR="00AF47CA" w:rsidRPr="003E67C6" w:rsidRDefault="002352C6" w:rsidP="00AF47CA">
      <w:pPr>
        <w:rPr>
          <w:b/>
          <w:sz w:val="20"/>
        </w:rPr>
      </w:pPr>
      <w:r w:rsidRPr="003E67C6">
        <w:rPr>
          <w:b/>
          <w:sz w:val="20"/>
        </w:rPr>
        <w:t>Chillicothe High School Schedule</w:t>
      </w:r>
    </w:p>
    <w:p w14:paraId="7EA30E51" w14:textId="77777777" w:rsidR="00AF47CA" w:rsidRPr="003E67C6" w:rsidRDefault="00AF47CA" w:rsidP="00AF47CA">
      <w:pPr>
        <w:rPr>
          <w:sz w:val="20"/>
        </w:rPr>
      </w:pPr>
      <w:r w:rsidRPr="003E67C6">
        <w:rPr>
          <w:b/>
          <w:sz w:val="20"/>
        </w:rPr>
        <w:tab/>
      </w:r>
      <w:r w:rsidR="00BB383D" w:rsidRPr="003E67C6">
        <w:rPr>
          <w:sz w:val="20"/>
        </w:rPr>
        <w:t>7:55 – 8:4</w:t>
      </w:r>
      <w:r w:rsidR="00AD2B24" w:rsidRPr="003E67C6">
        <w:rPr>
          <w:sz w:val="20"/>
        </w:rPr>
        <w:t>5</w:t>
      </w:r>
      <w:r w:rsidRPr="003E67C6">
        <w:rPr>
          <w:sz w:val="20"/>
        </w:rPr>
        <w:tab/>
      </w:r>
      <w:r w:rsidRPr="003E67C6">
        <w:rPr>
          <w:sz w:val="20"/>
        </w:rPr>
        <w:tab/>
        <w:t>First Period</w:t>
      </w:r>
    </w:p>
    <w:p w14:paraId="50692EEA" w14:textId="77777777" w:rsidR="00AF47CA" w:rsidRPr="003E67C6" w:rsidRDefault="00063F4A" w:rsidP="00AF47CA">
      <w:pPr>
        <w:rPr>
          <w:sz w:val="20"/>
        </w:rPr>
      </w:pPr>
      <w:r w:rsidRPr="003E67C6">
        <w:rPr>
          <w:sz w:val="20"/>
        </w:rPr>
        <w:tab/>
        <w:t>8:</w:t>
      </w:r>
      <w:r w:rsidR="00AD2B24" w:rsidRPr="003E67C6">
        <w:rPr>
          <w:sz w:val="20"/>
        </w:rPr>
        <w:t>50</w:t>
      </w:r>
      <w:r w:rsidR="00BB383D" w:rsidRPr="003E67C6">
        <w:rPr>
          <w:sz w:val="20"/>
        </w:rPr>
        <w:t xml:space="preserve"> – 9</w:t>
      </w:r>
      <w:r w:rsidRPr="003E67C6">
        <w:rPr>
          <w:sz w:val="20"/>
        </w:rPr>
        <w:t>:</w:t>
      </w:r>
      <w:r w:rsidR="00AD2B24" w:rsidRPr="003E67C6">
        <w:rPr>
          <w:sz w:val="20"/>
        </w:rPr>
        <w:t>40</w:t>
      </w:r>
      <w:r w:rsidR="00AF47CA" w:rsidRPr="003E67C6">
        <w:rPr>
          <w:sz w:val="20"/>
        </w:rPr>
        <w:tab/>
      </w:r>
      <w:r w:rsidR="00AF47CA" w:rsidRPr="003E67C6">
        <w:rPr>
          <w:sz w:val="20"/>
        </w:rPr>
        <w:tab/>
        <w:t>Second Period</w:t>
      </w:r>
    </w:p>
    <w:p w14:paraId="6E3999A7" w14:textId="77777777" w:rsidR="00AF47CA" w:rsidRPr="003E67C6" w:rsidRDefault="00063F4A" w:rsidP="00AF47CA">
      <w:pPr>
        <w:rPr>
          <w:sz w:val="20"/>
        </w:rPr>
      </w:pPr>
      <w:r w:rsidRPr="003E67C6">
        <w:rPr>
          <w:sz w:val="20"/>
        </w:rPr>
        <w:tab/>
        <w:t>9:4</w:t>
      </w:r>
      <w:r w:rsidR="00AD2B24" w:rsidRPr="003E67C6">
        <w:rPr>
          <w:sz w:val="20"/>
        </w:rPr>
        <w:t>5 – 10:35</w:t>
      </w:r>
      <w:r w:rsidR="00AF47CA" w:rsidRPr="003E67C6">
        <w:rPr>
          <w:sz w:val="20"/>
        </w:rPr>
        <w:tab/>
      </w:r>
      <w:r w:rsidR="00AF47CA" w:rsidRPr="003E67C6">
        <w:rPr>
          <w:sz w:val="20"/>
        </w:rPr>
        <w:tab/>
        <w:t>Third Period</w:t>
      </w:r>
    </w:p>
    <w:p w14:paraId="32C882EC" w14:textId="77777777" w:rsidR="00AF47CA" w:rsidRPr="003E67C6" w:rsidRDefault="00063F4A" w:rsidP="00AF47CA">
      <w:pPr>
        <w:rPr>
          <w:sz w:val="20"/>
        </w:rPr>
      </w:pPr>
      <w:r w:rsidRPr="003E67C6">
        <w:rPr>
          <w:sz w:val="20"/>
        </w:rPr>
        <w:tab/>
        <w:t>10:</w:t>
      </w:r>
      <w:r w:rsidR="002352C6" w:rsidRPr="003E67C6">
        <w:rPr>
          <w:sz w:val="20"/>
        </w:rPr>
        <w:t>3</w:t>
      </w:r>
      <w:r w:rsidR="00AD2B24" w:rsidRPr="003E67C6">
        <w:rPr>
          <w:sz w:val="20"/>
        </w:rPr>
        <w:t>9</w:t>
      </w:r>
      <w:r w:rsidRPr="003E67C6">
        <w:rPr>
          <w:sz w:val="20"/>
        </w:rPr>
        <w:t xml:space="preserve"> – </w:t>
      </w:r>
      <w:r w:rsidR="002352C6" w:rsidRPr="003E67C6">
        <w:rPr>
          <w:sz w:val="20"/>
        </w:rPr>
        <w:t>11:</w:t>
      </w:r>
      <w:r w:rsidR="00AD2B24" w:rsidRPr="003E67C6">
        <w:rPr>
          <w:sz w:val="20"/>
        </w:rPr>
        <w:t>52</w:t>
      </w:r>
      <w:r w:rsidR="00AF47CA" w:rsidRPr="003E67C6">
        <w:rPr>
          <w:sz w:val="20"/>
        </w:rPr>
        <w:tab/>
      </w:r>
      <w:r w:rsidR="00AF47CA" w:rsidRPr="003E67C6">
        <w:rPr>
          <w:sz w:val="20"/>
        </w:rPr>
        <w:tab/>
        <w:t>Fourth Period</w:t>
      </w:r>
    </w:p>
    <w:p w14:paraId="515356E6" w14:textId="77777777" w:rsidR="00AF47CA" w:rsidRPr="003E67C6" w:rsidRDefault="00AF47CA" w:rsidP="00AF47CA">
      <w:pPr>
        <w:rPr>
          <w:sz w:val="20"/>
        </w:rPr>
      </w:pPr>
      <w:r w:rsidRPr="003E67C6">
        <w:rPr>
          <w:sz w:val="20"/>
        </w:rPr>
        <w:tab/>
      </w:r>
      <w:r w:rsidRPr="003E67C6">
        <w:rPr>
          <w:sz w:val="20"/>
        </w:rPr>
        <w:tab/>
        <w:t>LUNCH</w:t>
      </w:r>
    </w:p>
    <w:p w14:paraId="0539941E" w14:textId="77777777" w:rsidR="00AF47CA" w:rsidRPr="003E67C6" w:rsidRDefault="00AF47CA" w:rsidP="00AF47CA">
      <w:pPr>
        <w:rPr>
          <w:sz w:val="20"/>
        </w:rPr>
      </w:pPr>
      <w:r w:rsidRPr="003E67C6">
        <w:rPr>
          <w:sz w:val="20"/>
        </w:rPr>
        <w:tab/>
      </w:r>
      <w:r w:rsidRPr="003E67C6">
        <w:rPr>
          <w:sz w:val="20"/>
        </w:rPr>
        <w:tab/>
        <w:t>1</w:t>
      </w:r>
      <w:r w:rsidRPr="003E67C6">
        <w:rPr>
          <w:sz w:val="20"/>
          <w:vertAlign w:val="superscript"/>
        </w:rPr>
        <w:t>st</w:t>
      </w:r>
      <w:r w:rsidR="00063F4A" w:rsidRPr="003E67C6">
        <w:rPr>
          <w:sz w:val="20"/>
        </w:rPr>
        <w:t xml:space="preserve"> </w:t>
      </w:r>
      <w:r w:rsidR="00063F4A" w:rsidRPr="003E67C6">
        <w:rPr>
          <w:sz w:val="20"/>
        </w:rPr>
        <w:tab/>
        <w:t>10:</w:t>
      </w:r>
      <w:r w:rsidR="002352C6" w:rsidRPr="003E67C6">
        <w:rPr>
          <w:sz w:val="20"/>
        </w:rPr>
        <w:t>3</w:t>
      </w:r>
      <w:r w:rsidR="00AD2B24" w:rsidRPr="003E67C6">
        <w:rPr>
          <w:sz w:val="20"/>
        </w:rPr>
        <w:t>9</w:t>
      </w:r>
      <w:r w:rsidR="00063F4A" w:rsidRPr="003E67C6">
        <w:rPr>
          <w:sz w:val="20"/>
        </w:rPr>
        <w:t xml:space="preserve"> – 1</w:t>
      </w:r>
      <w:r w:rsidR="00AD2B24" w:rsidRPr="003E67C6">
        <w:rPr>
          <w:sz w:val="20"/>
        </w:rPr>
        <w:t>1:04</w:t>
      </w:r>
    </w:p>
    <w:p w14:paraId="0CF3FF38" w14:textId="77777777" w:rsidR="00AF47CA" w:rsidRPr="003E67C6" w:rsidRDefault="00AF47CA" w:rsidP="00AF47CA">
      <w:pPr>
        <w:rPr>
          <w:sz w:val="20"/>
        </w:rPr>
      </w:pPr>
      <w:r w:rsidRPr="003E67C6">
        <w:rPr>
          <w:sz w:val="20"/>
        </w:rPr>
        <w:tab/>
      </w:r>
      <w:r w:rsidRPr="003E67C6">
        <w:rPr>
          <w:sz w:val="20"/>
        </w:rPr>
        <w:tab/>
        <w:t>2</w:t>
      </w:r>
      <w:r w:rsidRPr="003E67C6">
        <w:rPr>
          <w:sz w:val="20"/>
          <w:vertAlign w:val="superscript"/>
        </w:rPr>
        <w:t>nd</w:t>
      </w:r>
      <w:r w:rsidR="00063F4A" w:rsidRPr="003E67C6">
        <w:rPr>
          <w:sz w:val="20"/>
        </w:rPr>
        <w:tab/>
        <w:t>11:</w:t>
      </w:r>
      <w:r w:rsidR="00AD2B24" w:rsidRPr="003E67C6">
        <w:rPr>
          <w:sz w:val="20"/>
        </w:rPr>
        <w:t>03</w:t>
      </w:r>
      <w:r w:rsidR="00063F4A" w:rsidRPr="003E67C6">
        <w:rPr>
          <w:sz w:val="20"/>
        </w:rPr>
        <w:t xml:space="preserve"> – 11:</w:t>
      </w:r>
      <w:r w:rsidR="00AD2B24" w:rsidRPr="003E67C6">
        <w:rPr>
          <w:sz w:val="20"/>
        </w:rPr>
        <w:t>28</w:t>
      </w:r>
    </w:p>
    <w:p w14:paraId="0792C34A" w14:textId="77777777" w:rsidR="00AF47CA" w:rsidRPr="003E67C6" w:rsidRDefault="00AF47CA" w:rsidP="00AF47CA">
      <w:pPr>
        <w:rPr>
          <w:sz w:val="20"/>
        </w:rPr>
      </w:pPr>
      <w:r w:rsidRPr="003E67C6">
        <w:rPr>
          <w:sz w:val="20"/>
        </w:rPr>
        <w:tab/>
      </w:r>
      <w:r w:rsidRPr="003E67C6">
        <w:rPr>
          <w:sz w:val="20"/>
        </w:rPr>
        <w:tab/>
        <w:t>3</w:t>
      </w:r>
      <w:r w:rsidRPr="003E67C6">
        <w:rPr>
          <w:sz w:val="20"/>
          <w:vertAlign w:val="superscript"/>
        </w:rPr>
        <w:t>rd</w:t>
      </w:r>
      <w:r w:rsidR="00063F4A" w:rsidRPr="003E67C6">
        <w:rPr>
          <w:sz w:val="20"/>
        </w:rPr>
        <w:tab/>
        <w:t>11:</w:t>
      </w:r>
      <w:r w:rsidR="00AD2B24" w:rsidRPr="003E67C6">
        <w:rPr>
          <w:sz w:val="20"/>
        </w:rPr>
        <w:t>27</w:t>
      </w:r>
      <w:r w:rsidR="00063F4A" w:rsidRPr="003E67C6">
        <w:rPr>
          <w:sz w:val="20"/>
        </w:rPr>
        <w:t xml:space="preserve"> – </w:t>
      </w:r>
      <w:r w:rsidR="00AD2B24" w:rsidRPr="003E67C6">
        <w:rPr>
          <w:sz w:val="20"/>
        </w:rPr>
        <w:t>11:52</w:t>
      </w:r>
    </w:p>
    <w:p w14:paraId="245AAD59" w14:textId="77777777" w:rsidR="002352C6" w:rsidRPr="003E67C6" w:rsidRDefault="00BB383D" w:rsidP="00AF47CA">
      <w:pPr>
        <w:rPr>
          <w:sz w:val="20"/>
        </w:rPr>
      </w:pPr>
      <w:r w:rsidRPr="003E67C6">
        <w:rPr>
          <w:sz w:val="20"/>
        </w:rPr>
        <w:tab/>
      </w:r>
      <w:r w:rsidR="00EC6DB1" w:rsidRPr="003E67C6">
        <w:rPr>
          <w:sz w:val="20"/>
        </w:rPr>
        <w:t>11:5</w:t>
      </w:r>
      <w:r w:rsidR="00BD78CB" w:rsidRPr="003E67C6">
        <w:rPr>
          <w:sz w:val="20"/>
        </w:rPr>
        <w:t>3</w:t>
      </w:r>
      <w:r w:rsidR="00EC6DB1" w:rsidRPr="003E67C6">
        <w:rPr>
          <w:sz w:val="20"/>
        </w:rPr>
        <w:t xml:space="preserve"> – 12:1</w:t>
      </w:r>
      <w:r w:rsidR="00AD2B24" w:rsidRPr="003E67C6">
        <w:rPr>
          <w:sz w:val="20"/>
        </w:rPr>
        <w:t>8</w:t>
      </w:r>
      <w:r w:rsidR="002352C6" w:rsidRPr="003E67C6">
        <w:rPr>
          <w:sz w:val="20"/>
        </w:rPr>
        <w:tab/>
      </w:r>
      <w:r w:rsidR="002352C6" w:rsidRPr="003E67C6">
        <w:rPr>
          <w:sz w:val="20"/>
        </w:rPr>
        <w:tab/>
        <w:t>Advisory Period</w:t>
      </w:r>
      <w:r w:rsidR="00217228" w:rsidRPr="003E67C6">
        <w:rPr>
          <w:sz w:val="20"/>
        </w:rPr>
        <w:t xml:space="preserve"> (5</w:t>
      </w:r>
      <w:r w:rsidR="00217228" w:rsidRPr="003E67C6">
        <w:rPr>
          <w:sz w:val="20"/>
          <w:vertAlign w:val="superscript"/>
        </w:rPr>
        <w:t>th</w:t>
      </w:r>
      <w:r w:rsidR="00217228" w:rsidRPr="003E67C6">
        <w:rPr>
          <w:sz w:val="20"/>
        </w:rPr>
        <w:t>)</w:t>
      </w:r>
    </w:p>
    <w:p w14:paraId="45B90367" w14:textId="77777777" w:rsidR="00AF47CA" w:rsidRPr="003E67C6" w:rsidRDefault="00BB383D" w:rsidP="002352C6">
      <w:pPr>
        <w:ind w:firstLine="720"/>
        <w:rPr>
          <w:sz w:val="20"/>
        </w:rPr>
      </w:pPr>
      <w:r w:rsidRPr="003E67C6">
        <w:rPr>
          <w:sz w:val="20"/>
        </w:rPr>
        <w:t>12:</w:t>
      </w:r>
      <w:r w:rsidR="00AD2B24" w:rsidRPr="003E67C6">
        <w:rPr>
          <w:sz w:val="20"/>
        </w:rPr>
        <w:t>22</w:t>
      </w:r>
      <w:r w:rsidRPr="003E67C6">
        <w:rPr>
          <w:sz w:val="20"/>
        </w:rPr>
        <w:t xml:space="preserve"> – </w:t>
      </w:r>
      <w:r w:rsidR="002352C6" w:rsidRPr="003E67C6">
        <w:rPr>
          <w:sz w:val="20"/>
        </w:rPr>
        <w:t>1:</w:t>
      </w:r>
      <w:r w:rsidR="00AD2B24" w:rsidRPr="003E67C6">
        <w:rPr>
          <w:sz w:val="20"/>
        </w:rPr>
        <w:t>12</w:t>
      </w:r>
      <w:r w:rsidR="00AF47CA" w:rsidRPr="003E67C6">
        <w:rPr>
          <w:sz w:val="20"/>
        </w:rPr>
        <w:tab/>
      </w:r>
      <w:r w:rsidR="00AF47CA" w:rsidRPr="003E67C6">
        <w:rPr>
          <w:sz w:val="20"/>
        </w:rPr>
        <w:tab/>
      </w:r>
      <w:r w:rsidR="00217228" w:rsidRPr="003E67C6">
        <w:rPr>
          <w:sz w:val="20"/>
        </w:rPr>
        <w:t>Sixth</w:t>
      </w:r>
      <w:r w:rsidR="00AF47CA" w:rsidRPr="003E67C6">
        <w:rPr>
          <w:sz w:val="20"/>
        </w:rPr>
        <w:t xml:space="preserve"> Period</w:t>
      </w:r>
    </w:p>
    <w:p w14:paraId="65C4589D" w14:textId="77777777" w:rsidR="00AF47CA" w:rsidRPr="003E67C6" w:rsidRDefault="00063F4A" w:rsidP="00AF47CA">
      <w:pPr>
        <w:rPr>
          <w:sz w:val="20"/>
        </w:rPr>
      </w:pPr>
      <w:r w:rsidRPr="003E67C6">
        <w:rPr>
          <w:sz w:val="20"/>
        </w:rPr>
        <w:tab/>
      </w:r>
      <w:r w:rsidR="008C6A4B" w:rsidRPr="003E67C6">
        <w:rPr>
          <w:sz w:val="20"/>
        </w:rPr>
        <w:t>1:</w:t>
      </w:r>
      <w:r w:rsidR="002352C6" w:rsidRPr="003E67C6">
        <w:rPr>
          <w:sz w:val="20"/>
        </w:rPr>
        <w:t>1</w:t>
      </w:r>
      <w:r w:rsidR="00AD2B24" w:rsidRPr="003E67C6">
        <w:rPr>
          <w:sz w:val="20"/>
        </w:rPr>
        <w:t>7</w:t>
      </w:r>
      <w:r w:rsidR="002352C6" w:rsidRPr="003E67C6">
        <w:rPr>
          <w:sz w:val="20"/>
        </w:rPr>
        <w:t xml:space="preserve"> – 2:0</w:t>
      </w:r>
      <w:r w:rsidR="00AD2B24" w:rsidRPr="003E67C6">
        <w:rPr>
          <w:sz w:val="20"/>
        </w:rPr>
        <w:t>7</w:t>
      </w:r>
      <w:r w:rsidR="00AF47CA" w:rsidRPr="003E67C6">
        <w:rPr>
          <w:sz w:val="20"/>
        </w:rPr>
        <w:tab/>
      </w:r>
      <w:r w:rsidR="00AF47CA" w:rsidRPr="003E67C6">
        <w:rPr>
          <w:sz w:val="20"/>
        </w:rPr>
        <w:tab/>
        <w:t>S</w:t>
      </w:r>
      <w:r w:rsidR="00217228" w:rsidRPr="003E67C6">
        <w:rPr>
          <w:sz w:val="20"/>
        </w:rPr>
        <w:t>eventh</w:t>
      </w:r>
      <w:r w:rsidR="00AF47CA" w:rsidRPr="003E67C6">
        <w:rPr>
          <w:sz w:val="20"/>
        </w:rPr>
        <w:t xml:space="preserve"> Period</w:t>
      </w:r>
    </w:p>
    <w:p w14:paraId="388862D7" w14:textId="77777777" w:rsidR="00AF47CA" w:rsidRPr="003E67C6" w:rsidRDefault="00361E47" w:rsidP="00AF47CA">
      <w:pPr>
        <w:rPr>
          <w:sz w:val="20"/>
        </w:rPr>
      </w:pPr>
      <w:r w:rsidRPr="003E67C6">
        <w:rPr>
          <w:sz w:val="20"/>
        </w:rPr>
        <w:tab/>
      </w:r>
      <w:r w:rsidR="008C6A4B" w:rsidRPr="003E67C6">
        <w:rPr>
          <w:sz w:val="20"/>
        </w:rPr>
        <w:t>2:</w:t>
      </w:r>
      <w:r w:rsidR="00AD2B24" w:rsidRPr="003E67C6">
        <w:rPr>
          <w:sz w:val="20"/>
        </w:rPr>
        <w:t>12</w:t>
      </w:r>
      <w:r w:rsidR="002352C6" w:rsidRPr="003E67C6">
        <w:rPr>
          <w:sz w:val="20"/>
        </w:rPr>
        <w:t xml:space="preserve"> – </w:t>
      </w:r>
      <w:r w:rsidR="00AD2B24" w:rsidRPr="003E67C6">
        <w:rPr>
          <w:sz w:val="20"/>
        </w:rPr>
        <w:t>3:02</w:t>
      </w:r>
      <w:r w:rsidR="00AF47CA" w:rsidRPr="003E67C6">
        <w:rPr>
          <w:sz w:val="20"/>
        </w:rPr>
        <w:tab/>
      </w:r>
      <w:r w:rsidR="00AF47CA" w:rsidRPr="003E67C6">
        <w:rPr>
          <w:sz w:val="20"/>
        </w:rPr>
        <w:tab/>
      </w:r>
      <w:r w:rsidR="00217228" w:rsidRPr="003E67C6">
        <w:rPr>
          <w:sz w:val="20"/>
        </w:rPr>
        <w:t>Eighth</w:t>
      </w:r>
      <w:r w:rsidR="00AF47CA" w:rsidRPr="003E67C6">
        <w:rPr>
          <w:sz w:val="20"/>
        </w:rPr>
        <w:t xml:space="preserve"> Period</w:t>
      </w:r>
    </w:p>
    <w:p w14:paraId="6344A9D8" w14:textId="77777777" w:rsidR="00AF47CA" w:rsidRPr="003E67C6" w:rsidRDefault="00361E47" w:rsidP="00AF47CA">
      <w:pPr>
        <w:rPr>
          <w:sz w:val="20"/>
        </w:rPr>
      </w:pPr>
      <w:r w:rsidRPr="003E67C6">
        <w:rPr>
          <w:sz w:val="20"/>
        </w:rPr>
        <w:tab/>
      </w:r>
      <w:r w:rsidR="00AD2B24" w:rsidRPr="003E67C6">
        <w:rPr>
          <w:sz w:val="20"/>
        </w:rPr>
        <w:t>3</w:t>
      </w:r>
      <w:r w:rsidR="00EC6DB1" w:rsidRPr="003E67C6">
        <w:rPr>
          <w:sz w:val="20"/>
        </w:rPr>
        <w:t>:</w:t>
      </w:r>
      <w:r w:rsidR="00AD2B24" w:rsidRPr="003E67C6">
        <w:rPr>
          <w:sz w:val="20"/>
        </w:rPr>
        <w:t>07</w:t>
      </w:r>
      <w:r w:rsidR="002352C6" w:rsidRPr="003E67C6">
        <w:rPr>
          <w:sz w:val="20"/>
        </w:rPr>
        <w:t>pm</w:t>
      </w:r>
      <w:r w:rsidR="00AF47CA" w:rsidRPr="003E67C6">
        <w:rPr>
          <w:sz w:val="20"/>
        </w:rPr>
        <w:tab/>
      </w:r>
      <w:r w:rsidR="00AF47CA" w:rsidRPr="003E67C6">
        <w:rPr>
          <w:sz w:val="20"/>
        </w:rPr>
        <w:tab/>
      </w:r>
      <w:r w:rsidR="00AF47CA" w:rsidRPr="003E67C6">
        <w:rPr>
          <w:sz w:val="20"/>
        </w:rPr>
        <w:tab/>
        <w:t>Office Detentions Begin</w:t>
      </w:r>
    </w:p>
    <w:p w14:paraId="5C34B835" w14:textId="77777777" w:rsidR="00AF47CA" w:rsidRPr="00733CB0" w:rsidRDefault="002352C6" w:rsidP="00AF47CA">
      <w:pPr>
        <w:rPr>
          <w:sz w:val="20"/>
        </w:rPr>
      </w:pPr>
      <w:r w:rsidRPr="003E67C6">
        <w:rPr>
          <w:sz w:val="20"/>
        </w:rPr>
        <w:tab/>
        <w:t>3:</w:t>
      </w:r>
      <w:r w:rsidR="00AD2B24" w:rsidRPr="003E67C6">
        <w:rPr>
          <w:sz w:val="20"/>
        </w:rPr>
        <w:t>52</w:t>
      </w:r>
      <w:r w:rsidRPr="003E67C6">
        <w:rPr>
          <w:sz w:val="20"/>
        </w:rPr>
        <w:t>pm</w:t>
      </w:r>
      <w:r w:rsidR="00AF47CA" w:rsidRPr="003E67C6">
        <w:rPr>
          <w:sz w:val="20"/>
        </w:rPr>
        <w:tab/>
      </w:r>
      <w:r w:rsidR="00AF47CA" w:rsidRPr="003E67C6">
        <w:rPr>
          <w:sz w:val="20"/>
        </w:rPr>
        <w:tab/>
      </w:r>
      <w:r w:rsidR="00AF47CA" w:rsidRPr="003E67C6">
        <w:rPr>
          <w:sz w:val="20"/>
        </w:rPr>
        <w:tab/>
        <w:t>Office Detentions End</w:t>
      </w:r>
    </w:p>
    <w:p w14:paraId="6D8BA2F1" w14:textId="77777777" w:rsidR="00BB383D" w:rsidRPr="00696522" w:rsidRDefault="00BB383D" w:rsidP="00AF47CA">
      <w:pPr>
        <w:rPr>
          <w:sz w:val="20"/>
        </w:rPr>
      </w:pPr>
    </w:p>
    <w:p w14:paraId="20F6E1A7" w14:textId="77777777" w:rsidR="00AF47CA" w:rsidRPr="00696522" w:rsidRDefault="00BB383D" w:rsidP="00AF47CA">
      <w:pPr>
        <w:rPr>
          <w:sz w:val="20"/>
        </w:rPr>
      </w:pPr>
      <w:r w:rsidRPr="00696522">
        <w:rPr>
          <w:sz w:val="20"/>
        </w:rPr>
        <w:tab/>
      </w:r>
    </w:p>
    <w:p w14:paraId="3A3B7EF0" w14:textId="18D0D358" w:rsidR="00B92170" w:rsidRDefault="00AF47CA" w:rsidP="00ED5346">
      <w:pPr>
        <w:rPr>
          <w:sz w:val="20"/>
        </w:rPr>
      </w:pPr>
      <w:r w:rsidRPr="00696522">
        <w:rPr>
          <w:sz w:val="20"/>
        </w:rPr>
        <w:t xml:space="preserve">The school district will announce school closing due to inclement weather on area radio stations (KCHI, KMZU, </w:t>
      </w:r>
      <w:r w:rsidR="008C6A4B" w:rsidRPr="00AD2B24">
        <w:rPr>
          <w:sz w:val="20"/>
        </w:rPr>
        <w:t>and KTTN</w:t>
      </w:r>
      <w:r w:rsidRPr="00AD2B24">
        <w:rPr>
          <w:sz w:val="20"/>
        </w:rPr>
        <w:t>)</w:t>
      </w:r>
      <w:r w:rsidR="002352C6" w:rsidRPr="00AD2B24">
        <w:rPr>
          <w:sz w:val="20"/>
        </w:rPr>
        <w:t xml:space="preserve"> and by the </w:t>
      </w:r>
      <w:r w:rsidR="00F646CF" w:rsidRPr="00AD2B24">
        <w:rPr>
          <w:sz w:val="20"/>
        </w:rPr>
        <w:t>Chillicothe School District</w:t>
      </w:r>
      <w:r w:rsidR="002352C6" w:rsidRPr="00AD2B24">
        <w:rPr>
          <w:sz w:val="20"/>
        </w:rPr>
        <w:t>’s Textcaster System</w:t>
      </w:r>
      <w:r w:rsidRPr="00AD2B24">
        <w:rPr>
          <w:sz w:val="20"/>
        </w:rPr>
        <w:t>.</w:t>
      </w:r>
      <w:r w:rsidRPr="00696522">
        <w:rPr>
          <w:sz w:val="20"/>
        </w:rPr>
        <w:t xml:space="preserve">  This information should be </w:t>
      </w:r>
      <w:r w:rsidR="00B92170">
        <w:rPr>
          <w:sz w:val="20"/>
        </w:rPr>
        <w:t>broadcast between 6:00 and 6:30</w:t>
      </w:r>
      <w:r w:rsidRPr="00696522">
        <w:rPr>
          <w:sz w:val="20"/>
        </w:rPr>
        <w:t>a.m.</w:t>
      </w:r>
    </w:p>
    <w:p w14:paraId="1E488880" w14:textId="2FED296B" w:rsidR="001240A8" w:rsidRDefault="001240A8" w:rsidP="00ED5346">
      <w:pPr>
        <w:rPr>
          <w:sz w:val="20"/>
        </w:rPr>
      </w:pPr>
    </w:p>
    <w:p w14:paraId="385AB62D" w14:textId="6BFF01D8" w:rsidR="001240A8" w:rsidRDefault="001240A8" w:rsidP="00ED5346">
      <w:pPr>
        <w:rPr>
          <w:sz w:val="20"/>
        </w:rPr>
      </w:pPr>
    </w:p>
    <w:p w14:paraId="71F82080" w14:textId="77777777" w:rsidR="001240A8" w:rsidRPr="008B0AB5" w:rsidRDefault="001240A8" w:rsidP="001240A8">
      <w:pPr>
        <w:jc w:val="center"/>
        <w:rPr>
          <w:color w:val="000000" w:themeColor="text1"/>
          <w:szCs w:val="24"/>
        </w:rPr>
      </w:pPr>
      <w:r w:rsidRPr="008B0AB5">
        <w:rPr>
          <w:rFonts w:cs="Arial"/>
          <w:b/>
          <w:bCs/>
          <w:color w:val="000000" w:themeColor="text1"/>
          <w:szCs w:val="24"/>
        </w:rPr>
        <w:t>Chillicothe High School Flexible Learning Days</w:t>
      </w:r>
    </w:p>
    <w:p w14:paraId="5703B23A" w14:textId="1E7C33EE" w:rsidR="001240A8" w:rsidRPr="008B0AB5" w:rsidRDefault="001240A8" w:rsidP="001240A8">
      <w:pPr>
        <w:jc w:val="center"/>
        <w:rPr>
          <w:rFonts w:cs="Arial"/>
          <w:b/>
          <w:bCs/>
          <w:color w:val="000000" w:themeColor="text1"/>
          <w:szCs w:val="24"/>
        </w:rPr>
      </w:pPr>
      <w:r w:rsidRPr="008B0AB5">
        <w:rPr>
          <w:rFonts w:cs="Arial"/>
          <w:b/>
          <w:bCs/>
          <w:color w:val="000000" w:themeColor="text1"/>
          <w:szCs w:val="24"/>
        </w:rPr>
        <w:t>(</w:t>
      </w:r>
      <w:r w:rsidRPr="008B0AB5">
        <w:rPr>
          <w:rFonts w:cs="Arial"/>
          <w:b/>
          <w:bCs/>
          <w:i/>
          <w:iCs/>
          <w:color w:val="000000" w:themeColor="text1"/>
          <w:szCs w:val="24"/>
        </w:rPr>
        <w:t>Alternate Methods of Instruction</w:t>
      </w:r>
      <w:r w:rsidRPr="008B0AB5">
        <w:rPr>
          <w:rFonts w:cs="Arial"/>
          <w:b/>
          <w:bCs/>
          <w:color w:val="000000" w:themeColor="text1"/>
          <w:szCs w:val="24"/>
        </w:rPr>
        <w:t>)</w:t>
      </w:r>
    </w:p>
    <w:p w14:paraId="1DE0E10B" w14:textId="77777777" w:rsidR="001240A8" w:rsidRPr="008B0AB5" w:rsidRDefault="001240A8" w:rsidP="001240A8">
      <w:pPr>
        <w:jc w:val="center"/>
        <w:rPr>
          <w:rFonts w:cs="Arial"/>
          <w:b/>
          <w:bCs/>
          <w:color w:val="000000" w:themeColor="text1"/>
          <w:szCs w:val="24"/>
        </w:rPr>
      </w:pPr>
    </w:p>
    <w:p w14:paraId="3E429E48" w14:textId="6D4D836C" w:rsidR="001240A8" w:rsidRPr="008B0AB5" w:rsidRDefault="001240A8" w:rsidP="001240A8">
      <w:pPr>
        <w:pStyle w:val="NormalWeb"/>
        <w:spacing w:before="0" w:beforeAutospacing="0" w:after="0" w:afterAutospacing="0"/>
        <w:jc w:val="center"/>
        <w:rPr>
          <w:color w:val="000000" w:themeColor="text1"/>
        </w:rPr>
      </w:pPr>
      <w:r w:rsidRPr="008B0AB5">
        <w:rPr>
          <w:color w:val="000000" w:themeColor="text1"/>
        </w:rPr>
        <w:t>Created in the event of a crisis or emergency situation, such as Influenza or COVID-19, or in the event of an inclement weather days due to flood, snow, ice, or cold temperatures.</w:t>
      </w:r>
    </w:p>
    <w:p w14:paraId="43D95248" w14:textId="23BC519A" w:rsidR="001240A8" w:rsidRPr="008B0AB5" w:rsidRDefault="001240A8" w:rsidP="001240A8">
      <w:pPr>
        <w:rPr>
          <w:color w:val="000000" w:themeColor="text1"/>
          <w:szCs w:val="24"/>
        </w:rPr>
      </w:pPr>
    </w:p>
    <w:p w14:paraId="03366DA0" w14:textId="77777777" w:rsidR="001240A8" w:rsidRPr="008B0AB5" w:rsidRDefault="001240A8" w:rsidP="001240A8">
      <w:pPr>
        <w:rPr>
          <w:color w:val="000000" w:themeColor="text1"/>
          <w:szCs w:val="24"/>
        </w:rPr>
      </w:pPr>
      <w:r w:rsidRPr="008B0AB5">
        <w:rPr>
          <w:rFonts w:cs="Arial"/>
          <w:b/>
          <w:bCs/>
          <w:color w:val="000000" w:themeColor="text1"/>
          <w:sz w:val="22"/>
          <w:szCs w:val="22"/>
          <w:u w:val="single"/>
        </w:rPr>
        <w:t>Students Expectations </w:t>
      </w:r>
    </w:p>
    <w:p w14:paraId="5A1841F4" w14:textId="77777777" w:rsidR="001240A8" w:rsidRPr="008B0AB5" w:rsidRDefault="001240A8" w:rsidP="001240A8">
      <w:pPr>
        <w:rPr>
          <w:color w:val="000000" w:themeColor="text1"/>
          <w:szCs w:val="24"/>
        </w:rPr>
      </w:pPr>
      <w:r w:rsidRPr="008B0AB5">
        <w:rPr>
          <w:rFonts w:cs="Arial"/>
          <w:b/>
          <w:bCs/>
          <w:color w:val="000000" w:themeColor="text1"/>
          <w:sz w:val="22"/>
          <w:szCs w:val="22"/>
        </w:rPr>
        <w:t>It is my responsibility to be a learner and engage in my learning experiences on a Flexible Learning Day.</w:t>
      </w:r>
    </w:p>
    <w:tbl>
      <w:tblPr>
        <w:tblW w:w="0" w:type="auto"/>
        <w:tblCellMar>
          <w:top w:w="15" w:type="dxa"/>
          <w:left w:w="15" w:type="dxa"/>
          <w:bottom w:w="15" w:type="dxa"/>
          <w:right w:w="15" w:type="dxa"/>
        </w:tblCellMar>
        <w:tblLook w:val="04A0" w:firstRow="1" w:lastRow="0" w:firstColumn="1" w:lastColumn="0" w:noHBand="0" w:noVBand="1"/>
      </w:tblPr>
      <w:tblGrid>
        <w:gridCol w:w="8577"/>
        <w:gridCol w:w="763"/>
      </w:tblGrid>
      <w:tr w:rsidR="008B0AB5" w:rsidRPr="008B0AB5" w14:paraId="2FB3F87C"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71BA3" w14:textId="77777777" w:rsidR="001240A8" w:rsidRPr="008B0AB5" w:rsidRDefault="001240A8" w:rsidP="009179D3">
            <w:pPr>
              <w:rPr>
                <w:color w:val="000000" w:themeColor="text1"/>
                <w:szCs w:val="24"/>
              </w:rPr>
            </w:pPr>
            <w:r w:rsidRPr="008B0AB5">
              <w:rPr>
                <w:rFonts w:cs="Arial"/>
                <w:b/>
                <w:bCs/>
                <w:color w:val="000000" w:themeColor="text1"/>
                <w:sz w:val="22"/>
                <w:szCs w:val="22"/>
              </w:rPr>
              <w:t>Student 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C1F91" w14:textId="77777777" w:rsidR="001240A8" w:rsidRPr="008B0AB5" w:rsidRDefault="001240A8" w:rsidP="009179D3">
            <w:pPr>
              <w:rPr>
                <w:color w:val="000000" w:themeColor="text1"/>
                <w:szCs w:val="24"/>
              </w:rPr>
            </w:pPr>
            <w:r w:rsidRPr="008B0AB5">
              <w:rPr>
                <w:rFonts w:cs="Arial"/>
                <w:b/>
                <w:bCs/>
                <w:color w:val="000000" w:themeColor="text1"/>
                <w:sz w:val="22"/>
                <w:szCs w:val="22"/>
              </w:rPr>
              <w:t>Done:</w:t>
            </w:r>
          </w:p>
        </w:tc>
      </w:tr>
      <w:tr w:rsidR="008B0AB5" w:rsidRPr="008B0AB5" w14:paraId="304BD44A"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07BCC" w14:textId="77777777" w:rsidR="001240A8" w:rsidRPr="008B0AB5" w:rsidRDefault="001240A8" w:rsidP="009179D3">
            <w:pPr>
              <w:rPr>
                <w:color w:val="000000" w:themeColor="text1"/>
                <w:szCs w:val="24"/>
              </w:rPr>
            </w:pPr>
            <w:r w:rsidRPr="008B0AB5">
              <w:rPr>
                <w:rFonts w:cs="Arial"/>
                <w:color w:val="000000" w:themeColor="text1"/>
                <w:sz w:val="22"/>
                <w:szCs w:val="22"/>
              </w:rPr>
              <w:t>I will check my Google Classroom and email after 8:30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A1746" w14:textId="77777777" w:rsidR="001240A8" w:rsidRPr="008B0AB5" w:rsidRDefault="001240A8" w:rsidP="009179D3">
            <w:pPr>
              <w:rPr>
                <w:color w:val="000000" w:themeColor="text1"/>
                <w:szCs w:val="24"/>
              </w:rPr>
            </w:pPr>
          </w:p>
        </w:tc>
      </w:tr>
      <w:tr w:rsidR="008B0AB5" w:rsidRPr="008B0AB5" w14:paraId="5D6944E5"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BD819" w14:textId="77777777" w:rsidR="001240A8" w:rsidRPr="008B0AB5" w:rsidRDefault="001240A8" w:rsidP="009179D3">
            <w:pPr>
              <w:rPr>
                <w:color w:val="000000" w:themeColor="text1"/>
                <w:szCs w:val="24"/>
              </w:rPr>
            </w:pPr>
            <w:r w:rsidRPr="008B0AB5">
              <w:rPr>
                <w:rFonts w:cs="Arial"/>
                <w:color w:val="000000" w:themeColor="text1"/>
                <w:sz w:val="22"/>
                <w:szCs w:val="22"/>
              </w:rPr>
              <w:t>I will check into each of my classes to determine my learning.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E2049" w14:textId="77777777" w:rsidR="001240A8" w:rsidRPr="008B0AB5" w:rsidRDefault="001240A8" w:rsidP="009179D3">
            <w:pPr>
              <w:rPr>
                <w:color w:val="000000" w:themeColor="text1"/>
                <w:szCs w:val="24"/>
              </w:rPr>
            </w:pPr>
          </w:p>
        </w:tc>
      </w:tr>
      <w:tr w:rsidR="008B0AB5" w:rsidRPr="008B0AB5" w14:paraId="0D1B8A04"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4DDC2" w14:textId="77777777" w:rsidR="001240A8" w:rsidRPr="008B0AB5" w:rsidRDefault="001240A8" w:rsidP="009179D3">
            <w:pPr>
              <w:rPr>
                <w:color w:val="000000" w:themeColor="text1"/>
                <w:szCs w:val="24"/>
              </w:rPr>
            </w:pPr>
            <w:r w:rsidRPr="008B0AB5">
              <w:rPr>
                <w:rFonts w:cs="Arial"/>
                <w:color w:val="000000" w:themeColor="text1"/>
                <w:sz w:val="22"/>
                <w:szCs w:val="22"/>
              </w:rPr>
              <w:t>I will organize my learning based upon the assigned lessons.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C29C7" w14:textId="77777777" w:rsidR="001240A8" w:rsidRPr="008B0AB5" w:rsidRDefault="001240A8" w:rsidP="009179D3">
            <w:pPr>
              <w:rPr>
                <w:color w:val="000000" w:themeColor="text1"/>
                <w:szCs w:val="24"/>
              </w:rPr>
            </w:pPr>
          </w:p>
        </w:tc>
      </w:tr>
      <w:tr w:rsidR="008B0AB5" w:rsidRPr="008B0AB5" w14:paraId="1ECDDE27"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A834E" w14:textId="77777777" w:rsidR="001240A8" w:rsidRPr="008B0AB5" w:rsidRDefault="001240A8" w:rsidP="009179D3">
            <w:pPr>
              <w:rPr>
                <w:color w:val="000000" w:themeColor="text1"/>
                <w:szCs w:val="24"/>
              </w:rPr>
            </w:pPr>
            <w:r w:rsidRPr="008B0AB5">
              <w:rPr>
                <w:rFonts w:cs="Arial"/>
                <w:color w:val="000000" w:themeColor="text1"/>
                <w:sz w:val="22"/>
                <w:szCs w:val="22"/>
              </w:rPr>
              <w:lastRenderedPageBreak/>
              <w:t>I will reach out to my peers if I am confused.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C4EF6" w14:textId="77777777" w:rsidR="001240A8" w:rsidRPr="008B0AB5" w:rsidRDefault="001240A8" w:rsidP="009179D3">
            <w:pPr>
              <w:rPr>
                <w:color w:val="000000" w:themeColor="text1"/>
                <w:szCs w:val="24"/>
              </w:rPr>
            </w:pPr>
          </w:p>
        </w:tc>
      </w:tr>
      <w:tr w:rsidR="008B0AB5" w:rsidRPr="008B0AB5" w14:paraId="33B8627C"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04D24" w14:textId="77777777" w:rsidR="001240A8" w:rsidRPr="008B0AB5" w:rsidRDefault="001240A8" w:rsidP="009179D3">
            <w:pPr>
              <w:rPr>
                <w:color w:val="000000" w:themeColor="text1"/>
                <w:szCs w:val="24"/>
              </w:rPr>
            </w:pPr>
            <w:r w:rsidRPr="008B0AB5">
              <w:rPr>
                <w:rFonts w:cs="Arial"/>
                <w:color w:val="000000" w:themeColor="text1"/>
                <w:sz w:val="22"/>
                <w:szCs w:val="22"/>
              </w:rPr>
              <w:t>I will email my teachers if I am confused.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C54A8" w14:textId="77777777" w:rsidR="001240A8" w:rsidRPr="008B0AB5" w:rsidRDefault="001240A8" w:rsidP="009179D3">
            <w:pPr>
              <w:rPr>
                <w:color w:val="000000" w:themeColor="text1"/>
                <w:szCs w:val="24"/>
              </w:rPr>
            </w:pPr>
          </w:p>
        </w:tc>
      </w:tr>
      <w:tr w:rsidR="008B0AB5" w:rsidRPr="008B0AB5" w14:paraId="7D664CA9"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70464" w14:textId="77777777" w:rsidR="001240A8" w:rsidRPr="008B0AB5" w:rsidRDefault="001240A8" w:rsidP="009179D3">
            <w:pPr>
              <w:rPr>
                <w:color w:val="000000" w:themeColor="text1"/>
                <w:szCs w:val="24"/>
              </w:rPr>
            </w:pPr>
            <w:r w:rsidRPr="008B0AB5">
              <w:rPr>
                <w:rFonts w:cs="Arial"/>
                <w:color w:val="000000" w:themeColor="text1"/>
                <w:sz w:val="22"/>
                <w:szCs w:val="22"/>
              </w:rPr>
              <w:t>I will complete and submit my assignments during the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045E5" w14:textId="77777777" w:rsidR="001240A8" w:rsidRPr="008B0AB5" w:rsidRDefault="001240A8" w:rsidP="009179D3">
            <w:pPr>
              <w:rPr>
                <w:color w:val="000000" w:themeColor="text1"/>
                <w:szCs w:val="24"/>
              </w:rPr>
            </w:pPr>
          </w:p>
        </w:tc>
      </w:tr>
      <w:tr w:rsidR="008B0AB5" w:rsidRPr="008B0AB5" w14:paraId="1900073E"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7F3F1" w14:textId="77777777" w:rsidR="001240A8" w:rsidRPr="008B0AB5" w:rsidRDefault="001240A8" w:rsidP="009179D3">
            <w:pPr>
              <w:rPr>
                <w:color w:val="000000" w:themeColor="text1"/>
                <w:szCs w:val="24"/>
              </w:rPr>
            </w:pPr>
            <w:r w:rsidRPr="008B0AB5">
              <w:rPr>
                <w:rFonts w:cs="Arial"/>
                <w:color w:val="000000" w:themeColor="text1"/>
                <w:sz w:val="22"/>
                <w:szCs w:val="22"/>
              </w:rPr>
              <w:t>I will complete my work within two days. I will talk to my teachers about establishing a timeline if I am unable to complete my work. </w:t>
            </w:r>
          </w:p>
          <w:p w14:paraId="58764AD4" w14:textId="77777777" w:rsidR="001240A8" w:rsidRPr="008B0AB5" w:rsidRDefault="001240A8" w:rsidP="009179D3">
            <w:pPr>
              <w:rPr>
                <w:color w:val="000000" w:themeColor="text1"/>
                <w:szCs w:val="24"/>
              </w:rPr>
            </w:pPr>
            <w:r w:rsidRPr="008B0AB5">
              <w:rPr>
                <w:rFonts w:cs="Arial"/>
                <w:i/>
                <w:iCs/>
                <w:color w:val="000000" w:themeColor="text1"/>
                <w:sz w:val="22"/>
                <w:szCs w:val="22"/>
              </w:rPr>
              <w:t>*Dual Credit courses will have specified timelines according to syllabus expectations. In addition, Dual Credit coursework may exceed 30 minutes per course per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217E88" w14:textId="77777777" w:rsidR="001240A8" w:rsidRPr="008B0AB5" w:rsidRDefault="001240A8" w:rsidP="009179D3">
            <w:pPr>
              <w:rPr>
                <w:color w:val="000000" w:themeColor="text1"/>
                <w:szCs w:val="24"/>
              </w:rPr>
            </w:pPr>
          </w:p>
        </w:tc>
      </w:tr>
      <w:tr w:rsidR="008B0AB5" w:rsidRPr="008B0AB5" w14:paraId="56EC8A0D"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29537" w14:textId="77777777" w:rsidR="001240A8" w:rsidRPr="008B0AB5" w:rsidRDefault="001240A8" w:rsidP="009179D3">
            <w:pPr>
              <w:rPr>
                <w:color w:val="000000" w:themeColor="text1"/>
                <w:szCs w:val="24"/>
              </w:rPr>
            </w:pPr>
            <w:r w:rsidRPr="008B0AB5">
              <w:rPr>
                <w:rFonts w:cs="Arial"/>
                <w:color w:val="000000" w:themeColor="text1"/>
                <w:sz w:val="22"/>
                <w:szCs w:val="22"/>
              </w:rPr>
              <w:t>I will take time to play outside; shovel someone's driveway; read a good book; work on a personal project.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32198" w14:textId="77777777" w:rsidR="001240A8" w:rsidRPr="008B0AB5" w:rsidRDefault="001240A8" w:rsidP="009179D3">
            <w:pPr>
              <w:rPr>
                <w:color w:val="000000" w:themeColor="text1"/>
                <w:szCs w:val="24"/>
              </w:rPr>
            </w:pPr>
          </w:p>
        </w:tc>
      </w:tr>
    </w:tbl>
    <w:p w14:paraId="4B78F9A7" w14:textId="77777777" w:rsidR="001240A8" w:rsidRPr="008B0AB5" w:rsidRDefault="001240A8" w:rsidP="001240A8">
      <w:pPr>
        <w:rPr>
          <w:color w:val="000000" w:themeColor="text1"/>
          <w:szCs w:val="24"/>
        </w:rPr>
      </w:pPr>
    </w:p>
    <w:p w14:paraId="7B0E48D7" w14:textId="77777777" w:rsidR="001240A8" w:rsidRPr="008B0AB5" w:rsidRDefault="001240A8" w:rsidP="001240A8">
      <w:pPr>
        <w:rPr>
          <w:color w:val="000000" w:themeColor="text1"/>
          <w:szCs w:val="24"/>
        </w:rPr>
      </w:pPr>
      <w:r w:rsidRPr="008B0AB5">
        <w:rPr>
          <w:rFonts w:cs="Arial"/>
          <w:b/>
          <w:bCs/>
          <w:color w:val="000000" w:themeColor="text1"/>
          <w:sz w:val="22"/>
          <w:szCs w:val="22"/>
          <w:u w:val="single"/>
        </w:rPr>
        <w:t>Teacher Expectations</w:t>
      </w:r>
      <w:r w:rsidRPr="008B0AB5">
        <w:rPr>
          <w:rFonts w:cs="Arial"/>
          <w:b/>
          <w:bCs/>
          <w:color w:val="000000" w:themeColor="text1"/>
          <w:sz w:val="22"/>
          <w:szCs w:val="22"/>
        </w:rPr>
        <w:t> </w:t>
      </w:r>
    </w:p>
    <w:p w14:paraId="6E0D63C1" w14:textId="77777777" w:rsidR="001240A8" w:rsidRPr="008B0AB5" w:rsidRDefault="001240A8" w:rsidP="001240A8">
      <w:pPr>
        <w:rPr>
          <w:color w:val="000000" w:themeColor="text1"/>
          <w:szCs w:val="24"/>
        </w:rPr>
      </w:pPr>
      <w:r w:rsidRPr="008B0AB5">
        <w:rPr>
          <w:rFonts w:cs="Arial"/>
          <w:b/>
          <w:bCs/>
          <w:color w:val="000000" w:themeColor="text1"/>
          <w:sz w:val="22"/>
          <w:szCs w:val="22"/>
        </w:rPr>
        <w:t>It is my responsibility to create learning experiences that are seamless and support the </w:t>
      </w:r>
    </w:p>
    <w:p w14:paraId="12B8C280" w14:textId="77777777" w:rsidR="001240A8" w:rsidRPr="008B0AB5" w:rsidRDefault="001240A8" w:rsidP="001240A8">
      <w:pPr>
        <w:rPr>
          <w:color w:val="000000" w:themeColor="text1"/>
          <w:szCs w:val="24"/>
        </w:rPr>
      </w:pPr>
      <w:r w:rsidRPr="008B0AB5">
        <w:rPr>
          <w:rFonts w:cs="Arial"/>
          <w:b/>
          <w:bCs/>
          <w:color w:val="000000" w:themeColor="text1"/>
          <w:sz w:val="22"/>
          <w:szCs w:val="22"/>
        </w:rPr>
        <w:t>continuation of learning on a Flexible Learning Day.</w:t>
      </w:r>
    </w:p>
    <w:tbl>
      <w:tblPr>
        <w:tblW w:w="0" w:type="auto"/>
        <w:tblCellMar>
          <w:top w:w="15" w:type="dxa"/>
          <w:left w:w="15" w:type="dxa"/>
          <w:bottom w:w="15" w:type="dxa"/>
          <w:right w:w="15" w:type="dxa"/>
        </w:tblCellMar>
        <w:tblLook w:val="04A0" w:firstRow="1" w:lastRow="0" w:firstColumn="1" w:lastColumn="0" w:noHBand="0" w:noVBand="1"/>
      </w:tblPr>
      <w:tblGrid>
        <w:gridCol w:w="8577"/>
        <w:gridCol w:w="763"/>
      </w:tblGrid>
      <w:tr w:rsidR="008B0AB5" w:rsidRPr="008B0AB5" w14:paraId="16D92544"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A64D1" w14:textId="77777777" w:rsidR="001240A8" w:rsidRPr="008B0AB5" w:rsidRDefault="001240A8" w:rsidP="009179D3">
            <w:pPr>
              <w:rPr>
                <w:color w:val="000000" w:themeColor="text1"/>
                <w:szCs w:val="24"/>
              </w:rPr>
            </w:pPr>
            <w:r w:rsidRPr="008B0AB5">
              <w:rPr>
                <w:rFonts w:cs="Arial"/>
                <w:b/>
                <w:bCs/>
                <w:color w:val="000000" w:themeColor="text1"/>
                <w:sz w:val="22"/>
                <w:szCs w:val="22"/>
              </w:rPr>
              <w:t>Teacher Do: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A883C" w14:textId="77777777" w:rsidR="001240A8" w:rsidRPr="008B0AB5" w:rsidRDefault="001240A8" w:rsidP="009179D3">
            <w:pPr>
              <w:jc w:val="center"/>
              <w:rPr>
                <w:color w:val="000000" w:themeColor="text1"/>
                <w:szCs w:val="24"/>
              </w:rPr>
            </w:pPr>
            <w:r w:rsidRPr="008B0AB5">
              <w:rPr>
                <w:rFonts w:cs="Arial"/>
                <w:b/>
                <w:bCs/>
                <w:color w:val="000000" w:themeColor="text1"/>
                <w:sz w:val="22"/>
                <w:szCs w:val="22"/>
              </w:rPr>
              <w:t>Done:</w:t>
            </w:r>
          </w:p>
        </w:tc>
      </w:tr>
      <w:tr w:rsidR="008B0AB5" w:rsidRPr="008B0AB5" w14:paraId="108D8A6A"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74F69" w14:textId="77777777" w:rsidR="001240A8" w:rsidRPr="008B0AB5" w:rsidRDefault="001240A8" w:rsidP="009179D3">
            <w:pPr>
              <w:rPr>
                <w:color w:val="000000" w:themeColor="text1"/>
                <w:szCs w:val="24"/>
              </w:rPr>
            </w:pPr>
            <w:r w:rsidRPr="008B0AB5">
              <w:rPr>
                <w:rFonts w:cs="Arial"/>
                <w:color w:val="000000" w:themeColor="text1"/>
                <w:sz w:val="22"/>
                <w:szCs w:val="22"/>
              </w:rPr>
              <w:t>I will review the expectations for Flexible Learning Days in my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E4158" w14:textId="77777777" w:rsidR="001240A8" w:rsidRPr="008B0AB5" w:rsidRDefault="001240A8" w:rsidP="009179D3">
            <w:pPr>
              <w:rPr>
                <w:color w:val="000000" w:themeColor="text1"/>
                <w:szCs w:val="24"/>
              </w:rPr>
            </w:pPr>
          </w:p>
        </w:tc>
      </w:tr>
      <w:tr w:rsidR="008B0AB5" w:rsidRPr="008B0AB5" w14:paraId="21E578CC"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3B5E3" w14:textId="77777777" w:rsidR="001240A8" w:rsidRPr="008B0AB5" w:rsidRDefault="001240A8" w:rsidP="009179D3">
            <w:pPr>
              <w:rPr>
                <w:color w:val="000000" w:themeColor="text1"/>
                <w:szCs w:val="24"/>
              </w:rPr>
            </w:pPr>
            <w:r w:rsidRPr="008B0AB5">
              <w:rPr>
                <w:rFonts w:cs="Arial"/>
                <w:color w:val="000000" w:themeColor="text1"/>
                <w:sz w:val="22"/>
                <w:szCs w:val="22"/>
              </w:rPr>
              <w:t>I will post my lesson expectations for students by 8:30 am. (Consider creating the lesson the evening before with a scheduled release time in the event of a power outage.)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593D7" w14:textId="77777777" w:rsidR="001240A8" w:rsidRPr="008B0AB5" w:rsidRDefault="001240A8" w:rsidP="009179D3">
            <w:pPr>
              <w:rPr>
                <w:color w:val="000000" w:themeColor="text1"/>
                <w:szCs w:val="24"/>
              </w:rPr>
            </w:pPr>
          </w:p>
        </w:tc>
      </w:tr>
      <w:tr w:rsidR="008B0AB5" w:rsidRPr="008B0AB5" w14:paraId="470307FF"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57EDD7" w14:textId="77777777" w:rsidR="001240A8" w:rsidRPr="008B0AB5" w:rsidRDefault="001240A8" w:rsidP="009179D3">
            <w:pPr>
              <w:rPr>
                <w:color w:val="000000" w:themeColor="text1"/>
                <w:szCs w:val="24"/>
              </w:rPr>
            </w:pPr>
            <w:r w:rsidRPr="008B0AB5">
              <w:rPr>
                <w:rFonts w:cs="Arial"/>
                <w:color w:val="000000" w:themeColor="text1"/>
                <w:sz w:val="22"/>
                <w:szCs w:val="22"/>
              </w:rPr>
              <w:t>I will design lessons that are focused on the continuation of current scope and sequence of learning (Examples: video, article, podcast, recorded lecture, discussion board, novel read, practice, quick write, collaborative student projects,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C5919" w14:textId="77777777" w:rsidR="001240A8" w:rsidRPr="008B0AB5" w:rsidRDefault="001240A8" w:rsidP="009179D3">
            <w:pPr>
              <w:rPr>
                <w:color w:val="000000" w:themeColor="text1"/>
                <w:szCs w:val="24"/>
              </w:rPr>
            </w:pPr>
          </w:p>
        </w:tc>
      </w:tr>
      <w:tr w:rsidR="008B0AB5" w:rsidRPr="008B0AB5" w14:paraId="20E394FC"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69B79" w14:textId="77777777" w:rsidR="001240A8" w:rsidRPr="008B0AB5" w:rsidRDefault="001240A8" w:rsidP="009179D3">
            <w:pPr>
              <w:rPr>
                <w:color w:val="000000" w:themeColor="text1"/>
                <w:szCs w:val="24"/>
              </w:rPr>
            </w:pPr>
            <w:r w:rsidRPr="008B0AB5">
              <w:rPr>
                <w:rFonts w:cs="Arial"/>
                <w:color w:val="000000" w:themeColor="text1"/>
                <w:sz w:val="22"/>
                <w:szCs w:val="22"/>
              </w:rPr>
              <w:t>I will ensure that each Flexible Learning Day lesson includes an instruction video that is a minimum of 10 minutes in length (If you provide instruction via Zoom, you may record the session and post for students immediately after the session is completed.)</w:t>
            </w:r>
          </w:p>
          <w:p w14:paraId="479768FE" w14:textId="77777777" w:rsidR="001240A8" w:rsidRPr="008B0AB5" w:rsidRDefault="001240A8" w:rsidP="009179D3">
            <w:pPr>
              <w:rPr>
                <w:color w:val="000000" w:themeColor="text1"/>
                <w:szCs w:val="24"/>
              </w:rPr>
            </w:pPr>
            <w:r w:rsidRPr="008B0AB5">
              <w:rPr>
                <w:rFonts w:cs="Arial"/>
                <w:i/>
                <w:iCs/>
                <w:color w:val="000000" w:themeColor="text1"/>
                <w:sz w:val="22"/>
                <w:szCs w:val="22"/>
              </w:rPr>
              <w:t>*Dual Credit courses will have specified timelines according to syllabus expectations. In addition, Dual Credit coursework may exceed regular course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3B1AA" w14:textId="77777777" w:rsidR="001240A8" w:rsidRPr="008B0AB5" w:rsidRDefault="001240A8" w:rsidP="009179D3">
            <w:pPr>
              <w:rPr>
                <w:color w:val="000000" w:themeColor="text1"/>
                <w:szCs w:val="24"/>
              </w:rPr>
            </w:pPr>
          </w:p>
        </w:tc>
      </w:tr>
      <w:tr w:rsidR="008B0AB5" w:rsidRPr="008B0AB5" w14:paraId="5AFD5729"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7534C" w14:textId="77777777" w:rsidR="001240A8" w:rsidRPr="008B0AB5" w:rsidRDefault="001240A8" w:rsidP="009179D3">
            <w:pPr>
              <w:rPr>
                <w:color w:val="000000" w:themeColor="text1"/>
                <w:szCs w:val="24"/>
              </w:rPr>
            </w:pPr>
            <w:r w:rsidRPr="008B0AB5">
              <w:rPr>
                <w:rFonts w:cs="Arial"/>
                <w:color w:val="000000" w:themeColor="text1"/>
                <w:sz w:val="22"/>
                <w:szCs w:val="22"/>
              </w:rPr>
              <w:t xml:space="preserve">I will be available to students for a minimum of </w:t>
            </w:r>
            <w:r w:rsidRPr="008B0AB5">
              <w:rPr>
                <w:rFonts w:cs="Arial"/>
                <w:b/>
                <w:bCs/>
                <w:color w:val="000000" w:themeColor="text1"/>
                <w:sz w:val="22"/>
                <w:szCs w:val="22"/>
              </w:rPr>
              <w:t>90 minutes</w:t>
            </w:r>
            <w:r w:rsidRPr="008B0AB5">
              <w:rPr>
                <w:rFonts w:cs="Arial"/>
                <w:color w:val="000000" w:themeColor="text1"/>
                <w:sz w:val="22"/>
                <w:szCs w:val="22"/>
              </w:rPr>
              <w:t xml:space="preserve"> beginning at </w:t>
            </w:r>
            <w:r w:rsidRPr="008B0AB5">
              <w:rPr>
                <w:rFonts w:cs="Arial"/>
                <w:b/>
                <w:bCs/>
                <w:color w:val="000000" w:themeColor="text1"/>
                <w:sz w:val="22"/>
                <w:szCs w:val="22"/>
              </w:rPr>
              <w:t>9:00am and ending at 10:30am</w:t>
            </w:r>
            <w:r w:rsidRPr="008B0AB5">
              <w:rPr>
                <w:rFonts w:cs="Arial"/>
                <w:color w:val="000000" w:themeColor="text1"/>
                <w:sz w:val="22"/>
                <w:szCs w:val="22"/>
              </w:rPr>
              <w:t xml:space="preserve"> during the day for responding to questions or points of confusion via email or an online format. Those times/formats will be publicized to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7CF3" w14:textId="77777777" w:rsidR="001240A8" w:rsidRPr="008B0AB5" w:rsidRDefault="001240A8" w:rsidP="009179D3">
            <w:pPr>
              <w:rPr>
                <w:color w:val="000000" w:themeColor="text1"/>
                <w:szCs w:val="24"/>
              </w:rPr>
            </w:pPr>
          </w:p>
        </w:tc>
      </w:tr>
      <w:tr w:rsidR="008B0AB5" w:rsidRPr="008B0AB5" w14:paraId="2A76AF3F"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5946A" w14:textId="77777777" w:rsidR="001240A8" w:rsidRPr="008B0AB5" w:rsidRDefault="001240A8" w:rsidP="009179D3">
            <w:pPr>
              <w:rPr>
                <w:color w:val="000000" w:themeColor="text1"/>
                <w:szCs w:val="24"/>
              </w:rPr>
            </w:pPr>
            <w:r w:rsidRPr="008B0AB5">
              <w:rPr>
                <w:rFonts w:cs="Arial"/>
                <w:color w:val="000000" w:themeColor="text1"/>
                <w:sz w:val="22"/>
                <w:szCs w:val="22"/>
              </w:rPr>
              <w:t>I will communicate clear expectations of deadlines allowing 2 days for submission of completed assignments for full credit.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B7C27" w14:textId="77777777" w:rsidR="001240A8" w:rsidRPr="008B0AB5" w:rsidRDefault="001240A8" w:rsidP="009179D3">
            <w:pPr>
              <w:rPr>
                <w:color w:val="000000" w:themeColor="text1"/>
                <w:szCs w:val="24"/>
              </w:rPr>
            </w:pPr>
          </w:p>
        </w:tc>
      </w:tr>
      <w:tr w:rsidR="008B0AB5" w:rsidRPr="008B0AB5" w14:paraId="18DCC9B2"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DDDE1" w14:textId="77777777" w:rsidR="001240A8" w:rsidRPr="008B0AB5" w:rsidRDefault="001240A8" w:rsidP="009179D3">
            <w:pPr>
              <w:rPr>
                <w:color w:val="000000" w:themeColor="text1"/>
                <w:szCs w:val="24"/>
              </w:rPr>
            </w:pPr>
            <w:r w:rsidRPr="008B0AB5">
              <w:rPr>
                <w:rFonts w:cs="Arial"/>
                <w:color w:val="000000" w:themeColor="text1"/>
                <w:sz w:val="22"/>
                <w:szCs w:val="22"/>
              </w:rPr>
              <w:t>I will engage in self-care: Take some time to eat lunch in more than 22 minutes; Use the restroom at any time during the day; Be comfy and warm; Take time to play; Consider professional or personal reading on the couch with hot cocoa or tea.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5B9FC" w14:textId="77777777" w:rsidR="001240A8" w:rsidRPr="008B0AB5" w:rsidRDefault="001240A8" w:rsidP="009179D3">
            <w:pPr>
              <w:rPr>
                <w:color w:val="000000" w:themeColor="text1"/>
                <w:szCs w:val="24"/>
              </w:rPr>
            </w:pPr>
          </w:p>
        </w:tc>
      </w:tr>
      <w:tr w:rsidR="008B0AB5" w:rsidRPr="008B0AB5" w14:paraId="4A7DD740"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280A3" w14:textId="77777777" w:rsidR="001240A8" w:rsidRPr="008B0AB5" w:rsidRDefault="001240A8" w:rsidP="009179D3">
            <w:pPr>
              <w:rPr>
                <w:color w:val="000000" w:themeColor="text1"/>
                <w:szCs w:val="24"/>
              </w:rPr>
            </w:pPr>
            <w:r w:rsidRPr="008B0AB5">
              <w:rPr>
                <w:rFonts w:cs="Arial"/>
                <w:b/>
                <w:bCs/>
                <w:color w:val="000000" w:themeColor="text1"/>
                <w:sz w:val="22"/>
                <w:szCs w:val="22"/>
              </w:rPr>
              <w:t>SPED Teachers: </w:t>
            </w:r>
          </w:p>
          <w:p w14:paraId="517DD849" w14:textId="77777777" w:rsidR="001240A8" w:rsidRPr="008B0AB5" w:rsidRDefault="001240A8" w:rsidP="009179D3">
            <w:pPr>
              <w:rPr>
                <w:color w:val="000000" w:themeColor="text1"/>
                <w:szCs w:val="24"/>
              </w:rPr>
            </w:pPr>
            <w:r w:rsidRPr="008B0AB5">
              <w:rPr>
                <w:rFonts w:cs="Arial"/>
                <w:color w:val="000000" w:themeColor="text1"/>
                <w:sz w:val="22"/>
                <w:szCs w:val="22"/>
              </w:rPr>
              <w:lastRenderedPageBreak/>
              <w:t>I will support my co-taught teacher with lesson planning as needed. </w:t>
            </w:r>
          </w:p>
          <w:p w14:paraId="63DF5803" w14:textId="77777777" w:rsidR="001240A8" w:rsidRPr="008B0AB5" w:rsidRDefault="001240A8" w:rsidP="009179D3">
            <w:pPr>
              <w:rPr>
                <w:color w:val="000000" w:themeColor="text1"/>
                <w:szCs w:val="24"/>
              </w:rPr>
            </w:pPr>
            <w:r w:rsidRPr="008B0AB5">
              <w:rPr>
                <w:rFonts w:cs="Arial"/>
                <w:color w:val="000000" w:themeColor="text1"/>
                <w:sz w:val="22"/>
                <w:szCs w:val="22"/>
              </w:rPr>
              <w:t>I will launch activities for my own classes.</w:t>
            </w:r>
          </w:p>
          <w:p w14:paraId="0A404FB9" w14:textId="77777777" w:rsidR="001240A8" w:rsidRPr="008B0AB5" w:rsidRDefault="001240A8" w:rsidP="009179D3">
            <w:pPr>
              <w:rPr>
                <w:color w:val="000000" w:themeColor="text1"/>
                <w:szCs w:val="24"/>
              </w:rPr>
            </w:pPr>
            <w:r w:rsidRPr="008B0AB5">
              <w:rPr>
                <w:rFonts w:cs="Arial"/>
                <w:color w:val="000000" w:themeColor="text1"/>
                <w:sz w:val="22"/>
                <w:szCs w:val="22"/>
              </w:rPr>
              <w:t>I will work on IEP paperwork. </w:t>
            </w:r>
          </w:p>
          <w:p w14:paraId="603F1D82" w14:textId="77777777" w:rsidR="001240A8" w:rsidRPr="008B0AB5" w:rsidRDefault="001240A8" w:rsidP="009179D3">
            <w:pPr>
              <w:rPr>
                <w:color w:val="000000" w:themeColor="text1"/>
                <w:szCs w:val="24"/>
              </w:rPr>
            </w:pPr>
            <w:r w:rsidRPr="008B0AB5">
              <w:rPr>
                <w:rFonts w:cs="Arial"/>
                <w:color w:val="000000" w:themeColor="text1"/>
                <w:sz w:val="22"/>
                <w:szCs w:val="22"/>
              </w:rPr>
              <w:t>I will communicate with parents regarding support for IEP goals.</w:t>
            </w:r>
          </w:p>
          <w:p w14:paraId="705BF1FE" w14:textId="77777777" w:rsidR="001240A8" w:rsidRPr="008B0AB5" w:rsidRDefault="001240A8" w:rsidP="009179D3">
            <w:pPr>
              <w:rPr>
                <w:color w:val="000000" w:themeColor="text1"/>
                <w:szCs w:val="24"/>
              </w:rPr>
            </w:pPr>
            <w:r w:rsidRPr="008B0AB5">
              <w:rPr>
                <w:rFonts w:cs="Arial"/>
                <w:color w:val="000000" w:themeColor="text1"/>
                <w:sz w:val="22"/>
                <w:szCs w:val="22"/>
              </w:rPr>
              <w:t>I will communicate with parents regarding support for IEP classroom accommodations. </w:t>
            </w:r>
          </w:p>
          <w:p w14:paraId="125FA173" w14:textId="77777777" w:rsidR="001240A8" w:rsidRPr="008B0AB5" w:rsidRDefault="001240A8" w:rsidP="009179D3">
            <w:pPr>
              <w:rPr>
                <w:color w:val="000000" w:themeColor="text1"/>
                <w:szCs w:val="24"/>
              </w:rPr>
            </w:pPr>
            <w:r w:rsidRPr="008B0AB5">
              <w:rPr>
                <w:rFonts w:cs="Arial"/>
                <w:color w:val="000000" w:themeColor="text1"/>
                <w:sz w:val="22"/>
                <w:szCs w:val="22"/>
              </w:rPr>
              <w:t>I will call parents and students weekly and log progress and support.</w:t>
            </w:r>
          </w:p>
          <w:p w14:paraId="79C17C22" w14:textId="77777777" w:rsidR="001240A8" w:rsidRPr="008B0AB5" w:rsidRDefault="001240A8" w:rsidP="009179D3">
            <w:pPr>
              <w:rPr>
                <w:color w:val="000000" w:themeColor="text1"/>
                <w:szCs w:val="24"/>
              </w:rPr>
            </w:pPr>
            <w:r w:rsidRPr="008B0AB5">
              <w:rPr>
                <w:rFonts w:cs="Arial"/>
                <w:color w:val="000000" w:themeColor="text1"/>
                <w:sz w:val="22"/>
                <w:szCs w:val="22"/>
              </w:rPr>
              <w:t>I will check on student progress daily via Google classroom/SIS/completed work.</w:t>
            </w:r>
          </w:p>
          <w:p w14:paraId="0EC42FDF" w14:textId="77777777" w:rsidR="001240A8" w:rsidRPr="008B0AB5" w:rsidRDefault="001240A8" w:rsidP="009179D3">
            <w:pPr>
              <w:rPr>
                <w:color w:val="000000" w:themeColor="text1"/>
                <w:szCs w:val="24"/>
              </w:rPr>
            </w:pPr>
            <w:r w:rsidRPr="008B0AB5">
              <w:rPr>
                <w:rFonts w:cs="Arial"/>
                <w:color w:val="000000" w:themeColor="text1"/>
                <w:sz w:val="22"/>
                <w:szCs w:val="22"/>
              </w:rPr>
              <w:t>I will provide accommodations per IEP as needed, including but not limited to, paper copies, text to speech, providing read aloud/audio material and links, and extended time if needed.  </w:t>
            </w:r>
          </w:p>
          <w:p w14:paraId="176D39E2" w14:textId="77777777" w:rsidR="001240A8" w:rsidRPr="008B0AB5" w:rsidRDefault="001240A8" w:rsidP="009179D3">
            <w:pPr>
              <w:rPr>
                <w:color w:val="000000" w:themeColor="text1"/>
                <w:szCs w:val="24"/>
              </w:rPr>
            </w:pPr>
            <w:r w:rsidRPr="008B0AB5">
              <w:rPr>
                <w:rFonts w:cs="Arial"/>
                <w:b/>
                <w:bCs/>
                <w:color w:val="000000" w:themeColor="text1"/>
                <w:sz w:val="22"/>
                <w:szCs w:val="22"/>
              </w:rPr>
              <w:t>Special Needs Teachers:</w:t>
            </w:r>
          </w:p>
          <w:p w14:paraId="54524B99" w14:textId="77777777" w:rsidR="001240A8" w:rsidRPr="008B0AB5" w:rsidRDefault="001240A8" w:rsidP="009179D3">
            <w:pPr>
              <w:rPr>
                <w:color w:val="000000" w:themeColor="text1"/>
                <w:szCs w:val="24"/>
              </w:rPr>
            </w:pPr>
            <w:r w:rsidRPr="008B0AB5">
              <w:rPr>
                <w:rFonts w:cs="Arial"/>
                <w:color w:val="000000" w:themeColor="text1"/>
                <w:sz w:val="22"/>
                <w:szCs w:val="22"/>
              </w:rPr>
              <w:t>I will provide a daily schedule/choice board of tasks for students to complete.</w:t>
            </w:r>
          </w:p>
          <w:p w14:paraId="742B04C5" w14:textId="77777777" w:rsidR="001240A8" w:rsidRPr="008B0AB5" w:rsidRDefault="001240A8" w:rsidP="009179D3">
            <w:pPr>
              <w:rPr>
                <w:color w:val="000000" w:themeColor="text1"/>
                <w:szCs w:val="24"/>
              </w:rPr>
            </w:pPr>
            <w:r w:rsidRPr="008B0AB5">
              <w:rPr>
                <w:rFonts w:cs="Arial"/>
                <w:color w:val="000000" w:themeColor="text1"/>
                <w:sz w:val="22"/>
                <w:szCs w:val="22"/>
              </w:rPr>
              <w:t>I will call each student daily and log conversations with each student about their daily schedule and tasks completed.</w:t>
            </w:r>
          </w:p>
          <w:p w14:paraId="3162F1C1" w14:textId="77777777" w:rsidR="001240A8" w:rsidRPr="008B0AB5" w:rsidRDefault="001240A8" w:rsidP="009179D3">
            <w:pPr>
              <w:rPr>
                <w:color w:val="000000" w:themeColor="text1"/>
                <w:szCs w:val="24"/>
              </w:rPr>
            </w:pPr>
            <w:r w:rsidRPr="008B0AB5">
              <w:rPr>
                <w:rFonts w:cs="Arial"/>
                <w:color w:val="000000" w:themeColor="text1"/>
                <w:sz w:val="22"/>
                <w:szCs w:val="22"/>
              </w:rPr>
              <w:t>I will do home visits as needed after or in place of the daily phone call.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13A14" w14:textId="77777777" w:rsidR="001240A8" w:rsidRPr="008B0AB5" w:rsidRDefault="001240A8" w:rsidP="009179D3">
            <w:pPr>
              <w:rPr>
                <w:color w:val="000000" w:themeColor="text1"/>
                <w:szCs w:val="24"/>
              </w:rPr>
            </w:pPr>
          </w:p>
        </w:tc>
      </w:tr>
    </w:tbl>
    <w:p w14:paraId="58B77EC0" w14:textId="77777777" w:rsidR="001240A8" w:rsidRPr="008B0AB5" w:rsidRDefault="001240A8" w:rsidP="001240A8">
      <w:pPr>
        <w:rPr>
          <w:color w:val="000000" w:themeColor="text1"/>
          <w:szCs w:val="24"/>
        </w:rPr>
      </w:pPr>
    </w:p>
    <w:p w14:paraId="1286770D" w14:textId="77777777" w:rsidR="001240A8" w:rsidRPr="008B0AB5" w:rsidRDefault="001240A8" w:rsidP="001240A8">
      <w:pPr>
        <w:rPr>
          <w:color w:val="000000" w:themeColor="text1"/>
          <w:szCs w:val="24"/>
        </w:rPr>
      </w:pPr>
      <w:r w:rsidRPr="008B0AB5">
        <w:rPr>
          <w:rFonts w:cs="Arial"/>
          <w:b/>
          <w:bCs/>
          <w:color w:val="000000" w:themeColor="text1"/>
          <w:sz w:val="22"/>
          <w:szCs w:val="22"/>
          <w:u w:val="single"/>
        </w:rPr>
        <w:t>Parent Expectations</w:t>
      </w:r>
    </w:p>
    <w:p w14:paraId="4B91E565" w14:textId="77777777" w:rsidR="001240A8" w:rsidRPr="008B0AB5" w:rsidRDefault="001240A8" w:rsidP="001240A8">
      <w:pPr>
        <w:rPr>
          <w:color w:val="000000" w:themeColor="text1"/>
          <w:szCs w:val="24"/>
        </w:rPr>
      </w:pPr>
      <w:r w:rsidRPr="008B0AB5">
        <w:rPr>
          <w:rFonts w:cs="Arial"/>
          <w:b/>
          <w:bCs/>
          <w:color w:val="000000" w:themeColor="text1"/>
          <w:sz w:val="22"/>
          <w:szCs w:val="22"/>
        </w:rPr>
        <w:t>It is my responsibility to support my student’s learning on a Flexible Learning Day. </w:t>
      </w:r>
    </w:p>
    <w:tbl>
      <w:tblPr>
        <w:tblW w:w="0" w:type="auto"/>
        <w:tblCellMar>
          <w:top w:w="15" w:type="dxa"/>
          <w:left w:w="15" w:type="dxa"/>
          <w:bottom w:w="15" w:type="dxa"/>
          <w:right w:w="15" w:type="dxa"/>
        </w:tblCellMar>
        <w:tblLook w:val="04A0" w:firstRow="1" w:lastRow="0" w:firstColumn="1" w:lastColumn="0" w:noHBand="0" w:noVBand="1"/>
      </w:tblPr>
      <w:tblGrid>
        <w:gridCol w:w="8577"/>
        <w:gridCol w:w="763"/>
      </w:tblGrid>
      <w:tr w:rsidR="008B0AB5" w:rsidRPr="008B0AB5" w14:paraId="01B104F5"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A2BF5" w14:textId="77777777" w:rsidR="001240A8" w:rsidRPr="008B0AB5" w:rsidRDefault="001240A8" w:rsidP="009179D3">
            <w:pPr>
              <w:rPr>
                <w:color w:val="000000" w:themeColor="text1"/>
                <w:szCs w:val="24"/>
              </w:rPr>
            </w:pPr>
            <w:r w:rsidRPr="008B0AB5">
              <w:rPr>
                <w:rFonts w:cs="Arial"/>
                <w:b/>
                <w:bCs/>
                <w:color w:val="000000" w:themeColor="text1"/>
                <w:sz w:val="22"/>
                <w:szCs w:val="22"/>
              </w:rPr>
              <w:t>Parent Do: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52ECC" w14:textId="77777777" w:rsidR="001240A8" w:rsidRPr="008B0AB5" w:rsidRDefault="001240A8" w:rsidP="009179D3">
            <w:pPr>
              <w:jc w:val="center"/>
              <w:rPr>
                <w:color w:val="000000" w:themeColor="text1"/>
                <w:szCs w:val="24"/>
              </w:rPr>
            </w:pPr>
            <w:r w:rsidRPr="008B0AB5">
              <w:rPr>
                <w:rFonts w:cs="Arial"/>
                <w:b/>
                <w:bCs/>
                <w:color w:val="000000" w:themeColor="text1"/>
                <w:sz w:val="22"/>
                <w:szCs w:val="22"/>
              </w:rPr>
              <w:t>Done:</w:t>
            </w:r>
          </w:p>
        </w:tc>
      </w:tr>
      <w:tr w:rsidR="008B0AB5" w:rsidRPr="008B0AB5" w14:paraId="2786C93E"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7CAFF" w14:textId="77777777" w:rsidR="001240A8" w:rsidRPr="008B0AB5" w:rsidRDefault="001240A8" w:rsidP="009179D3">
            <w:pPr>
              <w:rPr>
                <w:color w:val="000000" w:themeColor="text1"/>
                <w:szCs w:val="24"/>
              </w:rPr>
            </w:pPr>
            <w:r w:rsidRPr="008B0AB5">
              <w:rPr>
                <w:rFonts w:cs="Arial"/>
                <w:color w:val="000000" w:themeColor="text1"/>
                <w:sz w:val="22"/>
                <w:szCs w:val="22"/>
              </w:rPr>
              <w:t>I will notify my school counselor if I do not have wifi access in advance of the Flexible Learning Day. (Hard copies will be available.)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39EFA" w14:textId="77777777" w:rsidR="001240A8" w:rsidRPr="008B0AB5" w:rsidRDefault="001240A8" w:rsidP="009179D3">
            <w:pPr>
              <w:rPr>
                <w:color w:val="000000" w:themeColor="text1"/>
                <w:szCs w:val="24"/>
              </w:rPr>
            </w:pPr>
          </w:p>
        </w:tc>
      </w:tr>
      <w:tr w:rsidR="008B0AB5" w:rsidRPr="008B0AB5" w14:paraId="05BB8744"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322FE" w14:textId="77777777" w:rsidR="001240A8" w:rsidRPr="008B0AB5" w:rsidRDefault="001240A8" w:rsidP="009179D3">
            <w:pPr>
              <w:rPr>
                <w:color w:val="000000" w:themeColor="text1"/>
                <w:szCs w:val="24"/>
              </w:rPr>
            </w:pPr>
            <w:r w:rsidRPr="008B0AB5">
              <w:rPr>
                <w:rFonts w:cs="Arial"/>
                <w:color w:val="000000" w:themeColor="text1"/>
                <w:sz w:val="22"/>
                <w:szCs w:val="22"/>
              </w:rPr>
              <w:t>I will confirm that my student accesses their Google Classroom and email (or begin work on their hard copies) after 8:30 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25173" w14:textId="77777777" w:rsidR="001240A8" w:rsidRPr="008B0AB5" w:rsidRDefault="001240A8" w:rsidP="009179D3">
            <w:pPr>
              <w:rPr>
                <w:color w:val="000000" w:themeColor="text1"/>
                <w:szCs w:val="24"/>
              </w:rPr>
            </w:pPr>
          </w:p>
        </w:tc>
      </w:tr>
      <w:tr w:rsidR="008B0AB5" w:rsidRPr="008B0AB5" w14:paraId="4D97A542"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40F10E" w14:textId="77777777" w:rsidR="001240A8" w:rsidRPr="008B0AB5" w:rsidRDefault="001240A8" w:rsidP="009179D3">
            <w:pPr>
              <w:rPr>
                <w:color w:val="000000" w:themeColor="text1"/>
                <w:szCs w:val="24"/>
              </w:rPr>
            </w:pPr>
            <w:r w:rsidRPr="008B0AB5">
              <w:rPr>
                <w:rFonts w:cs="Arial"/>
                <w:color w:val="000000" w:themeColor="text1"/>
                <w:sz w:val="22"/>
                <w:szCs w:val="22"/>
              </w:rPr>
              <w:t>I will support my student’s organization of learning by suggesting a quiet space to learn and a checklist of tasks to complete.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C6627" w14:textId="77777777" w:rsidR="001240A8" w:rsidRPr="008B0AB5" w:rsidRDefault="001240A8" w:rsidP="009179D3">
            <w:pPr>
              <w:rPr>
                <w:color w:val="000000" w:themeColor="text1"/>
                <w:szCs w:val="24"/>
              </w:rPr>
            </w:pPr>
          </w:p>
        </w:tc>
      </w:tr>
      <w:tr w:rsidR="008B0AB5" w:rsidRPr="008B0AB5" w14:paraId="285FB341"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BAC91" w14:textId="77777777" w:rsidR="001240A8" w:rsidRPr="008B0AB5" w:rsidRDefault="001240A8" w:rsidP="009179D3">
            <w:pPr>
              <w:rPr>
                <w:color w:val="000000" w:themeColor="text1"/>
                <w:szCs w:val="24"/>
              </w:rPr>
            </w:pPr>
            <w:r w:rsidRPr="008B0AB5">
              <w:rPr>
                <w:rFonts w:cs="Arial"/>
                <w:color w:val="000000" w:themeColor="text1"/>
                <w:sz w:val="22"/>
                <w:szCs w:val="22"/>
              </w:rPr>
              <w:t>I will ensure my student contacts the teacher if they are confused with the lesson.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81D7A" w14:textId="77777777" w:rsidR="001240A8" w:rsidRPr="008B0AB5" w:rsidRDefault="001240A8" w:rsidP="009179D3">
            <w:pPr>
              <w:rPr>
                <w:color w:val="000000" w:themeColor="text1"/>
                <w:szCs w:val="24"/>
              </w:rPr>
            </w:pPr>
          </w:p>
        </w:tc>
      </w:tr>
    </w:tbl>
    <w:p w14:paraId="7A6C8799" w14:textId="0F994BDF" w:rsidR="001240A8" w:rsidRPr="008B0AB5" w:rsidRDefault="001240A8" w:rsidP="001240A8">
      <w:pPr>
        <w:spacing w:after="240"/>
        <w:rPr>
          <w:color w:val="000000" w:themeColor="text1"/>
          <w:szCs w:val="24"/>
        </w:rPr>
      </w:pPr>
    </w:p>
    <w:p w14:paraId="309AE142" w14:textId="77777777" w:rsidR="001240A8" w:rsidRPr="008B0AB5" w:rsidRDefault="001240A8" w:rsidP="001240A8">
      <w:pPr>
        <w:rPr>
          <w:color w:val="000000" w:themeColor="text1"/>
          <w:szCs w:val="24"/>
        </w:rPr>
      </w:pPr>
      <w:r w:rsidRPr="008B0AB5">
        <w:rPr>
          <w:rFonts w:cs="Arial"/>
          <w:b/>
          <w:bCs/>
          <w:color w:val="000000" w:themeColor="text1"/>
          <w:sz w:val="22"/>
          <w:szCs w:val="22"/>
          <w:u w:val="single"/>
        </w:rPr>
        <w:t>Administrator Expectations</w:t>
      </w:r>
    </w:p>
    <w:p w14:paraId="40C07160" w14:textId="77777777" w:rsidR="001240A8" w:rsidRPr="008B0AB5" w:rsidRDefault="001240A8" w:rsidP="001240A8">
      <w:pPr>
        <w:rPr>
          <w:color w:val="000000" w:themeColor="text1"/>
          <w:szCs w:val="24"/>
        </w:rPr>
      </w:pPr>
      <w:r w:rsidRPr="008B0AB5">
        <w:rPr>
          <w:rFonts w:cs="Arial"/>
          <w:b/>
          <w:bCs/>
          <w:color w:val="000000" w:themeColor="text1"/>
          <w:sz w:val="22"/>
          <w:szCs w:val="22"/>
        </w:rPr>
        <w:t>It is my responsibility to support learning. </w:t>
      </w:r>
    </w:p>
    <w:tbl>
      <w:tblPr>
        <w:tblW w:w="0" w:type="auto"/>
        <w:tblCellMar>
          <w:top w:w="15" w:type="dxa"/>
          <w:left w:w="15" w:type="dxa"/>
          <w:bottom w:w="15" w:type="dxa"/>
          <w:right w:w="15" w:type="dxa"/>
        </w:tblCellMar>
        <w:tblLook w:val="04A0" w:firstRow="1" w:lastRow="0" w:firstColumn="1" w:lastColumn="0" w:noHBand="0" w:noVBand="1"/>
      </w:tblPr>
      <w:tblGrid>
        <w:gridCol w:w="8522"/>
        <w:gridCol w:w="818"/>
      </w:tblGrid>
      <w:tr w:rsidR="008B0AB5" w:rsidRPr="008B0AB5" w14:paraId="60967022"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A45E5" w14:textId="77777777" w:rsidR="001240A8" w:rsidRPr="008B0AB5" w:rsidRDefault="001240A8" w:rsidP="009179D3">
            <w:pPr>
              <w:rPr>
                <w:color w:val="000000" w:themeColor="text1"/>
                <w:szCs w:val="24"/>
              </w:rPr>
            </w:pPr>
            <w:r w:rsidRPr="008B0AB5">
              <w:rPr>
                <w:rFonts w:cs="Arial"/>
                <w:b/>
                <w:bCs/>
                <w:color w:val="000000" w:themeColor="text1"/>
                <w:sz w:val="22"/>
                <w:szCs w:val="22"/>
              </w:rPr>
              <w:t>Administrator Do: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829C0" w14:textId="77777777" w:rsidR="001240A8" w:rsidRPr="008B0AB5" w:rsidRDefault="001240A8" w:rsidP="009179D3">
            <w:pPr>
              <w:rPr>
                <w:color w:val="000000" w:themeColor="text1"/>
                <w:szCs w:val="24"/>
              </w:rPr>
            </w:pPr>
            <w:r w:rsidRPr="008B0AB5">
              <w:rPr>
                <w:rFonts w:cs="Arial"/>
                <w:b/>
                <w:bCs/>
                <w:color w:val="000000" w:themeColor="text1"/>
                <w:sz w:val="22"/>
                <w:szCs w:val="22"/>
              </w:rPr>
              <w:t>Done: </w:t>
            </w:r>
          </w:p>
        </w:tc>
      </w:tr>
      <w:tr w:rsidR="008B0AB5" w:rsidRPr="008B0AB5" w14:paraId="28C74332"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8A9D6" w14:textId="77777777" w:rsidR="001240A8" w:rsidRPr="008B0AB5" w:rsidRDefault="001240A8" w:rsidP="009179D3">
            <w:pPr>
              <w:rPr>
                <w:color w:val="000000" w:themeColor="text1"/>
                <w:szCs w:val="24"/>
              </w:rPr>
            </w:pPr>
            <w:r w:rsidRPr="008B0AB5">
              <w:rPr>
                <w:rFonts w:cs="Arial"/>
                <w:color w:val="000000" w:themeColor="text1"/>
                <w:sz w:val="22"/>
                <w:szCs w:val="22"/>
              </w:rPr>
              <w:t>I will communicate with staff in preparation for a possible school cancellation, reminding teachers to upload lessons by 8:30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83649" w14:textId="77777777" w:rsidR="001240A8" w:rsidRPr="008B0AB5" w:rsidRDefault="001240A8" w:rsidP="009179D3">
            <w:pPr>
              <w:rPr>
                <w:color w:val="000000" w:themeColor="text1"/>
                <w:szCs w:val="24"/>
              </w:rPr>
            </w:pPr>
          </w:p>
        </w:tc>
      </w:tr>
      <w:tr w:rsidR="008B0AB5" w:rsidRPr="008B0AB5" w14:paraId="5B92C0E6"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9A33C" w14:textId="77777777" w:rsidR="001240A8" w:rsidRPr="008B0AB5" w:rsidRDefault="001240A8" w:rsidP="009179D3">
            <w:pPr>
              <w:rPr>
                <w:color w:val="000000" w:themeColor="text1"/>
                <w:szCs w:val="24"/>
              </w:rPr>
            </w:pPr>
            <w:r w:rsidRPr="008B0AB5">
              <w:rPr>
                <w:rFonts w:cs="Arial"/>
                <w:color w:val="000000" w:themeColor="text1"/>
                <w:sz w:val="22"/>
                <w:szCs w:val="22"/>
              </w:rPr>
              <w:t>I will be available to respond to teacher, student, or parent communications via email.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83F58" w14:textId="77777777" w:rsidR="001240A8" w:rsidRPr="008B0AB5" w:rsidRDefault="001240A8" w:rsidP="009179D3">
            <w:pPr>
              <w:rPr>
                <w:color w:val="000000" w:themeColor="text1"/>
                <w:szCs w:val="24"/>
              </w:rPr>
            </w:pPr>
          </w:p>
        </w:tc>
      </w:tr>
    </w:tbl>
    <w:p w14:paraId="27FF1EA8" w14:textId="77777777" w:rsidR="001240A8" w:rsidRPr="008B0AB5" w:rsidRDefault="001240A8" w:rsidP="001240A8">
      <w:pPr>
        <w:rPr>
          <w:color w:val="000000" w:themeColor="text1"/>
          <w:szCs w:val="24"/>
        </w:rPr>
      </w:pPr>
    </w:p>
    <w:p w14:paraId="0147EA7A" w14:textId="77777777" w:rsidR="001240A8" w:rsidRPr="008B0AB5" w:rsidRDefault="001240A8" w:rsidP="001240A8">
      <w:pPr>
        <w:rPr>
          <w:color w:val="000000" w:themeColor="text1"/>
          <w:szCs w:val="24"/>
        </w:rPr>
      </w:pPr>
      <w:r w:rsidRPr="008B0AB5">
        <w:rPr>
          <w:rFonts w:cs="Arial"/>
          <w:b/>
          <w:bCs/>
          <w:color w:val="000000" w:themeColor="text1"/>
          <w:sz w:val="22"/>
          <w:szCs w:val="22"/>
          <w:u w:val="single"/>
        </w:rPr>
        <w:t>Counselor/Expectations</w:t>
      </w:r>
    </w:p>
    <w:p w14:paraId="3EFAFCD3" w14:textId="77777777" w:rsidR="001240A8" w:rsidRPr="008B0AB5" w:rsidRDefault="001240A8" w:rsidP="001240A8">
      <w:pPr>
        <w:rPr>
          <w:color w:val="000000" w:themeColor="text1"/>
          <w:szCs w:val="24"/>
        </w:rPr>
      </w:pPr>
      <w:r w:rsidRPr="008B0AB5">
        <w:rPr>
          <w:rFonts w:cs="Arial"/>
          <w:b/>
          <w:bCs/>
          <w:color w:val="000000" w:themeColor="text1"/>
          <w:sz w:val="22"/>
          <w:szCs w:val="22"/>
        </w:rPr>
        <w:t>It is my responsibility to support student needs.</w:t>
      </w:r>
    </w:p>
    <w:tbl>
      <w:tblPr>
        <w:tblW w:w="0" w:type="auto"/>
        <w:tblCellMar>
          <w:top w:w="15" w:type="dxa"/>
          <w:left w:w="15" w:type="dxa"/>
          <w:bottom w:w="15" w:type="dxa"/>
          <w:right w:w="15" w:type="dxa"/>
        </w:tblCellMar>
        <w:tblLook w:val="04A0" w:firstRow="1" w:lastRow="0" w:firstColumn="1" w:lastColumn="0" w:noHBand="0" w:noVBand="1"/>
      </w:tblPr>
      <w:tblGrid>
        <w:gridCol w:w="8522"/>
        <w:gridCol w:w="818"/>
      </w:tblGrid>
      <w:tr w:rsidR="008B0AB5" w:rsidRPr="008B0AB5" w14:paraId="3D574A2A"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1EE77" w14:textId="77777777" w:rsidR="001240A8" w:rsidRPr="008B0AB5" w:rsidRDefault="001240A8" w:rsidP="009179D3">
            <w:pPr>
              <w:rPr>
                <w:color w:val="000000" w:themeColor="text1"/>
                <w:szCs w:val="24"/>
              </w:rPr>
            </w:pPr>
            <w:r w:rsidRPr="008B0AB5">
              <w:rPr>
                <w:rFonts w:cs="Arial"/>
                <w:b/>
                <w:bCs/>
                <w:color w:val="000000" w:themeColor="text1"/>
                <w:sz w:val="22"/>
                <w:szCs w:val="22"/>
              </w:rPr>
              <w:t>Counselor 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618EE" w14:textId="77777777" w:rsidR="001240A8" w:rsidRPr="008B0AB5" w:rsidRDefault="001240A8" w:rsidP="009179D3">
            <w:pPr>
              <w:rPr>
                <w:color w:val="000000" w:themeColor="text1"/>
                <w:szCs w:val="24"/>
              </w:rPr>
            </w:pPr>
            <w:r w:rsidRPr="008B0AB5">
              <w:rPr>
                <w:rFonts w:cs="Arial"/>
                <w:b/>
                <w:bCs/>
                <w:color w:val="000000" w:themeColor="text1"/>
                <w:sz w:val="22"/>
                <w:szCs w:val="22"/>
              </w:rPr>
              <w:t>Done: </w:t>
            </w:r>
          </w:p>
        </w:tc>
      </w:tr>
      <w:tr w:rsidR="008B0AB5" w:rsidRPr="008B0AB5" w14:paraId="619A869D"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4EFB8" w14:textId="77777777" w:rsidR="001240A8" w:rsidRPr="008B0AB5" w:rsidRDefault="001240A8" w:rsidP="009179D3">
            <w:pPr>
              <w:rPr>
                <w:color w:val="000000" w:themeColor="text1"/>
                <w:szCs w:val="24"/>
              </w:rPr>
            </w:pPr>
            <w:r w:rsidRPr="008B0AB5">
              <w:rPr>
                <w:rFonts w:cs="Arial"/>
                <w:color w:val="000000" w:themeColor="text1"/>
                <w:sz w:val="22"/>
                <w:szCs w:val="22"/>
              </w:rPr>
              <w:lastRenderedPageBreak/>
              <w:t>I will email and check in on students with concerns.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D441B" w14:textId="77777777" w:rsidR="001240A8" w:rsidRPr="008B0AB5" w:rsidRDefault="001240A8" w:rsidP="009179D3">
            <w:pPr>
              <w:rPr>
                <w:color w:val="000000" w:themeColor="text1"/>
                <w:szCs w:val="24"/>
              </w:rPr>
            </w:pPr>
          </w:p>
        </w:tc>
      </w:tr>
      <w:tr w:rsidR="008B0AB5" w:rsidRPr="008B0AB5" w14:paraId="2C565858"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B27D4" w14:textId="77777777" w:rsidR="001240A8" w:rsidRPr="008B0AB5" w:rsidRDefault="001240A8" w:rsidP="009179D3">
            <w:pPr>
              <w:rPr>
                <w:color w:val="000000" w:themeColor="text1"/>
                <w:szCs w:val="24"/>
              </w:rPr>
            </w:pPr>
            <w:r w:rsidRPr="008B0AB5">
              <w:rPr>
                <w:rFonts w:cs="Arial"/>
                <w:color w:val="000000" w:themeColor="text1"/>
                <w:sz w:val="22"/>
                <w:szCs w:val="22"/>
              </w:rPr>
              <w:t>I will work on programming for upcoming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3ADFC" w14:textId="77777777" w:rsidR="001240A8" w:rsidRPr="008B0AB5" w:rsidRDefault="001240A8" w:rsidP="009179D3">
            <w:pPr>
              <w:rPr>
                <w:color w:val="000000" w:themeColor="text1"/>
                <w:szCs w:val="24"/>
              </w:rPr>
            </w:pPr>
          </w:p>
        </w:tc>
      </w:tr>
      <w:tr w:rsidR="008B0AB5" w:rsidRPr="008B0AB5" w14:paraId="66A8CABA" w14:textId="77777777" w:rsidTr="009179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7E7DE" w14:textId="77777777" w:rsidR="001240A8" w:rsidRPr="008B0AB5" w:rsidRDefault="001240A8" w:rsidP="009179D3">
            <w:pPr>
              <w:rPr>
                <w:color w:val="000000" w:themeColor="text1"/>
                <w:szCs w:val="24"/>
              </w:rPr>
            </w:pPr>
            <w:r w:rsidRPr="008B0AB5">
              <w:rPr>
                <w:rFonts w:cs="Arial"/>
                <w:color w:val="000000" w:themeColor="text1"/>
                <w:sz w:val="22"/>
                <w:szCs w:val="22"/>
              </w:rPr>
              <w:t>I will work on gathering resources and communicating with teachers regarding hard copy needs in support of our student population.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6E8AC" w14:textId="77777777" w:rsidR="001240A8" w:rsidRPr="008B0AB5" w:rsidRDefault="001240A8" w:rsidP="009179D3">
            <w:pPr>
              <w:rPr>
                <w:color w:val="000000" w:themeColor="text1"/>
                <w:szCs w:val="24"/>
              </w:rPr>
            </w:pPr>
          </w:p>
        </w:tc>
      </w:tr>
    </w:tbl>
    <w:p w14:paraId="74761CE8" w14:textId="77777777" w:rsidR="001240A8" w:rsidRPr="008B0AB5" w:rsidRDefault="001240A8" w:rsidP="001240A8">
      <w:pPr>
        <w:shd w:val="clear" w:color="auto" w:fill="FFFFFF"/>
        <w:rPr>
          <w:color w:val="000000" w:themeColor="text1"/>
          <w:szCs w:val="24"/>
        </w:rPr>
      </w:pPr>
      <w:r w:rsidRPr="008B0AB5">
        <w:rPr>
          <w:color w:val="000000" w:themeColor="text1"/>
          <w:szCs w:val="24"/>
        </w:rPr>
        <w:t> </w:t>
      </w:r>
    </w:p>
    <w:p w14:paraId="723FDA3A" w14:textId="77777777" w:rsidR="001240A8" w:rsidRPr="008B0AB5" w:rsidRDefault="001240A8" w:rsidP="001240A8">
      <w:pPr>
        <w:shd w:val="clear" w:color="auto" w:fill="FFFFFF"/>
        <w:rPr>
          <w:color w:val="000000" w:themeColor="text1"/>
          <w:szCs w:val="24"/>
        </w:rPr>
      </w:pPr>
      <w:r w:rsidRPr="008B0AB5">
        <w:rPr>
          <w:rFonts w:cs="Arial"/>
          <w:b/>
          <w:bCs/>
          <w:color w:val="000000" w:themeColor="text1"/>
          <w:sz w:val="22"/>
          <w:szCs w:val="22"/>
          <w:u w:val="single"/>
        </w:rPr>
        <w:t>Library Media Specialist Expectations</w:t>
      </w:r>
    </w:p>
    <w:p w14:paraId="16A3DD48" w14:textId="77777777" w:rsidR="001240A8" w:rsidRPr="008B0AB5" w:rsidRDefault="001240A8" w:rsidP="001240A8">
      <w:pPr>
        <w:shd w:val="clear" w:color="auto" w:fill="FFFFFF"/>
        <w:rPr>
          <w:color w:val="000000" w:themeColor="text1"/>
          <w:szCs w:val="24"/>
        </w:rPr>
      </w:pPr>
      <w:r w:rsidRPr="008B0AB5">
        <w:rPr>
          <w:rFonts w:cs="Arial"/>
          <w:b/>
          <w:bCs/>
          <w:color w:val="000000" w:themeColor="text1"/>
          <w:sz w:val="22"/>
          <w:szCs w:val="22"/>
        </w:rPr>
        <w:t>It is my responsibility to ensure that library media services are seamlessly delivered and digital resources are accessible and supported as students continue their learning on a Flexible Learning Day.</w:t>
      </w:r>
    </w:p>
    <w:tbl>
      <w:tblPr>
        <w:tblW w:w="0" w:type="auto"/>
        <w:tblCellMar>
          <w:top w:w="15" w:type="dxa"/>
          <w:left w:w="15" w:type="dxa"/>
          <w:bottom w:w="15" w:type="dxa"/>
          <w:right w:w="15" w:type="dxa"/>
        </w:tblCellMar>
        <w:tblLook w:val="04A0" w:firstRow="1" w:lastRow="0" w:firstColumn="1" w:lastColumn="0" w:noHBand="0" w:noVBand="1"/>
      </w:tblPr>
      <w:tblGrid>
        <w:gridCol w:w="8577"/>
        <w:gridCol w:w="763"/>
      </w:tblGrid>
      <w:tr w:rsidR="008B0AB5" w:rsidRPr="008B0AB5" w14:paraId="520EB5A3" w14:textId="77777777" w:rsidTr="009179D3">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CD086" w14:textId="77777777" w:rsidR="001240A8" w:rsidRPr="008B0AB5" w:rsidRDefault="001240A8" w:rsidP="009179D3">
            <w:pPr>
              <w:rPr>
                <w:color w:val="000000" w:themeColor="text1"/>
                <w:szCs w:val="24"/>
              </w:rPr>
            </w:pPr>
            <w:r w:rsidRPr="008B0AB5">
              <w:rPr>
                <w:rFonts w:cs="Arial"/>
                <w:b/>
                <w:bCs/>
                <w:color w:val="000000" w:themeColor="text1"/>
                <w:sz w:val="22"/>
                <w:szCs w:val="22"/>
              </w:rPr>
              <w:t>Library Media Specialist 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87575" w14:textId="77777777" w:rsidR="001240A8" w:rsidRPr="008B0AB5" w:rsidRDefault="001240A8" w:rsidP="009179D3">
            <w:pPr>
              <w:rPr>
                <w:color w:val="000000" w:themeColor="text1"/>
                <w:szCs w:val="24"/>
              </w:rPr>
            </w:pPr>
            <w:r w:rsidRPr="008B0AB5">
              <w:rPr>
                <w:rFonts w:cs="Arial"/>
                <w:b/>
                <w:bCs/>
                <w:color w:val="000000" w:themeColor="text1"/>
                <w:sz w:val="22"/>
                <w:szCs w:val="22"/>
              </w:rPr>
              <w:t>Done:</w:t>
            </w:r>
          </w:p>
        </w:tc>
      </w:tr>
      <w:tr w:rsidR="008B0AB5" w:rsidRPr="008B0AB5" w14:paraId="37C550A2" w14:textId="77777777" w:rsidTr="009179D3">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B0788" w14:textId="77777777" w:rsidR="001240A8" w:rsidRPr="008B0AB5" w:rsidRDefault="001240A8" w:rsidP="009179D3">
            <w:pPr>
              <w:rPr>
                <w:color w:val="000000" w:themeColor="text1"/>
                <w:szCs w:val="24"/>
              </w:rPr>
            </w:pPr>
            <w:r w:rsidRPr="008B0AB5">
              <w:rPr>
                <w:rFonts w:cs="Arial"/>
                <w:color w:val="000000" w:themeColor="text1"/>
                <w:sz w:val="22"/>
                <w:szCs w:val="22"/>
              </w:rPr>
              <w:t>I will check email and communicate with students and teachers who need support with resources and/or their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CB3AA" w14:textId="77777777" w:rsidR="001240A8" w:rsidRPr="008B0AB5" w:rsidRDefault="001240A8" w:rsidP="009179D3">
            <w:pPr>
              <w:rPr>
                <w:color w:val="000000" w:themeColor="text1"/>
                <w:szCs w:val="24"/>
              </w:rPr>
            </w:pPr>
          </w:p>
        </w:tc>
      </w:tr>
      <w:tr w:rsidR="008B0AB5" w:rsidRPr="008B0AB5" w14:paraId="3D44DD9F" w14:textId="77777777" w:rsidTr="009179D3">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32275" w14:textId="77777777" w:rsidR="001240A8" w:rsidRPr="008B0AB5" w:rsidRDefault="001240A8" w:rsidP="009179D3">
            <w:pPr>
              <w:rPr>
                <w:color w:val="000000" w:themeColor="text1"/>
                <w:szCs w:val="24"/>
              </w:rPr>
            </w:pPr>
            <w:r w:rsidRPr="008B0AB5">
              <w:rPr>
                <w:rFonts w:cs="Arial"/>
                <w:color w:val="000000" w:themeColor="text1"/>
                <w:sz w:val="22"/>
                <w:szCs w:val="22"/>
              </w:rPr>
              <w:t>I will accomplish high priority work such as instructional planning, reports, meeting preparation, and necessary communications.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DA08C" w14:textId="77777777" w:rsidR="001240A8" w:rsidRPr="008B0AB5" w:rsidRDefault="001240A8" w:rsidP="009179D3">
            <w:pPr>
              <w:rPr>
                <w:color w:val="000000" w:themeColor="text1"/>
                <w:szCs w:val="24"/>
              </w:rPr>
            </w:pPr>
          </w:p>
        </w:tc>
      </w:tr>
      <w:tr w:rsidR="008B0AB5" w:rsidRPr="008B0AB5" w14:paraId="036A5CA6" w14:textId="77777777" w:rsidTr="009179D3">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6F089" w14:textId="77777777" w:rsidR="001240A8" w:rsidRPr="008B0AB5" w:rsidRDefault="001240A8" w:rsidP="009179D3">
            <w:pPr>
              <w:rPr>
                <w:color w:val="000000" w:themeColor="text1"/>
                <w:szCs w:val="24"/>
              </w:rPr>
            </w:pPr>
            <w:r w:rsidRPr="008B0AB5">
              <w:rPr>
                <w:rFonts w:cs="Arial"/>
                <w:color w:val="000000" w:themeColor="text1"/>
                <w:sz w:val="22"/>
                <w:szCs w:val="22"/>
              </w:rPr>
              <w:t>I will continue my ongoing work with collection development and library programming.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66E18" w14:textId="77777777" w:rsidR="001240A8" w:rsidRPr="008B0AB5" w:rsidRDefault="001240A8" w:rsidP="009179D3">
            <w:pPr>
              <w:rPr>
                <w:color w:val="000000" w:themeColor="text1"/>
                <w:szCs w:val="24"/>
              </w:rPr>
            </w:pPr>
          </w:p>
        </w:tc>
      </w:tr>
      <w:tr w:rsidR="008B0AB5" w:rsidRPr="008B0AB5" w14:paraId="5E682E27" w14:textId="77777777" w:rsidTr="009179D3">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0FC30" w14:textId="77777777" w:rsidR="001240A8" w:rsidRPr="008B0AB5" w:rsidRDefault="001240A8" w:rsidP="009179D3">
            <w:pPr>
              <w:rPr>
                <w:color w:val="000000" w:themeColor="text1"/>
                <w:szCs w:val="24"/>
              </w:rPr>
            </w:pPr>
            <w:r w:rsidRPr="008B0AB5">
              <w:rPr>
                <w:rFonts w:cs="Arial"/>
                <w:color w:val="000000" w:themeColor="text1"/>
                <w:sz w:val="22"/>
                <w:szCs w:val="22"/>
              </w:rPr>
              <w:t>I will check the progress of Launch students daily and send emails daily to remind students of needed progress or to answer questions.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77389" w14:textId="77777777" w:rsidR="001240A8" w:rsidRPr="008B0AB5" w:rsidRDefault="001240A8" w:rsidP="009179D3">
            <w:pPr>
              <w:rPr>
                <w:color w:val="000000" w:themeColor="text1"/>
                <w:szCs w:val="24"/>
              </w:rPr>
            </w:pPr>
          </w:p>
        </w:tc>
      </w:tr>
      <w:tr w:rsidR="008B0AB5" w:rsidRPr="008B0AB5" w14:paraId="4A9315A7" w14:textId="77777777" w:rsidTr="009179D3">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F70C6" w14:textId="77777777" w:rsidR="001240A8" w:rsidRPr="008B0AB5" w:rsidRDefault="001240A8" w:rsidP="009179D3">
            <w:pPr>
              <w:rPr>
                <w:color w:val="000000" w:themeColor="text1"/>
                <w:szCs w:val="24"/>
              </w:rPr>
            </w:pPr>
            <w:r w:rsidRPr="008B0AB5">
              <w:rPr>
                <w:rFonts w:cs="Arial"/>
                <w:color w:val="000000" w:themeColor="text1"/>
                <w:sz w:val="22"/>
                <w:szCs w:val="22"/>
              </w:rPr>
              <w:t>I will call each Launch student/parent weekly to check-in on progress and help students set goals for completion.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63745" w14:textId="77777777" w:rsidR="001240A8" w:rsidRPr="008B0AB5" w:rsidRDefault="001240A8" w:rsidP="009179D3">
            <w:pPr>
              <w:rPr>
                <w:color w:val="000000" w:themeColor="text1"/>
                <w:szCs w:val="24"/>
              </w:rPr>
            </w:pPr>
          </w:p>
        </w:tc>
      </w:tr>
    </w:tbl>
    <w:p w14:paraId="07B27B5E" w14:textId="77777777" w:rsidR="001240A8" w:rsidRPr="008B0AB5" w:rsidRDefault="001240A8" w:rsidP="001240A8">
      <w:pPr>
        <w:rPr>
          <w:color w:val="000000" w:themeColor="text1"/>
          <w:szCs w:val="24"/>
        </w:rPr>
      </w:pPr>
      <w:r w:rsidRPr="008B0AB5">
        <w:rPr>
          <w:rFonts w:cs="Arial"/>
          <w:i/>
          <w:iCs/>
          <w:color w:val="000000" w:themeColor="text1"/>
          <w:sz w:val="16"/>
          <w:szCs w:val="16"/>
        </w:rPr>
        <w:t>*Adapted from Liberty Secondary Flexible Learning Days Plan.</w:t>
      </w:r>
    </w:p>
    <w:p w14:paraId="65337480" w14:textId="77777777" w:rsidR="001240A8" w:rsidRPr="008B0AB5" w:rsidRDefault="001240A8" w:rsidP="001240A8">
      <w:pPr>
        <w:rPr>
          <w:color w:val="000000" w:themeColor="text1"/>
        </w:rPr>
      </w:pPr>
    </w:p>
    <w:p w14:paraId="02094AEA" w14:textId="77777777" w:rsidR="001240A8" w:rsidRPr="008B0AB5" w:rsidRDefault="001240A8" w:rsidP="001240A8">
      <w:pPr>
        <w:ind w:left="1080"/>
        <w:rPr>
          <w:color w:val="000000" w:themeColor="text1"/>
        </w:rPr>
      </w:pPr>
    </w:p>
    <w:p w14:paraId="398BA283" w14:textId="77777777" w:rsidR="001240A8" w:rsidRPr="008B0AB5" w:rsidRDefault="001240A8" w:rsidP="001240A8">
      <w:pPr>
        <w:pStyle w:val="NormalWeb"/>
        <w:spacing w:before="0" w:beforeAutospacing="0" w:after="0" w:afterAutospacing="0"/>
        <w:jc w:val="center"/>
        <w:rPr>
          <w:color w:val="000000" w:themeColor="text1"/>
        </w:rPr>
      </w:pPr>
      <w:r w:rsidRPr="008B0AB5">
        <w:rPr>
          <w:b/>
          <w:color w:val="000000" w:themeColor="text1"/>
        </w:rPr>
        <w:t xml:space="preserve"> </w:t>
      </w:r>
      <w:r w:rsidRPr="008B0AB5">
        <w:rPr>
          <w:b/>
          <w:bCs/>
          <w:i/>
          <w:iCs/>
          <w:color w:val="000000" w:themeColor="text1"/>
        </w:rPr>
        <w:t>Chillicothe R-2 School District</w:t>
      </w:r>
    </w:p>
    <w:p w14:paraId="3CE65B93" w14:textId="77777777" w:rsidR="001240A8" w:rsidRPr="008B0AB5" w:rsidRDefault="001240A8" w:rsidP="001240A8">
      <w:pPr>
        <w:pStyle w:val="NormalWeb"/>
        <w:spacing w:before="0" w:beforeAutospacing="0" w:after="0" w:afterAutospacing="0"/>
        <w:jc w:val="center"/>
        <w:rPr>
          <w:color w:val="000000" w:themeColor="text1"/>
        </w:rPr>
      </w:pPr>
      <w:r w:rsidRPr="008B0AB5">
        <w:rPr>
          <w:b/>
          <w:bCs/>
          <w:i/>
          <w:iCs/>
          <w:color w:val="000000" w:themeColor="text1"/>
        </w:rPr>
        <w:t>High School Flexible Learning Days</w:t>
      </w:r>
    </w:p>
    <w:p w14:paraId="6C53FB07" w14:textId="77777777" w:rsidR="001240A8" w:rsidRPr="008B0AB5" w:rsidRDefault="001240A8" w:rsidP="001240A8">
      <w:pPr>
        <w:pStyle w:val="NormalWeb"/>
        <w:spacing w:before="0" w:beforeAutospacing="0" w:after="0" w:afterAutospacing="0"/>
        <w:jc w:val="center"/>
        <w:rPr>
          <w:color w:val="000000" w:themeColor="text1"/>
        </w:rPr>
      </w:pPr>
      <w:r w:rsidRPr="008B0AB5">
        <w:rPr>
          <w:b/>
          <w:bCs/>
          <w:i/>
          <w:iCs/>
          <w:color w:val="000000" w:themeColor="text1"/>
        </w:rPr>
        <w:t>(Alternate Methods of Instruction)</w:t>
      </w:r>
    </w:p>
    <w:p w14:paraId="6CD23992" w14:textId="77777777" w:rsidR="001240A8" w:rsidRPr="008B0AB5" w:rsidRDefault="001240A8" w:rsidP="001240A8">
      <w:pPr>
        <w:pStyle w:val="NormalWeb"/>
        <w:spacing w:before="0" w:beforeAutospacing="0" w:after="0" w:afterAutospacing="0"/>
        <w:jc w:val="center"/>
        <w:rPr>
          <w:color w:val="000000" w:themeColor="text1"/>
        </w:rPr>
      </w:pPr>
      <w:r w:rsidRPr="008B0AB5">
        <w:rPr>
          <w:b/>
          <w:bCs/>
          <w:i/>
          <w:iCs/>
          <w:color w:val="000000" w:themeColor="text1"/>
        </w:rPr>
        <w:t>Frequently Asked Questions </w:t>
      </w:r>
    </w:p>
    <w:p w14:paraId="57F783F5" w14:textId="77777777" w:rsidR="001240A8" w:rsidRPr="008B0AB5" w:rsidRDefault="001240A8" w:rsidP="001240A8">
      <w:pPr>
        <w:rPr>
          <w:color w:val="000000" w:themeColor="text1"/>
          <w:szCs w:val="24"/>
        </w:rPr>
      </w:pPr>
    </w:p>
    <w:p w14:paraId="4D8E39D3" w14:textId="77777777" w:rsidR="001240A8" w:rsidRPr="008B0AB5" w:rsidRDefault="001240A8" w:rsidP="001240A8">
      <w:pPr>
        <w:pStyle w:val="NormalWeb"/>
        <w:spacing w:before="0" w:beforeAutospacing="0" w:after="0" w:afterAutospacing="0"/>
        <w:rPr>
          <w:color w:val="000000" w:themeColor="text1"/>
        </w:rPr>
      </w:pPr>
      <w:r w:rsidRPr="008B0AB5">
        <w:rPr>
          <w:b/>
          <w:bCs/>
          <w:i/>
          <w:iCs/>
          <w:color w:val="000000" w:themeColor="text1"/>
        </w:rPr>
        <w:t>Q:  Why has Chillicothe High School decided to develop a plan for a Flexible Learning Day schedule?</w:t>
      </w:r>
    </w:p>
    <w:p w14:paraId="644D3C1A" w14:textId="77777777" w:rsidR="001240A8" w:rsidRPr="008B0AB5" w:rsidRDefault="001240A8" w:rsidP="001240A8">
      <w:pPr>
        <w:pStyle w:val="NormalWeb"/>
        <w:spacing w:before="0" w:beforeAutospacing="0" w:after="0" w:afterAutospacing="0"/>
        <w:rPr>
          <w:color w:val="000000" w:themeColor="text1"/>
        </w:rPr>
      </w:pPr>
      <w:r w:rsidRPr="008B0AB5">
        <w:rPr>
          <w:i/>
          <w:iCs/>
          <w:color w:val="000000" w:themeColor="text1"/>
        </w:rPr>
        <w:t>A:</w:t>
      </w:r>
      <w:r w:rsidRPr="008B0AB5">
        <w:rPr>
          <w:color w:val="000000" w:themeColor="text1"/>
        </w:rPr>
        <w:t xml:space="preserve"> Chillicothe R-2 School District believes it is in the best interest of students to develop a plan for students to continue learning at home in the event of a crisis or emergency situation, such as </w:t>
      </w:r>
      <w:r w:rsidRPr="008B0AB5">
        <w:rPr>
          <w:color w:val="000000" w:themeColor="text1"/>
        </w:rPr>
        <w:lastRenderedPageBreak/>
        <w:t>Influenza or COVID-19, or in the event of an inclement weather days due to flood, snow, ice, or cold temperatures. </w:t>
      </w:r>
    </w:p>
    <w:p w14:paraId="0207933B" w14:textId="77777777" w:rsidR="001240A8" w:rsidRPr="008B0AB5" w:rsidRDefault="001240A8" w:rsidP="001240A8">
      <w:pPr>
        <w:rPr>
          <w:color w:val="000000" w:themeColor="text1"/>
          <w:szCs w:val="24"/>
        </w:rPr>
      </w:pPr>
    </w:p>
    <w:p w14:paraId="77A7F37B" w14:textId="77777777" w:rsidR="001240A8" w:rsidRPr="008B0AB5" w:rsidRDefault="001240A8" w:rsidP="001240A8">
      <w:pPr>
        <w:pStyle w:val="NormalWeb"/>
        <w:spacing w:before="0" w:beforeAutospacing="0" w:after="0" w:afterAutospacing="0"/>
        <w:rPr>
          <w:color w:val="000000" w:themeColor="text1"/>
        </w:rPr>
      </w:pPr>
      <w:r w:rsidRPr="008B0AB5">
        <w:rPr>
          <w:b/>
          <w:bCs/>
          <w:color w:val="000000" w:themeColor="text1"/>
        </w:rPr>
        <w:t>Q:  How would a Flexible Learning Day look for my child?</w:t>
      </w:r>
    </w:p>
    <w:p w14:paraId="0134A69B" w14:textId="77777777" w:rsidR="001240A8" w:rsidRPr="008B0AB5" w:rsidRDefault="001240A8" w:rsidP="001240A8">
      <w:pPr>
        <w:pStyle w:val="NormalWeb"/>
        <w:spacing w:before="0" w:beforeAutospacing="0" w:after="0" w:afterAutospacing="0"/>
        <w:rPr>
          <w:color w:val="000000" w:themeColor="text1"/>
        </w:rPr>
      </w:pPr>
      <w:r w:rsidRPr="008B0AB5">
        <w:rPr>
          <w:i/>
          <w:iCs/>
          <w:color w:val="000000" w:themeColor="text1"/>
        </w:rPr>
        <w:t>A:</w:t>
      </w:r>
      <w:r w:rsidRPr="008B0AB5">
        <w:rPr>
          <w:color w:val="000000" w:themeColor="text1"/>
        </w:rPr>
        <w:t>  If/when classes are canceled due to a crisis situation or in the event of inclement weather days and the Flexible Learning Day plan occurs, families would receive an email from their building principal and/or teacher that would provide instructions on classwork/projects/activities to be completed during this timeframe.  This information will also be made available on the District’s website. </w:t>
      </w:r>
    </w:p>
    <w:p w14:paraId="5BE84885" w14:textId="77777777" w:rsidR="001240A8" w:rsidRPr="008B0AB5" w:rsidRDefault="001240A8" w:rsidP="001240A8">
      <w:pPr>
        <w:rPr>
          <w:color w:val="000000" w:themeColor="text1"/>
          <w:szCs w:val="24"/>
        </w:rPr>
      </w:pPr>
    </w:p>
    <w:p w14:paraId="793309B4" w14:textId="77777777" w:rsidR="001240A8" w:rsidRPr="008B0AB5" w:rsidRDefault="001240A8" w:rsidP="001240A8">
      <w:pPr>
        <w:pStyle w:val="NormalWeb"/>
        <w:spacing w:before="0" w:beforeAutospacing="0" w:after="0" w:afterAutospacing="0"/>
        <w:rPr>
          <w:color w:val="000000" w:themeColor="text1"/>
        </w:rPr>
      </w:pPr>
      <w:r w:rsidRPr="008B0AB5">
        <w:rPr>
          <w:b/>
          <w:bCs/>
          <w:color w:val="000000" w:themeColor="text1"/>
        </w:rPr>
        <w:t>Q:  Is the expectation that my child be on his/her device all day to complete work?</w:t>
      </w:r>
    </w:p>
    <w:p w14:paraId="36083F91" w14:textId="77777777" w:rsidR="001240A8" w:rsidRPr="008B0AB5" w:rsidRDefault="001240A8" w:rsidP="001240A8">
      <w:pPr>
        <w:pStyle w:val="NormalWeb"/>
        <w:spacing w:before="0" w:beforeAutospacing="0" w:after="0" w:afterAutospacing="0"/>
        <w:rPr>
          <w:color w:val="000000" w:themeColor="text1"/>
        </w:rPr>
      </w:pPr>
      <w:r w:rsidRPr="008B0AB5">
        <w:rPr>
          <w:i/>
          <w:iCs/>
          <w:color w:val="000000" w:themeColor="text1"/>
        </w:rPr>
        <w:t>A:</w:t>
      </w:r>
      <w:r w:rsidRPr="008B0AB5">
        <w:rPr>
          <w:b/>
          <w:bCs/>
          <w:color w:val="000000" w:themeColor="text1"/>
        </w:rPr>
        <w:t xml:space="preserve">  </w:t>
      </w:r>
      <w:r w:rsidRPr="008B0AB5">
        <w:rPr>
          <w:color w:val="000000" w:themeColor="text1"/>
        </w:rPr>
        <w:t>No.</w:t>
      </w:r>
      <w:r w:rsidRPr="008B0AB5">
        <w:rPr>
          <w:b/>
          <w:bCs/>
          <w:color w:val="000000" w:themeColor="text1"/>
        </w:rPr>
        <w:t xml:space="preserve">  </w:t>
      </w:r>
      <w:r w:rsidRPr="008B0AB5">
        <w:rPr>
          <w:color w:val="000000" w:themeColor="text1"/>
        </w:rPr>
        <w:t>While there might be some classwork to be completed on a device, much of the day would be intended to have learners complete activities that are NOT on devices.  </w:t>
      </w:r>
    </w:p>
    <w:p w14:paraId="757B7D35" w14:textId="77777777" w:rsidR="001240A8" w:rsidRPr="008B0AB5" w:rsidRDefault="001240A8" w:rsidP="001240A8">
      <w:pPr>
        <w:rPr>
          <w:color w:val="000000" w:themeColor="text1"/>
          <w:szCs w:val="24"/>
        </w:rPr>
      </w:pPr>
    </w:p>
    <w:p w14:paraId="1D7F4ACC" w14:textId="77777777" w:rsidR="001240A8" w:rsidRPr="008B0AB5" w:rsidRDefault="001240A8" w:rsidP="001240A8">
      <w:pPr>
        <w:pStyle w:val="NormalWeb"/>
        <w:spacing w:before="0" w:beforeAutospacing="0" w:after="0" w:afterAutospacing="0"/>
        <w:rPr>
          <w:color w:val="000000" w:themeColor="text1"/>
        </w:rPr>
      </w:pPr>
      <w:r w:rsidRPr="008B0AB5">
        <w:rPr>
          <w:b/>
          <w:bCs/>
          <w:color w:val="000000" w:themeColor="text1"/>
        </w:rPr>
        <w:t>Q:  What if my child does not have access to the internet at home?</w:t>
      </w:r>
    </w:p>
    <w:p w14:paraId="3765475B" w14:textId="77777777" w:rsidR="001240A8" w:rsidRPr="008B0AB5" w:rsidRDefault="001240A8" w:rsidP="001240A8">
      <w:pPr>
        <w:pStyle w:val="NormalWeb"/>
        <w:spacing w:before="0" w:beforeAutospacing="0" w:after="0" w:afterAutospacing="0"/>
        <w:rPr>
          <w:color w:val="000000" w:themeColor="text1"/>
        </w:rPr>
      </w:pPr>
      <w:r w:rsidRPr="008B0AB5">
        <w:rPr>
          <w:i/>
          <w:iCs/>
          <w:color w:val="000000" w:themeColor="text1"/>
        </w:rPr>
        <w:t xml:space="preserve">A: </w:t>
      </w:r>
      <w:r w:rsidRPr="008B0AB5">
        <w:rPr>
          <w:b/>
          <w:bCs/>
          <w:color w:val="000000" w:themeColor="text1"/>
        </w:rPr>
        <w:t> </w:t>
      </w:r>
      <w:r w:rsidRPr="008B0AB5">
        <w:rPr>
          <w:color w:val="000000" w:themeColor="text1"/>
        </w:rPr>
        <w:t>If your child does not have internet access at home, you are encouraged to contact your child’s principal or counselor (listed below) so that we may work with you to make accommodations to have internet access available or to make arrangements for a hard copy/packet of work to be sent home with your child or mailed to your home.</w:t>
      </w:r>
    </w:p>
    <w:p w14:paraId="436F4054" w14:textId="77777777" w:rsidR="001240A8" w:rsidRPr="008B0AB5" w:rsidRDefault="001240A8" w:rsidP="001240A8">
      <w:pPr>
        <w:pStyle w:val="NormalWeb"/>
        <w:numPr>
          <w:ilvl w:val="0"/>
          <w:numId w:val="58"/>
        </w:numPr>
        <w:spacing w:before="0" w:beforeAutospacing="0" w:after="0" w:afterAutospacing="0"/>
        <w:textAlignment w:val="baseline"/>
        <w:rPr>
          <w:color w:val="000000" w:themeColor="text1"/>
        </w:rPr>
      </w:pPr>
      <w:r w:rsidRPr="008B0AB5">
        <w:rPr>
          <w:color w:val="000000" w:themeColor="text1"/>
        </w:rPr>
        <w:t xml:space="preserve">Freshman/Sophomore Counselor-Mrs. Ellen Tsikoyak </w:t>
      </w:r>
      <w:hyperlink r:id="rId11" w:history="1">
        <w:r w:rsidRPr="008B0AB5">
          <w:rPr>
            <w:rStyle w:val="Hyperlink"/>
            <w:color w:val="000000" w:themeColor="text1"/>
          </w:rPr>
          <w:t>etsikoyak@chillicotheschools.org</w:t>
        </w:r>
      </w:hyperlink>
    </w:p>
    <w:p w14:paraId="1E03C14A" w14:textId="77777777" w:rsidR="001240A8" w:rsidRPr="008B0AB5" w:rsidRDefault="001240A8" w:rsidP="001240A8">
      <w:pPr>
        <w:pStyle w:val="NormalWeb"/>
        <w:numPr>
          <w:ilvl w:val="0"/>
          <w:numId w:val="58"/>
        </w:numPr>
        <w:spacing w:before="0" w:beforeAutospacing="0" w:after="0" w:afterAutospacing="0"/>
        <w:textAlignment w:val="baseline"/>
        <w:rPr>
          <w:color w:val="000000" w:themeColor="text1"/>
        </w:rPr>
      </w:pPr>
      <w:r w:rsidRPr="008B0AB5">
        <w:rPr>
          <w:color w:val="000000" w:themeColor="text1"/>
        </w:rPr>
        <w:t>Junior/Senior Counselor-Mrs. Buffy Tipton</w:t>
      </w:r>
    </w:p>
    <w:p w14:paraId="111B0782" w14:textId="77777777" w:rsidR="001240A8" w:rsidRPr="008B0AB5" w:rsidRDefault="00D326AC" w:rsidP="001240A8">
      <w:pPr>
        <w:pStyle w:val="NormalWeb"/>
        <w:spacing w:before="0" w:beforeAutospacing="0" w:after="0" w:afterAutospacing="0"/>
        <w:ind w:left="720"/>
        <w:rPr>
          <w:color w:val="000000" w:themeColor="text1"/>
        </w:rPr>
      </w:pPr>
      <w:hyperlink r:id="rId12" w:history="1">
        <w:r w:rsidR="001240A8" w:rsidRPr="008B0AB5">
          <w:rPr>
            <w:rStyle w:val="Hyperlink"/>
            <w:color w:val="000000" w:themeColor="text1"/>
          </w:rPr>
          <w:t>btipton@chillicotheschools.org</w:t>
        </w:r>
      </w:hyperlink>
    </w:p>
    <w:p w14:paraId="54FBAE9D" w14:textId="77777777" w:rsidR="001240A8" w:rsidRPr="008B0AB5" w:rsidRDefault="001240A8" w:rsidP="001240A8">
      <w:pPr>
        <w:rPr>
          <w:color w:val="000000" w:themeColor="text1"/>
          <w:szCs w:val="24"/>
        </w:rPr>
      </w:pPr>
    </w:p>
    <w:p w14:paraId="56669334" w14:textId="77777777" w:rsidR="001240A8" w:rsidRPr="008B0AB5" w:rsidRDefault="001240A8" w:rsidP="001240A8">
      <w:pPr>
        <w:pStyle w:val="NormalWeb"/>
        <w:spacing w:before="0" w:beforeAutospacing="0" w:after="0" w:afterAutospacing="0"/>
        <w:rPr>
          <w:color w:val="000000" w:themeColor="text1"/>
        </w:rPr>
      </w:pPr>
      <w:r w:rsidRPr="008B0AB5">
        <w:rPr>
          <w:b/>
          <w:bCs/>
          <w:color w:val="000000" w:themeColor="text1"/>
        </w:rPr>
        <w:t>Q:  Who should I contact if I have questions about the Flexible Learning Day assignments? </w:t>
      </w:r>
    </w:p>
    <w:p w14:paraId="382A0762" w14:textId="77777777" w:rsidR="001240A8" w:rsidRPr="008B0AB5" w:rsidRDefault="001240A8" w:rsidP="001240A8">
      <w:pPr>
        <w:pStyle w:val="NormalWeb"/>
        <w:spacing w:before="0" w:beforeAutospacing="0" w:after="0" w:afterAutospacing="0"/>
        <w:rPr>
          <w:color w:val="000000" w:themeColor="text1"/>
        </w:rPr>
      </w:pPr>
      <w:r w:rsidRPr="008B0AB5">
        <w:rPr>
          <w:i/>
          <w:iCs/>
          <w:color w:val="000000" w:themeColor="text1"/>
        </w:rPr>
        <w:t>A:</w:t>
      </w:r>
      <w:r w:rsidRPr="008B0AB5">
        <w:rPr>
          <w:color w:val="000000" w:themeColor="text1"/>
        </w:rPr>
        <w:t>  Students/families are encouraged to contact their classroom teacher or building administrator if you would have any questions. </w:t>
      </w:r>
    </w:p>
    <w:p w14:paraId="3F6A1E1B" w14:textId="77777777" w:rsidR="001240A8" w:rsidRPr="008B0AB5" w:rsidRDefault="001240A8" w:rsidP="001240A8">
      <w:pPr>
        <w:pStyle w:val="NormalWeb"/>
        <w:numPr>
          <w:ilvl w:val="0"/>
          <w:numId w:val="59"/>
        </w:numPr>
        <w:spacing w:before="0" w:beforeAutospacing="0" w:after="0" w:afterAutospacing="0"/>
        <w:textAlignment w:val="baseline"/>
        <w:rPr>
          <w:color w:val="000000" w:themeColor="text1"/>
        </w:rPr>
      </w:pPr>
      <w:r w:rsidRPr="008B0AB5">
        <w:rPr>
          <w:color w:val="000000" w:themeColor="text1"/>
        </w:rPr>
        <w:t>Mr. Dan Nagel, Principal </w:t>
      </w:r>
    </w:p>
    <w:p w14:paraId="6511D40A" w14:textId="77777777" w:rsidR="001240A8" w:rsidRPr="008B0AB5" w:rsidRDefault="00D326AC" w:rsidP="001240A8">
      <w:pPr>
        <w:pStyle w:val="NormalWeb"/>
        <w:spacing w:before="0" w:beforeAutospacing="0" w:after="0" w:afterAutospacing="0"/>
        <w:ind w:firstLine="720"/>
        <w:rPr>
          <w:color w:val="000000" w:themeColor="text1"/>
        </w:rPr>
      </w:pPr>
      <w:hyperlink r:id="rId13" w:history="1">
        <w:r w:rsidR="001240A8" w:rsidRPr="008B0AB5">
          <w:rPr>
            <w:rStyle w:val="Hyperlink"/>
            <w:color w:val="000000" w:themeColor="text1"/>
          </w:rPr>
          <w:t>dnagel@chillicotheschools.org</w:t>
        </w:r>
      </w:hyperlink>
    </w:p>
    <w:p w14:paraId="7800627D" w14:textId="77777777" w:rsidR="001240A8" w:rsidRPr="008B0AB5" w:rsidRDefault="001240A8" w:rsidP="001240A8">
      <w:pPr>
        <w:pStyle w:val="NormalWeb"/>
        <w:numPr>
          <w:ilvl w:val="0"/>
          <w:numId w:val="60"/>
        </w:numPr>
        <w:spacing w:before="0" w:beforeAutospacing="0" w:after="0" w:afterAutospacing="0"/>
        <w:textAlignment w:val="baseline"/>
        <w:rPr>
          <w:color w:val="000000" w:themeColor="text1"/>
        </w:rPr>
      </w:pPr>
      <w:r w:rsidRPr="008B0AB5">
        <w:rPr>
          <w:color w:val="000000" w:themeColor="text1"/>
        </w:rPr>
        <w:t>Mr. Tim Marsh, Assistant Principal </w:t>
      </w:r>
    </w:p>
    <w:p w14:paraId="41CF53F7" w14:textId="77777777" w:rsidR="001240A8" w:rsidRPr="008B0AB5" w:rsidRDefault="00D326AC" w:rsidP="001240A8">
      <w:pPr>
        <w:pStyle w:val="NormalWeb"/>
        <w:spacing w:before="0" w:beforeAutospacing="0" w:after="0" w:afterAutospacing="0"/>
        <w:ind w:left="720"/>
        <w:rPr>
          <w:color w:val="000000" w:themeColor="text1"/>
        </w:rPr>
      </w:pPr>
      <w:hyperlink r:id="rId14" w:history="1">
        <w:r w:rsidR="001240A8" w:rsidRPr="008B0AB5">
          <w:rPr>
            <w:rStyle w:val="Hyperlink"/>
            <w:color w:val="000000" w:themeColor="text1"/>
          </w:rPr>
          <w:t>tmarsh@chillicotheschools.org</w:t>
        </w:r>
      </w:hyperlink>
    </w:p>
    <w:p w14:paraId="49D4FCA0" w14:textId="77777777" w:rsidR="001240A8" w:rsidRPr="008B0AB5" w:rsidRDefault="001240A8" w:rsidP="001240A8">
      <w:pPr>
        <w:rPr>
          <w:color w:val="000000" w:themeColor="text1"/>
          <w:szCs w:val="24"/>
        </w:rPr>
      </w:pPr>
    </w:p>
    <w:p w14:paraId="0AEC746C" w14:textId="77777777" w:rsidR="001240A8" w:rsidRPr="008B0AB5" w:rsidRDefault="001240A8" w:rsidP="001240A8">
      <w:pPr>
        <w:pStyle w:val="NormalWeb"/>
        <w:spacing w:before="0" w:beforeAutospacing="0" w:after="0" w:afterAutospacing="0"/>
        <w:rPr>
          <w:color w:val="000000" w:themeColor="text1"/>
        </w:rPr>
      </w:pPr>
      <w:r w:rsidRPr="008B0AB5">
        <w:rPr>
          <w:b/>
          <w:bCs/>
          <w:color w:val="000000" w:themeColor="text1"/>
        </w:rPr>
        <w:t>Q:  How will my child receive their assignments for the Flexible Learning Day?</w:t>
      </w:r>
    </w:p>
    <w:p w14:paraId="2C3B1519" w14:textId="77777777" w:rsidR="001240A8" w:rsidRPr="008B0AB5" w:rsidRDefault="001240A8" w:rsidP="001240A8">
      <w:pPr>
        <w:pStyle w:val="NormalWeb"/>
        <w:spacing w:before="0" w:beforeAutospacing="0" w:after="0" w:afterAutospacing="0"/>
        <w:rPr>
          <w:color w:val="000000" w:themeColor="text1"/>
        </w:rPr>
      </w:pPr>
      <w:r w:rsidRPr="008B0AB5">
        <w:rPr>
          <w:i/>
          <w:iCs/>
          <w:color w:val="000000" w:themeColor="text1"/>
        </w:rPr>
        <w:t xml:space="preserve">A: </w:t>
      </w:r>
      <w:r w:rsidRPr="008B0AB5">
        <w:rPr>
          <w:color w:val="000000" w:themeColor="text1"/>
        </w:rPr>
        <w:t> Chillicothe High School students (grades 9-12) will receive their assignments through Google Classroom or District provided LMS that their teachers utilize or through school email.  </w:t>
      </w:r>
    </w:p>
    <w:p w14:paraId="71A52CF5" w14:textId="77777777" w:rsidR="001240A8" w:rsidRPr="008B0AB5" w:rsidRDefault="001240A8" w:rsidP="001240A8">
      <w:pPr>
        <w:rPr>
          <w:color w:val="000000" w:themeColor="text1"/>
          <w:szCs w:val="24"/>
        </w:rPr>
      </w:pPr>
    </w:p>
    <w:p w14:paraId="68BA9AC7" w14:textId="77777777" w:rsidR="001240A8" w:rsidRPr="008B0AB5" w:rsidRDefault="00D326AC" w:rsidP="001240A8">
      <w:pPr>
        <w:pStyle w:val="NormalWeb"/>
        <w:spacing w:before="0" w:beforeAutospacing="0" w:after="0" w:afterAutospacing="0"/>
        <w:rPr>
          <w:color w:val="000000" w:themeColor="text1"/>
        </w:rPr>
      </w:pPr>
      <w:hyperlink r:id="rId15" w:history="1">
        <w:r w:rsidR="001240A8" w:rsidRPr="008B0AB5">
          <w:rPr>
            <w:rStyle w:val="Hyperlink"/>
            <w:b/>
            <w:bCs/>
            <w:color w:val="000000" w:themeColor="text1"/>
          </w:rPr>
          <w:t>Chillicothe HIgh School Flexible Learning Days Expectations for Students and Parents</w:t>
        </w:r>
      </w:hyperlink>
    </w:p>
    <w:p w14:paraId="59D0B429" w14:textId="77777777" w:rsidR="001240A8" w:rsidRPr="008B0AB5" w:rsidRDefault="001240A8" w:rsidP="001240A8">
      <w:pPr>
        <w:rPr>
          <w:color w:val="000000" w:themeColor="text1"/>
        </w:rPr>
      </w:pPr>
    </w:p>
    <w:p w14:paraId="369C6A01" w14:textId="77777777" w:rsidR="001240A8" w:rsidRPr="008B0AB5" w:rsidRDefault="001240A8" w:rsidP="001240A8">
      <w:pPr>
        <w:pStyle w:val="NormalWeb"/>
        <w:spacing w:before="0" w:beforeAutospacing="0" w:after="0" w:afterAutospacing="0"/>
        <w:rPr>
          <w:color w:val="000000" w:themeColor="text1"/>
        </w:rPr>
      </w:pPr>
      <w:r w:rsidRPr="008B0AB5">
        <w:rPr>
          <w:rFonts w:ascii="Arial" w:hAnsi="Arial" w:cs="Arial"/>
          <w:i/>
          <w:iCs/>
          <w:color w:val="000000" w:themeColor="text1"/>
          <w:sz w:val="16"/>
          <w:szCs w:val="16"/>
        </w:rPr>
        <w:t>*Adapted from Liberty Public Schools  Flexible Learning Days Plan and Extended Learning Days (Emergency Situation) Plan..</w:t>
      </w:r>
    </w:p>
    <w:p w14:paraId="299B6B6D" w14:textId="77777777" w:rsidR="001240A8" w:rsidRPr="008B0AB5" w:rsidRDefault="001240A8" w:rsidP="001240A8">
      <w:pPr>
        <w:rPr>
          <w:rFonts w:ascii="Cambria" w:hAnsi="Cambria"/>
          <w:b/>
          <w:color w:val="000000" w:themeColor="text1"/>
          <w:sz w:val="22"/>
          <w:szCs w:val="22"/>
        </w:rPr>
      </w:pPr>
    </w:p>
    <w:p w14:paraId="30F6A711" w14:textId="77777777" w:rsidR="001240A8" w:rsidRPr="008B0AB5" w:rsidRDefault="001240A8" w:rsidP="00ED5346">
      <w:pPr>
        <w:rPr>
          <w:color w:val="000000" w:themeColor="text1"/>
          <w:sz w:val="20"/>
        </w:rPr>
      </w:pPr>
    </w:p>
    <w:p w14:paraId="17818AAB" w14:textId="77777777" w:rsidR="00B92170" w:rsidRPr="008B0AB5" w:rsidRDefault="00B92170" w:rsidP="00B92170">
      <w:pPr>
        <w:jc w:val="center"/>
        <w:rPr>
          <w:b/>
          <w:color w:val="000000" w:themeColor="text1"/>
          <w:szCs w:val="24"/>
        </w:rPr>
      </w:pPr>
    </w:p>
    <w:p w14:paraId="26032A3D" w14:textId="77777777" w:rsidR="00760528" w:rsidRPr="008B0AB5" w:rsidRDefault="00760528" w:rsidP="00B92170">
      <w:pPr>
        <w:jc w:val="center"/>
        <w:rPr>
          <w:b/>
          <w:color w:val="000000" w:themeColor="text1"/>
          <w:szCs w:val="24"/>
        </w:rPr>
      </w:pPr>
    </w:p>
    <w:p w14:paraId="53B2ABB7" w14:textId="77777777" w:rsidR="00760528" w:rsidRDefault="00760528" w:rsidP="00B92170">
      <w:pPr>
        <w:jc w:val="center"/>
        <w:rPr>
          <w:b/>
          <w:szCs w:val="24"/>
        </w:rPr>
      </w:pPr>
    </w:p>
    <w:p w14:paraId="5FB16E8D" w14:textId="75763A97" w:rsidR="00B92170" w:rsidRPr="00696522" w:rsidRDefault="00B92170" w:rsidP="00B92170">
      <w:pPr>
        <w:jc w:val="center"/>
        <w:rPr>
          <w:b/>
          <w:szCs w:val="24"/>
        </w:rPr>
      </w:pPr>
      <w:r w:rsidRPr="00696522">
        <w:rPr>
          <w:b/>
          <w:szCs w:val="24"/>
        </w:rPr>
        <w:lastRenderedPageBreak/>
        <w:t>Grading</w:t>
      </w:r>
    </w:p>
    <w:p w14:paraId="34EB0C69" w14:textId="77777777" w:rsidR="00B92170" w:rsidRPr="00696522" w:rsidRDefault="00B92170" w:rsidP="00B92170">
      <w:pPr>
        <w:rPr>
          <w:sz w:val="20"/>
        </w:rPr>
      </w:pPr>
      <w:r w:rsidRPr="00696522">
        <w:rPr>
          <w:sz w:val="20"/>
        </w:rPr>
        <w:t>Chillicothe High School operates on a four (4) point grading system.  The following points are assessed as listed and used for the purpose of calculating grade point averages and class rank:</w:t>
      </w:r>
    </w:p>
    <w:p w14:paraId="3847F548"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4.00</w:t>
      </w:r>
      <w:r w:rsidRPr="00696522">
        <w:rPr>
          <w:sz w:val="20"/>
        </w:rPr>
        <w:tab/>
      </w:r>
      <w:r>
        <w:rPr>
          <w:sz w:val="20"/>
        </w:rPr>
        <w:tab/>
      </w:r>
      <w:r w:rsidRPr="00696522">
        <w:rPr>
          <w:sz w:val="20"/>
        </w:rPr>
        <w:t>A</w:t>
      </w:r>
    </w:p>
    <w:p w14:paraId="3B999C87"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3.70</w:t>
      </w:r>
      <w:r w:rsidRPr="00696522">
        <w:rPr>
          <w:sz w:val="20"/>
        </w:rPr>
        <w:tab/>
      </w:r>
      <w:r>
        <w:rPr>
          <w:sz w:val="20"/>
        </w:rPr>
        <w:tab/>
      </w:r>
      <w:r w:rsidRPr="00696522">
        <w:rPr>
          <w:sz w:val="20"/>
        </w:rPr>
        <w:t>A-</w:t>
      </w:r>
    </w:p>
    <w:p w14:paraId="0F16CAED"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3.30</w:t>
      </w:r>
      <w:r w:rsidRPr="00696522">
        <w:rPr>
          <w:sz w:val="20"/>
        </w:rPr>
        <w:tab/>
      </w:r>
      <w:r>
        <w:rPr>
          <w:sz w:val="20"/>
        </w:rPr>
        <w:tab/>
      </w:r>
      <w:r w:rsidRPr="00696522">
        <w:rPr>
          <w:sz w:val="20"/>
        </w:rPr>
        <w:t>B+</w:t>
      </w:r>
    </w:p>
    <w:p w14:paraId="78739E71"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3.00</w:t>
      </w:r>
      <w:r w:rsidRPr="00696522">
        <w:rPr>
          <w:sz w:val="20"/>
        </w:rPr>
        <w:tab/>
      </w:r>
      <w:r>
        <w:rPr>
          <w:sz w:val="20"/>
        </w:rPr>
        <w:tab/>
      </w:r>
      <w:r w:rsidRPr="00696522">
        <w:rPr>
          <w:sz w:val="20"/>
        </w:rPr>
        <w:t>B</w:t>
      </w:r>
    </w:p>
    <w:p w14:paraId="069245AC"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2.70</w:t>
      </w:r>
      <w:r w:rsidRPr="00696522">
        <w:rPr>
          <w:sz w:val="20"/>
        </w:rPr>
        <w:tab/>
      </w:r>
      <w:r>
        <w:rPr>
          <w:sz w:val="20"/>
        </w:rPr>
        <w:tab/>
      </w:r>
      <w:r w:rsidRPr="00696522">
        <w:rPr>
          <w:sz w:val="20"/>
        </w:rPr>
        <w:t>B-</w:t>
      </w:r>
    </w:p>
    <w:p w14:paraId="34878B43"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2.30</w:t>
      </w:r>
      <w:r w:rsidRPr="00696522">
        <w:rPr>
          <w:sz w:val="20"/>
        </w:rPr>
        <w:tab/>
      </w:r>
      <w:r>
        <w:rPr>
          <w:sz w:val="20"/>
        </w:rPr>
        <w:tab/>
      </w:r>
      <w:r w:rsidRPr="00696522">
        <w:rPr>
          <w:sz w:val="20"/>
        </w:rPr>
        <w:t>C+</w:t>
      </w:r>
    </w:p>
    <w:p w14:paraId="4EF65085"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2.00</w:t>
      </w:r>
      <w:r w:rsidRPr="00696522">
        <w:rPr>
          <w:sz w:val="20"/>
        </w:rPr>
        <w:tab/>
      </w:r>
      <w:r>
        <w:rPr>
          <w:sz w:val="20"/>
        </w:rPr>
        <w:tab/>
      </w:r>
      <w:r w:rsidRPr="00696522">
        <w:rPr>
          <w:sz w:val="20"/>
        </w:rPr>
        <w:t>C</w:t>
      </w:r>
    </w:p>
    <w:p w14:paraId="5A7BED95"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1.70</w:t>
      </w:r>
      <w:r w:rsidRPr="00696522">
        <w:rPr>
          <w:sz w:val="20"/>
        </w:rPr>
        <w:tab/>
      </w:r>
      <w:r>
        <w:rPr>
          <w:sz w:val="20"/>
        </w:rPr>
        <w:tab/>
      </w:r>
      <w:r w:rsidRPr="00696522">
        <w:rPr>
          <w:sz w:val="20"/>
        </w:rPr>
        <w:t>C-</w:t>
      </w:r>
    </w:p>
    <w:p w14:paraId="5F566337"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1.30</w:t>
      </w:r>
      <w:r w:rsidRPr="00696522">
        <w:rPr>
          <w:sz w:val="20"/>
        </w:rPr>
        <w:tab/>
      </w:r>
      <w:r>
        <w:rPr>
          <w:sz w:val="20"/>
        </w:rPr>
        <w:tab/>
      </w:r>
      <w:r w:rsidRPr="00696522">
        <w:rPr>
          <w:sz w:val="20"/>
        </w:rPr>
        <w:t>D+</w:t>
      </w:r>
    </w:p>
    <w:p w14:paraId="10291903"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1.00</w:t>
      </w:r>
      <w:r w:rsidRPr="00696522">
        <w:rPr>
          <w:sz w:val="20"/>
        </w:rPr>
        <w:tab/>
      </w:r>
      <w:r>
        <w:rPr>
          <w:sz w:val="20"/>
        </w:rPr>
        <w:tab/>
      </w:r>
      <w:r w:rsidRPr="00696522">
        <w:rPr>
          <w:sz w:val="20"/>
        </w:rPr>
        <w:t>D</w:t>
      </w:r>
    </w:p>
    <w:p w14:paraId="13B14E60"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0.70</w:t>
      </w:r>
      <w:r w:rsidRPr="00696522">
        <w:rPr>
          <w:sz w:val="20"/>
        </w:rPr>
        <w:tab/>
      </w:r>
      <w:r>
        <w:rPr>
          <w:sz w:val="20"/>
        </w:rPr>
        <w:tab/>
      </w:r>
      <w:r w:rsidRPr="00696522">
        <w:rPr>
          <w:sz w:val="20"/>
        </w:rPr>
        <w:t>D-</w:t>
      </w:r>
    </w:p>
    <w:p w14:paraId="14187AE4"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0.00</w:t>
      </w:r>
      <w:r w:rsidRPr="00696522">
        <w:rPr>
          <w:sz w:val="20"/>
        </w:rPr>
        <w:tab/>
      </w:r>
      <w:r>
        <w:rPr>
          <w:sz w:val="20"/>
        </w:rPr>
        <w:tab/>
      </w:r>
      <w:r w:rsidRPr="00696522">
        <w:rPr>
          <w:sz w:val="20"/>
        </w:rPr>
        <w:t>F</w:t>
      </w:r>
    </w:p>
    <w:p w14:paraId="0A2F3148" w14:textId="77777777" w:rsidR="00B92170" w:rsidRPr="00696522" w:rsidRDefault="00B92170" w:rsidP="00B92170">
      <w:pPr>
        <w:rPr>
          <w:sz w:val="20"/>
        </w:rPr>
      </w:pPr>
    </w:p>
    <w:p w14:paraId="4F825053" w14:textId="77777777" w:rsidR="00B92170" w:rsidRPr="00696522" w:rsidRDefault="00B92170" w:rsidP="00B92170">
      <w:pPr>
        <w:rPr>
          <w:sz w:val="20"/>
        </w:rPr>
      </w:pPr>
      <w:r w:rsidRPr="00696522">
        <w:rPr>
          <w:sz w:val="20"/>
        </w:rPr>
        <w:t>Chillicothe High School operates on the following classroom system:</w:t>
      </w:r>
    </w:p>
    <w:p w14:paraId="555070B2"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96 – 100</w:t>
      </w:r>
      <w:r w:rsidRPr="00696522">
        <w:rPr>
          <w:sz w:val="20"/>
        </w:rPr>
        <w:tab/>
      </w:r>
      <w:r w:rsidRPr="00696522">
        <w:rPr>
          <w:sz w:val="20"/>
        </w:rPr>
        <w:tab/>
        <w:t>A</w:t>
      </w:r>
    </w:p>
    <w:p w14:paraId="0A002FC3"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90 – 95</w:t>
      </w:r>
      <w:r w:rsidRPr="00696522">
        <w:rPr>
          <w:sz w:val="20"/>
        </w:rPr>
        <w:tab/>
      </w:r>
      <w:r w:rsidRPr="00696522">
        <w:rPr>
          <w:sz w:val="20"/>
        </w:rPr>
        <w:tab/>
        <w:t>A-</w:t>
      </w:r>
    </w:p>
    <w:p w14:paraId="4435102D"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87 – 89</w:t>
      </w:r>
      <w:r w:rsidRPr="00696522">
        <w:rPr>
          <w:sz w:val="20"/>
        </w:rPr>
        <w:tab/>
      </w:r>
      <w:r w:rsidRPr="00696522">
        <w:rPr>
          <w:sz w:val="20"/>
        </w:rPr>
        <w:tab/>
        <w:t>B+</w:t>
      </w:r>
    </w:p>
    <w:p w14:paraId="42BA5B00"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83 – 86</w:t>
      </w:r>
      <w:r w:rsidRPr="00696522">
        <w:rPr>
          <w:sz w:val="20"/>
        </w:rPr>
        <w:tab/>
      </w:r>
      <w:r w:rsidRPr="00696522">
        <w:rPr>
          <w:sz w:val="20"/>
        </w:rPr>
        <w:tab/>
        <w:t>B</w:t>
      </w:r>
    </w:p>
    <w:p w14:paraId="0241E1E0"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80 – 82</w:t>
      </w:r>
      <w:r w:rsidRPr="00696522">
        <w:rPr>
          <w:sz w:val="20"/>
        </w:rPr>
        <w:tab/>
      </w:r>
      <w:r w:rsidRPr="00696522">
        <w:rPr>
          <w:sz w:val="20"/>
        </w:rPr>
        <w:tab/>
        <w:t>B-</w:t>
      </w:r>
    </w:p>
    <w:p w14:paraId="3482FDCE"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77 – 79</w:t>
      </w:r>
      <w:r w:rsidRPr="00696522">
        <w:rPr>
          <w:sz w:val="20"/>
        </w:rPr>
        <w:tab/>
      </w:r>
      <w:r w:rsidRPr="00696522">
        <w:rPr>
          <w:sz w:val="20"/>
        </w:rPr>
        <w:tab/>
        <w:t>C+</w:t>
      </w:r>
    </w:p>
    <w:p w14:paraId="204FA0DB"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73 – 76</w:t>
      </w:r>
      <w:r w:rsidRPr="00696522">
        <w:rPr>
          <w:sz w:val="20"/>
        </w:rPr>
        <w:tab/>
      </w:r>
      <w:r w:rsidRPr="00696522">
        <w:rPr>
          <w:sz w:val="20"/>
        </w:rPr>
        <w:tab/>
        <w:t>C</w:t>
      </w:r>
    </w:p>
    <w:p w14:paraId="29DAB3F2"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70 – 72</w:t>
      </w:r>
      <w:r w:rsidRPr="00696522">
        <w:rPr>
          <w:sz w:val="20"/>
        </w:rPr>
        <w:tab/>
      </w:r>
      <w:r w:rsidRPr="00696522">
        <w:rPr>
          <w:sz w:val="20"/>
        </w:rPr>
        <w:tab/>
        <w:t>C-</w:t>
      </w:r>
    </w:p>
    <w:p w14:paraId="46362235"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67 – 69</w:t>
      </w:r>
      <w:r w:rsidRPr="00696522">
        <w:rPr>
          <w:sz w:val="20"/>
        </w:rPr>
        <w:tab/>
      </w:r>
      <w:r w:rsidRPr="00696522">
        <w:rPr>
          <w:sz w:val="20"/>
        </w:rPr>
        <w:tab/>
        <w:t>D+</w:t>
      </w:r>
    </w:p>
    <w:p w14:paraId="25CB162F"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63 – 66</w:t>
      </w:r>
      <w:r w:rsidRPr="00696522">
        <w:rPr>
          <w:sz w:val="20"/>
        </w:rPr>
        <w:tab/>
      </w:r>
      <w:r w:rsidRPr="00696522">
        <w:rPr>
          <w:sz w:val="20"/>
        </w:rPr>
        <w:tab/>
        <w:t>D</w:t>
      </w:r>
    </w:p>
    <w:p w14:paraId="7B1ED520" w14:textId="77777777" w:rsidR="00B92170" w:rsidRPr="00696522" w:rsidRDefault="00B92170" w:rsidP="00B92170">
      <w:pPr>
        <w:rPr>
          <w:sz w:val="20"/>
        </w:rPr>
      </w:pPr>
      <w:r w:rsidRPr="00696522">
        <w:rPr>
          <w:sz w:val="20"/>
        </w:rPr>
        <w:tab/>
      </w:r>
      <w:r w:rsidRPr="00696522">
        <w:rPr>
          <w:sz w:val="20"/>
        </w:rPr>
        <w:tab/>
      </w:r>
      <w:r w:rsidRPr="00696522">
        <w:rPr>
          <w:sz w:val="20"/>
        </w:rPr>
        <w:tab/>
      </w:r>
      <w:r w:rsidRPr="00696522">
        <w:rPr>
          <w:sz w:val="20"/>
        </w:rPr>
        <w:tab/>
        <w:t>60 – 62</w:t>
      </w:r>
      <w:r w:rsidRPr="00696522">
        <w:rPr>
          <w:sz w:val="20"/>
        </w:rPr>
        <w:tab/>
      </w:r>
      <w:r w:rsidRPr="00696522">
        <w:rPr>
          <w:sz w:val="20"/>
        </w:rPr>
        <w:tab/>
        <w:t>D-</w:t>
      </w:r>
    </w:p>
    <w:p w14:paraId="68E31479" w14:textId="77777777" w:rsidR="00B92170" w:rsidRPr="00ED5346" w:rsidRDefault="00B92170" w:rsidP="00ED5346">
      <w:pPr>
        <w:rPr>
          <w:sz w:val="20"/>
        </w:rPr>
      </w:pPr>
      <w:r w:rsidRPr="00696522">
        <w:rPr>
          <w:sz w:val="20"/>
        </w:rPr>
        <w:tab/>
      </w:r>
      <w:r w:rsidRPr="00696522">
        <w:rPr>
          <w:sz w:val="20"/>
        </w:rPr>
        <w:tab/>
      </w:r>
      <w:r w:rsidRPr="00696522">
        <w:rPr>
          <w:sz w:val="20"/>
        </w:rPr>
        <w:tab/>
      </w:r>
      <w:r w:rsidRPr="00696522">
        <w:rPr>
          <w:sz w:val="20"/>
        </w:rPr>
        <w:tab/>
        <w:t>59 and Below</w:t>
      </w:r>
      <w:r w:rsidRPr="00696522">
        <w:rPr>
          <w:sz w:val="20"/>
        </w:rPr>
        <w:tab/>
        <w:t>F</w:t>
      </w:r>
    </w:p>
    <w:p w14:paraId="6A955CDE" w14:textId="77777777" w:rsidR="00B92170" w:rsidRPr="00696522" w:rsidRDefault="00B92170" w:rsidP="00B92170">
      <w:pPr>
        <w:rPr>
          <w:b/>
          <w:sz w:val="20"/>
        </w:rPr>
      </w:pPr>
      <w:r w:rsidRPr="00696522">
        <w:rPr>
          <w:b/>
          <w:sz w:val="20"/>
        </w:rPr>
        <w:t>Grade Point Averages</w:t>
      </w:r>
    </w:p>
    <w:p w14:paraId="7F189499" w14:textId="77777777" w:rsidR="008E3CC8" w:rsidRDefault="00B92170" w:rsidP="00425870">
      <w:pPr>
        <w:jc w:val="both"/>
        <w:rPr>
          <w:sz w:val="20"/>
        </w:rPr>
      </w:pPr>
      <w:r w:rsidRPr="00696522">
        <w:rPr>
          <w:sz w:val="20"/>
        </w:rPr>
        <w:t>On the basis of the preceding scale, each student will have a Grade Point Average and Class Rank calculated.  To determine Grade Point Average (GPA) add the points for each grade earned for each class taken and divide that total by the number of classes taken.  The GPA is cumulative and is recalculated on a semester basis.</w:t>
      </w:r>
    </w:p>
    <w:p w14:paraId="6D09BD9F" w14:textId="77777777" w:rsidR="00425870" w:rsidRPr="00425870" w:rsidRDefault="00425870" w:rsidP="00425870">
      <w:pPr>
        <w:jc w:val="both"/>
        <w:rPr>
          <w:sz w:val="20"/>
        </w:rPr>
      </w:pPr>
    </w:p>
    <w:p w14:paraId="29BC6956" w14:textId="77777777" w:rsidR="008E3CC8" w:rsidRPr="003E67C6" w:rsidRDefault="008E3CC8" w:rsidP="008E3CC8">
      <w:pPr>
        <w:rPr>
          <w:sz w:val="20"/>
        </w:rPr>
      </w:pPr>
      <w:r w:rsidRPr="003E67C6">
        <w:rPr>
          <w:b/>
          <w:bCs/>
          <w:sz w:val="20"/>
        </w:rPr>
        <w:t>Grading Policy</w:t>
      </w:r>
    </w:p>
    <w:p w14:paraId="3C21C35C" w14:textId="77777777" w:rsidR="008E3CC8" w:rsidRPr="003E67C6" w:rsidRDefault="008E3CC8" w:rsidP="008E3CC8">
      <w:pPr>
        <w:rPr>
          <w:sz w:val="20"/>
        </w:rPr>
      </w:pPr>
      <w:r w:rsidRPr="003E67C6">
        <w:rPr>
          <w:sz w:val="20"/>
        </w:rPr>
        <w:t>Chillicothe High School believes that the purpose of grading is to accurately convey the level of academic achievement that a student demonstrates in each course and grading period. The grading procedures and policies in each course should align to the following parameters:</w:t>
      </w:r>
    </w:p>
    <w:p w14:paraId="76508652" w14:textId="77777777" w:rsidR="008E3CC8" w:rsidRPr="003E67C6" w:rsidRDefault="008E3CC8" w:rsidP="001240A8">
      <w:pPr>
        <w:numPr>
          <w:ilvl w:val="0"/>
          <w:numId w:val="38"/>
        </w:numPr>
        <w:textAlignment w:val="baseline"/>
        <w:rPr>
          <w:sz w:val="20"/>
        </w:rPr>
      </w:pPr>
      <w:r w:rsidRPr="003E67C6">
        <w:rPr>
          <w:sz w:val="20"/>
        </w:rPr>
        <w:t xml:space="preserve">Reflect academic achievement. </w:t>
      </w:r>
    </w:p>
    <w:p w14:paraId="0A3DF932" w14:textId="6F026BFA" w:rsidR="008E3CC8" w:rsidRPr="003E67C6" w:rsidRDefault="008E3CC8" w:rsidP="001240A8">
      <w:pPr>
        <w:numPr>
          <w:ilvl w:val="0"/>
          <w:numId w:val="38"/>
        </w:numPr>
        <w:textAlignment w:val="baseline"/>
        <w:rPr>
          <w:sz w:val="20"/>
        </w:rPr>
      </w:pPr>
      <w:r w:rsidRPr="003E67C6">
        <w:rPr>
          <w:sz w:val="20"/>
        </w:rPr>
        <w:t>Be honest, fair, transparent, cr</w:t>
      </w:r>
      <w:r w:rsidR="007F2A10">
        <w:rPr>
          <w:sz w:val="20"/>
        </w:rPr>
        <w:t>edible, and useful.</w:t>
      </w:r>
    </w:p>
    <w:p w14:paraId="068D9AF4" w14:textId="77777777" w:rsidR="008E3CC8" w:rsidRPr="003E67C6" w:rsidRDefault="008E3CC8" w:rsidP="001240A8">
      <w:pPr>
        <w:numPr>
          <w:ilvl w:val="0"/>
          <w:numId w:val="38"/>
        </w:numPr>
        <w:textAlignment w:val="baseline"/>
        <w:rPr>
          <w:sz w:val="20"/>
        </w:rPr>
      </w:pPr>
      <w:r w:rsidRPr="003E67C6">
        <w:rPr>
          <w:sz w:val="20"/>
        </w:rPr>
        <w:t xml:space="preserve">Align with the Chillicothe High School curriculum. </w:t>
      </w:r>
    </w:p>
    <w:p w14:paraId="017E476E" w14:textId="77777777" w:rsidR="008E3CC8" w:rsidRPr="003E67C6" w:rsidRDefault="008E3CC8" w:rsidP="001240A8">
      <w:pPr>
        <w:numPr>
          <w:ilvl w:val="0"/>
          <w:numId w:val="38"/>
        </w:numPr>
        <w:textAlignment w:val="baseline"/>
        <w:rPr>
          <w:sz w:val="20"/>
        </w:rPr>
      </w:pPr>
      <w:r w:rsidRPr="003E67C6">
        <w:rPr>
          <w:sz w:val="20"/>
        </w:rPr>
        <w:t xml:space="preserve">Reflect consistency within and among courses, grade levels, and departments. </w:t>
      </w:r>
    </w:p>
    <w:p w14:paraId="6486F0B2" w14:textId="77777777" w:rsidR="008E3CC8" w:rsidRPr="003E67C6" w:rsidRDefault="008E3CC8" w:rsidP="008E3CC8">
      <w:pPr>
        <w:rPr>
          <w:sz w:val="20"/>
        </w:rPr>
      </w:pPr>
    </w:p>
    <w:p w14:paraId="27CCBD2D" w14:textId="6FDF318D" w:rsidR="008E3CC8" w:rsidRPr="003E67C6" w:rsidRDefault="008E3CC8" w:rsidP="00D50EBC">
      <w:pPr>
        <w:ind w:firstLine="360"/>
        <w:rPr>
          <w:sz w:val="20"/>
        </w:rPr>
      </w:pPr>
      <w:r w:rsidRPr="003E67C6">
        <w:rPr>
          <w:b/>
          <w:bCs/>
          <w:sz w:val="20"/>
        </w:rPr>
        <w:t>Late Work Policy for Homework</w:t>
      </w:r>
    </w:p>
    <w:p w14:paraId="7482247C" w14:textId="051ED07C" w:rsidR="008E3CC8" w:rsidRPr="003E67C6" w:rsidRDefault="008E3CC8" w:rsidP="001240A8">
      <w:pPr>
        <w:pStyle w:val="ListParagraph"/>
        <w:numPr>
          <w:ilvl w:val="0"/>
          <w:numId w:val="50"/>
        </w:numPr>
        <w:rPr>
          <w:sz w:val="20"/>
        </w:rPr>
      </w:pPr>
      <w:r w:rsidRPr="003E67C6">
        <w:rPr>
          <w:sz w:val="20"/>
        </w:rPr>
        <w:t>Students can earn 80% (cap) on late</w:t>
      </w:r>
      <w:r w:rsidR="0075760D">
        <w:rPr>
          <w:sz w:val="20"/>
        </w:rPr>
        <w:t xml:space="preserve"> homework </w:t>
      </w:r>
      <w:r w:rsidR="0075760D" w:rsidRPr="008B0AB5">
        <w:rPr>
          <w:color w:val="000000" w:themeColor="text1"/>
          <w:sz w:val="20"/>
        </w:rPr>
        <w:t xml:space="preserve">up to two weeks late </w:t>
      </w:r>
      <w:r w:rsidR="00256CAB">
        <w:rPr>
          <w:sz w:val="20"/>
        </w:rPr>
        <w:t>i</w:t>
      </w:r>
      <w:r w:rsidRPr="003E67C6">
        <w:rPr>
          <w:sz w:val="20"/>
        </w:rPr>
        <w:t>n the school calendar.</w:t>
      </w:r>
    </w:p>
    <w:p w14:paraId="3FBEB1A4" w14:textId="31CBDEAF" w:rsidR="008E3CC8" w:rsidRPr="003E67C6" w:rsidRDefault="0075760D" w:rsidP="001240A8">
      <w:pPr>
        <w:pStyle w:val="ListParagraph"/>
        <w:numPr>
          <w:ilvl w:val="0"/>
          <w:numId w:val="51"/>
        </w:numPr>
        <w:rPr>
          <w:sz w:val="20"/>
        </w:rPr>
      </w:pPr>
      <w:r w:rsidRPr="008B0AB5">
        <w:rPr>
          <w:color w:val="000000" w:themeColor="text1"/>
          <w:sz w:val="20"/>
        </w:rPr>
        <w:t>After two weeks</w:t>
      </w:r>
      <w:r w:rsidR="008E3CC8" w:rsidRPr="008B0AB5">
        <w:rPr>
          <w:color w:val="000000" w:themeColor="text1"/>
          <w:sz w:val="20"/>
        </w:rPr>
        <w:t xml:space="preserve"> </w:t>
      </w:r>
      <w:r w:rsidR="008E3CC8" w:rsidRPr="003E67C6">
        <w:rPr>
          <w:sz w:val="20"/>
        </w:rPr>
        <w:t xml:space="preserve">in the school calendar, homework due </w:t>
      </w:r>
      <w:r w:rsidR="000E6213">
        <w:rPr>
          <w:sz w:val="20"/>
        </w:rPr>
        <w:t>more than two weeks i</w:t>
      </w:r>
      <w:r w:rsidR="00256CAB">
        <w:rPr>
          <w:sz w:val="20"/>
        </w:rPr>
        <w:t>n the school calendar due date</w:t>
      </w:r>
      <w:r w:rsidR="008E3CC8" w:rsidRPr="003E67C6">
        <w:rPr>
          <w:sz w:val="20"/>
        </w:rPr>
        <w:t xml:space="preserve"> will be accepted until the end of the quarter for 60% (cap).</w:t>
      </w:r>
    </w:p>
    <w:p w14:paraId="37EB8EAF" w14:textId="4AF57FB9" w:rsidR="00256CAB" w:rsidRPr="00D50EBC" w:rsidRDefault="0015181C" w:rsidP="001240A8">
      <w:pPr>
        <w:pStyle w:val="ListParagraph"/>
        <w:numPr>
          <w:ilvl w:val="0"/>
          <w:numId w:val="39"/>
        </w:numPr>
        <w:rPr>
          <w:color w:val="FF0000"/>
          <w:sz w:val="20"/>
        </w:rPr>
      </w:pPr>
      <w:r w:rsidRPr="008B0AB5">
        <w:rPr>
          <w:color w:val="000000" w:themeColor="text1"/>
          <w:sz w:val="20"/>
        </w:rPr>
        <w:t>In class e</w:t>
      </w:r>
      <w:r w:rsidR="00256CAB" w:rsidRPr="008B0AB5">
        <w:rPr>
          <w:color w:val="000000" w:themeColor="text1"/>
          <w:sz w:val="20"/>
        </w:rPr>
        <w:t>xit slips, bell work, are “due now” or a 0 is applied to the gradebook.  These items will be labeled as classwork in the gradebook and not as homework</w:t>
      </w:r>
      <w:r w:rsidR="00256CAB" w:rsidRPr="00D50EBC">
        <w:rPr>
          <w:color w:val="FF0000"/>
          <w:sz w:val="20"/>
        </w:rPr>
        <w:t xml:space="preserve">.  </w:t>
      </w:r>
    </w:p>
    <w:p w14:paraId="6B0CE3BF" w14:textId="77777777" w:rsidR="008E3CC8" w:rsidRPr="003E67C6" w:rsidRDefault="008E3CC8" w:rsidP="001240A8">
      <w:pPr>
        <w:pStyle w:val="ListParagraph"/>
        <w:numPr>
          <w:ilvl w:val="0"/>
          <w:numId w:val="39"/>
        </w:numPr>
        <w:spacing w:after="320"/>
        <w:rPr>
          <w:sz w:val="20"/>
        </w:rPr>
      </w:pPr>
      <w:r w:rsidRPr="003E67C6">
        <w:rPr>
          <w:sz w:val="20"/>
        </w:rPr>
        <w:t>All quarter grades are final.  After the quarter date has passed, no quarter grades should be changed.</w:t>
      </w:r>
    </w:p>
    <w:p w14:paraId="688A0A73" w14:textId="77777777" w:rsidR="008E3CC8" w:rsidRPr="003E67C6" w:rsidRDefault="008E3CC8" w:rsidP="00425870">
      <w:pPr>
        <w:ind w:firstLine="360"/>
        <w:rPr>
          <w:sz w:val="20"/>
        </w:rPr>
      </w:pPr>
      <w:r w:rsidRPr="003E67C6">
        <w:rPr>
          <w:b/>
          <w:bCs/>
          <w:sz w:val="20"/>
        </w:rPr>
        <w:lastRenderedPageBreak/>
        <w:t>Late Homework Policy Examples</w:t>
      </w:r>
    </w:p>
    <w:p w14:paraId="620AA204" w14:textId="131AA0B1" w:rsidR="008E3CC8" w:rsidRPr="003E67C6" w:rsidRDefault="008E3CC8" w:rsidP="008E3CC8">
      <w:pPr>
        <w:rPr>
          <w:sz w:val="20"/>
        </w:rPr>
      </w:pPr>
      <w:r w:rsidRPr="003E67C6">
        <w:rPr>
          <w:sz w:val="20"/>
        </w:rPr>
        <w:tab/>
        <w:t>Mrs. Adams assigned Worksheet #5 that was due on Monday, August 20th.   </w:t>
      </w:r>
    </w:p>
    <w:p w14:paraId="4CF64D97" w14:textId="77777777" w:rsidR="008E3CC8" w:rsidRPr="003E67C6" w:rsidRDefault="008E3CC8" w:rsidP="008E3CC8">
      <w:pPr>
        <w:rPr>
          <w:sz w:val="20"/>
        </w:rPr>
      </w:pPr>
    </w:p>
    <w:p w14:paraId="200B8767" w14:textId="77777777" w:rsidR="008E3CC8" w:rsidRPr="003E67C6" w:rsidRDefault="008E3CC8" w:rsidP="008E3CC8">
      <w:pPr>
        <w:rPr>
          <w:sz w:val="20"/>
        </w:rPr>
      </w:pPr>
      <w:r w:rsidRPr="003E67C6">
        <w:rPr>
          <w:sz w:val="20"/>
        </w:rPr>
        <w:tab/>
        <w:t>Scenario #1</w:t>
      </w:r>
    </w:p>
    <w:p w14:paraId="75564352" w14:textId="77777777" w:rsidR="008E3CC8" w:rsidRPr="003E67C6" w:rsidRDefault="008E3CC8" w:rsidP="001240A8">
      <w:pPr>
        <w:numPr>
          <w:ilvl w:val="0"/>
          <w:numId w:val="40"/>
        </w:numPr>
        <w:textAlignment w:val="baseline"/>
        <w:rPr>
          <w:sz w:val="20"/>
        </w:rPr>
      </w:pPr>
      <w:r w:rsidRPr="003E67C6">
        <w:rPr>
          <w:sz w:val="20"/>
        </w:rPr>
        <w:t>If a student turned in his homework assignment on Tuesday, August 21st, and his paper was a perfect 100%, the student would earn 80% on the assignment.</w:t>
      </w:r>
    </w:p>
    <w:p w14:paraId="7FE5F367" w14:textId="77777777" w:rsidR="008E3CC8" w:rsidRPr="003E67C6" w:rsidRDefault="008E3CC8" w:rsidP="001240A8">
      <w:pPr>
        <w:numPr>
          <w:ilvl w:val="0"/>
          <w:numId w:val="41"/>
        </w:numPr>
        <w:spacing w:after="320"/>
        <w:textAlignment w:val="baseline"/>
        <w:rPr>
          <w:sz w:val="20"/>
        </w:rPr>
      </w:pPr>
      <w:r w:rsidRPr="003E67C6">
        <w:rPr>
          <w:sz w:val="20"/>
        </w:rPr>
        <w:t>If a student turned in his homework assignment on Monday, September 17th, and his paper was a perfect 100%, the student would earn 60% on the assignment.</w:t>
      </w:r>
    </w:p>
    <w:p w14:paraId="33B7A311" w14:textId="77777777" w:rsidR="008E3CC8" w:rsidRPr="003E67C6" w:rsidRDefault="008E3CC8" w:rsidP="008E3CC8">
      <w:pPr>
        <w:rPr>
          <w:sz w:val="20"/>
        </w:rPr>
      </w:pPr>
      <w:r w:rsidRPr="003E67C6">
        <w:rPr>
          <w:sz w:val="20"/>
        </w:rPr>
        <w:tab/>
        <w:t>Scenario #2</w:t>
      </w:r>
    </w:p>
    <w:p w14:paraId="26F78557" w14:textId="77777777" w:rsidR="008E3CC8" w:rsidRPr="003E67C6" w:rsidRDefault="008E3CC8" w:rsidP="001240A8">
      <w:pPr>
        <w:numPr>
          <w:ilvl w:val="0"/>
          <w:numId w:val="42"/>
        </w:numPr>
        <w:textAlignment w:val="baseline"/>
        <w:rPr>
          <w:sz w:val="20"/>
        </w:rPr>
      </w:pPr>
      <w:r w:rsidRPr="003E67C6">
        <w:rPr>
          <w:sz w:val="20"/>
        </w:rPr>
        <w:t>If a student turned in his homework assignment on Tuesday, August 21st, and his paper was a 72%, the student would earn 72% on the assignment.</w:t>
      </w:r>
    </w:p>
    <w:p w14:paraId="583C1390" w14:textId="77777777" w:rsidR="008E3CC8" w:rsidRPr="003E67C6" w:rsidRDefault="008E3CC8" w:rsidP="001240A8">
      <w:pPr>
        <w:numPr>
          <w:ilvl w:val="0"/>
          <w:numId w:val="44"/>
        </w:numPr>
        <w:spacing w:after="320"/>
        <w:textAlignment w:val="baseline"/>
        <w:rPr>
          <w:sz w:val="20"/>
        </w:rPr>
      </w:pPr>
      <w:r w:rsidRPr="003E67C6">
        <w:rPr>
          <w:sz w:val="20"/>
        </w:rPr>
        <w:t>If a student turned his homework assignment in on Monday, September 17th, and his paper was a 72%, the student would earn 60% on the assignment.</w:t>
      </w:r>
    </w:p>
    <w:p w14:paraId="13C76C9C" w14:textId="77777777" w:rsidR="008E3CC8" w:rsidRPr="003E67C6" w:rsidRDefault="008E3CC8" w:rsidP="008E3CC8">
      <w:pPr>
        <w:rPr>
          <w:sz w:val="20"/>
        </w:rPr>
      </w:pPr>
      <w:r w:rsidRPr="003E67C6">
        <w:rPr>
          <w:b/>
          <w:bCs/>
          <w:sz w:val="20"/>
        </w:rPr>
        <w:tab/>
        <w:t>Late Work Policy for Projects and Papers</w:t>
      </w:r>
    </w:p>
    <w:p w14:paraId="649E4DD3" w14:textId="77777777" w:rsidR="008E3CC8" w:rsidRPr="003E67C6" w:rsidRDefault="008E3CC8" w:rsidP="008E3CC8">
      <w:pPr>
        <w:rPr>
          <w:sz w:val="20"/>
        </w:rPr>
      </w:pPr>
      <w:r w:rsidRPr="003E67C6">
        <w:rPr>
          <w:sz w:val="20"/>
        </w:rPr>
        <w:tab/>
        <w:t>Students can turn in projects and papers late for the following credit:</w:t>
      </w:r>
    </w:p>
    <w:p w14:paraId="281C777D" w14:textId="77777777" w:rsidR="008E3CC8" w:rsidRPr="003E67C6" w:rsidRDefault="008E3CC8" w:rsidP="008E3CC8">
      <w:pPr>
        <w:rPr>
          <w:i/>
          <w:iCs/>
          <w:sz w:val="20"/>
        </w:rPr>
      </w:pPr>
      <w:r w:rsidRPr="003E67C6">
        <w:rPr>
          <w:i/>
          <w:iCs/>
          <w:sz w:val="20"/>
        </w:rPr>
        <w:tab/>
      </w:r>
      <w:r w:rsidRPr="003E67C6">
        <w:rPr>
          <w:i/>
          <w:iCs/>
          <w:sz w:val="20"/>
        </w:rPr>
        <w:tab/>
        <w:t>Note:  These are caps not deductions.</w:t>
      </w:r>
    </w:p>
    <w:p w14:paraId="6720B619" w14:textId="77777777" w:rsidR="008E3CC8" w:rsidRPr="003E67C6" w:rsidRDefault="008E3CC8" w:rsidP="001240A8">
      <w:pPr>
        <w:pStyle w:val="ListParagraph"/>
        <w:numPr>
          <w:ilvl w:val="1"/>
          <w:numId w:val="43"/>
        </w:numPr>
        <w:rPr>
          <w:i/>
          <w:iCs/>
          <w:sz w:val="20"/>
        </w:rPr>
      </w:pPr>
      <w:r w:rsidRPr="003E67C6">
        <w:rPr>
          <w:sz w:val="20"/>
        </w:rPr>
        <w:t>day late=90% (cap)</w:t>
      </w:r>
    </w:p>
    <w:p w14:paraId="6CF6C60E" w14:textId="77777777" w:rsidR="008E3CC8" w:rsidRPr="003E67C6" w:rsidRDefault="008E3CC8" w:rsidP="001240A8">
      <w:pPr>
        <w:pStyle w:val="ListParagraph"/>
        <w:numPr>
          <w:ilvl w:val="1"/>
          <w:numId w:val="43"/>
        </w:numPr>
        <w:rPr>
          <w:i/>
          <w:iCs/>
          <w:sz w:val="20"/>
        </w:rPr>
      </w:pPr>
      <w:r w:rsidRPr="003E67C6">
        <w:rPr>
          <w:sz w:val="20"/>
        </w:rPr>
        <w:t>2 days late = 80% (cap)</w:t>
      </w:r>
    </w:p>
    <w:p w14:paraId="5218F348" w14:textId="77777777" w:rsidR="008E3CC8" w:rsidRPr="003E67C6" w:rsidRDefault="008E3CC8" w:rsidP="001240A8">
      <w:pPr>
        <w:pStyle w:val="ListParagraph"/>
        <w:numPr>
          <w:ilvl w:val="1"/>
          <w:numId w:val="43"/>
        </w:numPr>
        <w:rPr>
          <w:i/>
          <w:iCs/>
          <w:sz w:val="20"/>
        </w:rPr>
      </w:pPr>
      <w:r w:rsidRPr="003E67C6">
        <w:rPr>
          <w:sz w:val="20"/>
        </w:rPr>
        <w:t>3 days late = 70% (cap)</w:t>
      </w:r>
    </w:p>
    <w:p w14:paraId="2239F616" w14:textId="77777777" w:rsidR="008E3CC8" w:rsidRPr="003E67C6" w:rsidRDefault="008E3CC8" w:rsidP="001240A8">
      <w:pPr>
        <w:pStyle w:val="ListParagraph"/>
        <w:numPr>
          <w:ilvl w:val="1"/>
          <w:numId w:val="43"/>
        </w:numPr>
        <w:rPr>
          <w:i/>
          <w:iCs/>
          <w:sz w:val="20"/>
        </w:rPr>
      </w:pPr>
      <w:r w:rsidRPr="003E67C6">
        <w:rPr>
          <w:sz w:val="20"/>
        </w:rPr>
        <w:t>4 or more days late = 60% (cap)</w:t>
      </w:r>
    </w:p>
    <w:p w14:paraId="24A2772C" w14:textId="77777777" w:rsidR="008E3CC8" w:rsidRPr="003E67C6" w:rsidRDefault="008E3CC8" w:rsidP="008E3CC8">
      <w:pPr>
        <w:pStyle w:val="ListParagraph"/>
        <w:ind w:left="1440"/>
        <w:rPr>
          <w:i/>
          <w:iCs/>
          <w:sz w:val="20"/>
        </w:rPr>
      </w:pPr>
    </w:p>
    <w:p w14:paraId="07C289E9" w14:textId="77777777" w:rsidR="008E3CC8" w:rsidRPr="003E67C6" w:rsidRDefault="008E3CC8" w:rsidP="0008005E">
      <w:pPr>
        <w:rPr>
          <w:sz w:val="20"/>
        </w:rPr>
      </w:pPr>
      <w:r w:rsidRPr="003E67C6">
        <w:rPr>
          <w:sz w:val="20"/>
        </w:rPr>
        <w:tab/>
        <w:t xml:space="preserve">Students can turn in projects and papers until the </w:t>
      </w:r>
      <w:r w:rsidRPr="003E67C6">
        <w:rPr>
          <w:sz w:val="20"/>
          <w:u w:val="single"/>
        </w:rPr>
        <w:t>end of the quarter</w:t>
      </w:r>
      <w:r w:rsidRPr="003E67C6">
        <w:rPr>
          <w:sz w:val="20"/>
        </w:rPr>
        <w:t xml:space="preserve">. </w:t>
      </w:r>
    </w:p>
    <w:p w14:paraId="4D316897" w14:textId="77777777" w:rsidR="008E3CC8" w:rsidRPr="003E67C6" w:rsidRDefault="008E3CC8" w:rsidP="0008005E">
      <w:pPr>
        <w:rPr>
          <w:sz w:val="20"/>
        </w:rPr>
      </w:pPr>
      <w:r w:rsidRPr="003E67C6">
        <w:rPr>
          <w:i/>
          <w:iCs/>
          <w:sz w:val="20"/>
        </w:rPr>
        <w:tab/>
        <w:t>*Assignment labeled as a project or paper is determined by the individual teacher.  </w:t>
      </w:r>
    </w:p>
    <w:p w14:paraId="7B86447D" w14:textId="77777777" w:rsidR="008E3CC8" w:rsidRPr="003E67C6" w:rsidRDefault="008E3CC8" w:rsidP="0008005E">
      <w:pPr>
        <w:rPr>
          <w:sz w:val="20"/>
        </w:rPr>
      </w:pPr>
      <w:r w:rsidRPr="003E67C6">
        <w:rPr>
          <w:sz w:val="20"/>
        </w:rPr>
        <w:tab/>
        <w:t>All quarter grades are final.  After the quarter date has passed, no quarter grades should be changed.</w:t>
      </w:r>
    </w:p>
    <w:p w14:paraId="68FE753B" w14:textId="77777777" w:rsidR="0008005E" w:rsidRPr="003E67C6" w:rsidRDefault="0008005E" w:rsidP="0008005E">
      <w:pPr>
        <w:rPr>
          <w:sz w:val="20"/>
        </w:rPr>
      </w:pPr>
    </w:p>
    <w:p w14:paraId="04E44229" w14:textId="77777777" w:rsidR="008E3CC8" w:rsidRPr="003E67C6" w:rsidRDefault="008E3CC8" w:rsidP="0008005E">
      <w:pPr>
        <w:rPr>
          <w:sz w:val="20"/>
        </w:rPr>
      </w:pPr>
      <w:r w:rsidRPr="003E67C6">
        <w:rPr>
          <w:b/>
          <w:bCs/>
          <w:sz w:val="20"/>
        </w:rPr>
        <w:tab/>
        <w:t>Late Projects/Papers Examples</w:t>
      </w:r>
    </w:p>
    <w:p w14:paraId="43CADDAF" w14:textId="77777777" w:rsidR="008E3CC8" w:rsidRPr="003E67C6" w:rsidRDefault="008E3CC8" w:rsidP="0008005E">
      <w:pPr>
        <w:rPr>
          <w:sz w:val="20"/>
        </w:rPr>
      </w:pPr>
      <w:r w:rsidRPr="003E67C6">
        <w:rPr>
          <w:sz w:val="20"/>
        </w:rPr>
        <w:tab/>
        <w:t>Mrs. Kelly’s sophomore research paper was due Wednesday, September 12th.  </w:t>
      </w:r>
    </w:p>
    <w:p w14:paraId="58A764A7" w14:textId="77777777" w:rsidR="008E3CC8" w:rsidRPr="003E67C6" w:rsidRDefault="008E3CC8" w:rsidP="0008005E">
      <w:pPr>
        <w:rPr>
          <w:sz w:val="20"/>
        </w:rPr>
      </w:pPr>
      <w:r w:rsidRPr="003E67C6">
        <w:rPr>
          <w:i/>
          <w:iCs/>
          <w:sz w:val="20"/>
        </w:rPr>
        <w:tab/>
        <w:t>Note:  The end of the quarter is Friday, October 12th.</w:t>
      </w:r>
    </w:p>
    <w:p w14:paraId="28CD51F5" w14:textId="77777777" w:rsidR="008E3CC8" w:rsidRPr="003E67C6" w:rsidRDefault="008E3CC8" w:rsidP="008E3CC8">
      <w:pPr>
        <w:rPr>
          <w:sz w:val="20"/>
        </w:rPr>
      </w:pPr>
    </w:p>
    <w:p w14:paraId="67CDDE12" w14:textId="77777777" w:rsidR="008E3CC8" w:rsidRPr="003E67C6" w:rsidRDefault="008E3CC8" w:rsidP="008E3CC8">
      <w:pPr>
        <w:rPr>
          <w:sz w:val="20"/>
        </w:rPr>
      </w:pPr>
      <w:r w:rsidRPr="003E67C6">
        <w:rPr>
          <w:sz w:val="20"/>
        </w:rPr>
        <w:tab/>
        <w:t>Scenario #1:</w:t>
      </w:r>
    </w:p>
    <w:p w14:paraId="5FCD4FF9" w14:textId="77777777" w:rsidR="008E3CC8" w:rsidRPr="003E67C6" w:rsidRDefault="008E3CC8" w:rsidP="001240A8">
      <w:pPr>
        <w:numPr>
          <w:ilvl w:val="0"/>
          <w:numId w:val="45"/>
        </w:numPr>
        <w:textAlignment w:val="baseline"/>
        <w:rPr>
          <w:sz w:val="20"/>
        </w:rPr>
      </w:pPr>
      <w:r w:rsidRPr="003E67C6">
        <w:rPr>
          <w:sz w:val="20"/>
        </w:rPr>
        <w:t>If a student turned in her research paper on Thursday, September 13th (1 day late), and her paper was a perfect 100%, the student would earn 90% on the paper.</w:t>
      </w:r>
    </w:p>
    <w:p w14:paraId="6281F1D3" w14:textId="77777777" w:rsidR="008E3CC8" w:rsidRPr="003E67C6" w:rsidRDefault="008E3CC8" w:rsidP="001240A8">
      <w:pPr>
        <w:numPr>
          <w:ilvl w:val="0"/>
          <w:numId w:val="45"/>
        </w:numPr>
        <w:textAlignment w:val="baseline"/>
        <w:rPr>
          <w:sz w:val="20"/>
        </w:rPr>
      </w:pPr>
      <w:r w:rsidRPr="003E67C6">
        <w:rPr>
          <w:sz w:val="20"/>
        </w:rPr>
        <w:t>If a student turned in her research paper on Friday, September 14th (2 days late), and her paper was a perfect 100%, the student would earn 80% on the assignment.</w:t>
      </w:r>
    </w:p>
    <w:p w14:paraId="2E271AD9" w14:textId="77777777" w:rsidR="008E3CC8" w:rsidRPr="003E67C6" w:rsidRDefault="008E3CC8" w:rsidP="001240A8">
      <w:pPr>
        <w:numPr>
          <w:ilvl w:val="0"/>
          <w:numId w:val="46"/>
        </w:numPr>
        <w:textAlignment w:val="baseline"/>
        <w:rPr>
          <w:sz w:val="20"/>
        </w:rPr>
      </w:pPr>
      <w:r w:rsidRPr="003E67C6">
        <w:rPr>
          <w:sz w:val="20"/>
        </w:rPr>
        <w:t>If a student turned in her paper on Monday, September 17th (3 days late), and her paper was a perfect 100%, the student would earn 70% on the assignment.</w:t>
      </w:r>
    </w:p>
    <w:p w14:paraId="2D3DBF97" w14:textId="77777777" w:rsidR="008E3CC8" w:rsidRPr="003E67C6" w:rsidRDefault="008E3CC8" w:rsidP="001240A8">
      <w:pPr>
        <w:numPr>
          <w:ilvl w:val="0"/>
          <w:numId w:val="46"/>
        </w:numPr>
        <w:textAlignment w:val="baseline"/>
        <w:rPr>
          <w:sz w:val="20"/>
        </w:rPr>
      </w:pPr>
      <w:r w:rsidRPr="003E67C6">
        <w:rPr>
          <w:sz w:val="20"/>
        </w:rPr>
        <w:t>If a student turned in her paper on Tuesday, September 18th (4 days late), and her paper was a perfect 100%, the student would earn a 60% on the assignment.</w:t>
      </w:r>
    </w:p>
    <w:p w14:paraId="34EBC5A5" w14:textId="77777777" w:rsidR="008E3CC8" w:rsidRPr="003E67C6" w:rsidRDefault="008E3CC8" w:rsidP="001240A8">
      <w:pPr>
        <w:numPr>
          <w:ilvl w:val="0"/>
          <w:numId w:val="46"/>
        </w:numPr>
        <w:spacing w:after="320"/>
        <w:textAlignment w:val="baseline"/>
        <w:rPr>
          <w:sz w:val="20"/>
        </w:rPr>
      </w:pPr>
      <w:r w:rsidRPr="003E67C6">
        <w:rPr>
          <w:sz w:val="20"/>
        </w:rPr>
        <w:t xml:space="preserve">If a student turned in her paper on Friday, October 12th, and her paper </w:t>
      </w:r>
    </w:p>
    <w:p w14:paraId="540A10D9" w14:textId="77777777" w:rsidR="008E3CC8" w:rsidRPr="003E67C6" w:rsidRDefault="008E3CC8" w:rsidP="008E3CC8">
      <w:pPr>
        <w:rPr>
          <w:sz w:val="20"/>
        </w:rPr>
      </w:pPr>
      <w:r w:rsidRPr="003E67C6">
        <w:rPr>
          <w:sz w:val="20"/>
        </w:rPr>
        <w:tab/>
        <w:t>Scenario #2:</w:t>
      </w:r>
    </w:p>
    <w:p w14:paraId="213540BB" w14:textId="77777777" w:rsidR="008E3CC8" w:rsidRPr="003E67C6" w:rsidRDefault="008E3CC8" w:rsidP="001240A8">
      <w:pPr>
        <w:numPr>
          <w:ilvl w:val="0"/>
          <w:numId w:val="47"/>
        </w:numPr>
        <w:textAlignment w:val="baseline"/>
        <w:rPr>
          <w:sz w:val="20"/>
        </w:rPr>
      </w:pPr>
      <w:r w:rsidRPr="003E67C6">
        <w:rPr>
          <w:sz w:val="20"/>
        </w:rPr>
        <w:t>If a student turned in her research paper on Thursday, September 13th (1 day late), and her paper was a 72%, the student would earn 72% on the paper.</w:t>
      </w:r>
    </w:p>
    <w:p w14:paraId="13010EFE" w14:textId="77777777" w:rsidR="008E3CC8" w:rsidRPr="003E67C6" w:rsidRDefault="008E3CC8" w:rsidP="001240A8">
      <w:pPr>
        <w:numPr>
          <w:ilvl w:val="0"/>
          <w:numId w:val="47"/>
        </w:numPr>
        <w:textAlignment w:val="baseline"/>
        <w:rPr>
          <w:sz w:val="20"/>
        </w:rPr>
      </w:pPr>
      <w:r w:rsidRPr="003E67C6">
        <w:rPr>
          <w:sz w:val="20"/>
        </w:rPr>
        <w:t>If a student turned in her research paper on Friday, September 14th (2 days late), and her paper was a 72%, the student would earn 72% on the assignment.</w:t>
      </w:r>
    </w:p>
    <w:p w14:paraId="2AA8DD92" w14:textId="77777777" w:rsidR="008E3CC8" w:rsidRPr="003E67C6" w:rsidRDefault="008E3CC8" w:rsidP="001240A8">
      <w:pPr>
        <w:numPr>
          <w:ilvl w:val="0"/>
          <w:numId w:val="48"/>
        </w:numPr>
        <w:textAlignment w:val="baseline"/>
        <w:rPr>
          <w:sz w:val="20"/>
        </w:rPr>
      </w:pPr>
      <w:r w:rsidRPr="003E67C6">
        <w:rPr>
          <w:sz w:val="20"/>
        </w:rPr>
        <w:t>If a student turned in her paper on Monday, September 17th (3 days late), and her paper was a 72%, the student would earn 70% on the assignment.</w:t>
      </w:r>
    </w:p>
    <w:p w14:paraId="2B4905D4" w14:textId="77777777" w:rsidR="008E3CC8" w:rsidRPr="003E67C6" w:rsidRDefault="008E3CC8" w:rsidP="001240A8">
      <w:pPr>
        <w:numPr>
          <w:ilvl w:val="0"/>
          <w:numId w:val="48"/>
        </w:numPr>
        <w:textAlignment w:val="baseline"/>
        <w:rPr>
          <w:sz w:val="20"/>
        </w:rPr>
      </w:pPr>
      <w:r w:rsidRPr="003E67C6">
        <w:rPr>
          <w:sz w:val="20"/>
        </w:rPr>
        <w:lastRenderedPageBreak/>
        <w:t>If a student turned in her paper on Tuesday, September 18th (4 days late), and her paper was a 72%, the student would earn a 60% on the assignment.</w:t>
      </w:r>
    </w:p>
    <w:p w14:paraId="2B715D0D" w14:textId="77777777" w:rsidR="008E3CC8" w:rsidRPr="003E67C6" w:rsidRDefault="008E3CC8" w:rsidP="001240A8">
      <w:pPr>
        <w:numPr>
          <w:ilvl w:val="0"/>
          <w:numId w:val="48"/>
        </w:numPr>
        <w:textAlignment w:val="baseline"/>
        <w:rPr>
          <w:sz w:val="20"/>
        </w:rPr>
      </w:pPr>
      <w:r w:rsidRPr="003E67C6">
        <w:rPr>
          <w:sz w:val="20"/>
        </w:rPr>
        <w:t>If a student turned in her paper on Friday, October 12th, and her paper was a 72%, the student would earn a 60% on the assignment.</w:t>
      </w:r>
    </w:p>
    <w:p w14:paraId="370B76B1" w14:textId="77777777" w:rsidR="00B92170" w:rsidRPr="003E67C6" w:rsidRDefault="008E3CC8" w:rsidP="001240A8">
      <w:pPr>
        <w:numPr>
          <w:ilvl w:val="0"/>
          <w:numId w:val="49"/>
        </w:numPr>
        <w:spacing w:after="320"/>
        <w:textAlignment w:val="baseline"/>
        <w:rPr>
          <w:sz w:val="20"/>
        </w:rPr>
      </w:pPr>
      <w:r w:rsidRPr="003E67C6">
        <w:rPr>
          <w:sz w:val="20"/>
        </w:rPr>
        <w:t>was a perfect 100%, the student would earn a 60% on the assignment.</w:t>
      </w:r>
    </w:p>
    <w:p w14:paraId="4DD53C44" w14:textId="77777777" w:rsidR="00B92170" w:rsidRPr="003E67C6" w:rsidRDefault="00B92170" w:rsidP="00B92170">
      <w:pPr>
        <w:jc w:val="center"/>
        <w:rPr>
          <w:b/>
          <w:szCs w:val="24"/>
        </w:rPr>
      </w:pPr>
      <w:r w:rsidRPr="003E67C6">
        <w:rPr>
          <w:b/>
          <w:szCs w:val="24"/>
        </w:rPr>
        <w:t>Student Enrollment</w:t>
      </w:r>
    </w:p>
    <w:p w14:paraId="0875DFFD" w14:textId="77777777" w:rsidR="00B92170" w:rsidRPr="003E67C6" w:rsidRDefault="00B92170" w:rsidP="00B92170">
      <w:pPr>
        <w:rPr>
          <w:sz w:val="20"/>
        </w:rPr>
      </w:pPr>
      <w:r w:rsidRPr="003E67C6">
        <w:rPr>
          <w:sz w:val="20"/>
        </w:rPr>
        <w:t>Students who have not been enrolled in a school have until the mid-term of the first quarter to enroll in order to receive credit for the first semester.  Students enrolling during the second semester have until mid-term of the third quarter in order to receive credit for the second semester.  Students who do not meet these deadlines may enroll for no credit.  All students are expected to follow all rules and policies as set forth by the Chillicothe R-II School District.  For the purpose of determining grade level the following credit limits have been established:</w:t>
      </w:r>
    </w:p>
    <w:p w14:paraId="2D1E93E0" w14:textId="77777777" w:rsidR="00B92170" w:rsidRPr="003E67C6" w:rsidRDefault="00B92170" w:rsidP="00B92170">
      <w:pPr>
        <w:rPr>
          <w:sz w:val="20"/>
        </w:rPr>
      </w:pPr>
      <w:r w:rsidRPr="003E67C6">
        <w:rPr>
          <w:sz w:val="20"/>
        </w:rPr>
        <w:tab/>
      </w:r>
      <w:r w:rsidRPr="003E67C6">
        <w:rPr>
          <w:sz w:val="20"/>
        </w:rPr>
        <w:tab/>
      </w:r>
      <w:r w:rsidRPr="003E67C6">
        <w:rPr>
          <w:sz w:val="20"/>
        </w:rPr>
        <w:tab/>
        <w:t>0 – 5.5 units of credit</w:t>
      </w:r>
      <w:r w:rsidRPr="003E67C6">
        <w:rPr>
          <w:sz w:val="20"/>
        </w:rPr>
        <w:tab/>
        <w:t>Freshman</w:t>
      </w:r>
    </w:p>
    <w:p w14:paraId="091BBD3D" w14:textId="77777777" w:rsidR="00B92170" w:rsidRPr="003E67C6" w:rsidRDefault="00B92170" w:rsidP="00B92170">
      <w:pPr>
        <w:rPr>
          <w:sz w:val="20"/>
        </w:rPr>
      </w:pPr>
      <w:r w:rsidRPr="003E67C6">
        <w:rPr>
          <w:sz w:val="20"/>
        </w:rPr>
        <w:tab/>
      </w:r>
      <w:r w:rsidRPr="003E67C6">
        <w:rPr>
          <w:sz w:val="20"/>
        </w:rPr>
        <w:tab/>
      </w:r>
      <w:r w:rsidRPr="003E67C6">
        <w:rPr>
          <w:sz w:val="20"/>
        </w:rPr>
        <w:tab/>
        <w:t>6 – 11.5 units of credit</w:t>
      </w:r>
      <w:r w:rsidRPr="003E67C6">
        <w:rPr>
          <w:sz w:val="20"/>
        </w:rPr>
        <w:tab/>
        <w:t>Sophomore</w:t>
      </w:r>
    </w:p>
    <w:p w14:paraId="08377DDE" w14:textId="77777777" w:rsidR="00B92170" w:rsidRPr="003E67C6" w:rsidRDefault="00B92170" w:rsidP="00B92170">
      <w:pPr>
        <w:rPr>
          <w:sz w:val="20"/>
        </w:rPr>
      </w:pPr>
      <w:r w:rsidRPr="003E67C6">
        <w:rPr>
          <w:sz w:val="20"/>
        </w:rPr>
        <w:tab/>
      </w:r>
      <w:r w:rsidRPr="003E67C6">
        <w:rPr>
          <w:sz w:val="20"/>
        </w:rPr>
        <w:tab/>
      </w:r>
      <w:r w:rsidRPr="003E67C6">
        <w:rPr>
          <w:sz w:val="20"/>
        </w:rPr>
        <w:tab/>
        <w:t>12 – 16.5 units of credit</w:t>
      </w:r>
      <w:r w:rsidRPr="003E67C6">
        <w:rPr>
          <w:sz w:val="20"/>
        </w:rPr>
        <w:tab/>
        <w:t>Junior</w:t>
      </w:r>
    </w:p>
    <w:p w14:paraId="53E463AC" w14:textId="77777777" w:rsidR="00B92170" w:rsidRPr="003E67C6" w:rsidRDefault="00B92170" w:rsidP="00B92170">
      <w:pPr>
        <w:rPr>
          <w:sz w:val="20"/>
        </w:rPr>
      </w:pPr>
      <w:r w:rsidRPr="003E67C6">
        <w:rPr>
          <w:sz w:val="20"/>
        </w:rPr>
        <w:tab/>
      </w:r>
      <w:r w:rsidRPr="003E67C6">
        <w:rPr>
          <w:sz w:val="20"/>
        </w:rPr>
        <w:tab/>
      </w:r>
      <w:r w:rsidRPr="003E67C6">
        <w:rPr>
          <w:sz w:val="20"/>
        </w:rPr>
        <w:tab/>
        <w:t>17 and above</w:t>
      </w:r>
      <w:r w:rsidRPr="003E67C6">
        <w:rPr>
          <w:sz w:val="20"/>
        </w:rPr>
        <w:tab/>
      </w:r>
      <w:r w:rsidRPr="003E67C6">
        <w:rPr>
          <w:sz w:val="20"/>
        </w:rPr>
        <w:tab/>
        <w:t>Senior</w:t>
      </w:r>
    </w:p>
    <w:p w14:paraId="7BD095E5" w14:textId="77777777" w:rsidR="00B92170" w:rsidRPr="003E67C6" w:rsidRDefault="00B92170" w:rsidP="00B92170">
      <w:pPr>
        <w:rPr>
          <w:sz w:val="20"/>
        </w:rPr>
      </w:pPr>
    </w:p>
    <w:p w14:paraId="0C137F49" w14:textId="77777777" w:rsidR="00C934DE" w:rsidRPr="003E67C6" w:rsidRDefault="00C934DE" w:rsidP="00B92170">
      <w:pPr>
        <w:rPr>
          <w:sz w:val="20"/>
        </w:rPr>
      </w:pPr>
    </w:p>
    <w:p w14:paraId="6306C831" w14:textId="77777777" w:rsidR="00F64A59" w:rsidRPr="003E67C6" w:rsidRDefault="00F64A59" w:rsidP="00F64A59">
      <w:pPr>
        <w:jc w:val="center"/>
        <w:rPr>
          <w:b/>
          <w:szCs w:val="24"/>
        </w:rPr>
      </w:pPr>
      <w:r w:rsidRPr="003E67C6">
        <w:rPr>
          <w:b/>
          <w:szCs w:val="24"/>
        </w:rPr>
        <w:t>Counseling</w:t>
      </w:r>
    </w:p>
    <w:p w14:paraId="163AF43E" w14:textId="77777777" w:rsidR="00F64A59" w:rsidRPr="003E67C6" w:rsidRDefault="00F64A59" w:rsidP="00F64A59">
      <w:pPr>
        <w:rPr>
          <w:sz w:val="20"/>
        </w:rPr>
      </w:pPr>
      <w:r w:rsidRPr="003E67C6">
        <w:rPr>
          <w:sz w:val="20"/>
        </w:rPr>
        <w:t>A comprehensive counseling program is provided to all students, their families, and the school community.  These services include occupational, educational, and social information; individual and group counseling; testing and test interpretation; planning, placement, and follow-up related to class planning and scheduling; career and educational planning; and referrals when requested or necessary.  Students are free to select their own counselor except in matters regarding scheduling and class changes.  Assignment is based on grade level with each student having the same counselor for their freshman/sophomore years and the same for their junior/senior years.  Parents and others may schedule appointments by calling the school.</w:t>
      </w:r>
    </w:p>
    <w:p w14:paraId="6EB8AC56" w14:textId="77777777" w:rsidR="00425870" w:rsidRPr="003E67C6" w:rsidRDefault="00425870" w:rsidP="00F64A59">
      <w:pPr>
        <w:rPr>
          <w:sz w:val="20"/>
        </w:rPr>
      </w:pPr>
    </w:p>
    <w:p w14:paraId="3DB859D3" w14:textId="77777777" w:rsidR="00425870" w:rsidRPr="003E67C6" w:rsidRDefault="00425870" w:rsidP="00F64A59">
      <w:pPr>
        <w:rPr>
          <w:sz w:val="20"/>
        </w:rPr>
      </w:pPr>
    </w:p>
    <w:p w14:paraId="02AA6F91" w14:textId="77777777" w:rsidR="00ED5346" w:rsidRDefault="00ED5346" w:rsidP="00C934DE">
      <w:pPr>
        <w:rPr>
          <w:b/>
          <w:color w:val="FF0000"/>
          <w:szCs w:val="24"/>
        </w:rPr>
      </w:pPr>
    </w:p>
    <w:p w14:paraId="064A710A" w14:textId="434B9171" w:rsidR="001511DC" w:rsidRPr="003E67C6" w:rsidRDefault="001511DC" w:rsidP="00C934DE">
      <w:pPr>
        <w:rPr>
          <w:sz w:val="20"/>
        </w:rPr>
      </w:pPr>
    </w:p>
    <w:p w14:paraId="5F86AECB" w14:textId="77777777" w:rsidR="00AF47CA" w:rsidRPr="003E67C6" w:rsidRDefault="00AF47CA" w:rsidP="00AF47CA">
      <w:pPr>
        <w:rPr>
          <w:sz w:val="20"/>
        </w:rPr>
      </w:pPr>
    </w:p>
    <w:p w14:paraId="4CEC8687" w14:textId="77777777" w:rsidR="00AF47CA" w:rsidRPr="003E67C6" w:rsidRDefault="00BF38ED" w:rsidP="00AF47CA">
      <w:pPr>
        <w:jc w:val="center"/>
        <w:rPr>
          <w:b/>
          <w:szCs w:val="24"/>
        </w:rPr>
      </w:pPr>
      <w:r w:rsidRPr="003E67C6">
        <w:rPr>
          <w:b/>
          <w:szCs w:val="24"/>
        </w:rPr>
        <w:t>Graduation Requirements</w:t>
      </w:r>
    </w:p>
    <w:p w14:paraId="28F1BF4A" w14:textId="77777777" w:rsidR="00AF47CA" w:rsidRPr="003E67C6" w:rsidRDefault="00AF47CA" w:rsidP="00AF47CA">
      <w:pPr>
        <w:rPr>
          <w:sz w:val="20"/>
        </w:rPr>
      </w:pPr>
      <w:r w:rsidRPr="003E67C6">
        <w:rPr>
          <w:sz w:val="20"/>
        </w:rPr>
        <w:t>Graduation requirements for Chillicothe High School have been established by the Chillicothe Board of Education in accordance with the requirements of the Missouri State Department of Education.  Students graduating from Chillicothe High School must complete a program cooperatively planned by the student, parents, and the school to meet the individual need of the student.  Students are required to complete six units of credit per year unless granted a waiver by the principal.  Eight semesters of attendance is required unless waived by the Board of Education.</w:t>
      </w:r>
    </w:p>
    <w:p w14:paraId="5D442FFB" w14:textId="77777777" w:rsidR="00173618" w:rsidRPr="003E67C6" w:rsidRDefault="00AF47CA" w:rsidP="00AF47CA">
      <w:pPr>
        <w:rPr>
          <w:sz w:val="20"/>
        </w:rPr>
      </w:pPr>
      <w:r w:rsidRPr="003E67C6">
        <w:rPr>
          <w:sz w:val="20"/>
        </w:rPr>
        <w:tab/>
      </w:r>
      <w:r w:rsidRPr="003E67C6">
        <w:rPr>
          <w:sz w:val="20"/>
        </w:rPr>
        <w:tab/>
      </w:r>
    </w:p>
    <w:p w14:paraId="1BF18F92" w14:textId="77777777" w:rsidR="00AF47CA" w:rsidRPr="003E67C6" w:rsidRDefault="00AF47CA" w:rsidP="0053552A">
      <w:pPr>
        <w:ind w:left="720" w:firstLine="720"/>
        <w:rPr>
          <w:b/>
          <w:sz w:val="20"/>
          <w:u w:val="single"/>
        </w:rPr>
      </w:pPr>
      <w:r w:rsidRPr="003E67C6">
        <w:rPr>
          <w:b/>
          <w:sz w:val="20"/>
          <w:u w:val="single"/>
        </w:rPr>
        <w:t>Category</w:t>
      </w:r>
      <w:r w:rsidRPr="003E67C6">
        <w:rPr>
          <w:b/>
          <w:sz w:val="20"/>
        </w:rPr>
        <w:tab/>
      </w:r>
      <w:r w:rsidRPr="003E67C6">
        <w:rPr>
          <w:b/>
          <w:sz w:val="20"/>
        </w:rPr>
        <w:tab/>
      </w:r>
      <w:r w:rsidRPr="003E67C6">
        <w:rPr>
          <w:b/>
          <w:sz w:val="20"/>
        </w:rPr>
        <w:tab/>
      </w:r>
      <w:r w:rsidRPr="003E67C6">
        <w:rPr>
          <w:b/>
          <w:sz w:val="20"/>
          <w:u w:val="single"/>
        </w:rPr>
        <w:t>Credits</w:t>
      </w:r>
    </w:p>
    <w:p w14:paraId="1D1D9049" w14:textId="77777777" w:rsidR="00173618" w:rsidRPr="003E67C6" w:rsidRDefault="00AF47CA" w:rsidP="00173618">
      <w:pPr>
        <w:rPr>
          <w:sz w:val="20"/>
        </w:rPr>
      </w:pPr>
      <w:r w:rsidRPr="003E67C6">
        <w:rPr>
          <w:sz w:val="20"/>
        </w:rPr>
        <w:tab/>
      </w:r>
      <w:r w:rsidRPr="003E67C6">
        <w:rPr>
          <w:sz w:val="20"/>
        </w:rPr>
        <w:tab/>
      </w:r>
      <w:r w:rsidR="00173618" w:rsidRPr="003E67C6">
        <w:rPr>
          <w:sz w:val="20"/>
        </w:rPr>
        <w:t>Communication Arts</w:t>
      </w:r>
      <w:r w:rsidR="00173618" w:rsidRPr="003E67C6">
        <w:rPr>
          <w:sz w:val="20"/>
        </w:rPr>
        <w:tab/>
      </w:r>
      <w:r w:rsidR="00173618" w:rsidRPr="003E67C6">
        <w:rPr>
          <w:sz w:val="20"/>
        </w:rPr>
        <w:tab/>
        <w:t>4</w:t>
      </w:r>
    </w:p>
    <w:p w14:paraId="1234F57F" w14:textId="77777777" w:rsidR="00173618" w:rsidRPr="003E67C6" w:rsidRDefault="00173618" w:rsidP="00173618">
      <w:pPr>
        <w:rPr>
          <w:sz w:val="20"/>
        </w:rPr>
      </w:pPr>
      <w:r w:rsidRPr="003E67C6">
        <w:rPr>
          <w:sz w:val="20"/>
        </w:rPr>
        <w:tab/>
      </w:r>
      <w:r w:rsidRPr="003E67C6">
        <w:rPr>
          <w:sz w:val="20"/>
        </w:rPr>
        <w:tab/>
        <w:t>Social Science</w:t>
      </w:r>
      <w:r w:rsidRPr="003E67C6">
        <w:rPr>
          <w:sz w:val="20"/>
        </w:rPr>
        <w:tab/>
      </w:r>
      <w:r w:rsidRPr="003E67C6">
        <w:rPr>
          <w:sz w:val="20"/>
        </w:rPr>
        <w:tab/>
      </w:r>
      <w:r w:rsidRPr="003E67C6">
        <w:rPr>
          <w:sz w:val="20"/>
        </w:rPr>
        <w:tab/>
        <w:t>3</w:t>
      </w:r>
    </w:p>
    <w:p w14:paraId="14BACCBA" w14:textId="77777777" w:rsidR="00173618" w:rsidRPr="003E67C6" w:rsidRDefault="00173618" w:rsidP="00173618">
      <w:pPr>
        <w:rPr>
          <w:sz w:val="20"/>
        </w:rPr>
      </w:pPr>
      <w:r w:rsidRPr="003E67C6">
        <w:rPr>
          <w:sz w:val="20"/>
        </w:rPr>
        <w:tab/>
      </w:r>
      <w:r w:rsidRPr="003E67C6">
        <w:rPr>
          <w:sz w:val="20"/>
        </w:rPr>
        <w:tab/>
        <w:t>Mathematics</w:t>
      </w:r>
      <w:r w:rsidRPr="003E67C6">
        <w:rPr>
          <w:sz w:val="20"/>
        </w:rPr>
        <w:tab/>
      </w:r>
      <w:r w:rsidRPr="003E67C6">
        <w:rPr>
          <w:sz w:val="20"/>
        </w:rPr>
        <w:tab/>
      </w:r>
      <w:r w:rsidRPr="003E67C6">
        <w:rPr>
          <w:sz w:val="20"/>
        </w:rPr>
        <w:tab/>
        <w:t>3</w:t>
      </w:r>
    </w:p>
    <w:p w14:paraId="5D4CA8E7" w14:textId="77777777" w:rsidR="00173618" w:rsidRPr="003E67C6" w:rsidRDefault="00173618" w:rsidP="00173618">
      <w:pPr>
        <w:rPr>
          <w:sz w:val="20"/>
        </w:rPr>
      </w:pPr>
      <w:r w:rsidRPr="003E67C6">
        <w:rPr>
          <w:sz w:val="20"/>
        </w:rPr>
        <w:tab/>
      </w:r>
      <w:r w:rsidRPr="003E67C6">
        <w:rPr>
          <w:sz w:val="20"/>
        </w:rPr>
        <w:tab/>
        <w:t>Science</w:t>
      </w:r>
      <w:r w:rsidRPr="003E67C6">
        <w:rPr>
          <w:sz w:val="20"/>
        </w:rPr>
        <w:tab/>
      </w:r>
      <w:r w:rsidRPr="003E67C6">
        <w:rPr>
          <w:sz w:val="20"/>
        </w:rPr>
        <w:tab/>
      </w:r>
      <w:r w:rsidRPr="003E67C6">
        <w:rPr>
          <w:sz w:val="20"/>
        </w:rPr>
        <w:tab/>
      </w:r>
      <w:r w:rsidRPr="003E67C6">
        <w:rPr>
          <w:sz w:val="20"/>
        </w:rPr>
        <w:tab/>
        <w:t>3</w:t>
      </w:r>
    </w:p>
    <w:p w14:paraId="60F87BA2" w14:textId="77777777" w:rsidR="00173618" w:rsidRPr="003E67C6" w:rsidRDefault="00173618" w:rsidP="00173618">
      <w:pPr>
        <w:rPr>
          <w:sz w:val="20"/>
        </w:rPr>
      </w:pPr>
      <w:r w:rsidRPr="003E67C6">
        <w:rPr>
          <w:sz w:val="20"/>
        </w:rPr>
        <w:tab/>
      </w:r>
      <w:r w:rsidRPr="003E67C6">
        <w:rPr>
          <w:sz w:val="20"/>
        </w:rPr>
        <w:tab/>
        <w:t>Fine Arts</w:t>
      </w:r>
      <w:r w:rsidRPr="003E67C6">
        <w:rPr>
          <w:sz w:val="20"/>
        </w:rPr>
        <w:tab/>
      </w:r>
      <w:r w:rsidRPr="003E67C6">
        <w:rPr>
          <w:sz w:val="20"/>
        </w:rPr>
        <w:tab/>
      </w:r>
      <w:r w:rsidRPr="003E67C6">
        <w:rPr>
          <w:sz w:val="20"/>
        </w:rPr>
        <w:tab/>
        <w:t>1</w:t>
      </w:r>
    </w:p>
    <w:p w14:paraId="37ABEE43" w14:textId="77777777" w:rsidR="00173618" w:rsidRPr="003E67C6" w:rsidRDefault="00173618" w:rsidP="00173618">
      <w:pPr>
        <w:rPr>
          <w:sz w:val="20"/>
        </w:rPr>
      </w:pPr>
      <w:r w:rsidRPr="003E67C6">
        <w:rPr>
          <w:sz w:val="20"/>
        </w:rPr>
        <w:tab/>
      </w:r>
      <w:r w:rsidRPr="003E67C6">
        <w:rPr>
          <w:sz w:val="20"/>
        </w:rPr>
        <w:tab/>
        <w:t>Practical Arts</w:t>
      </w:r>
      <w:r w:rsidRPr="003E67C6">
        <w:rPr>
          <w:sz w:val="20"/>
        </w:rPr>
        <w:tab/>
      </w:r>
      <w:r w:rsidRPr="003E67C6">
        <w:rPr>
          <w:sz w:val="20"/>
        </w:rPr>
        <w:tab/>
      </w:r>
      <w:r w:rsidRPr="003E67C6">
        <w:rPr>
          <w:sz w:val="20"/>
        </w:rPr>
        <w:tab/>
        <w:t>1</w:t>
      </w:r>
    </w:p>
    <w:p w14:paraId="59E05635" w14:textId="77777777" w:rsidR="00173618" w:rsidRPr="003E67C6" w:rsidRDefault="00173618" w:rsidP="00173618">
      <w:pPr>
        <w:rPr>
          <w:sz w:val="20"/>
        </w:rPr>
      </w:pPr>
      <w:r w:rsidRPr="003E67C6">
        <w:rPr>
          <w:sz w:val="20"/>
        </w:rPr>
        <w:tab/>
      </w:r>
      <w:r w:rsidRPr="003E67C6">
        <w:rPr>
          <w:sz w:val="20"/>
        </w:rPr>
        <w:tab/>
        <w:t>Physical Education</w:t>
      </w:r>
      <w:r w:rsidRPr="003E67C6">
        <w:rPr>
          <w:sz w:val="20"/>
        </w:rPr>
        <w:tab/>
      </w:r>
      <w:r w:rsidRPr="003E67C6">
        <w:rPr>
          <w:sz w:val="20"/>
        </w:rPr>
        <w:tab/>
        <w:t>1</w:t>
      </w:r>
    </w:p>
    <w:p w14:paraId="0E580F3E" w14:textId="77777777" w:rsidR="00173618" w:rsidRPr="003E67C6" w:rsidRDefault="00173618" w:rsidP="00173618">
      <w:pPr>
        <w:rPr>
          <w:sz w:val="20"/>
        </w:rPr>
      </w:pPr>
      <w:r w:rsidRPr="003E67C6">
        <w:rPr>
          <w:sz w:val="20"/>
        </w:rPr>
        <w:tab/>
      </w:r>
      <w:r w:rsidRPr="003E67C6">
        <w:rPr>
          <w:sz w:val="20"/>
        </w:rPr>
        <w:tab/>
        <w:t>Health Education</w:t>
      </w:r>
      <w:r w:rsidRPr="003E67C6">
        <w:rPr>
          <w:sz w:val="20"/>
        </w:rPr>
        <w:tab/>
      </w:r>
      <w:r w:rsidRPr="003E67C6">
        <w:rPr>
          <w:sz w:val="20"/>
        </w:rPr>
        <w:tab/>
      </w:r>
      <w:r w:rsidRPr="003E67C6">
        <w:rPr>
          <w:sz w:val="20"/>
        </w:rPr>
        <w:tab/>
        <w:t>½</w:t>
      </w:r>
    </w:p>
    <w:p w14:paraId="634D64C9" w14:textId="77777777" w:rsidR="00173618" w:rsidRPr="003E67C6" w:rsidRDefault="00173618" w:rsidP="00173618">
      <w:pPr>
        <w:rPr>
          <w:sz w:val="20"/>
        </w:rPr>
      </w:pPr>
      <w:r w:rsidRPr="003E67C6">
        <w:rPr>
          <w:sz w:val="20"/>
        </w:rPr>
        <w:tab/>
      </w:r>
      <w:r w:rsidRPr="003E67C6">
        <w:rPr>
          <w:sz w:val="20"/>
        </w:rPr>
        <w:tab/>
        <w:t>Personal Finance</w:t>
      </w:r>
      <w:r w:rsidRPr="003E67C6">
        <w:rPr>
          <w:sz w:val="20"/>
        </w:rPr>
        <w:tab/>
      </w:r>
      <w:r w:rsidRPr="003E67C6">
        <w:rPr>
          <w:sz w:val="20"/>
        </w:rPr>
        <w:tab/>
      </w:r>
      <w:r w:rsidRPr="003E67C6">
        <w:rPr>
          <w:sz w:val="20"/>
        </w:rPr>
        <w:tab/>
        <w:t>½</w:t>
      </w:r>
    </w:p>
    <w:p w14:paraId="2B2053C1" w14:textId="77777777" w:rsidR="00173618" w:rsidRPr="003E67C6" w:rsidRDefault="00173618" w:rsidP="00173618">
      <w:pPr>
        <w:rPr>
          <w:sz w:val="20"/>
        </w:rPr>
      </w:pPr>
      <w:r w:rsidRPr="003E67C6">
        <w:rPr>
          <w:sz w:val="20"/>
        </w:rPr>
        <w:tab/>
      </w:r>
      <w:r w:rsidRPr="003E67C6">
        <w:rPr>
          <w:sz w:val="20"/>
        </w:rPr>
        <w:tab/>
        <w:t>Electives</w:t>
      </w:r>
      <w:r w:rsidRPr="003E67C6">
        <w:rPr>
          <w:sz w:val="20"/>
        </w:rPr>
        <w:tab/>
      </w:r>
      <w:r w:rsidRPr="003E67C6">
        <w:rPr>
          <w:sz w:val="20"/>
        </w:rPr>
        <w:tab/>
      </w:r>
      <w:r w:rsidRPr="003E67C6">
        <w:rPr>
          <w:sz w:val="20"/>
        </w:rPr>
        <w:tab/>
      </w:r>
      <w:r w:rsidRPr="003E67C6">
        <w:rPr>
          <w:sz w:val="20"/>
          <w:u w:val="single"/>
        </w:rPr>
        <w:t>7</w:t>
      </w:r>
    </w:p>
    <w:p w14:paraId="1239D9B3" w14:textId="77777777" w:rsidR="00AF47CA" w:rsidRPr="003E67C6" w:rsidRDefault="00173618" w:rsidP="00173618">
      <w:pPr>
        <w:rPr>
          <w:b/>
          <w:sz w:val="20"/>
        </w:rPr>
      </w:pPr>
      <w:r w:rsidRPr="003E67C6">
        <w:rPr>
          <w:sz w:val="20"/>
        </w:rPr>
        <w:tab/>
      </w:r>
      <w:r w:rsidRPr="003E67C6">
        <w:rPr>
          <w:sz w:val="20"/>
        </w:rPr>
        <w:tab/>
      </w:r>
      <w:r w:rsidRPr="003E67C6">
        <w:rPr>
          <w:sz w:val="20"/>
        </w:rPr>
        <w:tab/>
      </w:r>
      <w:r w:rsidRPr="003E67C6">
        <w:rPr>
          <w:sz w:val="20"/>
        </w:rPr>
        <w:tab/>
      </w:r>
      <w:r w:rsidRPr="003E67C6">
        <w:rPr>
          <w:b/>
          <w:sz w:val="20"/>
        </w:rPr>
        <w:t>Total</w:t>
      </w:r>
      <w:r w:rsidRPr="003E67C6">
        <w:rPr>
          <w:b/>
          <w:sz w:val="20"/>
        </w:rPr>
        <w:tab/>
      </w:r>
      <w:r w:rsidRPr="003E67C6">
        <w:rPr>
          <w:b/>
          <w:sz w:val="20"/>
        </w:rPr>
        <w:tab/>
        <w:t>24</w:t>
      </w:r>
    </w:p>
    <w:p w14:paraId="50615F8C" w14:textId="77777777" w:rsidR="004A5276" w:rsidRPr="003E67C6" w:rsidRDefault="004A5276" w:rsidP="00AF47CA">
      <w:pPr>
        <w:rPr>
          <w:sz w:val="20"/>
        </w:rPr>
      </w:pPr>
    </w:p>
    <w:p w14:paraId="429B6E8D" w14:textId="77777777" w:rsidR="00AF47CA" w:rsidRPr="003E67C6" w:rsidRDefault="00AF47CA" w:rsidP="001240A8">
      <w:pPr>
        <w:pStyle w:val="ListParagraph"/>
        <w:numPr>
          <w:ilvl w:val="0"/>
          <w:numId w:val="16"/>
        </w:numPr>
        <w:rPr>
          <w:sz w:val="20"/>
        </w:rPr>
      </w:pPr>
      <w:r w:rsidRPr="003E67C6">
        <w:rPr>
          <w:sz w:val="20"/>
        </w:rPr>
        <w:lastRenderedPageBreak/>
        <w:t>All students must pass a United States Constitution test and a Missouri Constitution test during high school prior to graduation.</w:t>
      </w:r>
    </w:p>
    <w:p w14:paraId="5FECF841" w14:textId="77777777" w:rsidR="00F646CF" w:rsidRPr="003E67C6" w:rsidRDefault="005B329B" w:rsidP="001240A8">
      <w:pPr>
        <w:pStyle w:val="m6382034486793734355m7868477862601882394default"/>
        <w:numPr>
          <w:ilvl w:val="0"/>
          <w:numId w:val="16"/>
        </w:numPr>
        <w:shd w:val="clear" w:color="auto" w:fill="FFFFFF"/>
        <w:rPr>
          <w:sz w:val="20"/>
          <w:szCs w:val="20"/>
        </w:rPr>
      </w:pPr>
      <w:r w:rsidRPr="003E67C6">
        <w:rPr>
          <w:sz w:val="20"/>
          <w:szCs w:val="20"/>
        </w:rPr>
        <w:t xml:space="preserve">As per Missouri State Statute: </w:t>
      </w:r>
      <w:r w:rsidR="00F646CF" w:rsidRPr="003E67C6">
        <w:rPr>
          <w:sz w:val="20"/>
          <w:szCs w:val="20"/>
        </w:rPr>
        <w:t>For school year 2017-18 and each school year thereafter, upon graduation from high school pupils in public schools and charter schools shall have received thirty minutes of cardiopulmonary resuscitation instruction and training in the proper performance of the Heimlich maneuver or other first aid for choking given any time during a pupil's four years of high school.</w:t>
      </w:r>
    </w:p>
    <w:p w14:paraId="20FCB812" w14:textId="77777777" w:rsidR="00AF47CA" w:rsidRPr="003E67C6" w:rsidRDefault="00AF47CA" w:rsidP="001240A8">
      <w:pPr>
        <w:pStyle w:val="ListParagraph"/>
        <w:numPr>
          <w:ilvl w:val="0"/>
          <w:numId w:val="16"/>
        </w:numPr>
        <w:rPr>
          <w:sz w:val="20"/>
        </w:rPr>
      </w:pPr>
      <w:r w:rsidRPr="003E67C6">
        <w:rPr>
          <w:sz w:val="20"/>
        </w:rPr>
        <w:t xml:space="preserve">All students must complete all </w:t>
      </w:r>
      <w:r w:rsidR="00A25FE0" w:rsidRPr="003E67C6">
        <w:rPr>
          <w:sz w:val="20"/>
        </w:rPr>
        <w:t xml:space="preserve">mandated testing as established by the statutes of the </w:t>
      </w:r>
      <w:r w:rsidR="008C6A4B" w:rsidRPr="003E67C6">
        <w:rPr>
          <w:sz w:val="20"/>
        </w:rPr>
        <w:t>Missouri</w:t>
      </w:r>
      <w:r w:rsidR="00A25FE0" w:rsidRPr="003E67C6">
        <w:rPr>
          <w:sz w:val="20"/>
        </w:rPr>
        <w:t xml:space="preserve"> Department of Elementary &amp; Secondary Education and by the Chillicothe Board of Education.</w:t>
      </w:r>
    </w:p>
    <w:p w14:paraId="1A2E57F1" w14:textId="77777777" w:rsidR="00AF47CA" w:rsidRPr="003E67C6" w:rsidRDefault="00AF47CA" w:rsidP="001240A8">
      <w:pPr>
        <w:pStyle w:val="ListParagraph"/>
        <w:numPr>
          <w:ilvl w:val="0"/>
          <w:numId w:val="16"/>
        </w:numPr>
        <w:rPr>
          <w:b/>
          <w:i/>
          <w:sz w:val="20"/>
          <w:u w:val="single"/>
        </w:rPr>
      </w:pPr>
      <w:r w:rsidRPr="003E67C6">
        <w:rPr>
          <w:b/>
          <w:i/>
          <w:sz w:val="20"/>
          <w:u w:val="single"/>
        </w:rPr>
        <w:t>All students will be required to meet the minimum number of course requirements established by the Board of Education in order to participate in the graduation ceremonies.</w:t>
      </w:r>
    </w:p>
    <w:p w14:paraId="7EF08460" w14:textId="77777777" w:rsidR="00AF47CA" w:rsidRPr="003E67C6" w:rsidRDefault="00AF47CA" w:rsidP="001240A8">
      <w:pPr>
        <w:pStyle w:val="ListParagraph"/>
        <w:numPr>
          <w:ilvl w:val="0"/>
          <w:numId w:val="16"/>
        </w:numPr>
        <w:rPr>
          <w:sz w:val="20"/>
        </w:rPr>
      </w:pPr>
      <w:r w:rsidRPr="003E67C6">
        <w:rPr>
          <w:sz w:val="20"/>
        </w:rPr>
        <w:t>*Athletes considering enrollment in a Division I NCAA college should make certain that they meet NCAA academic standards.  See your counselor for details.</w:t>
      </w:r>
    </w:p>
    <w:p w14:paraId="3BF7F7E9" w14:textId="77777777" w:rsidR="009A2491" w:rsidRPr="00133032" w:rsidRDefault="009A2491" w:rsidP="00C934DE">
      <w:pPr>
        <w:rPr>
          <w:color w:val="FFC000"/>
          <w:sz w:val="20"/>
        </w:rPr>
      </w:pPr>
    </w:p>
    <w:p w14:paraId="00FC5831" w14:textId="77777777" w:rsidR="00133032" w:rsidRPr="00133032" w:rsidRDefault="00133032" w:rsidP="00133032">
      <w:pPr>
        <w:rPr>
          <w:color w:val="FFC000"/>
        </w:rPr>
      </w:pPr>
    </w:p>
    <w:p w14:paraId="247F7EF6" w14:textId="3EF34C5B" w:rsidR="00133032" w:rsidRPr="008B0AB5" w:rsidRDefault="00133032" w:rsidP="00C61A07">
      <w:pPr>
        <w:pStyle w:val="NormalWeb"/>
        <w:spacing w:before="0" w:beforeAutospacing="0" w:after="0" w:afterAutospacing="0"/>
        <w:jc w:val="center"/>
        <w:rPr>
          <w:b/>
          <w:bCs/>
          <w:color w:val="000000" w:themeColor="text1"/>
        </w:rPr>
      </w:pPr>
      <w:r w:rsidRPr="008B0AB5">
        <w:rPr>
          <w:b/>
          <w:bCs/>
          <w:color w:val="000000" w:themeColor="text1"/>
        </w:rPr>
        <w:t>Registration Process for Classes at CHS</w:t>
      </w:r>
    </w:p>
    <w:p w14:paraId="16C50545" w14:textId="77777777" w:rsidR="00C61A07" w:rsidRPr="008B0AB5" w:rsidRDefault="00C61A07" w:rsidP="00C61A07">
      <w:pPr>
        <w:pStyle w:val="NormalWeb"/>
        <w:spacing w:before="0" w:beforeAutospacing="0" w:after="0" w:afterAutospacing="0"/>
        <w:jc w:val="center"/>
        <w:rPr>
          <w:color w:val="000000" w:themeColor="text1"/>
        </w:rPr>
      </w:pPr>
    </w:p>
    <w:p w14:paraId="4A366FDE" w14:textId="77777777" w:rsidR="00133032" w:rsidRPr="008B0AB5" w:rsidRDefault="00133032" w:rsidP="001240A8">
      <w:pPr>
        <w:pStyle w:val="NormalWeb"/>
        <w:numPr>
          <w:ilvl w:val="0"/>
          <w:numId w:val="56"/>
        </w:numPr>
        <w:spacing w:before="0" w:beforeAutospacing="0" w:after="0" w:afterAutospacing="0"/>
        <w:textAlignment w:val="baseline"/>
        <w:rPr>
          <w:color w:val="000000" w:themeColor="text1"/>
          <w:sz w:val="19"/>
          <w:szCs w:val="19"/>
        </w:rPr>
      </w:pPr>
      <w:r w:rsidRPr="008B0AB5">
        <w:rPr>
          <w:bCs/>
          <w:color w:val="000000" w:themeColor="text1"/>
          <w:sz w:val="19"/>
          <w:szCs w:val="19"/>
        </w:rPr>
        <w:t>In March</w:t>
      </w:r>
      <w:r w:rsidRPr="008B0AB5">
        <w:rPr>
          <w:color w:val="000000" w:themeColor="text1"/>
          <w:sz w:val="19"/>
          <w:szCs w:val="19"/>
        </w:rPr>
        <w:t>, counselors will meet with incoming freshmen to discuss the transition to high school and create Individual Career and Academic Plans (ICAP). Parents are invited to an evening meeting at the high school to review district graduation requirements and course offerings.</w:t>
      </w:r>
    </w:p>
    <w:p w14:paraId="256E82F3" w14:textId="77777777" w:rsidR="00133032" w:rsidRPr="008B0AB5" w:rsidRDefault="00133032" w:rsidP="001240A8">
      <w:pPr>
        <w:pStyle w:val="NormalWeb"/>
        <w:numPr>
          <w:ilvl w:val="0"/>
          <w:numId w:val="56"/>
        </w:numPr>
        <w:spacing w:before="0" w:beforeAutospacing="0" w:after="0" w:afterAutospacing="0"/>
        <w:textAlignment w:val="baseline"/>
        <w:rPr>
          <w:color w:val="000000" w:themeColor="text1"/>
          <w:sz w:val="19"/>
          <w:szCs w:val="19"/>
        </w:rPr>
      </w:pPr>
      <w:r w:rsidRPr="008B0AB5">
        <w:rPr>
          <w:bCs/>
          <w:color w:val="000000" w:themeColor="text1"/>
          <w:sz w:val="19"/>
          <w:szCs w:val="19"/>
        </w:rPr>
        <w:t>In March</w:t>
      </w:r>
      <w:r w:rsidRPr="008B0AB5">
        <w:rPr>
          <w:color w:val="000000" w:themeColor="text1"/>
          <w:sz w:val="19"/>
          <w:szCs w:val="19"/>
        </w:rPr>
        <w:t>, students in grades 9 - 11 meet with counselors to select required and elective courses.</w:t>
      </w:r>
    </w:p>
    <w:p w14:paraId="1BA25BF4" w14:textId="77777777" w:rsidR="00133032" w:rsidRPr="008B0AB5" w:rsidRDefault="00133032" w:rsidP="001240A8">
      <w:pPr>
        <w:pStyle w:val="NormalWeb"/>
        <w:numPr>
          <w:ilvl w:val="0"/>
          <w:numId w:val="56"/>
        </w:numPr>
        <w:spacing w:before="0" w:beforeAutospacing="0" w:after="0" w:afterAutospacing="0"/>
        <w:textAlignment w:val="baseline"/>
        <w:rPr>
          <w:color w:val="000000" w:themeColor="text1"/>
          <w:sz w:val="19"/>
          <w:szCs w:val="19"/>
        </w:rPr>
      </w:pPr>
      <w:r w:rsidRPr="008B0AB5">
        <w:rPr>
          <w:bCs/>
          <w:color w:val="000000" w:themeColor="text1"/>
          <w:sz w:val="19"/>
          <w:szCs w:val="19"/>
        </w:rPr>
        <w:t>In April</w:t>
      </w:r>
      <w:r w:rsidRPr="008B0AB5">
        <w:rPr>
          <w:color w:val="000000" w:themeColor="text1"/>
          <w:sz w:val="19"/>
          <w:szCs w:val="19"/>
        </w:rPr>
        <w:t>, students in grades 10 - 11 receive notification of acceptance or rejection into three period vocational training programs at Grand River Technical School. Students and counselors adjust course requests accordingly.</w:t>
      </w:r>
    </w:p>
    <w:p w14:paraId="3EAE518B" w14:textId="77777777" w:rsidR="00133032" w:rsidRPr="008B0AB5" w:rsidRDefault="00133032" w:rsidP="001240A8">
      <w:pPr>
        <w:pStyle w:val="NormalWeb"/>
        <w:numPr>
          <w:ilvl w:val="0"/>
          <w:numId w:val="56"/>
        </w:numPr>
        <w:spacing w:before="0" w:beforeAutospacing="0" w:after="0" w:afterAutospacing="0"/>
        <w:textAlignment w:val="baseline"/>
        <w:rPr>
          <w:color w:val="000000" w:themeColor="text1"/>
          <w:sz w:val="19"/>
          <w:szCs w:val="19"/>
        </w:rPr>
      </w:pPr>
      <w:r w:rsidRPr="008B0AB5">
        <w:rPr>
          <w:bCs/>
          <w:color w:val="000000" w:themeColor="text1"/>
          <w:sz w:val="19"/>
          <w:szCs w:val="19"/>
        </w:rPr>
        <w:t>In June</w:t>
      </w:r>
      <w:r w:rsidRPr="008B0AB5">
        <w:rPr>
          <w:color w:val="000000" w:themeColor="text1"/>
          <w:sz w:val="19"/>
          <w:szCs w:val="19"/>
        </w:rPr>
        <w:t>, the administration designs a master schedule based upon student requests made during pre-registration.</w:t>
      </w:r>
    </w:p>
    <w:p w14:paraId="407B1A49" w14:textId="77777777" w:rsidR="00133032" w:rsidRPr="008B0AB5" w:rsidRDefault="00133032" w:rsidP="001240A8">
      <w:pPr>
        <w:pStyle w:val="NormalWeb"/>
        <w:numPr>
          <w:ilvl w:val="0"/>
          <w:numId w:val="56"/>
        </w:numPr>
        <w:spacing w:before="0" w:beforeAutospacing="0" w:after="0" w:afterAutospacing="0"/>
        <w:textAlignment w:val="baseline"/>
        <w:rPr>
          <w:color w:val="000000" w:themeColor="text1"/>
          <w:sz w:val="19"/>
          <w:szCs w:val="19"/>
        </w:rPr>
      </w:pPr>
      <w:r w:rsidRPr="008B0AB5">
        <w:rPr>
          <w:bCs/>
          <w:color w:val="000000" w:themeColor="text1"/>
          <w:sz w:val="19"/>
          <w:szCs w:val="19"/>
        </w:rPr>
        <w:t>In August</w:t>
      </w:r>
      <w:r w:rsidRPr="008B0AB5">
        <w:rPr>
          <w:color w:val="000000" w:themeColor="text1"/>
          <w:sz w:val="19"/>
          <w:szCs w:val="19"/>
        </w:rPr>
        <w:t>, all families will complete yearly registration paperwork either online or in person. Fees for classes, parking, and activities will be paid; ID pictures will be taken if needed; and students will receive a copy of their class schedule. There will be an important orientation night scheduled for freshmen and their parents.</w:t>
      </w:r>
    </w:p>
    <w:p w14:paraId="4DAC45B9" w14:textId="77777777" w:rsidR="00133032" w:rsidRPr="008B0AB5" w:rsidRDefault="00133032" w:rsidP="00133032">
      <w:pPr>
        <w:rPr>
          <w:color w:val="000000" w:themeColor="text1"/>
          <w:szCs w:val="24"/>
        </w:rPr>
      </w:pPr>
    </w:p>
    <w:p w14:paraId="64FBB6ED" w14:textId="3167F16C" w:rsidR="00133032" w:rsidRPr="008B0AB5" w:rsidRDefault="00133032" w:rsidP="009A51AB">
      <w:pPr>
        <w:pStyle w:val="NormalWeb"/>
        <w:spacing w:before="0" w:beforeAutospacing="0" w:after="0" w:afterAutospacing="0"/>
        <w:jc w:val="center"/>
        <w:rPr>
          <w:b/>
          <w:color w:val="000000" w:themeColor="text1"/>
        </w:rPr>
      </w:pPr>
      <w:r w:rsidRPr="008B0AB5">
        <w:rPr>
          <w:b/>
          <w:bCs/>
          <w:color w:val="000000" w:themeColor="text1"/>
          <w:sz w:val="22"/>
          <w:szCs w:val="22"/>
        </w:rPr>
        <w:t>Class</w:t>
      </w:r>
      <w:r w:rsidR="003B4BF3" w:rsidRPr="008B0AB5">
        <w:rPr>
          <w:b/>
          <w:bCs/>
          <w:color w:val="000000" w:themeColor="text1"/>
          <w:sz w:val="22"/>
          <w:szCs w:val="22"/>
        </w:rPr>
        <w:t xml:space="preserve"> Schedule Change Guidelines</w:t>
      </w:r>
      <w:r w:rsidRPr="008B0AB5">
        <w:rPr>
          <w:b/>
          <w:bCs/>
          <w:color w:val="000000" w:themeColor="text1"/>
          <w:sz w:val="22"/>
          <w:szCs w:val="22"/>
        </w:rPr>
        <w:t>:</w:t>
      </w:r>
    </w:p>
    <w:p w14:paraId="27A59171" w14:textId="731B33A3" w:rsidR="00133032" w:rsidRPr="008B0AB5" w:rsidRDefault="00133032" w:rsidP="001240A8">
      <w:pPr>
        <w:pStyle w:val="NormalWeb"/>
        <w:numPr>
          <w:ilvl w:val="0"/>
          <w:numId w:val="57"/>
        </w:numPr>
        <w:spacing w:before="0" w:beforeAutospacing="0" w:after="0" w:afterAutospacing="0"/>
        <w:textAlignment w:val="baseline"/>
        <w:rPr>
          <w:color w:val="000000" w:themeColor="text1"/>
          <w:sz w:val="19"/>
          <w:szCs w:val="19"/>
        </w:rPr>
      </w:pPr>
      <w:r w:rsidRPr="008B0AB5">
        <w:rPr>
          <w:color w:val="000000" w:themeColor="text1"/>
          <w:sz w:val="19"/>
          <w:szCs w:val="19"/>
        </w:rPr>
        <w:t xml:space="preserve">Students </w:t>
      </w:r>
      <w:r w:rsidR="001511DC" w:rsidRPr="008B0AB5">
        <w:rPr>
          <w:color w:val="000000" w:themeColor="text1"/>
          <w:sz w:val="19"/>
          <w:szCs w:val="19"/>
        </w:rPr>
        <w:t xml:space="preserve">desiring a schedule change must seek approval through their counselor within </w:t>
      </w:r>
      <w:r w:rsidRPr="008B0AB5">
        <w:rPr>
          <w:color w:val="000000" w:themeColor="text1"/>
          <w:sz w:val="19"/>
          <w:szCs w:val="19"/>
        </w:rPr>
        <w:t xml:space="preserve">the </w:t>
      </w:r>
      <w:r w:rsidRPr="008B0AB5">
        <w:rPr>
          <w:bCs/>
          <w:color w:val="000000" w:themeColor="text1"/>
          <w:sz w:val="19"/>
          <w:szCs w:val="19"/>
        </w:rPr>
        <w:t>first five days</w:t>
      </w:r>
      <w:r w:rsidRPr="008B0AB5">
        <w:rPr>
          <w:color w:val="000000" w:themeColor="text1"/>
          <w:sz w:val="19"/>
          <w:szCs w:val="19"/>
        </w:rPr>
        <w:t xml:space="preserve"> of the semester to request class changes. </w:t>
      </w:r>
    </w:p>
    <w:p w14:paraId="15C972BF" w14:textId="77777777" w:rsidR="00133032" w:rsidRPr="008B0AB5" w:rsidRDefault="00133032" w:rsidP="001240A8">
      <w:pPr>
        <w:pStyle w:val="NormalWeb"/>
        <w:numPr>
          <w:ilvl w:val="0"/>
          <w:numId w:val="57"/>
        </w:numPr>
        <w:spacing w:before="0" w:beforeAutospacing="0" w:after="0" w:afterAutospacing="0"/>
        <w:textAlignment w:val="baseline"/>
        <w:rPr>
          <w:color w:val="000000" w:themeColor="text1"/>
          <w:sz w:val="19"/>
          <w:szCs w:val="19"/>
        </w:rPr>
      </w:pPr>
      <w:r w:rsidRPr="008B0AB5">
        <w:rPr>
          <w:color w:val="000000" w:themeColor="text1"/>
          <w:sz w:val="19"/>
          <w:szCs w:val="19"/>
        </w:rPr>
        <w:t>No class changes will be permitted after that time.</w:t>
      </w:r>
    </w:p>
    <w:p w14:paraId="6C43C2EE" w14:textId="77777777" w:rsidR="00133032" w:rsidRPr="008B0AB5" w:rsidRDefault="00133032" w:rsidP="001240A8">
      <w:pPr>
        <w:pStyle w:val="NormalWeb"/>
        <w:numPr>
          <w:ilvl w:val="0"/>
          <w:numId w:val="57"/>
        </w:numPr>
        <w:spacing w:before="0" w:beforeAutospacing="0" w:after="0" w:afterAutospacing="0"/>
        <w:textAlignment w:val="baseline"/>
        <w:rPr>
          <w:color w:val="000000" w:themeColor="text1"/>
          <w:sz w:val="19"/>
          <w:szCs w:val="19"/>
        </w:rPr>
      </w:pPr>
      <w:r w:rsidRPr="008B0AB5">
        <w:rPr>
          <w:color w:val="000000" w:themeColor="text1"/>
          <w:sz w:val="19"/>
          <w:szCs w:val="19"/>
        </w:rPr>
        <w:t>Class changes are subject to teacher and counselor approval and will be denied if a class is already full.</w:t>
      </w:r>
    </w:p>
    <w:p w14:paraId="7E9A117A" w14:textId="77777777" w:rsidR="00133032" w:rsidRPr="008B0AB5" w:rsidRDefault="00133032" w:rsidP="001240A8">
      <w:pPr>
        <w:pStyle w:val="NormalWeb"/>
        <w:numPr>
          <w:ilvl w:val="0"/>
          <w:numId w:val="57"/>
        </w:numPr>
        <w:spacing w:before="0" w:beforeAutospacing="0" w:after="0" w:afterAutospacing="0"/>
        <w:textAlignment w:val="baseline"/>
        <w:rPr>
          <w:color w:val="000000" w:themeColor="text1"/>
          <w:sz w:val="19"/>
          <w:szCs w:val="19"/>
        </w:rPr>
      </w:pPr>
      <w:r w:rsidRPr="008B0AB5">
        <w:rPr>
          <w:color w:val="000000" w:themeColor="text1"/>
          <w:sz w:val="19"/>
          <w:szCs w:val="19"/>
        </w:rPr>
        <w:t>Students and parents are discouraged from requesting specific teachers for their classes. Counselors are not allowed to honor those requests.</w:t>
      </w:r>
    </w:p>
    <w:p w14:paraId="773928F7" w14:textId="1A93503F" w:rsidR="009C6F46" w:rsidRPr="008B0AB5" w:rsidRDefault="009C6F46" w:rsidP="001240A8">
      <w:pPr>
        <w:pStyle w:val="ListParagraph"/>
        <w:numPr>
          <w:ilvl w:val="0"/>
          <w:numId w:val="57"/>
        </w:numPr>
        <w:rPr>
          <w:color w:val="000000" w:themeColor="text1"/>
          <w:sz w:val="20"/>
        </w:rPr>
      </w:pPr>
      <w:r w:rsidRPr="008B0AB5">
        <w:rPr>
          <w:color w:val="000000" w:themeColor="text1"/>
          <w:sz w:val="20"/>
        </w:rPr>
        <w:t>If a student chooses to withdraw from a course after the announced deadline, the student will receive an administrative “F” for that course.  This grade will become part of their official transcript and used to calculate all GPA and class rank.  The student may then be enrolled in another course (if available) to audit and will assume full responsibility for completing all work assigned prior to their enrollment, but will not receive credit for that course.</w:t>
      </w:r>
    </w:p>
    <w:p w14:paraId="779D809C" w14:textId="77777777" w:rsidR="00133032" w:rsidRPr="008B0AB5" w:rsidRDefault="00133032" w:rsidP="001240A8">
      <w:pPr>
        <w:pStyle w:val="NormalWeb"/>
        <w:numPr>
          <w:ilvl w:val="0"/>
          <w:numId w:val="57"/>
        </w:numPr>
        <w:spacing w:before="0" w:beforeAutospacing="0" w:after="0" w:afterAutospacing="0"/>
        <w:textAlignment w:val="baseline"/>
        <w:rPr>
          <w:color w:val="000000" w:themeColor="text1"/>
          <w:sz w:val="19"/>
          <w:szCs w:val="19"/>
        </w:rPr>
      </w:pPr>
      <w:r w:rsidRPr="008B0AB5">
        <w:rPr>
          <w:color w:val="000000" w:themeColor="text1"/>
          <w:sz w:val="19"/>
          <w:szCs w:val="19"/>
        </w:rPr>
        <w:t>Many courses require a prerequisite. If a student has not met the necessary prerequisite, a new course will be substituted.</w:t>
      </w:r>
    </w:p>
    <w:p w14:paraId="705BD449" w14:textId="77777777" w:rsidR="00133032" w:rsidRPr="008B0AB5" w:rsidRDefault="00133032" w:rsidP="001240A8">
      <w:pPr>
        <w:pStyle w:val="NormalWeb"/>
        <w:numPr>
          <w:ilvl w:val="0"/>
          <w:numId w:val="57"/>
        </w:numPr>
        <w:spacing w:before="0" w:beforeAutospacing="0" w:after="0" w:afterAutospacing="0"/>
        <w:textAlignment w:val="baseline"/>
        <w:rPr>
          <w:color w:val="000000" w:themeColor="text1"/>
          <w:sz w:val="19"/>
          <w:szCs w:val="19"/>
        </w:rPr>
      </w:pPr>
      <w:r w:rsidRPr="008B0AB5">
        <w:rPr>
          <w:color w:val="000000" w:themeColor="text1"/>
          <w:sz w:val="19"/>
          <w:szCs w:val="19"/>
        </w:rPr>
        <w:t>A student may not receive duplicate credit or credit for a course twice. If a student registers for a course he/she has already received credit, a new course will be substituted. Exceptions to duplicate credit, include Band, Yearbook, Body Conditioning, Art Masters, Choir courses, and Physical Education classes.</w:t>
      </w:r>
    </w:p>
    <w:p w14:paraId="0DEBD8DA" w14:textId="77777777" w:rsidR="00133032" w:rsidRPr="008B0AB5" w:rsidRDefault="00133032" w:rsidP="001240A8">
      <w:pPr>
        <w:pStyle w:val="NormalWeb"/>
        <w:numPr>
          <w:ilvl w:val="0"/>
          <w:numId w:val="57"/>
        </w:numPr>
        <w:spacing w:before="0" w:beforeAutospacing="0" w:after="0" w:afterAutospacing="0"/>
        <w:textAlignment w:val="baseline"/>
        <w:rPr>
          <w:color w:val="000000" w:themeColor="text1"/>
          <w:sz w:val="19"/>
          <w:szCs w:val="19"/>
        </w:rPr>
      </w:pPr>
      <w:r w:rsidRPr="008B0AB5">
        <w:rPr>
          <w:color w:val="000000" w:themeColor="text1"/>
          <w:sz w:val="19"/>
          <w:szCs w:val="19"/>
        </w:rPr>
        <w:t>A student requesting a change to a more difficult core area course to increase rigor in a course schedule will be readily accepted provided space is available.</w:t>
      </w:r>
    </w:p>
    <w:p w14:paraId="2BEADF11" w14:textId="77777777" w:rsidR="00133032" w:rsidRPr="008B0AB5" w:rsidRDefault="00133032" w:rsidP="00133032">
      <w:pPr>
        <w:rPr>
          <w:color w:val="000000" w:themeColor="text1"/>
          <w:szCs w:val="24"/>
        </w:rPr>
      </w:pPr>
    </w:p>
    <w:p w14:paraId="6C7C47AB" w14:textId="77777777" w:rsidR="00133032" w:rsidRPr="008B0AB5" w:rsidRDefault="00133032" w:rsidP="009A51AB">
      <w:pPr>
        <w:pStyle w:val="NormalWeb"/>
        <w:spacing w:before="0" w:beforeAutospacing="0" w:after="0" w:afterAutospacing="0"/>
        <w:jc w:val="center"/>
        <w:rPr>
          <w:b/>
          <w:color w:val="000000" w:themeColor="text1"/>
        </w:rPr>
      </w:pPr>
      <w:r w:rsidRPr="008B0AB5">
        <w:rPr>
          <w:b/>
          <w:bCs/>
          <w:color w:val="000000" w:themeColor="text1"/>
        </w:rPr>
        <w:t>Adding and Dropping Courses</w:t>
      </w:r>
    </w:p>
    <w:p w14:paraId="76D669AC" w14:textId="63D6CCB4" w:rsidR="00133032" w:rsidRPr="008B0AB5" w:rsidRDefault="00133032" w:rsidP="00133032">
      <w:pPr>
        <w:pStyle w:val="NormalWeb"/>
        <w:spacing w:before="0" w:beforeAutospacing="0" w:after="0" w:afterAutospacing="0"/>
        <w:rPr>
          <w:color w:val="000000" w:themeColor="text1"/>
        </w:rPr>
      </w:pPr>
      <w:r w:rsidRPr="008B0AB5">
        <w:rPr>
          <w:color w:val="000000" w:themeColor="text1"/>
          <w:sz w:val="20"/>
          <w:szCs w:val="20"/>
        </w:rPr>
        <w:t xml:space="preserve">Students should carefully consider course requests for the next school year. Student course requests provide input for creating the master schedule and determining teacher assignments. Avoiding class overloads and maintaining </w:t>
      </w:r>
      <w:r w:rsidRPr="008B0AB5">
        <w:rPr>
          <w:color w:val="000000" w:themeColor="text1"/>
          <w:sz w:val="20"/>
          <w:szCs w:val="20"/>
        </w:rPr>
        <w:lastRenderedPageBreak/>
        <w:t>class balances are of primary importance once the master schedule has been established. Students who wish to drop a Dual Credit Course will be required to submit a parent permission form which is available in the Counseling Office.  St</w:t>
      </w:r>
      <w:r w:rsidR="00EF5601" w:rsidRPr="008B0AB5">
        <w:rPr>
          <w:color w:val="000000" w:themeColor="text1"/>
          <w:sz w:val="20"/>
          <w:szCs w:val="20"/>
        </w:rPr>
        <w:t xml:space="preserve">udents who wish to </w:t>
      </w:r>
      <w:r w:rsidR="00B2160F" w:rsidRPr="008B0AB5">
        <w:rPr>
          <w:color w:val="000000" w:themeColor="text1"/>
          <w:sz w:val="20"/>
          <w:szCs w:val="20"/>
        </w:rPr>
        <w:t xml:space="preserve">drop a </w:t>
      </w:r>
      <w:r w:rsidRPr="008B0AB5">
        <w:rPr>
          <w:color w:val="000000" w:themeColor="text1"/>
          <w:sz w:val="20"/>
          <w:szCs w:val="20"/>
        </w:rPr>
        <w:t>MOCAP course</w:t>
      </w:r>
      <w:r w:rsidR="00B2160F" w:rsidRPr="008B0AB5">
        <w:rPr>
          <w:color w:val="000000" w:themeColor="text1"/>
          <w:sz w:val="20"/>
          <w:szCs w:val="20"/>
        </w:rPr>
        <w:t xml:space="preserve"> </w:t>
      </w:r>
      <w:r w:rsidR="00B2682A" w:rsidRPr="008B0AB5">
        <w:rPr>
          <w:color w:val="000000" w:themeColor="text1"/>
          <w:sz w:val="20"/>
          <w:szCs w:val="20"/>
        </w:rPr>
        <w:t xml:space="preserve"> must follow the same </w:t>
      </w:r>
      <w:r w:rsidRPr="008B0AB5">
        <w:rPr>
          <w:color w:val="000000" w:themeColor="text1"/>
          <w:sz w:val="20"/>
          <w:szCs w:val="20"/>
        </w:rPr>
        <w:t xml:space="preserve">drop change timeline as on-campus courses. </w:t>
      </w:r>
      <w:r w:rsidR="00EF5601" w:rsidRPr="008B0AB5">
        <w:rPr>
          <w:color w:val="000000" w:themeColor="text1"/>
          <w:sz w:val="20"/>
          <w:szCs w:val="20"/>
        </w:rPr>
        <w:t xml:space="preserve">Students who wish to be considered to add a MOCAP course must fill out the MOCAP Course Request Form 14 days prior to the first day of each semester.  </w:t>
      </w:r>
      <w:r w:rsidRPr="008B0AB5">
        <w:rPr>
          <w:color w:val="000000" w:themeColor="text1"/>
          <w:sz w:val="20"/>
          <w:szCs w:val="20"/>
        </w:rPr>
        <w:t>Any student who requests and is granted MOCAP course/s and fails the course/s will incur total costs of the course/s in addition to receiving an F on official transcripts.</w:t>
      </w:r>
    </w:p>
    <w:p w14:paraId="1AA0E3BF" w14:textId="77777777" w:rsidR="00133032" w:rsidRPr="008B0AB5" w:rsidRDefault="00133032" w:rsidP="00133032">
      <w:pPr>
        <w:rPr>
          <w:color w:val="000000" w:themeColor="text1"/>
        </w:rPr>
      </w:pPr>
    </w:p>
    <w:p w14:paraId="294DDE65" w14:textId="77777777" w:rsidR="00133032" w:rsidRPr="008B0AB5" w:rsidRDefault="00133032" w:rsidP="009A51AB">
      <w:pPr>
        <w:pStyle w:val="NormalWeb"/>
        <w:spacing w:before="0" w:beforeAutospacing="0" w:after="0" w:afterAutospacing="0"/>
        <w:jc w:val="center"/>
        <w:rPr>
          <w:b/>
          <w:color w:val="000000" w:themeColor="text1"/>
        </w:rPr>
      </w:pPr>
      <w:r w:rsidRPr="008B0AB5">
        <w:rPr>
          <w:b/>
          <w:bCs/>
          <w:color w:val="000000" w:themeColor="text1"/>
        </w:rPr>
        <w:t>Missouri Course Access Program (MOCAP)</w:t>
      </w:r>
    </w:p>
    <w:p w14:paraId="2B599186" w14:textId="66A79FC8" w:rsidR="00133032" w:rsidRPr="008B0AB5" w:rsidRDefault="00133032" w:rsidP="00133032">
      <w:pPr>
        <w:rPr>
          <w:color w:val="000000" w:themeColor="text1"/>
        </w:rPr>
      </w:pPr>
      <w:r w:rsidRPr="008B0AB5">
        <w:rPr>
          <w:color w:val="000000" w:themeColor="text1"/>
          <w:sz w:val="20"/>
          <w:shd w:val="clear" w:color="auto" w:fill="FFFFFF"/>
        </w:rPr>
        <w:t xml:space="preserve">More information on MOCAP may be found at </w:t>
      </w:r>
      <w:hyperlink r:id="rId16" w:history="1">
        <w:r w:rsidRPr="008B0AB5">
          <w:rPr>
            <w:rStyle w:val="Hyperlink"/>
            <w:color w:val="000000" w:themeColor="text1"/>
            <w:sz w:val="20"/>
            <w:shd w:val="clear" w:color="auto" w:fill="FFFFFF"/>
          </w:rPr>
          <w:t>www.mocap.mo.gov</w:t>
        </w:r>
      </w:hyperlink>
      <w:r w:rsidRPr="008B0AB5">
        <w:rPr>
          <w:color w:val="000000" w:themeColor="text1"/>
          <w:sz w:val="20"/>
          <w:shd w:val="clear" w:color="auto" w:fill="FFFFFF"/>
        </w:rPr>
        <w:t>.  Students wishing to request enrollment in a MOCAP course must follow the enrollment guidelines with the district, including course</w:t>
      </w:r>
      <w:r w:rsidR="00B2682A" w:rsidRPr="008B0AB5">
        <w:rPr>
          <w:color w:val="000000" w:themeColor="text1"/>
          <w:sz w:val="20"/>
          <w:shd w:val="clear" w:color="auto" w:fill="FFFFFF"/>
        </w:rPr>
        <w:t xml:space="preserve">s approved by the principal, </w:t>
      </w:r>
      <w:r w:rsidRPr="008B0AB5">
        <w:rPr>
          <w:color w:val="000000" w:themeColor="text1"/>
          <w:sz w:val="20"/>
          <w:shd w:val="clear" w:color="auto" w:fill="FFFFFF"/>
        </w:rPr>
        <w:t>counselor</w:t>
      </w:r>
      <w:r w:rsidR="00B2682A" w:rsidRPr="008B0AB5">
        <w:rPr>
          <w:color w:val="000000" w:themeColor="text1"/>
          <w:sz w:val="20"/>
          <w:shd w:val="clear" w:color="auto" w:fill="FFFFFF"/>
        </w:rPr>
        <w:t>, and the MOCAP Advisory Committee</w:t>
      </w:r>
      <w:r w:rsidRPr="008B0AB5">
        <w:rPr>
          <w:color w:val="000000" w:themeColor="text1"/>
          <w:sz w:val="20"/>
          <w:shd w:val="clear" w:color="auto" w:fill="FFFFFF"/>
        </w:rPr>
        <w:t xml:space="preserve"> prior to enrollment.  The district may deny requests for “good cause” based on the “best educational interest” of the child.  </w:t>
      </w:r>
      <w:r w:rsidR="00CD5A1F" w:rsidRPr="008B0AB5">
        <w:rPr>
          <w:color w:val="000000" w:themeColor="text1"/>
          <w:sz w:val="20"/>
          <w:shd w:val="clear" w:color="auto" w:fill="FFFFFF"/>
        </w:rPr>
        <w:t xml:space="preserve">Chillicothe High School </w:t>
      </w:r>
      <w:r w:rsidR="00390097" w:rsidRPr="008B0AB5">
        <w:rPr>
          <w:color w:val="000000" w:themeColor="text1"/>
          <w:sz w:val="20"/>
          <w:shd w:val="clear" w:color="auto" w:fill="FFFFFF"/>
        </w:rPr>
        <w:t>will offer MOCAP approved courses through Chillicothe High School’s primary vendor unless the school</w:t>
      </w:r>
      <w:r w:rsidR="00C61A07" w:rsidRPr="008B0AB5">
        <w:rPr>
          <w:color w:val="000000" w:themeColor="text1"/>
          <w:sz w:val="20"/>
          <w:shd w:val="clear" w:color="auto" w:fill="FFFFFF"/>
        </w:rPr>
        <w:t>’</w:t>
      </w:r>
      <w:r w:rsidR="00390097" w:rsidRPr="008B0AB5">
        <w:rPr>
          <w:color w:val="000000" w:themeColor="text1"/>
          <w:sz w:val="20"/>
          <w:shd w:val="clear" w:color="auto" w:fill="FFFFFF"/>
        </w:rPr>
        <w:t xml:space="preserve">s primary vendor does not offer the approved course.  </w:t>
      </w:r>
      <w:r w:rsidRPr="008B0AB5">
        <w:rPr>
          <w:color w:val="000000" w:themeColor="text1"/>
          <w:sz w:val="20"/>
          <w:shd w:val="clear" w:color="auto" w:fill="FFFFFF"/>
        </w:rPr>
        <w:t xml:space="preserve">Academic support for MOCAP courses is the sole responsibility of the vendor. The District is not responsible for MOCAP course academic support.  </w:t>
      </w:r>
    </w:p>
    <w:p w14:paraId="2089D406" w14:textId="77777777" w:rsidR="00133032" w:rsidRPr="0015181C" w:rsidRDefault="00133032" w:rsidP="00C934DE">
      <w:pPr>
        <w:rPr>
          <w:color w:val="FF0000"/>
          <w:sz w:val="20"/>
        </w:rPr>
      </w:pPr>
    </w:p>
    <w:p w14:paraId="32EE8195" w14:textId="77777777" w:rsidR="00FB4210" w:rsidRPr="003E67C6" w:rsidRDefault="009A2491" w:rsidP="00AB1169">
      <w:pPr>
        <w:jc w:val="center"/>
        <w:rPr>
          <w:b/>
          <w:szCs w:val="24"/>
        </w:rPr>
      </w:pPr>
      <w:r w:rsidRPr="003E67C6">
        <w:rPr>
          <w:b/>
          <w:szCs w:val="24"/>
        </w:rPr>
        <w:t>Dual Enrollment</w:t>
      </w:r>
      <w:r w:rsidR="00AB1169" w:rsidRPr="003E67C6">
        <w:rPr>
          <w:b/>
          <w:szCs w:val="24"/>
        </w:rPr>
        <w:t xml:space="preserve"> Courses</w:t>
      </w:r>
    </w:p>
    <w:p w14:paraId="02EE061A" w14:textId="77777777" w:rsidR="00B92170" w:rsidRPr="003E67C6" w:rsidRDefault="00B92170" w:rsidP="00B92170">
      <w:pPr>
        <w:rPr>
          <w:b/>
          <w:szCs w:val="24"/>
        </w:rPr>
      </w:pPr>
    </w:p>
    <w:p w14:paraId="67FB5EB3" w14:textId="38FF4948" w:rsidR="00B92170" w:rsidRDefault="0020164C" w:rsidP="009A51AB">
      <w:pPr>
        <w:rPr>
          <w:b/>
          <w:sz w:val="20"/>
        </w:rPr>
      </w:pPr>
      <w:r w:rsidRPr="003E67C6">
        <w:rPr>
          <w:b/>
          <w:sz w:val="20"/>
        </w:rPr>
        <w:t>STUDENTS TAKING DUAL ENROLLMENT COURSES MU</w:t>
      </w:r>
      <w:r w:rsidR="009A51AB">
        <w:rPr>
          <w:b/>
          <w:sz w:val="20"/>
        </w:rPr>
        <w:t>ST:</w:t>
      </w:r>
    </w:p>
    <w:p w14:paraId="34AB3489" w14:textId="77777777" w:rsidR="009A51AB" w:rsidRPr="003E67C6" w:rsidRDefault="009A51AB" w:rsidP="009A51AB">
      <w:pPr>
        <w:rPr>
          <w:b/>
          <w:sz w:val="20"/>
        </w:rPr>
      </w:pPr>
    </w:p>
    <w:p w14:paraId="316CEC43" w14:textId="77777777" w:rsidR="0020164C" w:rsidRPr="003E67C6" w:rsidRDefault="0020164C" w:rsidP="001240A8">
      <w:pPr>
        <w:numPr>
          <w:ilvl w:val="0"/>
          <w:numId w:val="28"/>
        </w:numPr>
        <w:rPr>
          <w:sz w:val="20"/>
        </w:rPr>
      </w:pPr>
      <w:r w:rsidRPr="003E67C6">
        <w:rPr>
          <w:sz w:val="20"/>
        </w:rPr>
        <w:t>Have a minimum overall grade point average of 3.0 on a 4.0 scale.</w:t>
      </w:r>
    </w:p>
    <w:p w14:paraId="3AB09B02" w14:textId="77777777" w:rsidR="0020164C" w:rsidRPr="003E67C6" w:rsidRDefault="0020164C" w:rsidP="001240A8">
      <w:pPr>
        <w:numPr>
          <w:ilvl w:val="0"/>
          <w:numId w:val="28"/>
        </w:numPr>
        <w:rPr>
          <w:sz w:val="20"/>
        </w:rPr>
      </w:pPr>
      <w:r w:rsidRPr="003E67C6">
        <w:rPr>
          <w:sz w:val="20"/>
        </w:rPr>
        <w:t>Be recommended by a High School Principal or Counselor.</w:t>
      </w:r>
    </w:p>
    <w:p w14:paraId="24377F4F" w14:textId="77777777" w:rsidR="0020164C" w:rsidRPr="003E67C6" w:rsidRDefault="0020164C" w:rsidP="001240A8">
      <w:pPr>
        <w:numPr>
          <w:ilvl w:val="0"/>
          <w:numId w:val="28"/>
        </w:numPr>
        <w:rPr>
          <w:sz w:val="20"/>
        </w:rPr>
      </w:pPr>
      <w:r w:rsidRPr="003E67C6">
        <w:rPr>
          <w:sz w:val="20"/>
        </w:rPr>
        <w:t>Be a junior or senior and meet the same requirements for admission to individual courses as those required of on-campus students. Sophomores may take Microcomputer Applications for dual credit.</w:t>
      </w:r>
    </w:p>
    <w:p w14:paraId="001BBC8A" w14:textId="77777777" w:rsidR="0020164C" w:rsidRPr="003E67C6" w:rsidRDefault="0020164C" w:rsidP="001240A8">
      <w:pPr>
        <w:pStyle w:val="ListParagraph"/>
        <w:numPr>
          <w:ilvl w:val="0"/>
          <w:numId w:val="28"/>
        </w:numPr>
        <w:spacing w:after="200" w:line="276" w:lineRule="auto"/>
        <w:rPr>
          <w:sz w:val="20"/>
        </w:rPr>
      </w:pPr>
      <w:r w:rsidRPr="003E67C6">
        <w:rPr>
          <w:sz w:val="20"/>
        </w:rPr>
        <w:t>Students must meet the testing standards set by the individual college offering credit. Test scores required:</w:t>
      </w:r>
    </w:p>
    <w:p w14:paraId="431CAE82" w14:textId="77777777" w:rsidR="0020164C" w:rsidRPr="003E67C6" w:rsidRDefault="0020164C" w:rsidP="0020164C">
      <w:pPr>
        <w:pStyle w:val="ListParagraph"/>
        <w:rPr>
          <w:sz w:val="20"/>
        </w:rPr>
      </w:pPr>
      <w:r w:rsidRPr="003E67C6">
        <w:rPr>
          <w:sz w:val="20"/>
        </w:rPr>
        <w:t>College Composition &amp; Research</w:t>
      </w:r>
      <w:r w:rsidRPr="003E67C6">
        <w:rPr>
          <w:sz w:val="20"/>
        </w:rPr>
        <w:tab/>
        <w:t>ACT English=18</w:t>
      </w:r>
    </w:p>
    <w:p w14:paraId="3E5F89CB" w14:textId="77777777" w:rsidR="0020164C" w:rsidRPr="003E67C6" w:rsidRDefault="0020164C" w:rsidP="0020164C">
      <w:pPr>
        <w:pStyle w:val="ListParagraph"/>
        <w:rPr>
          <w:sz w:val="20"/>
        </w:rPr>
      </w:pPr>
      <w:r w:rsidRPr="003E67C6">
        <w:rPr>
          <w:sz w:val="20"/>
        </w:rPr>
        <w:t>American History</w:t>
      </w:r>
      <w:r w:rsidRPr="003E67C6">
        <w:rPr>
          <w:sz w:val="20"/>
        </w:rPr>
        <w:tab/>
      </w:r>
      <w:r w:rsidRPr="003E67C6">
        <w:rPr>
          <w:sz w:val="20"/>
        </w:rPr>
        <w:tab/>
      </w:r>
      <w:r w:rsidRPr="003E67C6">
        <w:rPr>
          <w:sz w:val="20"/>
        </w:rPr>
        <w:tab/>
        <w:t>ACT Reading=18</w:t>
      </w:r>
    </w:p>
    <w:p w14:paraId="72360D6E" w14:textId="77777777" w:rsidR="0020164C" w:rsidRPr="003E67C6" w:rsidRDefault="0020164C" w:rsidP="0020164C">
      <w:pPr>
        <w:pStyle w:val="ListParagraph"/>
        <w:rPr>
          <w:sz w:val="20"/>
        </w:rPr>
      </w:pPr>
      <w:r w:rsidRPr="003E67C6">
        <w:rPr>
          <w:sz w:val="20"/>
        </w:rPr>
        <w:t>National Government</w:t>
      </w:r>
      <w:r w:rsidRPr="003E67C6">
        <w:rPr>
          <w:sz w:val="20"/>
        </w:rPr>
        <w:tab/>
      </w:r>
      <w:r w:rsidRPr="003E67C6">
        <w:rPr>
          <w:sz w:val="20"/>
        </w:rPr>
        <w:tab/>
        <w:t>ACT Reading=18</w:t>
      </w:r>
    </w:p>
    <w:p w14:paraId="1EAE2941" w14:textId="77777777" w:rsidR="0020164C" w:rsidRPr="003E67C6" w:rsidRDefault="0020164C" w:rsidP="0020164C">
      <w:pPr>
        <w:pStyle w:val="ListParagraph"/>
        <w:rPr>
          <w:sz w:val="20"/>
        </w:rPr>
      </w:pPr>
      <w:r w:rsidRPr="003E67C6">
        <w:rPr>
          <w:sz w:val="20"/>
        </w:rPr>
        <w:t xml:space="preserve">College Algebra  </w:t>
      </w:r>
      <w:r w:rsidRPr="003E67C6">
        <w:rPr>
          <w:sz w:val="20"/>
        </w:rPr>
        <w:tab/>
      </w:r>
      <w:r w:rsidRPr="003E67C6">
        <w:rPr>
          <w:sz w:val="20"/>
        </w:rPr>
        <w:tab/>
      </w:r>
      <w:r w:rsidRPr="003E67C6">
        <w:rPr>
          <w:sz w:val="20"/>
        </w:rPr>
        <w:tab/>
        <w:t>ACT Math=20</w:t>
      </w:r>
    </w:p>
    <w:p w14:paraId="1A71527F" w14:textId="77777777" w:rsidR="0020164C" w:rsidRPr="003E67C6" w:rsidRDefault="0020164C" w:rsidP="0020164C">
      <w:pPr>
        <w:pStyle w:val="ListParagraph"/>
        <w:rPr>
          <w:sz w:val="20"/>
        </w:rPr>
      </w:pPr>
      <w:r w:rsidRPr="003E67C6">
        <w:rPr>
          <w:sz w:val="20"/>
        </w:rPr>
        <w:t>College Chemistry</w:t>
      </w:r>
      <w:r w:rsidRPr="003E67C6">
        <w:rPr>
          <w:sz w:val="20"/>
        </w:rPr>
        <w:tab/>
      </w:r>
      <w:r w:rsidRPr="003E67C6">
        <w:rPr>
          <w:sz w:val="20"/>
        </w:rPr>
        <w:tab/>
        <w:t xml:space="preserve">ACT Math=22 </w:t>
      </w:r>
    </w:p>
    <w:p w14:paraId="0876883D" w14:textId="77777777" w:rsidR="00B92170" w:rsidRPr="003E67C6" w:rsidRDefault="00B92170" w:rsidP="0020164C">
      <w:pPr>
        <w:pStyle w:val="ListParagraph"/>
        <w:rPr>
          <w:sz w:val="20"/>
        </w:rPr>
      </w:pPr>
    </w:p>
    <w:p w14:paraId="4655452E" w14:textId="77777777" w:rsidR="0020164C" w:rsidRPr="003E67C6" w:rsidRDefault="0020164C" w:rsidP="0020164C">
      <w:pPr>
        <w:rPr>
          <w:sz w:val="20"/>
        </w:rPr>
      </w:pPr>
      <w:r w:rsidRPr="003E67C6">
        <w:rPr>
          <w:sz w:val="20"/>
        </w:rPr>
        <w:t>The following are dual credit courses offered through Central Methodist College in Fayette, Missouri.  Students should check with their prospective college to see how these courses will transfer.</w:t>
      </w:r>
    </w:p>
    <w:p w14:paraId="504BD851" w14:textId="77777777" w:rsidR="0020164C" w:rsidRPr="003E67C6" w:rsidRDefault="0020164C" w:rsidP="0020164C">
      <w:pPr>
        <w:rPr>
          <w:sz w:val="20"/>
        </w:rPr>
      </w:pPr>
      <w:r w:rsidRPr="003E67C6">
        <w:rPr>
          <w:sz w:val="20"/>
        </w:rPr>
        <w:t xml:space="preserve"> </w:t>
      </w:r>
    </w:p>
    <w:p w14:paraId="08B676C4" w14:textId="77777777" w:rsidR="0020164C" w:rsidRPr="003E67C6" w:rsidRDefault="0020164C" w:rsidP="001240A8">
      <w:pPr>
        <w:numPr>
          <w:ilvl w:val="0"/>
          <w:numId w:val="29"/>
        </w:numPr>
        <w:rPr>
          <w:b/>
          <w:sz w:val="20"/>
        </w:rPr>
      </w:pPr>
      <w:r w:rsidRPr="003E67C6">
        <w:rPr>
          <w:b/>
          <w:sz w:val="20"/>
        </w:rPr>
        <w:t>College Algebra MA 103</w:t>
      </w:r>
      <w:r w:rsidRPr="003E67C6">
        <w:rPr>
          <w:b/>
          <w:sz w:val="20"/>
        </w:rPr>
        <w:tab/>
      </w:r>
      <w:r w:rsidRPr="003E67C6">
        <w:rPr>
          <w:b/>
          <w:sz w:val="20"/>
        </w:rPr>
        <w:tab/>
      </w:r>
      <w:r w:rsidRPr="003E67C6">
        <w:rPr>
          <w:b/>
          <w:sz w:val="20"/>
        </w:rPr>
        <w:tab/>
      </w:r>
      <w:r w:rsidRPr="003E67C6">
        <w:rPr>
          <w:b/>
          <w:sz w:val="20"/>
        </w:rPr>
        <w:tab/>
        <w:t>3 credits/year</w:t>
      </w:r>
    </w:p>
    <w:p w14:paraId="5AF700CA" w14:textId="77777777" w:rsidR="0020164C" w:rsidRPr="003E67C6" w:rsidRDefault="0020164C" w:rsidP="001240A8">
      <w:pPr>
        <w:numPr>
          <w:ilvl w:val="0"/>
          <w:numId w:val="29"/>
        </w:numPr>
        <w:rPr>
          <w:b/>
          <w:sz w:val="20"/>
        </w:rPr>
      </w:pPr>
      <w:r w:rsidRPr="003E67C6">
        <w:rPr>
          <w:b/>
          <w:sz w:val="20"/>
        </w:rPr>
        <w:t>Calculus MA 118</w:t>
      </w:r>
      <w:r w:rsidRPr="003E67C6">
        <w:rPr>
          <w:b/>
          <w:sz w:val="20"/>
        </w:rPr>
        <w:tab/>
      </w:r>
      <w:r w:rsidRPr="003E67C6">
        <w:rPr>
          <w:b/>
          <w:sz w:val="20"/>
        </w:rPr>
        <w:tab/>
      </w:r>
      <w:r w:rsidRPr="003E67C6">
        <w:rPr>
          <w:b/>
          <w:sz w:val="20"/>
        </w:rPr>
        <w:tab/>
      </w:r>
      <w:r w:rsidRPr="003E67C6">
        <w:rPr>
          <w:b/>
          <w:sz w:val="20"/>
        </w:rPr>
        <w:tab/>
        <w:t>5 credits/year</w:t>
      </w:r>
    </w:p>
    <w:p w14:paraId="50E61914" w14:textId="55910EED" w:rsidR="0020164C" w:rsidRPr="003E67C6" w:rsidRDefault="00D326AC" w:rsidP="001240A8">
      <w:pPr>
        <w:numPr>
          <w:ilvl w:val="0"/>
          <w:numId w:val="29"/>
        </w:numPr>
        <w:rPr>
          <w:b/>
          <w:sz w:val="20"/>
        </w:rPr>
      </w:pPr>
      <w:r>
        <w:rPr>
          <w:b/>
          <w:sz w:val="20"/>
        </w:rPr>
        <w:t>College Anatomy BI 107</w:t>
      </w:r>
      <w:r>
        <w:rPr>
          <w:b/>
          <w:sz w:val="20"/>
        </w:rPr>
        <w:tab/>
      </w:r>
      <w:r>
        <w:rPr>
          <w:b/>
          <w:sz w:val="20"/>
        </w:rPr>
        <w:tab/>
      </w:r>
      <w:r>
        <w:rPr>
          <w:b/>
          <w:sz w:val="20"/>
        </w:rPr>
        <w:tab/>
      </w:r>
      <w:r>
        <w:rPr>
          <w:b/>
          <w:sz w:val="20"/>
        </w:rPr>
        <w:tab/>
        <w:t>5</w:t>
      </w:r>
      <w:r w:rsidR="0020164C" w:rsidRPr="003E67C6">
        <w:rPr>
          <w:b/>
          <w:sz w:val="20"/>
        </w:rPr>
        <w:t xml:space="preserve"> credits/year</w:t>
      </w:r>
    </w:p>
    <w:p w14:paraId="265CE9FC" w14:textId="1D9D88AD" w:rsidR="0020164C" w:rsidRPr="003E67C6" w:rsidRDefault="00D326AC" w:rsidP="001240A8">
      <w:pPr>
        <w:numPr>
          <w:ilvl w:val="0"/>
          <w:numId w:val="29"/>
        </w:numPr>
        <w:rPr>
          <w:b/>
          <w:sz w:val="20"/>
        </w:rPr>
      </w:pPr>
      <w:r>
        <w:rPr>
          <w:b/>
          <w:sz w:val="20"/>
        </w:rPr>
        <w:t>College Biology BI 103</w:t>
      </w:r>
      <w:r>
        <w:rPr>
          <w:b/>
          <w:sz w:val="20"/>
        </w:rPr>
        <w:tab/>
      </w:r>
      <w:r>
        <w:rPr>
          <w:b/>
          <w:sz w:val="20"/>
        </w:rPr>
        <w:tab/>
      </w:r>
      <w:r>
        <w:rPr>
          <w:b/>
          <w:sz w:val="20"/>
        </w:rPr>
        <w:tab/>
      </w:r>
      <w:r>
        <w:rPr>
          <w:b/>
          <w:sz w:val="20"/>
        </w:rPr>
        <w:tab/>
        <w:t>4</w:t>
      </w:r>
      <w:r w:rsidR="0020164C" w:rsidRPr="003E67C6">
        <w:rPr>
          <w:b/>
          <w:sz w:val="20"/>
        </w:rPr>
        <w:t xml:space="preserve"> credits/year</w:t>
      </w:r>
    </w:p>
    <w:p w14:paraId="55893A98" w14:textId="77777777" w:rsidR="0020164C" w:rsidRPr="003E67C6" w:rsidRDefault="0020164C" w:rsidP="001240A8">
      <w:pPr>
        <w:numPr>
          <w:ilvl w:val="0"/>
          <w:numId w:val="29"/>
        </w:numPr>
        <w:rPr>
          <w:b/>
          <w:sz w:val="20"/>
        </w:rPr>
      </w:pPr>
      <w:r w:rsidRPr="003E67C6">
        <w:rPr>
          <w:b/>
          <w:sz w:val="20"/>
        </w:rPr>
        <w:t>Communication Skills CT 101</w:t>
      </w:r>
      <w:r w:rsidRPr="003E67C6">
        <w:rPr>
          <w:b/>
          <w:sz w:val="20"/>
        </w:rPr>
        <w:tab/>
      </w:r>
      <w:r w:rsidRPr="003E67C6">
        <w:rPr>
          <w:b/>
          <w:sz w:val="20"/>
        </w:rPr>
        <w:tab/>
      </w:r>
      <w:r w:rsidRPr="003E67C6">
        <w:rPr>
          <w:b/>
          <w:sz w:val="20"/>
        </w:rPr>
        <w:tab/>
        <w:t>3 credits/semester</w:t>
      </w:r>
    </w:p>
    <w:p w14:paraId="0C99AF17" w14:textId="32411EA4" w:rsidR="0020164C" w:rsidRPr="001511DC" w:rsidRDefault="00D326AC" w:rsidP="001240A8">
      <w:pPr>
        <w:pStyle w:val="ListParagraph"/>
        <w:numPr>
          <w:ilvl w:val="0"/>
          <w:numId w:val="29"/>
        </w:numPr>
        <w:rPr>
          <w:b/>
          <w:i/>
          <w:color w:val="000000" w:themeColor="text1"/>
          <w:sz w:val="20"/>
        </w:rPr>
      </w:pPr>
      <w:r>
        <w:rPr>
          <w:b/>
          <w:i/>
          <w:color w:val="000000" w:themeColor="text1"/>
          <w:sz w:val="20"/>
        </w:rPr>
        <w:t>College Physics PH 111</w:t>
      </w:r>
      <w:r>
        <w:rPr>
          <w:b/>
          <w:i/>
          <w:color w:val="000000" w:themeColor="text1"/>
          <w:sz w:val="20"/>
        </w:rPr>
        <w:tab/>
      </w:r>
      <w:r>
        <w:rPr>
          <w:b/>
          <w:i/>
          <w:color w:val="000000" w:themeColor="text1"/>
          <w:sz w:val="20"/>
        </w:rPr>
        <w:tab/>
      </w:r>
      <w:r>
        <w:rPr>
          <w:b/>
          <w:i/>
          <w:color w:val="000000" w:themeColor="text1"/>
          <w:sz w:val="20"/>
        </w:rPr>
        <w:tab/>
      </w:r>
      <w:r>
        <w:rPr>
          <w:b/>
          <w:i/>
          <w:color w:val="000000" w:themeColor="text1"/>
          <w:sz w:val="20"/>
        </w:rPr>
        <w:tab/>
        <w:t>4</w:t>
      </w:r>
      <w:bookmarkStart w:id="0" w:name="_GoBack"/>
      <w:bookmarkEnd w:id="0"/>
      <w:r w:rsidR="00402AFE" w:rsidRPr="001511DC">
        <w:rPr>
          <w:b/>
          <w:i/>
          <w:color w:val="000000" w:themeColor="text1"/>
          <w:sz w:val="20"/>
        </w:rPr>
        <w:t xml:space="preserve"> credits/semester</w:t>
      </w:r>
    </w:p>
    <w:p w14:paraId="7EDEBEF9" w14:textId="77777777" w:rsidR="00402AFE" w:rsidRPr="00881E85" w:rsidRDefault="00402AFE" w:rsidP="00402AFE">
      <w:pPr>
        <w:pStyle w:val="ListParagraph"/>
        <w:rPr>
          <w:b/>
          <w:i/>
          <w:sz w:val="20"/>
        </w:rPr>
      </w:pPr>
    </w:p>
    <w:p w14:paraId="42514A72" w14:textId="77777777" w:rsidR="0020164C" w:rsidRPr="003E67C6" w:rsidRDefault="0020164C" w:rsidP="0020164C">
      <w:pPr>
        <w:rPr>
          <w:sz w:val="20"/>
        </w:rPr>
      </w:pPr>
      <w:r w:rsidRPr="003E67C6">
        <w:rPr>
          <w:sz w:val="20"/>
        </w:rPr>
        <w:t>The following are dual credit courses offered through North Central Missouri College in Trenton, Missouri.  Students should check with their prospective college to see how these courses will transfer.</w:t>
      </w:r>
    </w:p>
    <w:p w14:paraId="43A1D826" w14:textId="77777777" w:rsidR="0020164C" w:rsidRPr="003E67C6" w:rsidRDefault="0020164C" w:rsidP="0020164C">
      <w:pPr>
        <w:rPr>
          <w:sz w:val="20"/>
        </w:rPr>
      </w:pPr>
    </w:p>
    <w:p w14:paraId="32EDF063" w14:textId="39D66928" w:rsidR="00F64A59" w:rsidRPr="001511DC" w:rsidRDefault="00402AFE" w:rsidP="001240A8">
      <w:pPr>
        <w:pStyle w:val="ListParagraph"/>
        <w:numPr>
          <w:ilvl w:val="0"/>
          <w:numId w:val="54"/>
        </w:numPr>
        <w:rPr>
          <w:b/>
          <w:i/>
          <w:color w:val="000000" w:themeColor="text1"/>
          <w:sz w:val="20"/>
        </w:rPr>
      </w:pPr>
      <w:r w:rsidRPr="001511DC">
        <w:rPr>
          <w:b/>
          <w:i/>
          <w:color w:val="000000" w:themeColor="text1"/>
          <w:sz w:val="20"/>
        </w:rPr>
        <w:t>Intro to Chemistry CH 107</w:t>
      </w:r>
      <w:r w:rsidR="007B1FB4" w:rsidRPr="001511DC">
        <w:rPr>
          <w:b/>
          <w:i/>
          <w:color w:val="000000" w:themeColor="text1"/>
          <w:sz w:val="20"/>
        </w:rPr>
        <w:tab/>
      </w:r>
      <w:r w:rsidR="007B1FB4" w:rsidRPr="001511DC">
        <w:rPr>
          <w:b/>
          <w:i/>
          <w:color w:val="000000" w:themeColor="text1"/>
          <w:sz w:val="20"/>
        </w:rPr>
        <w:tab/>
      </w:r>
      <w:r w:rsidR="007B1FB4" w:rsidRPr="001511DC">
        <w:rPr>
          <w:b/>
          <w:i/>
          <w:color w:val="000000" w:themeColor="text1"/>
          <w:sz w:val="20"/>
        </w:rPr>
        <w:tab/>
        <w:t xml:space="preserve"> </w:t>
      </w:r>
      <w:r w:rsidRPr="001511DC">
        <w:rPr>
          <w:b/>
          <w:i/>
          <w:color w:val="000000" w:themeColor="text1"/>
          <w:sz w:val="20"/>
        </w:rPr>
        <w:t>4 credits/year</w:t>
      </w:r>
    </w:p>
    <w:p w14:paraId="6D2BE3D9" w14:textId="77777777" w:rsidR="00402AFE" w:rsidRPr="001511DC" w:rsidRDefault="00402AFE" w:rsidP="001240A8">
      <w:pPr>
        <w:pStyle w:val="ListParagraph"/>
        <w:numPr>
          <w:ilvl w:val="0"/>
          <w:numId w:val="54"/>
        </w:numPr>
        <w:rPr>
          <w:b/>
          <w:i/>
          <w:color w:val="000000" w:themeColor="text1"/>
          <w:sz w:val="20"/>
        </w:rPr>
      </w:pPr>
      <w:r w:rsidRPr="001511DC">
        <w:rPr>
          <w:b/>
          <w:i/>
          <w:color w:val="000000" w:themeColor="text1"/>
          <w:sz w:val="20"/>
        </w:rPr>
        <w:t>General Chemistry 1 CH 110</w:t>
      </w:r>
      <w:r w:rsidRPr="001511DC">
        <w:rPr>
          <w:b/>
          <w:i/>
          <w:color w:val="000000" w:themeColor="text1"/>
          <w:sz w:val="20"/>
        </w:rPr>
        <w:tab/>
      </w:r>
      <w:r w:rsidRPr="001511DC">
        <w:rPr>
          <w:b/>
          <w:i/>
          <w:color w:val="000000" w:themeColor="text1"/>
          <w:sz w:val="20"/>
        </w:rPr>
        <w:tab/>
      </w:r>
      <w:r w:rsidRPr="001511DC">
        <w:rPr>
          <w:b/>
          <w:i/>
          <w:color w:val="000000" w:themeColor="text1"/>
          <w:sz w:val="20"/>
        </w:rPr>
        <w:tab/>
        <w:t>5 credits/year</w:t>
      </w:r>
    </w:p>
    <w:p w14:paraId="47D0EC86" w14:textId="77777777" w:rsidR="0020164C" w:rsidRPr="003E67C6" w:rsidRDefault="0020164C" w:rsidP="001240A8">
      <w:pPr>
        <w:numPr>
          <w:ilvl w:val="0"/>
          <w:numId w:val="30"/>
        </w:numPr>
        <w:rPr>
          <w:b/>
          <w:sz w:val="20"/>
        </w:rPr>
      </w:pPr>
      <w:r w:rsidRPr="003E67C6">
        <w:rPr>
          <w:b/>
          <w:sz w:val="20"/>
        </w:rPr>
        <w:t>College Composition &amp; Research EN 101</w:t>
      </w:r>
      <w:r w:rsidRPr="003E67C6">
        <w:rPr>
          <w:b/>
          <w:sz w:val="20"/>
        </w:rPr>
        <w:tab/>
      </w:r>
      <w:r w:rsidRPr="003E67C6">
        <w:rPr>
          <w:b/>
          <w:sz w:val="20"/>
        </w:rPr>
        <w:tab/>
        <w:t xml:space="preserve"> 3 credits/semester</w:t>
      </w:r>
    </w:p>
    <w:p w14:paraId="350EB1B6" w14:textId="77777777" w:rsidR="0020164C" w:rsidRPr="003E67C6" w:rsidRDefault="0020164C" w:rsidP="001240A8">
      <w:pPr>
        <w:numPr>
          <w:ilvl w:val="0"/>
          <w:numId w:val="30"/>
        </w:numPr>
        <w:rPr>
          <w:b/>
          <w:sz w:val="20"/>
        </w:rPr>
      </w:pPr>
      <w:r w:rsidRPr="003E67C6">
        <w:rPr>
          <w:b/>
          <w:sz w:val="20"/>
        </w:rPr>
        <w:t>College Composition &amp; Research EN 102</w:t>
      </w:r>
      <w:r w:rsidRPr="003E67C6">
        <w:rPr>
          <w:b/>
          <w:sz w:val="20"/>
        </w:rPr>
        <w:tab/>
      </w:r>
      <w:r w:rsidRPr="003E67C6">
        <w:rPr>
          <w:b/>
          <w:sz w:val="20"/>
        </w:rPr>
        <w:tab/>
        <w:t xml:space="preserve"> 3 credits/semester</w:t>
      </w:r>
    </w:p>
    <w:p w14:paraId="0FC47594" w14:textId="77777777" w:rsidR="0020164C" w:rsidRPr="003E67C6" w:rsidRDefault="0020164C" w:rsidP="001240A8">
      <w:pPr>
        <w:numPr>
          <w:ilvl w:val="0"/>
          <w:numId w:val="30"/>
        </w:numPr>
        <w:rPr>
          <w:b/>
          <w:sz w:val="20"/>
        </w:rPr>
      </w:pPr>
      <w:r w:rsidRPr="003E67C6">
        <w:rPr>
          <w:b/>
          <w:sz w:val="20"/>
        </w:rPr>
        <w:t>American History I HI 103</w:t>
      </w:r>
      <w:r w:rsidRPr="003E67C6">
        <w:rPr>
          <w:b/>
          <w:sz w:val="20"/>
        </w:rPr>
        <w:tab/>
      </w:r>
      <w:r w:rsidRPr="003E67C6">
        <w:rPr>
          <w:b/>
          <w:sz w:val="20"/>
        </w:rPr>
        <w:tab/>
      </w:r>
      <w:r w:rsidRPr="003E67C6">
        <w:rPr>
          <w:b/>
          <w:sz w:val="20"/>
        </w:rPr>
        <w:tab/>
        <w:t xml:space="preserve"> 3 credits/semester</w:t>
      </w:r>
    </w:p>
    <w:p w14:paraId="7EDF55CD" w14:textId="77777777" w:rsidR="0020164C" w:rsidRPr="003E67C6" w:rsidRDefault="0020164C" w:rsidP="001240A8">
      <w:pPr>
        <w:numPr>
          <w:ilvl w:val="0"/>
          <w:numId w:val="30"/>
        </w:numPr>
        <w:rPr>
          <w:b/>
          <w:sz w:val="20"/>
        </w:rPr>
      </w:pPr>
      <w:r w:rsidRPr="003E67C6">
        <w:rPr>
          <w:b/>
          <w:sz w:val="20"/>
        </w:rPr>
        <w:t>American History II HI 104</w:t>
      </w:r>
      <w:r w:rsidRPr="003E67C6">
        <w:rPr>
          <w:b/>
          <w:sz w:val="20"/>
        </w:rPr>
        <w:tab/>
      </w:r>
      <w:r w:rsidRPr="003E67C6">
        <w:rPr>
          <w:b/>
          <w:sz w:val="20"/>
        </w:rPr>
        <w:tab/>
      </w:r>
      <w:r w:rsidRPr="003E67C6">
        <w:rPr>
          <w:b/>
          <w:sz w:val="20"/>
        </w:rPr>
        <w:tab/>
        <w:t xml:space="preserve"> 3 credits/semester</w:t>
      </w:r>
    </w:p>
    <w:p w14:paraId="58EB8BAA" w14:textId="77777777" w:rsidR="0020164C" w:rsidRPr="003E67C6" w:rsidRDefault="0020164C" w:rsidP="001240A8">
      <w:pPr>
        <w:numPr>
          <w:ilvl w:val="0"/>
          <w:numId w:val="30"/>
        </w:numPr>
        <w:rPr>
          <w:b/>
          <w:sz w:val="20"/>
        </w:rPr>
      </w:pPr>
      <w:r w:rsidRPr="003E67C6">
        <w:rPr>
          <w:b/>
          <w:sz w:val="20"/>
        </w:rPr>
        <w:lastRenderedPageBreak/>
        <w:t>National Government PL 216</w:t>
      </w:r>
      <w:r w:rsidRPr="003E67C6">
        <w:rPr>
          <w:b/>
          <w:sz w:val="20"/>
        </w:rPr>
        <w:tab/>
      </w:r>
      <w:r w:rsidRPr="003E67C6">
        <w:rPr>
          <w:b/>
          <w:sz w:val="20"/>
        </w:rPr>
        <w:tab/>
      </w:r>
      <w:r w:rsidRPr="003E67C6">
        <w:rPr>
          <w:b/>
          <w:sz w:val="20"/>
        </w:rPr>
        <w:tab/>
        <w:t xml:space="preserve"> 3 credits/semester</w:t>
      </w:r>
    </w:p>
    <w:p w14:paraId="5F59CBB4" w14:textId="77777777" w:rsidR="0020164C" w:rsidRPr="003E67C6" w:rsidRDefault="0020164C" w:rsidP="001240A8">
      <w:pPr>
        <w:numPr>
          <w:ilvl w:val="0"/>
          <w:numId w:val="30"/>
        </w:numPr>
        <w:rPr>
          <w:b/>
          <w:sz w:val="20"/>
        </w:rPr>
      </w:pPr>
      <w:r w:rsidRPr="003E67C6">
        <w:rPr>
          <w:b/>
          <w:sz w:val="20"/>
        </w:rPr>
        <w:t>College Psychology PY 121</w:t>
      </w:r>
      <w:r w:rsidRPr="003E67C6">
        <w:rPr>
          <w:b/>
          <w:sz w:val="20"/>
        </w:rPr>
        <w:tab/>
      </w:r>
      <w:r w:rsidRPr="003E67C6">
        <w:rPr>
          <w:b/>
          <w:sz w:val="20"/>
        </w:rPr>
        <w:tab/>
      </w:r>
      <w:r w:rsidRPr="003E67C6">
        <w:rPr>
          <w:b/>
          <w:sz w:val="20"/>
        </w:rPr>
        <w:tab/>
        <w:t xml:space="preserve"> 3 credits/semester </w:t>
      </w:r>
    </w:p>
    <w:p w14:paraId="12E89528" w14:textId="77777777" w:rsidR="0020164C" w:rsidRPr="003E67C6" w:rsidRDefault="0020164C" w:rsidP="001240A8">
      <w:pPr>
        <w:numPr>
          <w:ilvl w:val="0"/>
          <w:numId w:val="30"/>
        </w:numPr>
        <w:rPr>
          <w:b/>
          <w:sz w:val="20"/>
        </w:rPr>
      </w:pPr>
      <w:r w:rsidRPr="003E67C6">
        <w:rPr>
          <w:b/>
          <w:sz w:val="20"/>
        </w:rPr>
        <w:t>College Sociology SO 107</w:t>
      </w:r>
      <w:r w:rsidRPr="003E67C6">
        <w:rPr>
          <w:b/>
          <w:sz w:val="20"/>
        </w:rPr>
        <w:tab/>
      </w:r>
      <w:r w:rsidRPr="003E67C6">
        <w:rPr>
          <w:b/>
          <w:sz w:val="20"/>
        </w:rPr>
        <w:tab/>
      </w:r>
      <w:r w:rsidRPr="003E67C6">
        <w:rPr>
          <w:b/>
          <w:sz w:val="20"/>
        </w:rPr>
        <w:tab/>
        <w:t xml:space="preserve"> 3 credits/semester</w:t>
      </w:r>
    </w:p>
    <w:p w14:paraId="7FAECE0F" w14:textId="77777777" w:rsidR="0020164C" w:rsidRPr="003E67C6" w:rsidRDefault="0020164C" w:rsidP="001240A8">
      <w:pPr>
        <w:numPr>
          <w:ilvl w:val="0"/>
          <w:numId w:val="30"/>
        </w:numPr>
        <w:rPr>
          <w:b/>
          <w:sz w:val="20"/>
        </w:rPr>
      </w:pPr>
      <w:r w:rsidRPr="003E67C6">
        <w:rPr>
          <w:b/>
          <w:sz w:val="20"/>
        </w:rPr>
        <w:t>College Spanish I FL100</w:t>
      </w:r>
      <w:r w:rsidRPr="003E67C6">
        <w:rPr>
          <w:b/>
          <w:sz w:val="20"/>
        </w:rPr>
        <w:tab/>
      </w:r>
      <w:r w:rsidRPr="003E67C6">
        <w:rPr>
          <w:b/>
          <w:sz w:val="20"/>
        </w:rPr>
        <w:tab/>
      </w:r>
      <w:r w:rsidRPr="003E67C6">
        <w:rPr>
          <w:b/>
          <w:sz w:val="20"/>
        </w:rPr>
        <w:tab/>
      </w:r>
      <w:r w:rsidRPr="003E67C6">
        <w:rPr>
          <w:b/>
          <w:sz w:val="20"/>
        </w:rPr>
        <w:tab/>
        <w:t xml:space="preserve"> 3 credits/year</w:t>
      </w:r>
    </w:p>
    <w:p w14:paraId="70240DEE" w14:textId="77777777" w:rsidR="0020164C" w:rsidRPr="003E67C6" w:rsidRDefault="0020164C" w:rsidP="001240A8">
      <w:pPr>
        <w:numPr>
          <w:ilvl w:val="0"/>
          <w:numId w:val="30"/>
        </w:numPr>
        <w:rPr>
          <w:b/>
          <w:sz w:val="20"/>
        </w:rPr>
      </w:pPr>
      <w:r w:rsidRPr="003E67C6">
        <w:rPr>
          <w:b/>
          <w:sz w:val="20"/>
        </w:rPr>
        <w:t>College Spanish II FL101</w:t>
      </w:r>
      <w:r w:rsidRPr="003E67C6">
        <w:rPr>
          <w:b/>
          <w:sz w:val="20"/>
        </w:rPr>
        <w:tab/>
      </w:r>
      <w:r w:rsidRPr="003E67C6">
        <w:rPr>
          <w:b/>
          <w:sz w:val="20"/>
        </w:rPr>
        <w:tab/>
      </w:r>
      <w:r w:rsidRPr="003E67C6">
        <w:rPr>
          <w:b/>
          <w:sz w:val="20"/>
        </w:rPr>
        <w:tab/>
        <w:t xml:space="preserve"> 3 credits/year</w:t>
      </w:r>
    </w:p>
    <w:p w14:paraId="323766A9" w14:textId="77777777" w:rsidR="0020164C" w:rsidRPr="003E67C6" w:rsidRDefault="0020164C" w:rsidP="001240A8">
      <w:pPr>
        <w:numPr>
          <w:ilvl w:val="0"/>
          <w:numId w:val="30"/>
        </w:numPr>
        <w:rPr>
          <w:b/>
          <w:sz w:val="20"/>
        </w:rPr>
      </w:pPr>
      <w:r w:rsidRPr="003E67C6">
        <w:rPr>
          <w:b/>
          <w:sz w:val="20"/>
        </w:rPr>
        <w:t>Microcomputer Applications BT 160</w:t>
      </w:r>
      <w:r w:rsidRPr="003E67C6">
        <w:rPr>
          <w:b/>
          <w:sz w:val="20"/>
        </w:rPr>
        <w:tab/>
      </w:r>
      <w:r w:rsidRPr="003E67C6">
        <w:rPr>
          <w:b/>
          <w:sz w:val="20"/>
        </w:rPr>
        <w:tab/>
        <w:t xml:space="preserve"> 3 credits/year</w:t>
      </w:r>
      <w:r w:rsidRPr="003E67C6">
        <w:rPr>
          <w:b/>
          <w:sz w:val="20"/>
        </w:rPr>
        <w:tab/>
        <w:t>(GRTS)</w:t>
      </w:r>
    </w:p>
    <w:p w14:paraId="126A3D56" w14:textId="77777777" w:rsidR="0020164C" w:rsidRPr="003E67C6" w:rsidRDefault="0020164C" w:rsidP="001240A8">
      <w:pPr>
        <w:numPr>
          <w:ilvl w:val="0"/>
          <w:numId w:val="30"/>
        </w:numPr>
        <w:rPr>
          <w:b/>
          <w:sz w:val="20"/>
        </w:rPr>
      </w:pPr>
      <w:r w:rsidRPr="003E67C6">
        <w:rPr>
          <w:b/>
          <w:sz w:val="20"/>
        </w:rPr>
        <w:t>Intro to Agribusiness Systems AG 100</w:t>
      </w:r>
      <w:r w:rsidRPr="003E67C6">
        <w:rPr>
          <w:b/>
          <w:sz w:val="20"/>
        </w:rPr>
        <w:tab/>
      </w:r>
      <w:r w:rsidRPr="003E67C6">
        <w:rPr>
          <w:b/>
          <w:sz w:val="20"/>
        </w:rPr>
        <w:tab/>
        <w:t xml:space="preserve"> 3 credits/year (GRTS)</w:t>
      </w:r>
    </w:p>
    <w:p w14:paraId="10BFBADA" w14:textId="77777777" w:rsidR="0020164C" w:rsidRDefault="0020164C" w:rsidP="00AF47CA">
      <w:pPr>
        <w:rPr>
          <w:b/>
          <w:sz w:val="20"/>
        </w:rPr>
      </w:pPr>
    </w:p>
    <w:p w14:paraId="37EAE88E" w14:textId="77777777" w:rsidR="00252824" w:rsidRPr="003E67C6" w:rsidRDefault="00252824" w:rsidP="00AF47CA">
      <w:pPr>
        <w:rPr>
          <w:b/>
          <w:sz w:val="20"/>
        </w:rPr>
      </w:pPr>
    </w:p>
    <w:p w14:paraId="266FEFEC" w14:textId="77777777" w:rsidR="009A2491" w:rsidRPr="003E67C6" w:rsidRDefault="009A2491" w:rsidP="00AF47CA">
      <w:pPr>
        <w:rPr>
          <w:b/>
          <w:sz w:val="20"/>
        </w:rPr>
      </w:pPr>
    </w:p>
    <w:p w14:paraId="2F540973" w14:textId="77777777" w:rsidR="00AF47CA" w:rsidRPr="003E67C6" w:rsidRDefault="00AF47CA" w:rsidP="00AF47CA">
      <w:pPr>
        <w:jc w:val="center"/>
        <w:rPr>
          <w:b/>
          <w:szCs w:val="24"/>
        </w:rPr>
      </w:pPr>
      <w:r w:rsidRPr="003E67C6">
        <w:rPr>
          <w:b/>
          <w:szCs w:val="24"/>
        </w:rPr>
        <w:t>Tech Prep Certificate</w:t>
      </w:r>
    </w:p>
    <w:p w14:paraId="45FB5D04" w14:textId="77777777" w:rsidR="0020164C" w:rsidRPr="003E67C6" w:rsidRDefault="00AF47CA" w:rsidP="00AF47CA">
      <w:pPr>
        <w:rPr>
          <w:sz w:val="20"/>
        </w:rPr>
      </w:pPr>
      <w:r w:rsidRPr="003E67C6">
        <w:rPr>
          <w:sz w:val="20"/>
        </w:rPr>
        <w:t xml:space="preserve">Students at Chillicothe High School have an opportunity to attain a “Tech Prep Articulated Certificate of Credit” through North Central Missouri College.  Students must have </w:t>
      </w:r>
      <w:r w:rsidR="008C6A4B" w:rsidRPr="003E67C6">
        <w:rPr>
          <w:sz w:val="20"/>
        </w:rPr>
        <w:t>an</w:t>
      </w:r>
      <w:r w:rsidRPr="003E67C6">
        <w:rPr>
          <w:sz w:val="20"/>
        </w:rPr>
        <w:t xml:space="preserve"> attendance average of 90%, maintain a grade of “B” or higher during the program and demonstrate the ability to perform entry level skills in their chosen occupation.  Articulated programs include Farm Management, Office Computers, Accounting, Modern Office, Welding, Automotive Technology, Carpentry, Electronics, Collision Technology, Child Care, and Marketing.  Credit for this program is granted after the student has completed 12 hours of credit at NCMC with six of those hours in the chosen Vocational Program area.</w:t>
      </w:r>
    </w:p>
    <w:p w14:paraId="572C2CEE" w14:textId="77777777" w:rsidR="00B92170" w:rsidRPr="003E67C6" w:rsidRDefault="00B92170" w:rsidP="00AF47CA">
      <w:pPr>
        <w:rPr>
          <w:sz w:val="20"/>
        </w:rPr>
      </w:pPr>
    </w:p>
    <w:p w14:paraId="54C4956E" w14:textId="77777777" w:rsidR="00B92170" w:rsidRPr="003E67C6" w:rsidRDefault="00B92170" w:rsidP="00AF47CA">
      <w:pPr>
        <w:rPr>
          <w:sz w:val="20"/>
        </w:rPr>
      </w:pPr>
    </w:p>
    <w:p w14:paraId="14A5772D" w14:textId="77777777" w:rsidR="00C02E82" w:rsidRPr="003E67C6" w:rsidRDefault="00C02E82" w:rsidP="00C02E82">
      <w:pPr>
        <w:jc w:val="center"/>
        <w:rPr>
          <w:b/>
          <w:szCs w:val="24"/>
        </w:rPr>
      </w:pPr>
      <w:r w:rsidRPr="003E67C6">
        <w:rPr>
          <w:b/>
          <w:szCs w:val="24"/>
        </w:rPr>
        <w:t xml:space="preserve">College </w:t>
      </w:r>
      <w:r w:rsidR="00600FB6" w:rsidRPr="003E67C6">
        <w:rPr>
          <w:b/>
          <w:szCs w:val="24"/>
        </w:rPr>
        <w:t>Preparatory</w:t>
      </w:r>
      <w:r w:rsidRPr="003E67C6">
        <w:rPr>
          <w:b/>
          <w:szCs w:val="24"/>
        </w:rPr>
        <w:t xml:space="preserve"> Studies Certificate</w:t>
      </w:r>
    </w:p>
    <w:p w14:paraId="2AD9C780"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This certificate, provided by the Chillicothe Board of Education, will be issued to graduating seniors who have completed a High School program which includes at least the following:</w:t>
      </w:r>
    </w:p>
    <w:p w14:paraId="7FC73E48" w14:textId="77777777" w:rsidR="00C02E82" w:rsidRPr="003E67C6" w:rsidRDefault="00C02E82" w:rsidP="00C02E82">
      <w:pPr>
        <w:pStyle w:val="NoSpacing"/>
        <w:rPr>
          <w:rFonts w:ascii="Times New Roman" w:hAnsi="Times New Roman" w:cs="Times New Roman"/>
          <w:sz w:val="20"/>
          <w:szCs w:val="20"/>
        </w:rPr>
      </w:pPr>
    </w:p>
    <w:p w14:paraId="19AD469F" w14:textId="77777777" w:rsidR="00C02E82" w:rsidRPr="003E67C6" w:rsidRDefault="00C02E82" w:rsidP="00C02E82">
      <w:pPr>
        <w:pStyle w:val="NoSpacing"/>
        <w:rPr>
          <w:rFonts w:ascii="Times New Roman" w:hAnsi="Times New Roman" w:cs="Times New Roman"/>
          <w:b/>
          <w:sz w:val="20"/>
          <w:szCs w:val="20"/>
          <w:u w:val="single"/>
        </w:rPr>
      </w:pPr>
      <w:r w:rsidRPr="003E67C6">
        <w:rPr>
          <w:rFonts w:ascii="Times New Roman" w:hAnsi="Times New Roman" w:cs="Times New Roman"/>
          <w:b/>
          <w:sz w:val="20"/>
          <w:szCs w:val="20"/>
        </w:rPr>
        <w:t xml:space="preserve">1.  </w:t>
      </w:r>
      <w:r w:rsidRPr="003E67C6">
        <w:rPr>
          <w:rFonts w:ascii="Times New Roman" w:hAnsi="Times New Roman" w:cs="Times New Roman"/>
          <w:b/>
          <w:sz w:val="20"/>
          <w:szCs w:val="20"/>
          <w:u w:val="single"/>
        </w:rPr>
        <w:t xml:space="preserve">Course Requirements: </w:t>
      </w:r>
    </w:p>
    <w:p w14:paraId="277AFBFC" w14:textId="77777777" w:rsidR="00C02E82" w:rsidRPr="00C07DEB" w:rsidRDefault="00C02E82" w:rsidP="00C02E82">
      <w:pPr>
        <w:pStyle w:val="NoSpacing"/>
        <w:rPr>
          <w:rFonts w:ascii="Times New Roman" w:hAnsi="Times New Roman" w:cs="Times New Roman"/>
          <w:b/>
          <w:i/>
          <w:sz w:val="20"/>
          <w:szCs w:val="20"/>
        </w:rPr>
      </w:pPr>
      <w:r w:rsidRPr="003E67C6">
        <w:rPr>
          <w:rFonts w:ascii="Times New Roman" w:hAnsi="Times New Roman" w:cs="Times New Roman"/>
          <w:sz w:val="20"/>
          <w:szCs w:val="20"/>
        </w:rPr>
        <w:tab/>
        <w:t>English</w:t>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20"/>
          <w:szCs w:val="20"/>
        </w:rPr>
        <w:tab/>
        <w:t>4 units</w:t>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16"/>
          <w:szCs w:val="16"/>
        </w:rPr>
        <w:t>English I, II, Am Lit &amp; Comp, and College Prep English</w:t>
      </w:r>
      <w:r w:rsidR="00C07DEB">
        <w:rPr>
          <w:rFonts w:ascii="Times New Roman" w:hAnsi="Times New Roman" w:cs="Times New Roman"/>
          <w:sz w:val="16"/>
          <w:szCs w:val="16"/>
        </w:rPr>
        <w:t xml:space="preserve"> </w:t>
      </w:r>
      <w:r w:rsidR="00C07DEB">
        <w:rPr>
          <w:rFonts w:ascii="Times New Roman" w:hAnsi="Times New Roman" w:cs="Times New Roman"/>
          <w:sz w:val="16"/>
          <w:szCs w:val="16"/>
        </w:rPr>
        <w:tab/>
      </w:r>
      <w:r w:rsidR="00C07DEB">
        <w:rPr>
          <w:rFonts w:ascii="Times New Roman" w:hAnsi="Times New Roman" w:cs="Times New Roman"/>
          <w:sz w:val="16"/>
          <w:szCs w:val="16"/>
        </w:rPr>
        <w:tab/>
      </w:r>
      <w:r w:rsidR="00C07DEB">
        <w:rPr>
          <w:rFonts w:ascii="Times New Roman" w:hAnsi="Times New Roman" w:cs="Times New Roman"/>
          <w:sz w:val="16"/>
          <w:szCs w:val="16"/>
        </w:rPr>
        <w:tab/>
      </w:r>
      <w:r w:rsidR="00C07DEB">
        <w:rPr>
          <w:rFonts w:ascii="Times New Roman" w:hAnsi="Times New Roman" w:cs="Times New Roman"/>
          <w:sz w:val="16"/>
          <w:szCs w:val="16"/>
        </w:rPr>
        <w:tab/>
      </w:r>
      <w:r w:rsidR="00C07DEB">
        <w:rPr>
          <w:rFonts w:ascii="Times New Roman" w:hAnsi="Times New Roman" w:cs="Times New Roman"/>
          <w:sz w:val="16"/>
          <w:szCs w:val="16"/>
        </w:rPr>
        <w:tab/>
      </w:r>
      <w:r w:rsidR="00C07DEB">
        <w:rPr>
          <w:rFonts w:ascii="Times New Roman" w:hAnsi="Times New Roman" w:cs="Times New Roman"/>
          <w:sz w:val="16"/>
          <w:szCs w:val="16"/>
        </w:rPr>
        <w:tab/>
      </w:r>
      <w:r w:rsidR="00C07DEB">
        <w:rPr>
          <w:rFonts w:ascii="Times New Roman" w:hAnsi="Times New Roman" w:cs="Times New Roman"/>
          <w:sz w:val="16"/>
          <w:szCs w:val="16"/>
        </w:rPr>
        <w:tab/>
      </w:r>
      <w:r w:rsidR="00C07DEB">
        <w:rPr>
          <w:rFonts w:ascii="Times New Roman" w:hAnsi="Times New Roman" w:cs="Times New Roman"/>
          <w:sz w:val="16"/>
          <w:szCs w:val="16"/>
        </w:rPr>
        <w:tab/>
      </w:r>
      <w:r w:rsidR="00C07DEB" w:rsidRPr="001511DC">
        <w:rPr>
          <w:rFonts w:ascii="Times New Roman" w:hAnsi="Times New Roman" w:cs="Times New Roman"/>
          <w:i/>
          <w:color w:val="000000" w:themeColor="text1"/>
          <w:sz w:val="16"/>
          <w:szCs w:val="16"/>
        </w:rPr>
        <w:t>or College Composition and Research</w:t>
      </w:r>
    </w:p>
    <w:p w14:paraId="3421AB32"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ab/>
        <w:t>Mathematics</w:t>
      </w:r>
      <w:r w:rsidRPr="003E67C6">
        <w:rPr>
          <w:rFonts w:ascii="Times New Roman" w:hAnsi="Times New Roman" w:cs="Times New Roman"/>
          <w:sz w:val="20"/>
          <w:szCs w:val="20"/>
        </w:rPr>
        <w:tab/>
      </w:r>
      <w:r w:rsidRPr="003E67C6">
        <w:rPr>
          <w:rFonts w:ascii="Times New Roman" w:hAnsi="Times New Roman" w:cs="Times New Roman"/>
          <w:sz w:val="20"/>
          <w:szCs w:val="20"/>
        </w:rPr>
        <w:tab/>
        <w:t>4 units</w:t>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16"/>
          <w:szCs w:val="16"/>
        </w:rPr>
        <w:t>Algebra I and above (includes 8</w:t>
      </w:r>
      <w:r w:rsidRPr="003E67C6">
        <w:rPr>
          <w:rFonts w:ascii="Times New Roman" w:hAnsi="Times New Roman" w:cs="Times New Roman"/>
          <w:sz w:val="16"/>
          <w:szCs w:val="16"/>
          <w:vertAlign w:val="superscript"/>
        </w:rPr>
        <w:t>th</w:t>
      </w:r>
      <w:r w:rsidRPr="003E67C6">
        <w:rPr>
          <w:rFonts w:ascii="Times New Roman" w:hAnsi="Times New Roman" w:cs="Times New Roman"/>
          <w:sz w:val="16"/>
          <w:szCs w:val="16"/>
        </w:rPr>
        <w:t xml:space="preserve"> grade Algebra)</w:t>
      </w:r>
    </w:p>
    <w:p w14:paraId="0AB15CEE" w14:textId="77777777" w:rsidR="00C02E82" w:rsidRPr="003E67C6" w:rsidRDefault="00C02E82" w:rsidP="00C02E82">
      <w:pPr>
        <w:pStyle w:val="NoSpacing"/>
        <w:rPr>
          <w:rFonts w:ascii="Times New Roman" w:hAnsi="Times New Roman" w:cs="Times New Roman"/>
          <w:sz w:val="16"/>
          <w:szCs w:val="16"/>
        </w:rPr>
      </w:pPr>
      <w:r w:rsidRPr="003E67C6">
        <w:rPr>
          <w:rFonts w:ascii="Times New Roman" w:hAnsi="Times New Roman" w:cs="Times New Roman"/>
          <w:sz w:val="20"/>
          <w:szCs w:val="20"/>
        </w:rPr>
        <w:tab/>
        <w:t>Social Studies</w:t>
      </w:r>
      <w:r w:rsidRPr="003E67C6">
        <w:rPr>
          <w:rFonts w:ascii="Times New Roman" w:hAnsi="Times New Roman" w:cs="Times New Roman"/>
          <w:sz w:val="20"/>
          <w:szCs w:val="20"/>
        </w:rPr>
        <w:tab/>
      </w:r>
      <w:r w:rsidRPr="003E67C6">
        <w:rPr>
          <w:rFonts w:ascii="Times New Roman" w:hAnsi="Times New Roman" w:cs="Times New Roman"/>
          <w:sz w:val="20"/>
          <w:szCs w:val="20"/>
        </w:rPr>
        <w:tab/>
        <w:t>3 units</w:t>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16"/>
          <w:szCs w:val="16"/>
        </w:rPr>
        <w:t xml:space="preserve">U.S. History, Western Civilization, and Government </w:t>
      </w:r>
      <w:r w:rsidRPr="003E67C6">
        <w:rPr>
          <w:rFonts w:ascii="Times New Roman" w:hAnsi="Times New Roman" w:cs="Times New Roman"/>
          <w:sz w:val="16"/>
          <w:szCs w:val="16"/>
          <w:u w:val="single"/>
        </w:rPr>
        <w:t>or</w:t>
      </w:r>
      <w:r w:rsidRPr="003E67C6">
        <w:rPr>
          <w:rFonts w:ascii="Times New Roman" w:hAnsi="Times New Roman" w:cs="Times New Roman"/>
          <w:sz w:val="16"/>
          <w:szCs w:val="16"/>
        </w:rPr>
        <w:t xml:space="preserve"> National </w:t>
      </w:r>
    </w:p>
    <w:p w14:paraId="5146E00A" w14:textId="77777777" w:rsidR="00C02E82" w:rsidRPr="003E67C6" w:rsidRDefault="00C02E82" w:rsidP="00C02E82">
      <w:pPr>
        <w:pStyle w:val="NoSpacing"/>
        <w:rPr>
          <w:rFonts w:ascii="Times New Roman" w:hAnsi="Times New Roman" w:cs="Times New Roman"/>
          <w:sz w:val="16"/>
          <w:szCs w:val="16"/>
        </w:rPr>
      </w:pP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16"/>
          <w:szCs w:val="16"/>
        </w:rPr>
        <w:t>Government and a semester of college level Social Studies</w:t>
      </w:r>
    </w:p>
    <w:p w14:paraId="270DC7B6" w14:textId="77777777" w:rsidR="00C02E82" w:rsidRPr="003E67C6" w:rsidRDefault="00C02E82" w:rsidP="00C02E82">
      <w:pPr>
        <w:pStyle w:val="NoSpacing"/>
        <w:ind w:firstLine="720"/>
        <w:rPr>
          <w:rFonts w:ascii="Times New Roman" w:hAnsi="Times New Roman" w:cs="Times New Roman"/>
          <w:sz w:val="20"/>
          <w:szCs w:val="20"/>
        </w:rPr>
      </w:pPr>
      <w:r w:rsidRPr="003E67C6">
        <w:rPr>
          <w:rFonts w:ascii="Times New Roman" w:hAnsi="Times New Roman" w:cs="Times New Roman"/>
          <w:sz w:val="20"/>
          <w:szCs w:val="20"/>
        </w:rPr>
        <w:t>Science</w:t>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20"/>
          <w:szCs w:val="20"/>
        </w:rPr>
        <w:tab/>
        <w:t>3 units</w:t>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16"/>
          <w:szCs w:val="16"/>
        </w:rPr>
        <w:t>Physical Science, Biology, Inorganic Chemistry, or upper level course</w:t>
      </w:r>
    </w:p>
    <w:p w14:paraId="56B3500E" w14:textId="77777777" w:rsidR="00C02E82" w:rsidRPr="003E67C6" w:rsidRDefault="00C02E82" w:rsidP="00C02E82">
      <w:pPr>
        <w:pStyle w:val="NoSpacing"/>
        <w:ind w:firstLine="720"/>
        <w:rPr>
          <w:rFonts w:ascii="Times New Roman" w:hAnsi="Times New Roman" w:cs="Times New Roman"/>
          <w:sz w:val="20"/>
          <w:szCs w:val="20"/>
        </w:rPr>
      </w:pPr>
      <w:r w:rsidRPr="003E67C6">
        <w:rPr>
          <w:rFonts w:ascii="Times New Roman" w:hAnsi="Times New Roman" w:cs="Times New Roman"/>
          <w:sz w:val="20"/>
          <w:szCs w:val="20"/>
        </w:rPr>
        <w:t>Fine Arts</w:t>
      </w:r>
      <w:r w:rsidRPr="003E67C6">
        <w:rPr>
          <w:rFonts w:ascii="Times New Roman" w:hAnsi="Times New Roman" w:cs="Times New Roman"/>
          <w:sz w:val="20"/>
          <w:szCs w:val="20"/>
        </w:rPr>
        <w:tab/>
      </w:r>
      <w:r w:rsidRPr="003E67C6">
        <w:rPr>
          <w:rFonts w:ascii="Times New Roman" w:hAnsi="Times New Roman" w:cs="Times New Roman"/>
          <w:sz w:val="20"/>
          <w:szCs w:val="20"/>
        </w:rPr>
        <w:tab/>
        <w:t>1 unit</w:t>
      </w:r>
    </w:p>
    <w:p w14:paraId="3813191B"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ab/>
        <w:t>Practical Arts</w:t>
      </w:r>
      <w:r w:rsidRPr="003E67C6">
        <w:rPr>
          <w:rFonts w:ascii="Times New Roman" w:hAnsi="Times New Roman" w:cs="Times New Roman"/>
          <w:sz w:val="20"/>
          <w:szCs w:val="20"/>
        </w:rPr>
        <w:tab/>
      </w:r>
      <w:r w:rsidRPr="003E67C6">
        <w:rPr>
          <w:rFonts w:ascii="Times New Roman" w:hAnsi="Times New Roman" w:cs="Times New Roman"/>
          <w:sz w:val="20"/>
          <w:szCs w:val="20"/>
        </w:rPr>
        <w:tab/>
        <w:t>1 unit</w:t>
      </w:r>
    </w:p>
    <w:p w14:paraId="4FB6E97D"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ab/>
        <w:t>Personal Finance</w:t>
      </w:r>
      <w:r w:rsidR="00B92170" w:rsidRPr="003E67C6">
        <w:rPr>
          <w:rFonts w:ascii="Times New Roman" w:hAnsi="Times New Roman" w:cs="Times New Roman"/>
          <w:sz w:val="20"/>
          <w:szCs w:val="20"/>
        </w:rPr>
        <w:tab/>
      </w:r>
      <w:r w:rsidRPr="003E67C6">
        <w:rPr>
          <w:rFonts w:ascii="Times New Roman" w:hAnsi="Times New Roman" w:cs="Times New Roman"/>
          <w:sz w:val="20"/>
          <w:szCs w:val="20"/>
        </w:rPr>
        <w:tab/>
        <w:t>½ unit</w:t>
      </w:r>
    </w:p>
    <w:p w14:paraId="37284198"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ab/>
        <w:t>Health</w:t>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20"/>
          <w:szCs w:val="20"/>
        </w:rPr>
        <w:tab/>
        <w:t>½ unit</w:t>
      </w:r>
    </w:p>
    <w:p w14:paraId="1E692E40"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ab/>
        <w:t>Physical Education</w:t>
      </w:r>
      <w:r w:rsidRPr="003E67C6">
        <w:rPr>
          <w:rFonts w:ascii="Times New Roman" w:hAnsi="Times New Roman" w:cs="Times New Roman"/>
          <w:sz w:val="20"/>
          <w:szCs w:val="20"/>
        </w:rPr>
        <w:tab/>
        <w:t>1 unit</w:t>
      </w:r>
    </w:p>
    <w:p w14:paraId="44201269"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ab/>
        <w:t>General Electives</w:t>
      </w:r>
      <w:r w:rsidRPr="003E67C6">
        <w:rPr>
          <w:rFonts w:ascii="Times New Roman" w:hAnsi="Times New Roman" w:cs="Times New Roman"/>
          <w:sz w:val="20"/>
          <w:szCs w:val="20"/>
        </w:rPr>
        <w:tab/>
        <w:t>4 units</w:t>
      </w:r>
    </w:p>
    <w:p w14:paraId="1D6F12B9"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ab/>
        <w:t>Core Electives</w:t>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20"/>
          <w:szCs w:val="20"/>
          <w:u w:val="single"/>
        </w:rPr>
        <w:t>3 units</w:t>
      </w:r>
      <w:r w:rsidRPr="003E67C6">
        <w:rPr>
          <w:rFonts w:ascii="Times New Roman" w:hAnsi="Times New Roman" w:cs="Times New Roman"/>
          <w:sz w:val="20"/>
          <w:szCs w:val="20"/>
        </w:rPr>
        <w:tab/>
      </w:r>
      <w:r w:rsidRPr="003E67C6">
        <w:rPr>
          <w:rFonts w:ascii="Times New Roman" w:hAnsi="Times New Roman" w:cs="Times New Roman"/>
          <w:sz w:val="20"/>
          <w:szCs w:val="20"/>
        </w:rPr>
        <w:tab/>
      </w:r>
      <w:r w:rsidRPr="003E67C6">
        <w:rPr>
          <w:rFonts w:ascii="Times New Roman" w:hAnsi="Times New Roman" w:cs="Times New Roman"/>
          <w:sz w:val="16"/>
          <w:szCs w:val="16"/>
        </w:rPr>
        <w:t>*Eligible courses are described below.</w:t>
      </w:r>
    </w:p>
    <w:p w14:paraId="492E0F1C"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Total units required</w:t>
      </w:r>
      <w:r w:rsidRPr="003E67C6">
        <w:rPr>
          <w:rFonts w:ascii="Times New Roman" w:hAnsi="Times New Roman" w:cs="Times New Roman"/>
          <w:sz w:val="20"/>
          <w:szCs w:val="20"/>
        </w:rPr>
        <w:tab/>
        <w:t xml:space="preserve">          </w:t>
      </w:r>
      <w:r w:rsidR="006F7779" w:rsidRPr="003E67C6">
        <w:rPr>
          <w:rFonts w:ascii="Times New Roman" w:hAnsi="Times New Roman" w:cs="Times New Roman"/>
          <w:sz w:val="20"/>
          <w:szCs w:val="20"/>
        </w:rPr>
        <w:t xml:space="preserve">   </w:t>
      </w:r>
      <w:r w:rsidRPr="003E67C6">
        <w:rPr>
          <w:rFonts w:ascii="Times New Roman" w:hAnsi="Times New Roman" w:cs="Times New Roman"/>
          <w:sz w:val="20"/>
          <w:szCs w:val="20"/>
        </w:rPr>
        <w:t xml:space="preserve"> 25 units </w:t>
      </w:r>
    </w:p>
    <w:p w14:paraId="07067F17"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*Specified Core Electives</w:t>
      </w:r>
    </w:p>
    <w:p w14:paraId="1F4647A2"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t>The three core electives can come from foreign language (two units of one foreign language are strongly recommended) and/or combinations of the following course areas:  English, mathematics, social studies, and science.</w:t>
      </w:r>
    </w:p>
    <w:p w14:paraId="6636E71E" w14:textId="77777777" w:rsidR="00C02E82" w:rsidRPr="003E67C6" w:rsidRDefault="00C02E82" w:rsidP="00C02E82">
      <w:pPr>
        <w:pStyle w:val="NoSpacing"/>
        <w:rPr>
          <w:rFonts w:ascii="Times New Roman" w:hAnsi="Times New Roman" w:cs="Times New Roman"/>
          <w:sz w:val="20"/>
          <w:szCs w:val="20"/>
        </w:rPr>
      </w:pPr>
    </w:p>
    <w:p w14:paraId="634D5EDC"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b/>
          <w:sz w:val="20"/>
          <w:szCs w:val="20"/>
        </w:rPr>
        <w:t>2.</w:t>
      </w:r>
      <w:r w:rsidRPr="003E67C6">
        <w:rPr>
          <w:rFonts w:ascii="Times New Roman" w:hAnsi="Times New Roman" w:cs="Times New Roman"/>
          <w:sz w:val="20"/>
          <w:szCs w:val="20"/>
        </w:rPr>
        <w:t xml:space="preserve">  Students must earn at least a 3.0 grade point average on a 4.0 scale in the </w:t>
      </w:r>
      <w:r w:rsidRPr="003E67C6">
        <w:rPr>
          <w:rFonts w:ascii="Times New Roman" w:hAnsi="Times New Roman" w:cs="Times New Roman"/>
          <w:sz w:val="20"/>
          <w:szCs w:val="20"/>
          <w:u w:val="single"/>
        </w:rPr>
        <w:t>combined</w:t>
      </w:r>
      <w:r w:rsidRPr="003E67C6">
        <w:rPr>
          <w:rFonts w:ascii="Times New Roman" w:hAnsi="Times New Roman" w:cs="Times New Roman"/>
          <w:sz w:val="20"/>
          <w:szCs w:val="20"/>
        </w:rPr>
        <w:t xml:space="preserve"> subject areas of English, Mathematics, Social Studies, and Science and have an accumulative GPA of 3.0 or higher. </w:t>
      </w:r>
    </w:p>
    <w:p w14:paraId="2A3D0C85" w14:textId="77777777" w:rsidR="00C02E82" w:rsidRPr="003E67C6" w:rsidRDefault="00C02E82" w:rsidP="00C02E82">
      <w:pPr>
        <w:pStyle w:val="NoSpacing"/>
        <w:rPr>
          <w:rFonts w:ascii="Times New Roman" w:hAnsi="Times New Roman" w:cs="Times New Roman"/>
          <w:sz w:val="20"/>
          <w:szCs w:val="20"/>
        </w:rPr>
      </w:pPr>
    </w:p>
    <w:p w14:paraId="031601B1" w14:textId="77777777" w:rsidR="00C02E82" w:rsidRPr="003E67C6" w:rsidRDefault="0020164C" w:rsidP="00C02E82">
      <w:pPr>
        <w:pStyle w:val="NoSpacing"/>
        <w:rPr>
          <w:rFonts w:ascii="Times New Roman" w:hAnsi="Times New Roman" w:cs="Times New Roman"/>
          <w:sz w:val="20"/>
          <w:szCs w:val="20"/>
        </w:rPr>
      </w:pPr>
      <w:r w:rsidRPr="003E67C6">
        <w:rPr>
          <w:rFonts w:ascii="Times New Roman" w:hAnsi="Times New Roman" w:cs="Times New Roman"/>
          <w:b/>
          <w:sz w:val="20"/>
          <w:szCs w:val="20"/>
        </w:rPr>
        <w:t>3.</w:t>
      </w:r>
      <w:r w:rsidRPr="003E67C6">
        <w:rPr>
          <w:rFonts w:ascii="Times New Roman" w:hAnsi="Times New Roman" w:cs="Times New Roman"/>
          <w:sz w:val="20"/>
          <w:szCs w:val="20"/>
        </w:rPr>
        <w:t xml:space="preserve"> </w:t>
      </w:r>
      <w:r w:rsidR="00C02E82" w:rsidRPr="003E67C6">
        <w:rPr>
          <w:rFonts w:ascii="Times New Roman" w:hAnsi="Times New Roman" w:cs="Times New Roman"/>
          <w:sz w:val="20"/>
          <w:szCs w:val="20"/>
        </w:rPr>
        <w:t>Students must score a composite average of 21 on the ACT.</w:t>
      </w:r>
    </w:p>
    <w:p w14:paraId="7E4B9FB1" w14:textId="77777777" w:rsidR="00C02E82" w:rsidRPr="003E67C6" w:rsidRDefault="00C02E82" w:rsidP="00C02E82">
      <w:pPr>
        <w:pStyle w:val="NoSpacing"/>
        <w:rPr>
          <w:rFonts w:ascii="Times New Roman" w:hAnsi="Times New Roman" w:cs="Times New Roman"/>
          <w:sz w:val="20"/>
          <w:szCs w:val="20"/>
        </w:rPr>
      </w:pPr>
    </w:p>
    <w:p w14:paraId="363A3294" w14:textId="77777777" w:rsidR="00C02E82" w:rsidRPr="003E67C6" w:rsidRDefault="0020164C" w:rsidP="0020164C">
      <w:pPr>
        <w:pStyle w:val="NoSpacing"/>
        <w:rPr>
          <w:rFonts w:ascii="Times New Roman" w:hAnsi="Times New Roman" w:cs="Times New Roman"/>
          <w:sz w:val="20"/>
          <w:szCs w:val="20"/>
        </w:rPr>
      </w:pPr>
      <w:r w:rsidRPr="003E67C6">
        <w:rPr>
          <w:rFonts w:ascii="Times New Roman" w:hAnsi="Times New Roman" w:cs="Times New Roman"/>
          <w:b/>
          <w:sz w:val="20"/>
          <w:szCs w:val="20"/>
        </w:rPr>
        <w:t>4.</w:t>
      </w:r>
      <w:r w:rsidRPr="003E67C6">
        <w:rPr>
          <w:rFonts w:ascii="Times New Roman" w:hAnsi="Times New Roman" w:cs="Times New Roman"/>
          <w:sz w:val="20"/>
          <w:szCs w:val="20"/>
        </w:rPr>
        <w:t xml:space="preserve"> </w:t>
      </w:r>
      <w:r w:rsidR="00C02E82" w:rsidRPr="003E67C6">
        <w:rPr>
          <w:rFonts w:ascii="Times New Roman" w:hAnsi="Times New Roman" w:cs="Times New Roman"/>
          <w:sz w:val="20"/>
          <w:szCs w:val="20"/>
        </w:rPr>
        <w:t>Maintain a cumulative (9-12) attendance rate of at least 95 percent.</w:t>
      </w:r>
    </w:p>
    <w:p w14:paraId="71B32A1C" w14:textId="77777777" w:rsidR="00C02E82" w:rsidRPr="003E67C6" w:rsidRDefault="00C02E82" w:rsidP="00C02E82">
      <w:pPr>
        <w:pStyle w:val="NoSpacing"/>
        <w:rPr>
          <w:rFonts w:ascii="Times New Roman" w:hAnsi="Times New Roman" w:cs="Times New Roman"/>
          <w:sz w:val="20"/>
          <w:szCs w:val="20"/>
        </w:rPr>
      </w:pPr>
    </w:p>
    <w:p w14:paraId="016365EB" w14:textId="77777777" w:rsidR="00C02E82" w:rsidRPr="003E67C6" w:rsidRDefault="00C02E82" w:rsidP="00C02E82">
      <w:pPr>
        <w:pStyle w:val="NoSpacing"/>
        <w:rPr>
          <w:rFonts w:ascii="Times New Roman" w:hAnsi="Times New Roman" w:cs="Times New Roman"/>
          <w:sz w:val="20"/>
          <w:szCs w:val="20"/>
        </w:rPr>
      </w:pPr>
      <w:r w:rsidRPr="003E67C6">
        <w:rPr>
          <w:rFonts w:ascii="Times New Roman" w:hAnsi="Times New Roman" w:cs="Times New Roman"/>
          <w:sz w:val="20"/>
          <w:szCs w:val="20"/>
        </w:rPr>
        <w:lastRenderedPageBreak/>
        <w:t>** Dual-credit courses taken in core areas in high school for both high school and college credit may be counted toward satisfying the core curriculum requirements.</w:t>
      </w:r>
    </w:p>
    <w:p w14:paraId="5D4991A8" w14:textId="77777777" w:rsidR="00C02E82" w:rsidRPr="003E67C6" w:rsidRDefault="00C02E82" w:rsidP="00C02E82">
      <w:pPr>
        <w:pStyle w:val="NoSpacing"/>
        <w:rPr>
          <w:rFonts w:ascii="Times New Roman" w:hAnsi="Times New Roman" w:cs="Times New Roman"/>
          <w:b/>
          <w:sz w:val="20"/>
          <w:szCs w:val="20"/>
        </w:rPr>
      </w:pPr>
    </w:p>
    <w:p w14:paraId="6A65B717" w14:textId="77777777" w:rsidR="00C70ABB" w:rsidRPr="003E67C6" w:rsidRDefault="00C02E82" w:rsidP="00C02E82">
      <w:pPr>
        <w:rPr>
          <w:b/>
          <w:sz w:val="20"/>
        </w:rPr>
      </w:pPr>
      <w:r w:rsidRPr="003E67C6">
        <w:rPr>
          <w:b/>
          <w:sz w:val="20"/>
        </w:rPr>
        <w:t>**Students interested in this certificate should plan their coursework carefully.</w:t>
      </w:r>
    </w:p>
    <w:p w14:paraId="5B2DE996" w14:textId="77777777" w:rsidR="00C02E82" w:rsidRPr="003E67C6" w:rsidRDefault="00C02E82" w:rsidP="00C02E82">
      <w:pPr>
        <w:rPr>
          <w:sz w:val="20"/>
        </w:rPr>
      </w:pPr>
    </w:p>
    <w:p w14:paraId="0B66FF7B" w14:textId="77777777" w:rsidR="00AF47CA" w:rsidRPr="003E67C6" w:rsidRDefault="00AF47CA" w:rsidP="00AF47CA">
      <w:pPr>
        <w:jc w:val="both"/>
        <w:rPr>
          <w:sz w:val="20"/>
        </w:rPr>
      </w:pPr>
    </w:p>
    <w:p w14:paraId="0963B8F3" w14:textId="77777777" w:rsidR="00AF47CA" w:rsidRPr="003E67C6" w:rsidRDefault="00AF47CA" w:rsidP="00AF47CA">
      <w:pPr>
        <w:jc w:val="center"/>
        <w:rPr>
          <w:b/>
          <w:szCs w:val="24"/>
        </w:rPr>
      </w:pPr>
      <w:r w:rsidRPr="003E67C6">
        <w:rPr>
          <w:b/>
          <w:szCs w:val="24"/>
        </w:rPr>
        <w:t>College Visits</w:t>
      </w:r>
    </w:p>
    <w:p w14:paraId="51BAFCA5" w14:textId="77777777" w:rsidR="00B92170" w:rsidRPr="003E67C6" w:rsidRDefault="00AF47CA" w:rsidP="00302924">
      <w:pPr>
        <w:rPr>
          <w:b/>
          <w:sz w:val="20"/>
        </w:rPr>
      </w:pPr>
      <w:r w:rsidRPr="003E67C6">
        <w:rPr>
          <w:sz w:val="20"/>
        </w:rPr>
        <w:t xml:space="preserve">Students will be permitted one college visit during their </w:t>
      </w:r>
      <w:r w:rsidR="00A06926" w:rsidRPr="003E67C6">
        <w:rPr>
          <w:sz w:val="20"/>
        </w:rPr>
        <w:t>junior</w:t>
      </w:r>
      <w:r w:rsidRPr="003E67C6">
        <w:rPr>
          <w:sz w:val="20"/>
        </w:rPr>
        <w:t xml:space="preserve"> year.  Two college visits will be permitted during a student’s </w:t>
      </w:r>
      <w:r w:rsidR="00600FB6" w:rsidRPr="003E67C6">
        <w:rPr>
          <w:sz w:val="20"/>
        </w:rPr>
        <w:t>senior</w:t>
      </w:r>
      <w:r w:rsidRPr="003E67C6">
        <w:rPr>
          <w:sz w:val="20"/>
        </w:rPr>
        <w:t xml:space="preserve"> year.  Additional visits may be permitted during the </w:t>
      </w:r>
      <w:r w:rsidR="00600FB6" w:rsidRPr="003E67C6">
        <w:rPr>
          <w:sz w:val="20"/>
        </w:rPr>
        <w:t>senior</w:t>
      </w:r>
      <w:r w:rsidRPr="003E67C6">
        <w:rPr>
          <w:sz w:val="20"/>
        </w:rPr>
        <w:t xml:space="preserve"> year for the purpose of scholarship try-outs.  </w:t>
      </w:r>
      <w:r w:rsidR="0069532A" w:rsidRPr="003E67C6">
        <w:rPr>
          <w:b/>
          <w:sz w:val="20"/>
          <w:u w:val="single"/>
        </w:rPr>
        <w:t>All college visits must be completed before May 1st.</w:t>
      </w:r>
      <w:r w:rsidR="0069532A" w:rsidRPr="003E67C6">
        <w:rPr>
          <w:b/>
          <w:sz w:val="20"/>
        </w:rPr>
        <w:t xml:space="preserve">  </w:t>
      </w:r>
      <w:r w:rsidRPr="003E67C6">
        <w:rPr>
          <w:sz w:val="20"/>
        </w:rPr>
        <w:t>For additional information see the Guidance Office.</w:t>
      </w:r>
      <w:r w:rsidR="0069532A" w:rsidRPr="003E67C6">
        <w:rPr>
          <w:b/>
          <w:sz w:val="20"/>
        </w:rPr>
        <w:t xml:space="preserve">  </w:t>
      </w:r>
    </w:p>
    <w:p w14:paraId="0D7B32E4" w14:textId="77777777" w:rsidR="00AF47CA" w:rsidRPr="003E67C6" w:rsidRDefault="0069532A" w:rsidP="00302924">
      <w:pPr>
        <w:rPr>
          <w:b/>
          <w:sz w:val="20"/>
        </w:rPr>
      </w:pPr>
      <w:r w:rsidRPr="003E67C6">
        <w:rPr>
          <w:b/>
          <w:sz w:val="20"/>
        </w:rPr>
        <w:t xml:space="preserve">   </w:t>
      </w:r>
      <w:r w:rsidRPr="003E67C6">
        <w:rPr>
          <w:b/>
          <w:noProof/>
          <w:sz w:val="20"/>
        </w:rPr>
        <w:drawing>
          <wp:inline distT="0" distB="0" distL="0" distR="0" wp14:anchorId="2854E3B5" wp14:editId="5BB05791">
            <wp:extent cx="7620" cy="762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A5C0C5A" w14:textId="77777777" w:rsidR="00AF47CA" w:rsidRPr="003E67C6" w:rsidRDefault="00AF47CA" w:rsidP="00AF47CA">
      <w:pPr>
        <w:jc w:val="center"/>
        <w:rPr>
          <w:b/>
          <w:sz w:val="20"/>
        </w:rPr>
      </w:pPr>
    </w:p>
    <w:p w14:paraId="4852A306" w14:textId="77777777" w:rsidR="00AF47CA" w:rsidRPr="003E67C6" w:rsidRDefault="00AF47CA" w:rsidP="00AF47CA">
      <w:pPr>
        <w:jc w:val="center"/>
        <w:rPr>
          <w:b/>
          <w:szCs w:val="24"/>
        </w:rPr>
      </w:pPr>
      <w:r w:rsidRPr="003E67C6">
        <w:rPr>
          <w:b/>
          <w:szCs w:val="24"/>
        </w:rPr>
        <w:t>Academic Letters</w:t>
      </w:r>
    </w:p>
    <w:p w14:paraId="2544FE37" w14:textId="77777777" w:rsidR="00C02E82" w:rsidRPr="003E67C6" w:rsidRDefault="00AF47CA" w:rsidP="00A01A77">
      <w:pPr>
        <w:rPr>
          <w:sz w:val="20"/>
        </w:rPr>
      </w:pPr>
      <w:r w:rsidRPr="003E67C6">
        <w:rPr>
          <w:sz w:val="20"/>
        </w:rPr>
        <w:t xml:space="preserve">An Academic Letter will be awarded to all students who earn a </w:t>
      </w:r>
      <w:r w:rsidRPr="003E67C6">
        <w:rPr>
          <w:b/>
          <w:sz w:val="20"/>
        </w:rPr>
        <w:t>3.</w:t>
      </w:r>
      <w:r w:rsidR="00B92170" w:rsidRPr="003E67C6">
        <w:rPr>
          <w:b/>
          <w:sz w:val="20"/>
        </w:rPr>
        <w:t>5</w:t>
      </w:r>
      <w:r w:rsidRPr="003E67C6">
        <w:rPr>
          <w:sz w:val="20"/>
        </w:rPr>
        <w:t xml:space="preserve"> Grade Point Average or above for the entire academic year.  All classes are counted in the compilation of GP</w:t>
      </w:r>
      <w:r w:rsidR="00F64A59" w:rsidRPr="003E67C6">
        <w:rPr>
          <w:sz w:val="20"/>
        </w:rPr>
        <w:t>A.  The letter is a “C” with a L</w:t>
      </w:r>
      <w:r w:rsidRPr="003E67C6">
        <w:rPr>
          <w:sz w:val="20"/>
        </w:rPr>
        <w:t>amp of Knowledge insert for first year recipients and bars for each year thereafter that the minimum GPA is maintained.  Letters are awarded in the fall of each year and are based on the grades from the previous year.  Graduating seniors who qualify will receive the letters in the mail following graduation.</w:t>
      </w:r>
      <w:r w:rsidR="00143A87" w:rsidRPr="003E67C6">
        <w:rPr>
          <w:sz w:val="20"/>
        </w:rPr>
        <w:t xml:space="preserve">   </w:t>
      </w:r>
      <w:r w:rsidR="00C02E82" w:rsidRPr="003E67C6">
        <w:rPr>
          <w:sz w:val="20"/>
        </w:rPr>
        <w:t xml:space="preserve">Students must be enrolled as a full-time student in Chillicothe High School </w:t>
      </w:r>
      <w:r w:rsidR="00B92170" w:rsidRPr="003E67C6">
        <w:rPr>
          <w:sz w:val="20"/>
        </w:rPr>
        <w:t xml:space="preserve">and be enrolled in at least four grade-bearing courses </w:t>
      </w:r>
      <w:r w:rsidR="00C02E82" w:rsidRPr="003E67C6">
        <w:rPr>
          <w:sz w:val="20"/>
        </w:rPr>
        <w:t xml:space="preserve">to be eligible.  Transfer students must be enrolled by the first day of the second quarter of the school year to be eligible to receive a Chillicothe High School Academic Letter.  </w:t>
      </w:r>
    </w:p>
    <w:p w14:paraId="62D94012" w14:textId="77777777" w:rsidR="00DF1246" w:rsidRPr="003E67C6" w:rsidRDefault="00DF1246" w:rsidP="00A01A77">
      <w:pPr>
        <w:rPr>
          <w:sz w:val="20"/>
        </w:rPr>
      </w:pPr>
    </w:p>
    <w:p w14:paraId="437BE64E" w14:textId="77777777" w:rsidR="00AF47CA" w:rsidRPr="003E67C6" w:rsidRDefault="00C02E82" w:rsidP="00A01A77">
      <w:pPr>
        <w:shd w:val="clear" w:color="auto" w:fill="FFFFFF"/>
        <w:rPr>
          <w:sz w:val="20"/>
        </w:rPr>
      </w:pPr>
      <w:r w:rsidRPr="003E67C6">
        <w:rPr>
          <w:sz w:val="20"/>
        </w:rPr>
        <w:t xml:space="preserve"> </w:t>
      </w:r>
    </w:p>
    <w:p w14:paraId="033F0A2B" w14:textId="77777777" w:rsidR="00AF47CA" w:rsidRPr="003E67C6" w:rsidRDefault="00AF47CA" w:rsidP="00AF47CA">
      <w:pPr>
        <w:jc w:val="center"/>
        <w:rPr>
          <w:b/>
          <w:szCs w:val="24"/>
        </w:rPr>
      </w:pPr>
      <w:r w:rsidRPr="003E67C6">
        <w:rPr>
          <w:b/>
          <w:szCs w:val="24"/>
        </w:rPr>
        <w:t>Honor Roll</w:t>
      </w:r>
    </w:p>
    <w:p w14:paraId="2475C035" w14:textId="77777777" w:rsidR="00AF47CA" w:rsidRPr="003E67C6" w:rsidRDefault="00AF47CA" w:rsidP="00AF47CA">
      <w:pPr>
        <w:rPr>
          <w:sz w:val="20"/>
        </w:rPr>
      </w:pPr>
      <w:r w:rsidRPr="003E67C6">
        <w:rPr>
          <w:sz w:val="20"/>
        </w:rPr>
        <w:t>There are two honor rolls published at the end of each semester.  “Principal’s Honor Roll” recognizes students whose GPA is 3.45 – 4.00.  The “School Honor Roll” recognizes students whose GPA is between 3.00 and 3.44.  All classes receiving credit are counted and the semester grade is used when applicable.</w:t>
      </w:r>
    </w:p>
    <w:p w14:paraId="545B67A7" w14:textId="77777777" w:rsidR="00B92170" w:rsidRPr="003E67C6" w:rsidRDefault="00B92170" w:rsidP="00AF47CA">
      <w:pPr>
        <w:rPr>
          <w:sz w:val="20"/>
        </w:rPr>
      </w:pPr>
    </w:p>
    <w:p w14:paraId="51A45D90" w14:textId="77777777" w:rsidR="00AF47CA" w:rsidRPr="003E67C6" w:rsidRDefault="00AF47CA" w:rsidP="00AF47CA">
      <w:pPr>
        <w:rPr>
          <w:sz w:val="20"/>
        </w:rPr>
      </w:pPr>
    </w:p>
    <w:p w14:paraId="29A64CBC" w14:textId="77777777" w:rsidR="00AF47CA" w:rsidRPr="003E67C6" w:rsidRDefault="00AF47CA" w:rsidP="00AF47CA">
      <w:pPr>
        <w:jc w:val="center"/>
        <w:rPr>
          <w:b/>
          <w:szCs w:val="24"/>
        </w:rPr>
      </w:pPr>
      <w:r w:rsidRPr="003E67C6">
        <w:rPr>
          <w:b/>
          <w:szCs w:val="24"/>
        </w:rPr>
        <w:t>Student Progress Reports</w:t>
      </w:r>
    </w:p>
    <w:p w14:paraId="6BDA7F97" w14:textId="77777777" w:rsidR="00AF47CA" w:rsidRPr="003E67C6" w:rsidRDefault="00AF47CA" w:rsidP="00A01A77">
      <w:pPr>
        <w:rPr>
          <w:sz w:val="20"/>
        </w:rPr>
      </w:pPr>
      <w:r w:rsidRPr="003E67C6">
        <w:rPr>
          <w:sz w:val="20"/>
        </w:rPr>
        <w:t>A report card is issued every nine weeks.</w:t>
      </w:r>
      <w:r w:rsidR="00302924" w:rsidRPr="003E67C6">
        <w:rPr>
          <w:sz w:val="20"/>
        </w:rPr>
        <w:t xml:space="preserve">  </w:t>
      </w:r>
      <w:r w:rsidRPr="003E67C6">
        <w:rPr>
          <w:sz w:val="20"/>
        </w:rPr>
        <w:t xml:space="preserve">Mid-term Progress Reports are </w:t>
      </w:r>
      <w:r w:rsidR="00B92170" w:rsidRPr="003E67C6">
        <w:rPr>
          <w:sz w:val="20"/>
        </w:rPr>
        <w:t>e</w:t>
      </w:r>
      <w:r w:rsidRPr="003E67C6">
        <w:rPr>
          <w:sz w:val="20"/>
        </w:rPr>
        <w:t>mailed to parents.  These are issued during the fifth week (5</w:t>
      </w:r>
      <w:r w:rsidRPr="003E67C6">
        <w:rPr>
          <w:sz w:val="20"/>
          <w:vertAlign w:val="superscript"/>
        </w:rPr>
        <w:t>th</w:t>
      </w:r>
      <w:r w:rsidRPr="003E67C6">
        <w:rPr>
          <w:sz w:val="20"/>
        </w:rPr>
        <w:t>) week of each grading period.</w:t>
      </w:r>
      <w:r w:rsidR="00302924" w:rsidRPr="003E67C6">
        <w:rPr>
          <w:sz w:val="20"/>
        </w:rPr>
        <w:t xml:space="preserve">  </w:t>
      </w:r>
      <w:r w:rsidRPr="003E67C6">
        <w:rPr>
          <w:sz w:val="20"/>
        </w:rPr>
        <w:t>In addition to the mid-term reports and quarter grade cards, parents have the opportunity to maintain awareness of their child’s daily progress by accessing information online.  Please contact the Registrar for additional information regarding our Parent</w:t>
      </w:r>
      <w:r w:rsidR="00B92170" w:rsidRPr="003E67C6">
        <w:rPr>
          <w:sz w:val="20"/>
        </w:rPr>
        <w:t xml:space="preserve"> Portal</w:t>
      </w:r>
      <w:r w:rsidRPr="003E67C6">
        <w:rPr>
          <w:sz w:val="20"/>
        </w:rPr>
        <w:t xml:space="preserve"> access.</w:t>
      </w:r>
    </w:p>
    <w:p w14:paraId="385DC602" w14:textId="77777777" w:rsidR="00ED5346" w:rsidRPr="003E67C6" w:rsidRDefault="00ED5346" w:rsidP="00A01A77">
      <w:pPr>
        <w:rPr>
          <w:sz w:val="20"/>
        </w:rPr>
      </w:pPr>
    </w:p>
    <w:p w14:paraId="008201D6" w14:textId="77777777" w:rsidR="00AF47CA" w:rsidRPr="003E67C6" w:rsidRDefault="00AF47CA" w:rsidP="00AF47CA">
      <w:pPr>
        <w:jc w:val="center"/>
        <w:rPr>
          <w:b/>
          <w:szCs w:val="24"/>
        </w:rPr>
      </w:pPr>
      <w:r w:rsidRPr="003E67C6">
        <w:rPr>
          <w:b/>
          <w:szCs w:val="24"/>
        </w:rPr>
        <w:t>A+ Schools Program</w:t>
      </w:r>
    </w:p>
    <w:p w14:paraId="168D30AF" w14:textId="77777777" w:rsidR="00AF47CA" w:rsidRPr="003E67C6" w:rsidRDefault="00AF47CA" w:rsidP="00302924">
      <w:pPr>
        <w:rPr>
          <w:sz w:val="20"/>
        </w:rPr>
      </w:pPr>
      <w:r w:rsidRPr="003E67C6">
        <w:rPr>
          <w:sz w:val="20"/>
        </w:rPr>
        <w:t>The A+ Schools Program at Chillicothe High School is an exciting opportunity for all students regardless of their future educational plans.  The program provides for curriculum development, including applied courses that allow student to connect what they learn to real-life situations.  The program provides for extensive career guidance for students, which includes activities for at-risk.  Possibly the most important part of the program is the financial incentive available to students for continuing their education after high school.</w:t>
      </w:r>
    </w:p>
    <w:p w14:paraId="4191570F" w14:textId="77777777" w:rsidR="00302924" w:rsidRPr="003E67C6" w:rsidRDefault="00302924" w:rsidP="00AF47CA">
      <w:pPr>
        <w:rPr>
          <w:sz w:val="20"/>
        </w:rPr>
      </w:pPr>
    </w:p>
    <w:p w14:paraId="7FC5A33D" w14:textId="77777777" w:rsidR="00202D6F" w:rsidRPr="003E67C6" w:rsidRDefault="00AF47CA" w:rsidP="00AF47CA">
      <w:pPr>
        <w:rPr>
          <w:sz w:val="20"/>
        </w:rPr>
      </w:pPr>
      <w:r w:rsidRPr="003E67C6">
        <w:rPr>
          <w:sz w:val="20"/>
        </w:rPr>
        <w:t xml:space="preserve">Chillicothe High School was designated an A+ School in 1997.  All graduates can qualify for </w:t>
      </w:r>
      <w:r w:rsidRPr="003E67C6">
        <w:rPr>
          <w:b/>
          <w:sz w:val="20"/>
        </w:rPr>
        <w:t>two years of financial a</w:t>
      </w:r>
      <w:r w:rsidR="009826DD">
        <w:rPr>
          <w:b/>
          <w:sz w:val="20"/>
        </w:rPr>
        <w:t xml:space="preserve">ssistance toward tuition </w:t>
      </w:r>
      <w:r w:rsidRPr="003E67C6">
        <w:rPr>
          <w:b/>
          <w:sz w:val="20"/>
        </w:rPr>
        <w:t>at any public community college, vocational, or technical school in the state of Missouri.</w:t>
      </w:r>
      <w:r w:rsidRPr="003E67C6">
        <w:rPr>
          <w:sz w:val="20"/>
        </w:rPr>
        <w:t xml:space="preserve">  This program will remain intact as long as two things continue to happen:  </w:t>
      </w:r>
    </w:p>
    <w:p w14:paraId="5C1459F0" w14:textId="77777777" w:rsidR="00202D6F" w:rsidRPr="003E67C6" w:rsidRDefault="00AF47CA" w:rsidP="00202D6F">
      <w:pPr>
        <w:ind w:firstLine="720"/>
        <w:rPr>
          <w:sz w:val="20"/>
        </w:rPr>
      </w:pPr>
      <w:r w:rsidRPr="003E67C6">
        <w:rPr>
          <w:sz w:val="20"/>
        </w:rPr>
        <w:t xml:space="preserve">1) </w:t>
      </w:r>
      <w:r w:rsidR="001E3C38" w:rsidRPr="003E67C6">
        <w:rPr>
          <w:sz w:val="20"/>
        </w:rPr>
        <w:t>The</w:t>
      </w:r>
      <w:r w:rsidRPr="003E67C6">
        <w:rPr>
          <w:sz w:val="20"/>
        </w:rPr>
        <w:t xml:space="preserve"> State Legislature continues to fund the A+ Program, and </w:t>
      </w:r>
    </w:p>
    <w:p w14:paraId="13CB32EB" w14:textId="77777777" w:rsidR="00AF47CA" w:rsidRPr="003E67C6" w:rsidRDefault="00AF47CA" w:rsidP="00B824D7">
      <w:pPr>
        <w:ind w:left="720"/>
        <w:rPr>
          <w:sz w:val="20"/>
        </w:rPr>
      </w:pPr>
      <w:r w:rsidRPr="003E67C6">
        <w:rPr>
          <w:sz w:val="20"/>
        </w:rPr>
        <w:t xml:space="preserve">2) </w:t>
      </w:r>
      <w:r w:rsidR="001E3C38" w:rsidRPr="003E67C6">
        <w:rPr>
          <w:sz w:val="20"/>
        </w:rPr>
        <w:t>Each</w:t>
      </w:r>
      <w:r w:rsidRPr="003E67C6">
        <w:rPr>
          <w:sz w:val="20"/>
        </w:rPr>
        <w:t xml:space="preserve"> year Chillicothe High School is re-designated by the Department of Elementary and Secondary </w:t>
      </w:r>
      <w:r w:rsidR="00B824D7" w:rsidRPr="003E67C6">
        <w:rPr>
          <w:sz w:val="20"/>
        </w:rPr>
        <w:t xml:space="preserve">                              </w:t>
      </w:r>
      <w:r w:rsidRPr="003E67C6">
        <w:rPr>
          <w:sz w:val="20"/>
        </w:rPr>
        <w:t>Education.</w:t>
      </w:r>
    </w:p>
    <w:p w14:paraId="756D15F8" w14:textId="77777777" w:rsidR="00B824D7" w:rsidRPr="003E67C6" w:rsidRDefault="00B824D7" w:rsidP="00B824D7">
      <w:pPr>
        <w:ind w:left="720"/>
        <w:rPr>
          <w:sz w:val="20"/>
        </w:rPr>
      </w:pPr>
    </w:p>
    <w:p w14:paraId="74F0B890" w14:textId="77777777" w:rsidR="00B824D7" w:rsidRDefault="00B824D7" w:rsidP="00B824D7">
      <w:pPr>
        <w:ind w:left="1080"/>
        <w:rPr>
          <w:sz w:val="20"/>
        </w:rPr>
      </w:pPr>
      <w:r w:rsidRPr="003E67C6">
        <w:rPr>
          <w:sz w:val="20"/>
        </w:rPr>
        <w:t>Two be A+ eligble, students must meet the following criteria:</w:t>
      </w:r>
    </w:p>
    <w:p w14:paraId="51E554B0" w14:textId="77777777" w:rsidR="009826DD" w:rsidRDefault="009826DD" w:rsidP="00B824D7">
      <w:pPr>
        <w:ind w:left="1080"/>
        <w:rPr>
          <w:sz w:val="20"/>
        </w:rPr>
      </w:pPr>
    </w:p>
    <w:p w14:paraId="65EEBED3" w14:textId="77777777" w:rsidR="009826DD" w:rsidRPr="001511DC" w:rsidRDefault="009826DD" w:rsidP="001240A8">
      <w:pPr>
        <w:pStyle w:val="ListParagraph"/>
        <w:numPr>
          <w:ilvl w:val="0"/>
          <w:numId w:val="55"/>
        </w:numPr>
        <w:rPr>
          <w:i/>
          <w:color w:val="000000" w:themeColor="text1"/>
          <w:sz w:val="20"/>
        </w:rPr>
      </w:pPr>
      <w:r w:rsidRPr="001511DC">
        <w:rPr>
          <w:i/>
          <w:color w:val="000000" w:themeColor="text1"/>
          <w:sz w:val="20"/>
        </w:rPr>
        <w:lastRenderedPageBreak/>
        <w:t>Attend a designated A+ high school for 3 years prior to graduation</w:t>
      </w:r>
    </w:p>
    <w:p w14:paraId="131B8B28" w14:textId="77777777" w:rsidR="00AF47CA" w:rsidRPr="003E67C6" w:rsidRDefault="00AF47CA" w:rsidP="001240A8">
      <w:pPr>
        <w:numPr>
          <w:ilvl w:val="0"/>
          <w:numId w:val="53"/>
        </w:numPr>
        <w:rPr>
          <w:sz w:val="20"/>
        </w:rPr>
      </w:pPr>
      <w:r w:rsidRPr="003E67C6">
        <w:rPr>
          <w:sz w:val="20"/>
        </w:rPr>
        <w:t>Maintain at least a 2.50 Grade Po</w:t>
      </w:r>
      <w:r w:rsidR="00361E47" w:rsidRPr="003E67C6">
        <w:rPr>
          <w:sz w:val="20"/>
        </w:rPr>
        <w:t>int Average on an 4-point scale</w:t>
      </w:r>
    </w:p>
    <w:p w14:paraId="22B64397" w14:textId="77777777" w:rsidR="00AF47CA" w:rsidRPr="003E67C6" w:rsidRDefault="00AF47CA" w:rsidP="001240A8">
      <w:pPr>
        <w:numPr>
          <w:ilvl w:val="0"/>
          <w:numId w:val="53"/>
        </w:numPr>
        <w:rPr>
          <w:sz w:val="20"/>
        </w:rPr>
      </w:pPr>
      <w:r w:rsidRPr="003E67C6">
        <w:rPr>
          <w:sz w:val="20"/>
        </w:rPr>
        <w:t>Maintain a 95% attendance average over their f</w:t>
      </w:r>
      <w:r w:rsidR="00361E47" w:rsidRPr="003E67C6">
        <w:rPr>
          <w:sz w:val="20"/>
        </w:rPr>
        <w:t>our (4) year high school career</w:t>
      </w:r>
    </w:p>
    <w:p w14:paraId="454BCB53" w14:textId="77777777" w:rsidR="00AF47CA" w:rsidRPr="003E67C6" w:rsidRDefault="00AF47CA" w:rsidP="001240A8">
      <w:pPr>
        <w:numPr>
          <w:ilvl w:val="0"/>
          <w:numId w:val="53"/>
        </w:numPr>
        <w:rPr>
          <w:sz w:val="20"/>
        </w:rPr>
      </w:pPr>
      <w:r w:rsidRPr="003E67C6">
        <w:rPr>
          <w:sz w:val="20"/>
        </w:rPr>
        <w:t xml:space="preserve">Perform 50 hours </w:t>
      </w:r>
      <w:r w:rsidR="00361E47" w:rsidRPr="003E67C6">
        <w:rPr>
          <w:sz w:val="20"/>
        </w:rPr>
        <w:t>of unpaid tutoring or mentoring for younger students</w:t>
      </w:r>
    </w:p>
    <w:p w14:paraId="07C41655" w14:textId="77777777" w:rsidR="00AF47CA" w:rsidRPr="003E67C6" w:rsidRDefault="00AF47CA" w:rsidP="001240A8">
      <w:pPr>
        <w:numPr>
          <w:ilvl w:val="0"/>
          <w:numId w:val="53"/>
        </w:numPr>
        <w:rPr>
          <w:sz w:val="20"/>
        </w:rPr>
      </w:pPr>
      <w:r w:rsidRPr="003E67C6">
        <w:rPr>
          <w:sz w:val="20"/>
        </w:rPr>
        <w:t>Mainta</w:t>
      </w:r>
      <w:r w:rsidR="00361E47" w:rsidRPr="003E67C6">
        <w:rPr>
          <w:sz w:val="20"/>
        </w:rPr>
        <w:t>in a record of good citizenship and avoid the unlawful use of drugs and/or alcohol</w:t>
      </w:r>
    </w:p>
    <w:p w14:paraId="089972EE" w14:textId="77777777" w:rsidR="00361E47" w:rsidRPr="003E67C6" w:rsidRDefault="00361E47" w:rsidP="001240A8">
      <w:pPr>
        <w:numPr>
          <w:ilvl w:val="0"/>
          <w:numId w:val="53"/>
        </w:numPr>
        <w:rPr>
          <w:sz w:val="20"/>
        </w:rPr>
      </w:pPr>
      <w:r w:rsidRPr="003E67C6">
        <w:rPr>
          <w:sz w:val="20"/>
        </w:rPr>
        <w:t>Make a documented, good faith effort to secure all available federal post-secondary student financial assistance funds that do not require repayment (FAFSA)</w:t>
      </w:r>
    </w:p>
    <w:p w14:paraId="01DAC2D8" w14:textId="77777777" w:rsidR="00361E47" w:rsidRPr="003E67C6" w:rsidRDefault="00361E47" w:rsidP="001240A8">
      <w:pPr>
        <w:numPr>
          <w:ilvl w:val="0"/>
          <w:numId w:val="53"/>
        </w:numPr>
        <w:rPr>
          <w:sz w:val="20"/>
        </w:rPr>
      </w:pPr>
      <w:r w:rsidRPr="003E67C6">
        <w:rPr>
          <w:sz w:val="20"/>
        </w:rPr>
        <w:t>Register for Selective Service, if applicable</w:t>
      </w:r>
    </w:p>
    <w:p w14:paraId="40719CA7" w14:textId="77777777" w:rsidR="00492C65" w:rsidRPr="003E67C6" w:rsidRDefault="00202D6F" w:rsidP="001240A8">
      <w:pPr>
        <w:numPr>
          <w:ilvl w:val="0"/>
          <w:numId w:val="53"/>
        </w:numPr>
        <w:rPr>
          <w:sz w:val="20"/>
        </w:rPr>
      </w:pPr>
      <w:r w:rsidRPr="003E67C6">
        <w:rPr>
          <w:sz w:val="20"/>
        </w:rPr>
        <w:t>Have achieved a score of proficient or advanced on the Algebra I End of Course exam or a higher level DESE approved end-of-course exa</w:t>
      </w:r>
      <w:r w:rsidR="00721D58">
        <w:rPr>
          <w:sz w:val="20"/>
        </w:rPr>
        <w:t xml:space="preserve">m in the field of mathematics. </w:t>
      </w:r>
      <w:r w:rsidRPr="003E67C6">
        <w:rPr>
          <w:sz w:val="20"/>
        </w:rPr>
        <w:t xml:space="preserve">Beginning with the 2018 high school seniors - </w:t>
      </w:r>
      <w:r w:rsidRPr="003E67C6">
        <w:rPr>
          <w:sz w:val="20"/>
          <w:shd w:val="clear" w:color="auto" w:fill="FFFFFF"/>
        </w:rPr>
        <w:t>If you meet all of the eligibility requirements except the end of course exam requirement, you may establish eligibility by achieving a combined ACT math subscore and high school GPA in accordance with the following scale. You may achieve the qualifying score as a high school or postsecondary student. If you achieve the score as a postsecondary student you may be eligible for an award in the same term that you take the test.</w:t>
      </w:r>
    </w:p>
    <w:p w14:paraId="619397BF" w14:textId="77777777" w:rsidR="00492C65" w:rsidRPr="003E67C6" w:rsidRDefault="00492C65" w:rsidP="00492C65">
      <w:pPr>
        <w:ind w:left="1080"/>
        <w:rPr>
          <w:sz w:val="20"/>
          <w:shd w:val="clear" w:color="auto" w:fill="FFFFFF"/>
        </w:rPr>
      </w:pPr>
    </w:p>
    <w:p w14:paraId="76316C80" w14:textId="77777777" w:rsidR="00492C65" w:rsidRPr="003E67C6" w:rsidRDefault="00492C65" w:rsidP="004A4237">
      <w:pPr>
        <w:ind w:left="1080" w:firstLine="360"/>
        <w:rPr>
          <w:b/>
          <w:sz w:val="20"/>
          <w:u w:val="single"/>
          <w:shd w:val="clear" w:color="auto" w:fill="FFFFFF"/>
        </w:rPr>
      </w:pPr>
      <w:r w:rsidRPr="003E67C6">
        <w:rPr>
          <w:b/>
          <w:sz w:val="20"/>
          <w:u w:val="single"/>
          <w:shd w:val="clear" w:color="auto" w:fill="FFFFFF"/>
        </w:rPr>
        <w:t>ACT Math Score</w:t>
      </w:r>
      <w:r w:rsidR="004A4237" w:rsidRPr="003E67C6">
        <w:rPr>
          <w:b/>
          <w:sz w:val="20"/>
          <w:u w:val="single"/>
          <w:shd w:val="clear" w:color="auto" w:fill="FFFFFF"/>
        </w:rPr>
        <w:tab/>
      </w:r>
      <w:r w:rsidR="004A4237" w:rsidRPr="003E67C6">
        <w:rPr>
          <w:b/>
          <w:sz w:val="20"/>
          <w:u w:val="single"/>
          <w:shd w:val="clear" w:color="auto" w:fill="FFFFFF"/>
        </w:rPr>
        <w:tab/>
      </w:r>
      <w:r w:rsidR="004A4237" w:rsidRPr="003E67C6">
        <w:rPr>
          <w:b/>
          <w:sz w:val="20"/>
          <w:u w:val="single"/>
          <w:shd w:val="clear" w:color="auto" w:fill="FFFFFF"/>
        </w:rPr>
        <w:tab/>
        <w:t>High School GPA</w:t>
      </w:r>
    </w:p>
    <w:p w14:paraId="611C5CD7" w14:textId="77777777" w:rsidR="004A4237" w:rsidRPr="003E67C6" w:rsidRDefault="004A4237" w:rsidP="004A4237">
      <w:pPr>
        <w:ind w:left="1080" w:firstLine="360"/>
        <w:rPr>
          <w:b/>
          <w:sz w:val="20"/>
          <w:shd w:val="clear" w:color="auto" w:fill="FFFFFF"/>
        </w:rPr>
      </w:pPr>
      <w:r w:rsidRPr="003E67C6">
        <w:rPr>
          <w:b/>
          <w:sz w:val="20"/>
          <w:shd w:val="clear" w:color="auto" w:fill="FFFFFF"/>
        </w:rPr>
        <w:t xml:space="preserve">     17 or Greater</w:t>
      </w:r>
      <w:r w:rsidRPr="003E67C6">
        <w:rPr>
          <w:b/>
          <w:sz w:val="20"/>
          <w:shd w:val="clear" w:color="auto" w:fill="FFFFFF"/>
        </w:rPr>
        <w:tab/>
      </w:r>
      <w:r w:rsidRPr="003E67C6">
        <w:rPr>
          <w:b/>
          <w:sz w:val="20"/>
          <w:shd w:val="clear" w:color="auto" w:fill="FFFFFF"/>
        </w:rPr>
        <w:tab/>
        <w:t>and</w:t>
      </w:r>
      <w:r w:rsidRPr="003E67C6">
        <w:rPr>
          <w:b/>
          <w:sz w:val="20"/>
          <w:shd w:val="clear" w:color="auto" w:fill="FFFFFF"/>
        </w:rPr>
        <w:tab/>
      </w:r>
      <w:r w:rsidRPr="003E67C6">
        <w:rPr>
          <w:b/>
          <w:sz w:val="20"/>
          <w:shd w:val="clear" w:color="auto" w:fill="FFFFFF"/>
        </w:rPr>
        <w:tab/>
        <w:t xml:space="preserve">   2.5 or greater</w:t>
      </w:r>
    </w:p>
    <w:p w14:paraId="18228524" w14:textId="77777777" w:rsidR="004A4237" w:rsidRPr="003E67C6" w:rsidRDefault="004A4237" w:rsidP="004A4237">
      <w:pPr>
        <w:ind w:left="1080" w:firstLine="360"/>
        <w:rPr>
          <w:b/>
          <w:sz w:val="20"/>
          <w:shd w:val="clear" w:color="auto" w:fill="FFFFFF"/>
        </w:rPr>
      </w:pPr>
      <w:r w:rsidRPr="003E67C6">
        <w:rPr>
          <w:b/>
          <w:sz w:val="20"/>
          <w:shd w:val="clear" w:color="auto" w:fill="FFFFFF"/>
        </w:rPr>
        <w:t xml:space="preserve">           16</w:t>
      </w:r>
      <w:r w:rsidRPr="003E67C6">
        <w:rPr>
          <w:b/>
          <w:sz w:val="20"/>
          <w:shd w:val="clear" w:color="auto" w:fill="FFFFFF"/>
        </w:rPr>
        <w:tab/>
      </w:r>
      <w:r w:rsidRPr="003E67C6">
        <w:rPr>
          <w:b/>
          <w:sz w:val="20"/>
          <w:shd w:val="clear" w:color="auto" w:fill="FFFFFF"/>
        </w:rPr>
        <w:tab/>
        <w:t>and</w:t>
      </w:r>
      <w:r w:rsidRPr="003E67C6">
        <w:rPr>
          <w:b/>
          <w:sz w:val="20"/>
          <w:shd w:val="clear" w:color="auto" w:fill="FFFFFF"/>
        </w:rPr>
        <w:tab/>
      </w:r>
      <w:r w:rsidRPr="003E67C6">
        <w:rPr>
          <w:b/>
          <w:sz w:val="20"/>
          <w:shd w:val="clear" w:color="auto" w:fill="FFFFFF"/>
        </w:rPr>
        <w:tab/>
        <w:t xml:space="preserve">   2.8 or greater</w:t>
      </w:r>
    </w:p>
    <w:p w14:paraId="7F5A722B" w14:textId="77777777" w:rsidR="004A4237" w:rsidRPr="003E67C6" w:rsidRDefault="001504BD" w:rsidP="004A4237">
      <w:pPr>
        <w:ind w:left="1080" w:firstLine="360"/>
        <w:rPr>
          <w:b/>
          <w:sz w:val="20"/>
          <w:shd w:val="clear" w:color="auto" w:fill="FFFFFF"/>
        </w:rPr>
      </w:pPr>
      <w:r w:rsidRPr="003E67C6">
        <w:rPr>
          <w:b/>
          <w:sz w:val="20"/>
          <w:shd w:val="clear" w:color="auto" w:fill="FFFFFF"/>
        </w:rPr>
        <w:t xml:space="preserve">           15    </w:t>
      </w:r>
      <w:r w:rsidRPr="003E67C6">
        <w:rPr>
          <w:b/>
          <w:sz w:val="20"/>
          <w:shd w:val="clear" w:color="auto" w:fill="FFFFFF"/>
        </w:rPr>
        <w:tab/>
      </w:r>
      <w:r w:rsidRPr="003E67C6">
        <w:rPr>
          <w:b/>
          <w:sz w:val="20"/>
          <w:shd w:val="clear" w:color="auto" w:fill="FFFFFF"/>
        </w:rPr>
        <w:tab/>
        <w:t>and</w:t>
      </w:r>
      <w:r w:rsidRPr="003E67C6">
        <w:rPr>
          <w:b/>
          <w:sz w:val="20"/>
          <w:shd w:val="clear" w:color="auto" w:fill="FFFFFF"/>
        </w:rPr>
        <w:tab/>
      </w:r>
      <w:r w:rsidRPr="003E67C6">
        <w:rPr>
          <w:b/>
          <w:sz w:val="20"/>
          <w:shd w:val="clear" w:color="auto" w:fill="FFFFFF"/>
        </w:rPr>
        <w:tab/>
        <w:t xml:space="preserve">   3.0 or greater</w:t>
      </w:r>
    </w:p>
    <w:p w14:paraId="4BDACF63" w14:textId="77777777" w:rsidR="00492C65" w:rsidRPr="003E67C6" w:rsidRDefault="00492C65" w:rsidP="00492C65">
      <w:pPr>
        <w:ind w:left="1080"/>
        <w:rPr>
          <w:sz w:val="20"/>
          <w:shd w:val="clear" w:color="auto" w:fill="FFFFFF"/>
        </w:rPr>
      </w:pPr>
    </w:p>
    <w:p w14:paraId="2452D4DF" w14:textId="77777777" w:rsidR="00492C65" w:rsidRPr="003E67C6" w:rsidRDefault="00492C65" w:rsidP="00492C65">
      <w:pPr>
        <w:ind w:left="1080"/>
        <w:rPr>
          <w:sz w:val="20"/>
          <w:shd w:val="clear" w:color="auto" w:fill="FFFFFF"/>
        </w:rPr>
      </w:pPr>
    </w:p>
    <w:p w14:paraId="18BD2291" w14:textId="77777777" w:rsidR="00EE2B58" w:rsidRPr="003E67C6" w:rsidRDefault="00EE2B58" w:rsidP="00302924">
      <w:pPr>
        <w:rPr>
          <w:sz w:val="20"/>
        </w:rPr>
      </w:pPr>
      <w:r w:rsidRPr="003E67C6">
        <w:rPr>
          <w:sz w:val="20"/>
        </w:rPr>
        <w:t>A student who qualifies according to the above criteria and continues an education at a Missouri publ</w:t>
      </w:r>
      <w:r w:rsidR="00D92E78" w:rsidRPr="003E67C6">
        <w:rPr>
          <w:sz w:val="20"/>
        </w:rPr>
        <w:t xml:space="preserve">ic community </w:t>
      </w:r>
      <w:r w:rsidRPr="003E67C6">
        <w:rPr>
          <w:sz w:val="20"/>
        </w:rPr>
        <w:t>college or vocational/technical school may be eligible fo</w:t>
      </w:r>
      <w:r w:rsidR="00721D58">
        <w:rPr>
          <w:sz w:val="20"/>
        </w:rPr>
        <w:t xml:space="preserve">r state reimbursed tuition, </w:t>
      </w:r>
      <w:r w:rsidRPr="003E67C6">
        <w:rPr>
          <w:sz w:val="20"/>
        </w:rPr>
        <w:t xml:space="preserve">(subject to legislative appropriations) for up to 2 years.  </w:t>
      </w:r>
    </w:p>
    <w:p w14:paraId="2AE3C6F4" w14:textId="77777777" w:rsidR="00302924" w:rsidRPr="003E67C6" w:rsidRDefault="00302924" w:rsidP="00302924">
      <w:pPr>
        <w:rPr>
          <w:sz w:val="20"/>
        </w:rPr>
      </w:pPr>
    </w:p>
    <w:p w14:paraId="7F5453E8" w14:textId="77777777" w:rsidR="00AF47CA" w:rsidRPr="003E67C6" w:rsidRDefault="00AF47CA" w:rsidP="00302924">
      <w:pPr>
        <w:rPr>
          <w:sz w:val="20"/>
        </w:rPr>
      </w:pPr>
      <w:r w:rsidRPr="003E67C6">
        <w:rPr>
          <w:sz w:val="20"/>
        </w:rPr>
        <w:t xml:space="preserve">These incentives are available for two years during the </w:t>
      </w:r>
      <w:r w:rsidR="00E651D7" w:rsidRPr="003E67C6">
        <w:rPr>
          <w:sz w:val="20"/>
        </w:rPr>
        <w:t>48 month</w:t>
      </w:r>
      <w:r w:rsidRPr="003E67C6">
        <w:rPr>
          <w:sz w:val="20"/>
        </w:rPr>
        <w:t xml:space="preserve"> period immediately following graduation in which the student must maintain a minimum 2.5 GPA (</w:t>
      </w:r>
      <w:r w:rsidR="00E651D7" w:rsidRPr="003E67C6">
        <w:rPr>
          <w:sz w:val="20"/>
        </w:rPr>
        <w:t xml:space="preserve">on a </w:t>
      </w:r>
      <w:r w:rsidRPr="003E67C6">
        <w:rPr>
          <w:sz w:val="20"/>
        </w:rPr>
        <w:t>4.0 scale) and be a full time</w:t>
      </w:r>
      <w:r w:rsidR="00E651D7" w:rsidRPr="003E67C6">
        <w:rPr>
          <w:sz w:val="20"/>
        </w:rPr>
        <w:t>, degree or certificate-seeking</w:t>
      </w:r>
      <w:r w:rsidRPr="003E67C6">
        <w:rPr>
          <w:sz w:val="20"/>
        </w:rPr>
        <w:t xml:space="preserve"> student.  Interested students are asked to sign a participation agreement acknowledging their interest in the A+ Program and delineating the criteria that must be met to receive the financial incentives.</w:t>
      </w:r>
    </w:p>
    <w:p w14:paraId="6123E03E" w14:textId="77777777" w:rsidR="00302924" w:rsidRPr="003E67C6" w:rsidRDefault="00302924" w:rsidP="00302924">
      <w:pPr>
        <w:rPr>
          <w:sz w:val="20"/>
        </w:rPr>
      </w:pPr>
    </w:p>
    <w:p w14:paraId="385E9931" w14:textId="77777777" w:rsidR="00AF47CA" w:rsidRPr="003E67C6" w:rsidRDefault="00AF47CA" w:rsidP="00302924">
      <w:pPr>
        <w:rPr>
          <w:sz w:val="20"/>
        </w:rPr>
      </w:pPr>
      <w:r w:rsidRPr="003E67C6">
        <w:rPr>
          <w:sz w:val="20"/>
        </w:rPr>
        <w:t xml:space="preserve">Typically, </w:t>
      </w:r>
      <w:r w:rsidR="008C6A4B" w:rsidRPr="003E67C6">
        <w:rPr>
          <w:sz w:val="20"/>
        </w:rPr>
        <w:t>the majority</w:t>
      </w:r>
      <w:r w:rsidRPr="003E67C6">
        <w:rPr>
          <w:sz w:val="20"/>
        </w:rPr>
        <w:t xml:space="preserve"> of students will want to sign their agreement form and get started with the tutoring and mentoring activities immediately upon beginning their freshman year.  A student may, however, sign up at any time and begin to meet the requirements.  Student should be aware that the criteria are determined by those posted upon the </w:t>
      </w:r>
      <w:r w:rsidRPr="003E67C6">
        <w:rPr>
          <w:b/>
          <w:sz w:val="20"/>
        </w:rPr>
        <w:t>official</w:t>
      </w:r>
      <w:r w:rsidRPr="003E67C6">
        <w:rPr>
          <w:sz w:val="20"/>
        </w:rPr>
        <w:t xml:space="preserve"> transcript upon graduation.</w:t>
      </w:r>
    </w:p>
    <w:p w14:paraId="2027D182" w14:textId="77777777" w:rsidR="00DF1246" w:rsidRPr="003E67C6" w:rsidRDefault="00DF1246" w:rsidP="00302924">
      <w:pPr>
        <w:rPr>
          <w:sz w:val="20"/>
        </w:rPr>
      </w:pPr>
    </w:p>
    <w:p w14:paraId="329D2080" w14:textId="77777777" w:rsidR="00DF1246" w:rsidRPr="003E67C6" w:rsidRDefault="00DF1246" w:rsidP="00302924">
      <w:pPr>
        <w:rPr>
          <w:sz w:val="20"/>
        </w:rPr>
      </w:pPr>
      <w:r w:rsidRPr="003E67C6">
        <w:rPr>
          <w:sz w:val="20"/>
        </w:rPr>
        <w:t xml:space="preserve">All current information regarding the Missouri A+ Scholarship Program can be found on the Missouri Department of Higher Education’s website </w:t>
      </w:r>
      <w:hyperlink r:id="rId18" w:history="1">
        <w:r w:rsidRPr="003E67C6">
          <w:rPr>
            <w:rStyle w:val="Hyperlink"/>
            <w:color w:val="auto"/>
            <w:sz w:val="20"/>
          </w:rPr>
          <w:t>http://dhe.mo.gov/ppc/grants/aplusscholarship.php</w:t>
        </w:r>
      </w:hyperlink>
      <w:r w:rsidRPr="003E67C6">
        <w:rPr>
          <w:sz w:val="20"/>
          <w:u w:val="single"/>
        </w:rPr>
        <w:t xml:space="preserve"> </w:t>
      </w:r>
    </w:p>
    <w:p w14:paraId="50F491C9" w14:textId="77777777" w:rsidR="00AF47CA" w:rsidRPr="003E67C6" w:rsidRDefault="00AF47CA" w:rsidP="00AF47CA">
      <w:pPr>
        <w:ind w:firstLine="720"/>
        <w:rPr>
          <w:sz w:val="20"/>
        </w:rPr>
      </w:pPr>
    </w:p>
    <w:p w14:paraId="5189AA34" w14:textId="77777777" w:rsidR="00A01A77" w:rsidRPr="003E67C6" w:rsidRDefault="001504BD" w:rsidP="00C934DE">
      <w:pPr>
        <w:ind w:firstLine="720"/>
        <w:jc w:val="center"/>
        <w:rPr>
          <w:b/>
          <w:sz w:val="20"/>
        </w:rPr>
      </w:pPr>
      <w:r w:rsidRPr="003E67C6">
        <w:rPr>
          <w:b/>
          <w:sz w:val="20"/>
        </w:rPr>
        <w:t xml:space="preserve">Contact the A+ Coordinator or </w:t>
      </w:r>
      <w:r w:rsidR="00AF47CA" w:rsidRPr="003E67C6">
        <w:rPr>
          <w:b/>
          <w:sz w:val="20"/>
        </w:rPr>
        <w:t>your counselor for more information.</w:t>
      </w:r>
    </w:p>
    <w:p w14:paraId="29537318" w14:textId="77777777" w:rsidR="002B4D41" w:rsidRPr="003E67C6" w:rsidRDefault="002B4D41" w:rsidP="00D1782F">
      <w:pPr>
        <w:jc w:val="center"/>
        <w:rPr>
          <w:b/>
          <w:szCs w:val="24"/>
        </w:rPr>
      </w:pPr>
    </w:p>
    <w:p w14:paraId="01733045" w14:textId="77777777" w:rsidR="00425870" w:rsidRPr="003E67C6" w:rsidRDefault="00425870" w:rsidP="00D1782F">
      <w:pPr>
        <w:jc w:val="center"/>
        <w:rPr>
          <w:b/>
          <w:szCs w:val="24"/>
        </w:rPr>
      </w:pPr>
    </w:p>
    <w:p w14:paraId="1CBF13A3" w14:textId="340C040C" w:rsidR="008E3100" w:rsidRDefault="008E3100" w:rsidP="00D1782F">
      <w:pPr>
        <w:jc w:val="center"/>
        <w:rPr>
          <w:b/>
          <w:szCs w:val="24"/>
        </w:rPr>
      </w:pPr>
    </w:p>
    <w:p w14:paraId="4C041A33" w14:textId="093E9684" w:rsidR="0075760D" w:rsidRDefault="0075760D" w:rsidP="00D1782F">
      <w:pPr>
        <w:jc w:val="center"/>
        <w:rPr>
          <w:b/>
          <w:szCs w:val="24"/>
        </w:rPr>
      </w:pPr>
    </w:p>
    <w:p w14:paraId="4120FF80" w14:textId="77777777" w:rsidR="0075760D" w:rsidRDefault="0075760D" w:rsidP="00D1782F">
      <w:pPr>
        <w:jc w:val="center"/>
        <w:rPr>
          <w:b/>
          <w:szCs w:val="24"/>
        </w:rPr>
      </w:pPr>
    </w:p>
    <w:p w14:paraId="3B0F84A8" w14:textId="77777777" w:rsidR="00AF47CA" w:rsidRPr="003E67C6" w:rsidRDefault="001B4F1E" w:rsidP="00D1782F">
      <w:pPr>
        <w:jc w:val="center"/>
        <w:rPr>
          <w:b/>
          <w:szCs w:val="24"/>
        </w:rPr>
      </w:pPr>
      <w:r w:rsidRPr="003E67C6">
        <w:rPr>
          <w:b/>
          <w:szCs w:val="24"/>
        </w:rPr>
        <w:t>Upward Bound Program</w:t>
      </w:r>
    </w:p>
    <w:p w14:paraId="5D6106B5" w14:textId="77777777" w:rsidR="00AF47CA" w:rsidRPr="003E67C6" w:rsidRDefault="00AF47CA" w:rsidP="00AF47CA">
      <w:pPr>
        <w:rPr>
          <w:b/>
          <w:sz w:val="20"/>
        </w:rPr>
      </w:pPr>
      <w:r w:rsidRPr="003E67C6">
        <w:rPr>
          <w:b/>
          <w:sz w:val="20"/>
        </w:rPr>
        <w:t>What is Upward Bound?</w:t>
      </w:r>
    </w:p>
    <w:p w14:paraId="6E4B45B6" w14:textId="77777777" w:rsidR="00AF47CA" w:rsidRPr="003E67C6" w:rsidRDefault="00AF47CA" w:rsidP="00302924">
      <w:pPr>
        <w:rPr>
          <w:sz w:val="20"/>
        </w:rPr>
      </w:pPr>
      <w:r w:rsidRPr="003E67C6">
        <w:rPr>
          <w:sz w:val="20"/>
        </w:rPr>
        <w:t xml:space="preserve">The Upward Bound Program is an externally funded pre-college program sponsored by the Department of Education under the category of Federal TRIO Programs.  TRIO Programs help students overcome social, class, academic, and cultural barriers to higher education.  The Upward Bound Program at North Central Missouri College enrolls a total </w:t>
      </w:r>
      <w:r w:rsidRPr="003E67C6">
        <w:rPr>
          <w:sz w:val="20"/>
        </w:rPr>
        <w:lastRenderedPageBreak/>
        <w:t>of fifty participants from selected schools in Grundy, Davies, Caldwell, and Livingston counties.  Upward Bound is designed to provide academic instruction, motivational skills, and other support services necessary to give that extra push to high school students interested in attending college.</w:t>
      </w:r>
    </w:p>
    <w:p w14:paraId="58BE4FE7" w14:textId="77777777" w:rsidR="00AF47CA" w:rsidRPr="003E67C6" w:rsidRDefault="00AF47CA" w:rsidP="00AF47CA">
      <w:pPr>
        <w:rPr>
          <w:b/>
          <w:sz w:val="20"/>
        </w:rPr>
      </w:pPr>
    </w:p>
    <w:p w14:paraId="180C2344" w14:textId="77777777" w:rsidR="00AF47CA" w:rsidRPr="003E67C6" w:rsidRDefault="00AF47CA" w:rsidP="00AF47CA">
      <w:pPr>
        <w:rPr>
          <w:b/>
          <w:sz w:val="20"/>
        </w:rPr>
      </w:pPr>
      <w:r w:rsidRPr="003E67C6">
        <w:rPr>
          <w:b/>
          <w:sz w:val="20"/>
        </w:rPr>
        <w:t>Program Components</w:t>
      </w:r>
    </w:p>
    <w:p w14:paraId="24B1B315" w14:textId="77777777" w:rsidR="00AF47CA" w:rsidRPr="003E67C6" w:rsidRDefault="00AF47CA" w:rsidP="00AF47CA">
      <w:pPr>
        <w:rPr>
          <w:sz w:val="20"/>
        </w:rPr>
      </w:pPr>
      <w:r w:rsidRPr="003E67C6">
        <w:rPr>
          <w:sz w:val="20"/>
        </w:rPr>
        <w:t>During the school year, Upward Bound helps students develop their study skills.  The program also provides tutoring, counseling, and career exploration, all within the school.  There are also Saturday activities each month in which students will attend workshops about career choices, time management, SAT/ACT preparation, and many more topics.</w:t>
      </w:r>
    </w:p>
    <w:p w14:paraId="502FFC21" w14:textId="77777777" w:rsidR="00302924" w:rsidRPr="003E67C6" w:rsidRDefault="00302924" w:rsidP="00AF47CA">
      <w:pPr>
        <w:rPr>
          <w:sz w:val="20"/>
        </w:rPr>
      </w:pPr>
    </w:p>
    <w:p w14:paraId="5BE84D1C" w14:textId="77777777" w:rsidR="00AF47CA" w:rsidRPr="003E67C6" w:rsidRDefault="00AF47CA" w:rsidP="00AF47CA">
      <w:pPr>
        <w:rPr>
          <w:sz w:val="20"/>
        </w:rPr>
      </w:pPr>
      <w:r w:rsidRPr="003E67C6">
        <w:rPr>
          <w:sz w:val="20"/>
        </w:rPr>
        <w:t>During the summer, students will take part in a six-week residential program at North Central Missouri College that allows them to experience what life on a college campus is really like.  While living on campus students will take interesting courses, participate in community service, enjoy social activities, and travel.</w:t>
      </w:r>
    </w:p>
    <w:p w14:paraId="79E3242E" w14:textId="77777777" w:rsidR="00AF47CA" w:rsidRPr="003E67C6" w:rsidRDefault="00AF47CA" w:rsidP="00AF47CA">
      <w:pPr>
        <w:rPr>
          <w:sz w:val="20"/>
        </w:rPr>
      </w:pPr>
    </w:p>
    <w:p w14:paraId="19EFDFF7" w14:textId="77777777" w:rsidR="00AF47CA" w:rsidRPr="003E67C6" w:rsidRDefault="00AF47CA" w:rsidP="00AF47CA">
      <w:pPr>
        <w:rPr>
          <w:b/>
          <w:sz w:val="20"/>
        </w:rPr>
      </w:pPr>
      <w:r w:rsidRPr="003E67C6">
        <w:rPr>
          <w:b/>
          <w:sz w:val="20"/>
        </w:rPr>
        <w:t>Who is eligible?</w:t>
      </w:r>
    </w:p>
    <w:p w14:paraId="226FC5E6" w14:textId="77777777" w:rsidR="00AF47CA" w:rsidRPr="003E67C6" w:rsidRDefault="00AF47CA" w:rsidP="00AF47CA">
      <w:pPr>
        <w:rPr>
          <w:sz w:val="20"/>
        </w:rPr>
      </w:pPr>
      <w:r w:rsidRPr="003E67C6">
        <w:rPr>
          <w:sz w:val="20"/>
        </w:rPr>
        <w:t>You are eligible for the North Central Missouri College Upward Bound Program if:</w:t>
      </w:r>
    </w:p>
    <w:p w14:paraId="3507C0C0" w14:textId="77777777" w:rsidR="00AF47CA" w:rsidRPr="003E67C6" w:rsidRDefault="00AF47CA" w:rsidP="00AF47CA">
      <w:pPr>
        <w:numPr>
          <w:ilvl w:val="0"/>
          <w:numId w:val="4"/>
        </w:numPr>
        <w:rPr>
          <w:sz w:val="20"/>
        </w:rPr>
      </w:pPr>
      <w:r w:rsidRPr="003E67C6">
        <w:rPr>
          <w:sz w:val="20"/>
        </w:rPr>
        <w:t>You show potential for academic success in college, but lack the adequate skills, motivation, or self-confidence.</w:t>
      </w:r>
    </w:p>
    <w:p w14:paraId="057A686F" w14:textId="77777777" w:rsidR="00AF47CA" w:rsidRPr="003E67C6" w:rsidRDefault="00AF47CA" w:rsidP="00AF47CA">
      <w:pPr>
        <w:numPr>
          <w:ilvl w:val="0"/>
          <w:numId w:val="4"/>
        </w:numPr>
        <w:rPr>
          <w:sz w:val="20"/>
        </w:rPr>
      </w:pPr>
      <w:r w:rsidRPr="003E67C6">
        <w:rPr>
          <w:sz w:val="20"/>
        </w:rPr>
        <w:t>You are a first-generation college student, meaning that neither of your parents earned a bachelor’s degree (four year).</w:t>
      </w:r>
    </w:p>
    <w:p w14:paraId="44052644" w14:textId="77777777" w:rsidR="00AF47CA" w:rsidRPr="003E67C6" w:rsidRDefault="00AF47CA" w:rsidP="00AF47CA">
      <w:pPr>
        <w:numPr>
          <w:ilvl w:val="0"/>
          <w:numId w:val="4"/>
        </w:numPr>
        <w:rPr>
          <w:sz w:val="20"/>
        </w:rPr>
      </w:pPr>
      <w:r w:rsidRPr="003E67C6">
        <w:rPr>
          <w:sz w:val="20"/>
        </w:rPr>
        <w:t>Your family’s income does not exceed the guidelines determined by the U.S. Department of Education.</w:t>
      </w:r>
    </w:p>
    <w:p w14:paraId="1499E489" w14:textId="77777777" w:rsidR="00AF47CA" w:rsidRPr="003E67C6" w:rsidRDefault="00AF47CA" w:rsidP="00AF47CA">
      <w:pPr>
        <w:rPr>
          <w:sz w:val="20"/>
        </w:rPr>
      </w:pPr>
    </w:p>
    <w:p w14:paraId="6EE10979" w14:textId="77777777" w:rsidR="00AF47CA" w:rsidRPr="003E67C6" w:rsidRDefault="00AF47CA" w:rsidP="00AF47CA">
      <w:pPr>
        <w:jc w:val="center"/>
        <w:rPr>
          <w:b/>
          <w:i/>
          <w:sz w:val="20"/>
        </w:rPr>
      </w:pPr>
      <w:r w:rsidRPr="003E67C6">
        <w:rPr>
          <w:b/>
          <w:i/>
          <w:sz w:val="20"/>
        </w:rPr>
        <w:t>The primary goal of Upward Bound is to generate in its participants the skills and motivation necessary for success in education beyond high school.</w:t>
      </w:r>
    </w:p>
    <w:p w14:paraId="4A355F84" w14:textId="77777777" w:rsidR="00BB7C06" w:rsidRPr="003E67C6" w:rsidRDefault="00BB7C06" w:rsidP="00AF47CA">
      <w:pPr>
        <w:jc w:val="center"/>
        <w:rPr>
          <w:b/>
          <w:i/>
          <w:sz w:val="20"/>
        </w:rPr>
      </w:pPr>
    </w:p>
    <w:p w14:paraId="7C9E2ED4" w14:textId="77777777" w:rsidR="00DF1246" w:rsidRPr="003E67C6" w:rsidRDefault="00DF1246" w:rsidP="00AF47CA">
      <w:pPr>
        <w:jc w:val="center"/>
        <w:rPr>
          <w:b/>
          <w:i/>
          <w:sz w:val="20"/>
        </w:rPr>
      </w:pPr>
    </w:p>
    <w:p w14:paraId="5B778016" w14:textId="77777777" w:rsidR="00425870" w:rsidRPr="003E67C6" w:rsidRDefault="00425870" w:rsidP="00AF47CA">
      <w:pPr>
        <w:jc w:val="center"/>
        <w:rPr>
          <w:b/>
          <w:i/>
          <w:sz w:val="20"/>
        </w:rPr>
      </w:pPr>
    </w:p>
    <w:p w14:paraId="1279BC9D" w14:textId="77777777" w:rsidR="0020164C" w:rsidRPr="003E67C6" w:rsidRDefault="0020164C" w:rsidP="00AF47CA">
      <w:pPr>
        <w:jc w:val="center"/>
        <w:rPr>
          <w:b/>
          <w:szCs w:val="24"/>
        </w:rPr>
      </w:pPr>
      <w:r w:rsidRPr="003E67C6">
        <w:rPr>
          <w:b/>
          <w:szCs w:val="24"/>
        </w:rPr>
        <w:t>Foreign Exchange Students</w:t>
      </w:r>
    </w:p>
    <w:p w14:paraId="634586BC" w14:textId="77777777" w:rsidR="0020164C" w:rsidRPr="003E67C6" w:rsidRDefault="0020164C" w:rsidP="0020164C">
      <w:pPr>
        <w:rPr>
          <w:b/>
          <w:szCs w:val="24"/>
        </w:rPr>
      </w:pPr>
      <w:r w:rsidRPr="003E67C6">
        <w:rPr>
          <w:sz w:val="20"/>
        </w:rPr>
        <w:t>Any student participating in a foreign exchange program with the Chillicothe R-II School District must meet all guidelines set forth under Board Policy JECA-AP1.</w:t>
      </w:r>
    </w:p>
    <w:p w14:paraId="7D4EC0DF" w14:textId="77777777" w:rsidR="00DF1246" w:rsidRPr="003E67C6" w:rsidRDefault="00DF1246" w:rsidP="00AF47CA">
      <w:pPr>
        <w:rPr>
          <w:sz w:val="20"/>
        </w:rPr>
      </w:pPr>
    </w:p>
    <w:p w14:paraId="514A1E67" w14:textId="77777777" w:rsidR="00137F52" w:rsidRPr="003E67C6" w:rsidRDefault="00137F52" w:rsidP="00137F52">
      <w:pPr>
        <w:rPr>
          <w:color w:val="000000"/>
          <w:sz w:val="20"/>
        </w:rPr>
      </w:pPr>
    </w:p>
    <w:p w14:paraId="237D24C5" w14:textId="77777777" w:rsidR="00137F52" w:rsidRPr="003E67C6" w:rsidRDefault="00137F52" w:rsidP="00137F52">
      <w:pPr>
        <w:jc w:val="center"/>
        <w:rPr>
          <w:b/>
          <w:color w:val="000000"/>
          <w:szCs w:val="24"/>
        </w:rPr>
      </w:pPr>
      <w:r w:rsidRPr="003E67C6">
        <w:rPr>
          <w:b/>
          <w:color w:val="000000"/>
          <w:szCs w:val="24"/>
        </w:rPr>
        <w:t>Student Lockers</w:t>
      </w:r>
    </w:p>
    <w:p w14:paraId="12F85AC2" w14:textId="77777777" w:rsidR="00137F52" w:rsidRPr="003E67C6" w:rsidRDefault="00137F52" w:rsidP="00137F52">
      <w:pPr>
        <w:rPr>
          <w:color w:val="000000"/>
          <w:sz w:val="20"/>
        </w:rPr>
      </w:pPr>
      <w:r w:rsidRPr="003E67C6">
        <w:rPr>
          <w:color w:val="000000"/>
          <w:sz w:val="20"/>
        </w:rPr>
        <w:t>Students are assigned lockers at the beginning of each year.  These lockers are school property that is being made available for student use.  Students should be aware that the administration has the right and responsibility to search lockers any time there is reasonable suspicion that school rules or state/federal laws are being violated, and may be done without notice, student consent, and/or without a search warrant.  Students are not allowed to change locker assignments without permission from the Assistant Principal or Principal.</w:t>
      </w:r>
    </w:p>
    <w:p w14:paraId="5CBE7900" w14:textId="77777777" w:rsidR="00137F52" w:rsidRPr="003E67C6" w:rsidRDefault="00137F52" w:rsidP="00137F52">
      <w:pPr>
        <w:rPr>
          <w:color w:val="000000"/>
          <w:sz w:val="20"/>
        </w:rPr>
      </w:pPr>
    </w:p>
    <w:p w14:paraId="1234DB81" w14:textId="77777777" w:rsidR="00137F52" w:rsidRPr="003E67C6" w:rsidRDefault="00137F52" w:rsidP="00137F52">
      <w:pPr>
        <w:rPr>
          <w:color w:val="000000"/>
          <w:sz w:val="20"/>
        </w:rPr>
      </w:pPr>
      <w:r w:rsidRPr="003E67C6">
        <w:rPr>
          <w:color w:val="000000"/>
          <w:sz w:val="20"/>
        </w:rPr>
        <w:t xml:space="preserve">Students may not put their own personal lockers on their lockers.  Combination locks will be provided free of charge upon request from the Assistant Principal's office.  Loss or damage of locks or damage to the locker is the responsibility of the </w:t>
      </w:r>
    </w:p>
    <w:p w14:paraId="10D5A9ED" w14:textId="77777777" w:rsidR="00137F52" w:rsidRPr="003E67C6" w:rsidRDefault="00137F52" w:rsidP="00137F52">
      <w:pPr>
        <w:rPr>
          <w:color w:val="000000"/>
          <w:sz w:val="20"/>
        </w:rPr>
      </w:pPr>
      <w:r w:rsidRPr="003E67C6">
        <w:rPr>
          <w:color w:val="000000"/>
          <w:sz w:val="20"/>
        </w:rPr>
        <w:t>student.</w:t>
      </w:r>
    </w:p>
    <w:p w14:paraId="6FE49634" w14:textId="77777777" w:rsidR="00137F52" w:rsidRPr="003E67C6" w:rsidRDefault="00137F52" w:rsidP="00137F52">
      <w:pPr>
        <w:rPr>
          <w:color w:val="000000"/>
          <w:sz w:val="20"/>
        </w:rPr>
      </w:pPr>
    </w:p>
    <w:p w14:paraId="2F633011" w14:textId="77777777" w:rsidR="00425870" w:rsidRPr="003E67C6" w:rsidRDefault="00425870" w:rsidP="00137F52">
      <w:pPr>
        <w:rPr>
          <w:color w:val="000000"/>
          <w:sz w:val="20"/>
        </w:rPr>
      </w:pPr>
    </w:p>
    <w:p w14:paraId="0B37DAAA" w14:textId="77777777" w:rsidR="00137F52" w:rsidRPr="003E67C6" w:rsidRDefault="00137F52" w:rsidP="00137F52">
      <w:pPr>
        <w:jc w:val="center"/>
        <w:rPr>
          <w:b/>
          <w:color w:val="000000"/>
          <w:szCs w:val="24"/>
        </w:rPr>
      </w:pPr>
      <w:r w:rsidRPr="003E67C6">
        <w:rPr>
          <w:b/>
          <w:color w:val="000000"/>
          <w:szCs w:val="24"/>
        </w:rPr>
        <w:t>Textbooks/Materials</w:t>
      </w:r>
    </w:p>
    <w:p w14:paraId="78CC611B" w14:textId="77777777" w:rsidR="00137F52" w:rsidRPr="003E67C6" w:rsidRDefault="00137F52" w:rsidP="00137F52">
      <w:pPr>
        <w:rPr>
          <w:color w:val="000000"/>
          <w:sz w:val="20"/>
        </w:rPr>
      </w:pPr>
      <w:r w:rsidRPr="003E67C6">
        <w:rPr>
          <w:color w:val="000000"/>
          <w:sz w:val="20"/>
        </w:rPr>
        <w:t>Textbooks are provided to all students without cost.  However, fines may be levied for loss or undue damages.  In classes where student projects are part of the instructional activities, materials will be supplied at cost.</w:t>
      </w:r>
    </w:p>
    <w:p w14:paraId="53B62F3C" w14:textId="77777777" w:rsidR="00137F52" w:rsidRPr="003E67C6" w:rsidRDefault="00137F52" w:rsidP="00137F52">
      <w:pPr>
        <w:rPr>
          <w:color w:val="000000"/>
          <w:sz w:val="20"/>
        </w:rPr>
      </w:pPr>
    </w:p>
    <w:p w14:paraId="0F3EF654" w14:textId="77777777" w:rsidR="002B4D41" w:rsidRPr="003E67C6" w:rsidRDefault="002B4D41" w:rsidP="00137F52">
      <w:pPr>
        <w:rPr>
          <w:color w:val="000000"/>
          <w:sz w:val="20"/>
        </w:rPr>
      </w:pPr>
    </w:p>
    <w:p w14:paraId="7D7CACB5" w14:textId="77777777" w:rsidR="00137F52" w:rsidRPr="003E67C6" w:rsidRDefault="00137F52" w:rsidP="00137F52">
      <w:pPr>
        <w:rPr>
          <w:color w:val="000000"/>
          <w:sz w:val="20"/>
        </w:rPr>
      </w:pPr>
    </w:p>
    <w:p w14:paraId="32FAA4CD" w14:textId="77777777" w:rsidR="00137F52" w:rsidRPr="003E67C6" w:rsidRDefault="00137F52" w:rsidP="00137F52">
      <w:pPr>
        <w:jc w:val="center"/>
        <w:rPr>
          <w:b/>
          <w:szCs w:val="24"/>
        </w:rPr>
      </w:pPr>
      <w:r w:rsidRPr="003E67C6">
        <w:rPr>
          <w:b/>
          <w:szCs w:val="24"/>
        </w:rPr>
        <w:t>Chromebooks</w:t>
      </w:r>
    </w:p>
    <w:p w14:paraId="5491087D" w14:textId="77777777" w:rsidR="00137F52" w:rsidRPr="003E67C6" w:rsidRDefault="00137F52" w:rsidP="00333F9C">
      <w:pPr>
        <w:rPr>
          <w:sz w:val="20"/>
        </w:rPr>
      </w:pPr>
      <w:r w:rsidRPr="003E67C6">
        <w:rPr>
          <w:sz w:val="20"/>
        </w:rPr>
        <w:t xml:space="preserve">Beginning with the 2017-18 school year, Chillicothe High School will provide Chromebooks for each student to use for academic purposes. Students will follow the </w:t>
      </w:r>
      <w:r w:rsidRPr="003E67C6">
        <w:rPr>
          <w:b/>
          <w:sz w:val="20"/>
        </w:rPr>
        <w:t>Chillicothe R-II School District Chromebook Policy and Usage Handbook</w:t>
      </w:r>
      <w:r w:rsidRPr="003E67C6">
        <w:rPr>
          <w:sz w:val="20"/>
        </w:rPr>
        <w:t xml:space="preserve"> for all issues covering the use and application of these Chromebooks.</w:t>
      </w:r>
    </w:p>
    <w:p w14:paraId="5AFF9034" w14:textId="77777777" w:rsidR="00137F52" w:rsidRPr="003E67C6" w:rsidRDefault="00137F52" w:rsidP="00333F9C">
      <w:pPr>
        <w:rPr>
          <w:sz w:val="20"/>
        </w:rPr>
      </w:pPr>
    </w:p>
    <w:p w14:paraId="194C1135" w14:textId="77777777" w:rsidR="00137F52" w:rsidRPr="003E67C6" w:rsidRDefault="00137F52" w:rsidP="00333F9C">
      <w:pPr>
        <w:rPr>
          <w:sz w:val="20"/>
        </w:rPr>
      </w:pPr>
      <w:r w:rsidRPr="003E67C6">
        <w:rPr>
          <w:sz w:val="20"/>
        </w:rPr>
        <w:t>Chillicothe High School will follow the following guidelines:</w:t>
      </w:r>
    </w:p>
    <w:p w14:paraId="163CCA77" w14:textId="77777777" w:rsidR="00137F52" w:rsidRPr="003E67C6" w:rsidRDefault="00137F52" w:rsidP="00333F9C">
      <w:pPr>
        <w:rPr>
          <w:sz w:val="20"/>
        </w:rPr>
      </w:pPr>
      <w:r w:rsidRPr="003E67C6">
        <w:rPr>
          <w:sz w:val="20"/>
        </w:rPr>
        <w:t xml:space="preserve">A. Chillicothe R-II School District retains sole right of possession of the Chromebook. </w:t>
      </w:r>
    </w:p>
    <w:p w14:paraId="352FF127" w14:textId="77777777" w:rsidR="00137F52" w:rsidRPr="003E67C6" w:rsidRDefault="00137F52" w:rsidP="00333F9C">
      <w:pPr>
        <w:rPr>
          <w:sz w:val="20"/>
        </w:rPr>
      </w:pPr>
    </w:p>
    <w:p w14:paraId="0B43284F" w14:textId="77777777" w:rsidR="00137F52" w:rsidRPr="003E67C6" w:rsidRDefault="00137F52" w:rsidP="00333F9C">
      <w:pPr>
        <w:rPr>
          <w:sz w:val="20"/>
        </w:rPr>
      </w:pPr>
      <w:r w:rsidRPr="003E67C6">
        <w:rPr>
          <w:sz w:val="20"/>
        </w:rPr>
        <w:t xml:space="preserve">B. Chillicothe R-II School District lends the Chromebook to the students for educational purposes only for the academic year. </w:t>
      </w:r>
    </w:p>
    <w:p w14:paraId="2A6E0896" w14:textId="77777777" w:rsidR="00333F9C" w:rsidRPr="003E67C6" w:rsidRDefault="00333F9C" w:rsidP="00333F9C">
      <w:pPr>
        <w:rPr>
          <w:sz w:val="20"/>
        </w:rPr>
      </w:pPr>
    </w:p>
    <w:p w14:paraId="5A4C2A92" w14:textId="77777777" w:rsidR="00137F52" w:rsidRDefault="00137F52" w:rsidP="00721D58">
      <w:pPr>
        <w:rPr>
          <w:sz w:val="20"/>
        </w:rPr>
      </w:pPr>
      <w:r w:rsidRPr="003E67C6">
        <w:rPr>
          <w:sz w:val="20"/>
        </w:rPr>
        <w:t xml:space="preserve">C. Additionally, Chillicothe R-II administrative staff and faculty retain the right to log, supervise, access, view, monitor, record, collect and/or inspect Chromebooks at any time for any reason related to the operation of the school, including via electronic remote access and to alter, add or delete installed software or hardware. </w:t>
      </w:r>
    </w:p>
    <w:p w14:paraId="370A1934" w14:textId="77777777" w:rsidR="00721D58" w:rsidRPr="003E67C6" w:rsidRDefault="00721D58" w:rsidP="00721D58">
      <w:pPr>
        <w:rPr>
          <w:sz w:val="20"/>
        </w:rPr>
      </w:pPr>
    </w:p>
    <w:p w14:paraId="1975A487" w14:textId="77777777" w:rsidR="00137F52" w:rsidRDefault="00137F52" w:rsidP="00333F9C">
      <w:pPr>
        <w:rPr>
          <w:sz w:val="20"/>
        </w:rPr>
      </w:pPr>
      <w:r w:rsidRPr="003E67C6">
        <w:rPr>
          <w:sz w:val="20"/>
        </w:rPr>
        <w:t xml:space="preserve">D. By using a Chromebook, users agree to such access, monitoring, and recording of their use. </w:t>
      </w:r>
    </w:p>
    <w:p w14:paraId="51359134" w14:textId="77777777" w:rsidR="00721D58" w:rsidRPr="003E67C6" w:rsidRDefault="00721D58" w:rsidP="00333F9C">
      <w:pPr>
        <w:rPr>
          <w:sz w:val="20"/>
        </w:rPr>
      </w:pPr>
    </w:p>
    <w:p w14:paraId="0F1060A5" w14:textId="77777777" w:rsidR="00137F52" w:rsidRPr="003E67C6" w:rsidRDefault="00137F52" w:rsidP="00333F9C">
      <w:pPr>
        <w:rPr>
          <w:sz w:val="20"/>
        </w:rPr>
      </w:pPr>
      <w:r w:rsidRPr="003E67C6">
        <w:rPr>
          <w:sz w:val="20"/>
        </w:rPr>
        <w:t xml:space="preserve">E. Chromebook Check in and Check Out </w:t>
      </w:r>
    </w:p>
    <w:p w14:paraId="02584AE0" w14:textId="77777777" w:rsidR="00137F52" w:rsidRPr="003E67C6" w:rsidRDefault="00137F52" w:rsidP="00333F9C">
      <w:pPr>
        <w:ind w:firstLine="720"/>
        <w:rPr>
          <w:sz w:val="20"/>
        </w:rPr>
      </w:pPr>
      <w:r w:rsidRPr="003E67C6">
        <w:rPr>
          <w:sz w:val="20"/>
        </w:rPr>
        <w:t xml:space="preserve">1.Receiving Your Chromebook: </w:t>
      </w:r>
    </w:p>
    <w:p w14:paraId="103D17F1" w14:textId="77777777" w:rsidR="00137F52" w:rsidRPr="003E67C6" w:rsidRDefault="00137F52" w:rsidP="00333F9C">
      <w:pPr>
        <w:ind w:left="1440"/>
        <w:rPr>
          <w:sz w:val="20"/>
        </w:rPr>
      </w:pPr>
      <w:r w:rsidRPr="003E67C6">
        <w:rPr>
          <w:sz w:val="20"/>
        </w:rPr>
        <w:t xml:space="preserve">a) All parents/guardians are required to attend an orientation or meet with school personnel and sign the Chillicothe R-II School District Chromebook Agreement before a Chromebook will be issued to their student. </w:t>
      </w:r>
    </w:p>
    <w:p w14:paraId="12CC449C" w14:textId="77777777" w:rsidR="00137F52" w:rsidRPr="003E67C6" w:rsidRDefault="00137F52" w:rsidP="00333F9C">
      <w:pPr>
        <w:ind w:left="1440"/>
        <w:rPr>
          <w:sz w:val="20"/>
        </w:rPr>
      </w:pPr>
      <w:r w:rsidRPr="003E67C6">
        <w:rPr>
          <w:sz w:val="20"/>
        </w:rPr>
        <w:t xml:space="preserve">b) Orientations will be held early in the fall semester so students have access to their devices within the first few weeks of school. </w:t>
      </w:r>
    </w:p>
    <w:p w14:paraId="4170C6CD" w14:textId="77777777" w:rsidR="00137F52" w:rsidRPr="003E67C6" w:rsidRDefault="00137F52" w:rsidP="00333F9C">
      <w:pPr>
        <w:ind w:left="1440"/>
        <w:rPr>
          <w:sz w:val="20"/>
        </w:rPr>
      </w:pPr>
      <w:r w:rsidRPr="003E67C6">
        <w:rPr>
          <w:sz w:val="20"/>
        </w:rPr>
        <w:t xml:space="preserve">c) Additionally, parents will have to opt into an insurance agreement before students are allowed to take their Chromebook home. </w:t>
      </w:r>
    </w:p>
    <w:p w14:paraId="1E876DCF" w14:textId="77777777" w:rsidR="00137F52" w:rsidRPr="003E67C6" w:rsidRDefault="00137F52" w:rsidP="00333F9C">
      <w:pPr>
        <w:ind w:left="720"/>
        <w:rPr>
          <w:sz w:val="20"/>
        </w:rPr>
      </w:pPr>
      <w:r w:rsidRPr="003E67C6">
        <w:rPr>
          <w:sz w:val="20"/>
        </w:rPr>
        <w:t xml:space="preserve">2.Parents and students must sign and return the following documents before the device can be issued to a student: </w:t>
      </w:r>
    </w:p>
    <w:p w14:paraId="4C8C4EAD" w14:textId="77777777" w:rsidR="00137F52" w:rsidRPr="003E67C6" w:rsidRDefault="00137F52" w:rsidP="00333F9C">
      <w:pPr>
        <w:ind w:left="720" w:firstLine="720"/>
        <w:rPr>
          <w:sz w:val="20"/>
        </w:rPr>
      </w:pPr>
      <w:r w:rsidRPr="003E67C6">
        <w:rPr>
          <w:sz w:val="20"/>
        </w:rPr>
        <w:t xml:space="preserve">a) District Acceptable Use Policy-online </w:t>
      </w:r>
    </w:p>
    <w:p w14:paraId="3DB330B1" w14:textId="77777777" w:rsidR="00137F52" w:rsidRPr="003E67C6" w:rsidRDefault="00137F52" w:rsidP="00333F9C">
      <w:pPr>
        <w:ind w:left="720" w:firstLine="720"/>
        <w:rPr>
          <w:sz w:val="20"/>
        </w:rPr>
      </w:pPr>
      <w:r w:rsidRPr="003E67C6">
        <w:rPr>
          <w:sz w:val="20"/>
        </w:rPr>
        <w:t xml:space="preserve">b) Email User Agreement </w:t>
      </w:r>
    </w:p>
    <w:p w14:paraId="1E5FDB15" w14:textId="77777777" w:rsidR="00137F52" w:rsidRPr="003E67C6" w:rsidRDefault="00137F52" w:rsidP="00333F9C">
      <w:pPr>
        <w:ind w:left="720" w:firstLine="720"/>
        <w:rPr>
          <w:sz w:val="20"/>
        </w:rPr>
      </w:pPr>
      <w:r w:rsidRPr="003E67C6">
        <w:rPr>
          <w:sz w:val="20"/>
        </w:rPr>
        <w:t xml:space="preserve">c) Chromebook Responsibility Agreement </w:t>
      </w:r>
    </w:p>
    <w:p w14:paraId="5E6473DE" w14:textId="77777777" w:rsidR="00137F52" w:rsidRPr="003E67C6" w:rsidRDefault="00137F52" w:rsidP="00333F9C">
      <w:pPr>
        <w:ind w:left="720" w:firstLine="720"/>
        <w:rPr>
          <w:sz w:val="20"/>
        </w:rPr>
      </w:pPr>
      <w:r w:rsidRPr="003E67C6">
        <w:rPr>
          <w:sz w:val="20"/>
        </w:rPr>
        <w:t xml:space="preserve">d) Insurance Agreement </w:t>
      </w:r>
    </w:p>
    <w:p w14:paraId="4EBDF12D" w14:textId="77777777" w:rsidR="00137F52" w:rsidRPr="003E67C6" w:rsidRDefault="00137F52" w:rsidP="00333F9C">
      <w:pPr>
        <w:ind w:left="720"/>
        <w:rPr>
          <w:sz w:val="20"/>
        </w:rPr>
      </w:pPr>
      <w:r w:rsidRPr="003E67C6">
        <w:rPr>
          <w:sz w:val="20"/>
        </w:rPr>
        <w:t xml:space="preserve">3.Transfer/New Student Distribution: </w:t>
      </w:r>
    </w:p>
    <w:p w14:paraId="67DA29E8" w14:textId="77777777" w:rsidR="00137F52" w:rsidRPr="003E67C6" w:rsidRDefault="00137F52" w:rsidP="00333F9C">
      <w:pPr>
        <w:ind w:left="1440"/>
        <w:rPr>
          <w:sz w:val="20"/>
        </w:rPr>
      </w:pPr>
      <w:r w:rsidRPr="003E67C6">
        <w:rPr>
          <w:sz w:val="20"/>
        </w:rPr>
        <w:t xml:space="preserve">a) All transfers/new students must participate in a school orientation and will be able to pick up their Chromebooks on campus. </w:t>
      </w:r>
    </w:p>
    <w:p w14:paraId="37868BF6" w14:textId="77777777" w:rsidR="00137F52" w:rsidRPr="003E67C6" w:rsidRDefault="00137F52" w:rsidP="00333F9C">
      <w:pPr>
        <w:ind w:left="1440"/>
        <w:rPr>
          <w:sz w:val="20"/>
        </w:rPr>
      </w:pPr>
      <w:r w:rsidRPr="003E67C6">
        <w:rPr>
          <w:sz w:val="20"/>
        </w:rPr>
        <w:t>b) Both students and their parents/guardians must sign the Chillicothe R-II School District Chromebook Agreement prior to picking up a Chromebook.</w:t>
      </w:r>
    </w:p>
    <w:p w14:paraId="3FB43EAC" w14:textId="77777777" w:rsidR="00137F52" w:rsidRPr="003E67C6" w:rsidRDefault="00137F52" w:rsidP="00333F9C">
      <w:pPr>
        <w:ind w:left="1440"/>
        <w:rPr>
          <w:sz w:val="20"/>
        </w:rPr>
      </w:pPr>
    </w:p>
    <w:p w14:paraId="00D53251" w14:textId="77777777" w:rsidR="00137F52" w:rsidRPr="003E67C6" w:rsidRDefault="00137F52" w:rsidP="00333F9C">
      <w:pPr>
        <w:rPr>
          <w:b/>
          <w:sz w:val="20"/>
        </w:rPr>
      </w:pPr>
      <w:r w:rsidRPr="003E67C6">
        <w:rPr>
          <w:b/>
          <w:sz w:val="20"/>
        </w:rPr>
        <w:t xml:space="preserve">F. See the complete Chillicothe R-II School District Chromebook Policy and Usage Handbook for more information on the following frequently asked questions: </w:t>
      </w:r>
    </w:p>
    <w:p w14:paraId="0DF7FB23" w14:textId="77777777" w:rsidR="00137F52" w:rsidRPr="003E67C6" w:rsidRDefault="00137F52" w:rsidP="00333F9C">
      <w:pPr>
        <w:ind w:firstLine="720"/>
        <w:rPr>
          <w:sz w:val="20"/>
        </w:rPr>
      </w:pPr>
      <w:r w:rsidRPr="003E67C6">
        <w:rPr>
          <w:sz w:val="20"/>
        </w:rPr>
        <w:t xml:space="preserve">1. Asset Tags and Logos </w:t>
      </w:r>
    </w:p>
    <w:p w14:paraId="7D6A198C" w14:textId="77777777" w:rsidR="00137F52" w:rsidRPr="003E67C6" w:rsidRDefault="00137F52" w:rsidP="00333F9C">
      <w:pPr>
        <w:ind w:firstLine="720"/>
        <w:rPr>
          <w:sz w:val="20"/>
        </w:rPr>
      </w:pPr>
      <w:r w:rsidRPr="003E67C6">
        <w:rPr>
          <w:sz w:val="20"/>
        </w:rPr>
        <w:t xml:space="preserve">2. Chromebook Identification Records </w:t>
      </w:r>
    </w:p>
    <w:p w14:paraId="6A62FF2A" w14:textId="77777777" w:rsidR="00137F52" w:rsidRPr="003E67C6" w:rsidRDefault="00137F52" w:rsidP="00333F9C">
      <w:pPr>
        <w:ind w:firstLine="720"/>
        <w:rPr>
          <w:sz w:val="20"/>
        </w:rPr>
      </w:pPr>
      <w:r w:rsidRPr="003E67C6">
        <w:rPr>
          <w:sz w:val="20"/>
        </w:rPr>
        <w:t xml:space="preserve">3. Returning Your Chromebook </w:t>
      </w:r>
    </w:p>
    <w:p w14:paraId="72E3D4AF" w14:textId="77777777" w:rsidR="00137F52" w:rsidRPr="003E67C6" w:rsidRDefault="00137F52" w:rsidP="00333F9C">
      <w:pPr>
        <w:ind w:firstLine="720"/>
        <w:rPr>
          <w:sz w:val="20"/>
        </w:rPr>
      </w:pPr>
      <w:r w:rsidRPr="003E67C6">
        <w:rPr>
          <w:sz w:val="20"/>
        </w:rPr>
        <w:t xml:space="preserve">4. Taking Care of Your Chromebook </w:t>
      </w:r>
    </w:p>
    <w:p w14:paraId="29632307" w14:textId="77777777" w:rsidR="00137F52" w:rsidRPr="003E67C6" w:rsidRDefault="00137F52" w:rsidP="00333F9C">
      <w:pPr>
        <w:ind w:firstLine="720"/>
        <w:rPr>
          <w:sz w:val="20"/>
        </w:rPr>
      </w:pPr>
      <w:r w:rsidRPr="003E67C6">
        <w:rPr>
          <w:sz w:val="20"/>
        </w:rPr>
        <w:t xml:space="preserve">5. General Precautions </w:t>
      </w:r>
    </w:p>
    <w:p w14:paraId="5B439B48" w14:textId="77777777" w:rsidR="00137F52" w:rsidRPr="003E67C6" w:rsidRDefault="00137F52" w:rsidP="00333F9C">
      <w:pPr>
        <w:ind w:firstLine="720"/>
        <w:rPr>
          <w:sz w:val="20"/>
        </w:rPr>
      </w:pPr>
      <w:r w:rsidRPr="003E67C6">
        <w:rPr>
          <w:sz w:val="20"/>
        </w:rPr>
        <w:t xml:space="preserve">6. Carrying Your Chromebook </w:t>
      </w:r>
    </w:p>
    <w:p w14:paraId="4BA90DE5" w14:textId="77777777" w:rsidR="00137F52" w:rsidRPr="003E67C6" w:rsidRDefault="00137F52" w:rsidP="00333F9C">
      <w:pPr>
        <w:ind w:firstLine="720"/>
        <w:rPr>
          <w:sz w:val="20"/>
        </w:rPr>
      </w:pPr>
      <w:r w:rsidRPr="003E67C6">
        <w:rPr>
          <w:sz w:val="20"/>
        </w:rPr>
        <w:t xml:space="preserve">7. Screen Care </w:t>
      </w:r>
    </w:p>
    <w:p w14:paraId="2F86E3E2" w14:textId="77777777" w:rsidR="00137F52" w:rsidRPr="003E67C6" w:rsidRDefault="00137F52" w:rsidP="00333F9C">
      <w:pPr>
        <w:ind w:firstLine="720"/>
        <w:rPr>
          <w:sz w:val="20"/>
        </w:rPr>
      </w:pPr>
      <w:r w:rsidRPr="003E67C6">
        <w:rPr>
          <w:sz w:val="20"/>
        </w:rPr>
        <w:t xml:space="preserve">8. Using Your Chromebook at School </w:t>
      </w:r>
    </w:p>
    <w:p w14:paraId="64E118D6" w14:textId="77777777" w:rsidR="00137F52" w:rsidRPr="003E67C6" w:rsidRDefault="00333F9C" w:rsidP="00333F9C">
      <w:pPr>
        <w:ind w:firstLine="720"/>
        <w:rPr>
          <w:sz w:val="20"/>
        </w:rPr>
      </w:pPr>
      <w:r w:rsidRPr="003E67C6">
        <w:rPr>
          <w:sz w:val="20"/>
        </w:rPr>
        <w:t xml:space="preserve">9. Chromebooks Left at Home </w:t>
      </w:r>
      <w:r w:rsidR="00137F52" w:rsidRPr="003E67C6">
        <w:rPr>
          <w:sz w:val="20"/>
        </w:rPr>
        <w:t xml:space="preserve"> </w:t>
      </w:r>
    </w:p>
    <w:p w14:paraId="2A82AB60" w14:textId="77777777" w:rsidR="00137F52" w:rsidRPr="003E67C6" w:rsidRDefault="00137F52" w:rsidP="00333F9C">
      <w:pPr>
        <w:ind w:firstLine="720"/>
        <w:rPr>
          <w:sz w:val="20"/>
        </w:rPr>
      </w:pPr>
      <w:r w:rsidRPr="003E67C6">
        <w:rPr>
          <w:sz w:val="20"/>
        </w:rPr>
        <w:t xml:space="preserve">10.Charging Your Chromebook </w:t>
      </w:r>
    </w:p>
    <w:p w14:paraId="71F54F59" w14:textId="77777777" w:rsidR="00137F52" w:rsidRPr="003E67C6" w:rsidRDefault="00137F52" w:rsidP="00333F9C">
      <w:pPr>
        <w:ind w:firstLine="720"/>
        <w:rPr>
          <w:sz w:val="20"/>
        </w:rPr>
      </w:pPr>
      <w:r w:rsidRPr="003E67C6">
        <w:rPr>
          <w:sz w:val="20"/>
        </w:rPr>
        <w:t xml:space="preserve">11.Wallpapers, Screensavers, Themes and Background Photos </w:t>
      </w:r>
    </w:p>
    <w:p w14:paraId="6AF2027D" w14:textId="77777777" w:rsidR="00137F52" w:rsidRPr="003E67C6" w:rsidRDefault="00137F52" w:rsidP="00333F9C">
      <w:pPr>
        <w:ind w:firstLine="720"/>
        <w:rPr>
          <w:sz w:val="20"/>
        </w:rPr>
      </w:pPr>
      <w:r w:rsidRPr="003E67C6">
        <w:rPr>
          <w:sz w:val="20"/>
        </w:rPr>
        <w:lastRenderedPageBreak/>
        <w:t xml:space="preserve">12.Sound on Your Chromebook </w:t>
      </w:r>
    </w:p>
    <w:p w14:paraId="61566AAC" w14:textId="77777777" w:rsidR="00137F52" w:rsidRPr="003E67C6" w:rsidRDefault="00137F52" w:rsidP="00333F9C">
      <w:pPr>
        <w:ind w:firstLine="720"/>
        <w:rPr>
          <w:sz w:val="20"/>
        </w:rPr>
      </w:pPr>
      <w:r w:rsidRPr="003E67C6">
        <w:rPr>
          <w:sz w:val="20"/>
        </w:rPr>
        <w:t xml:space="preserve">13.Printing from Your Chromebook </w:t>
      </w:r>
    </w:p>
    <w:p w14:paraId="4B472CAA" w14:textId="77777777" w:rsidR="00137F52" w:rsidRPr="003E67C6" w:rsidRDefault="00137F52" w:rsidP="00333F9C">
      <w:pPr>
        <w:ind w:firstLine="720"/>
        <w:rPr>
          <w:sz w:val="20"/>
        </w:rPr>
      </w:pPr>
      <w:r w:rsidRPr="003E67C6">
        <w:rPr>
          <w:sz w:val="20"/>
        </w:rPr>
        <w:t xml:space="preserve">14.Home Internet Access </w:t>
      </w:r>
    </w:p>
    <w:p w14:paraId="048949FB" w14:textId="77777777" w:rsidR="00137F52" w:rsidRPr="003E67C6" w:rsidRDefault="00137F52" w:rsidP="00333F9C">
      <w:pPr>
        <w:ind w:firstLine="720"/>
        <w:rPr>
          <w:sz w:val="20"/>
        </w:rPr>
      </w:pPr>
      <w:r w:rsidRPr="003E67C6">
        <w:rPr>
          <w:sz w:val="20"/>
        </w:rPr>
        <w:t xml:space="preserve">15.Using Your Chromebook Outside of School </w:t>
      </w:r>
    </w:p>
    <w:p w14:paraId="21E7DBF5" w14:textId="77777777" w:rsidR="00137F52" w:rsidRPr="003E67C6" w:rsidRDefault="00137F52" w:rsidP="00333F9C">
      <w:pPr>
        <w:ind w:firstLine="720"/>
        <w:rPr>
          <w:sz w:val="20"/>
        </w:rPr>
      </w:pPr>
      <w:r w:rsidRPr="003E67C6">
        <w:rPr>
          <w:sz w:val="20"/>
        </w:rPr>
        <w:t xml:space="preserve">16.Managing Your Files and Saving Your Work </w:t>
      </w:r>
    </w:p>
    <w:p w14:paraId="56EDFB34" w14:textId="77777777" w:rsidR="00137F52" w:rsidRPr="003E67C6" w:rsidRDefault="00137F52" w:rsidP="00333F9C">
      <w:pPr>
        <w:ind w:firstLine="720"/>
        <w:rPr>
          <w:sz w:val="20"/>
        </w:rPr>
      </w:pPr>
      <w:r w:rsidRPr="003E67C6">
        <w:rPr>
          <w:sz w:val="20"/>
        </w:rPr>
        <w:t xml:space="preserve">17.Copyright and File Sharing </w:t>
      </w:r>
    </w:p>
    <w:p w14:paraId="02CAD263" w14:textId="77777777" w:rsidR="00137F52" w:rsidRPr="003E67C6" w:rsidRDefault="00137F52" w:rsidP="00333F9C">
      <w:pPr>
        <w:ind w:firstLine="720"/>
        <w:rPr>
          <w:sz w:val="20"/>
        </w:rPr>
      </w:pPr>
      <w:r w:rsidRPr="003E67C6">
        <w:rPr>
          <w:sz w:val="20"/>
        </w:rPr>
        <w:t xml:space="preserve">18.Content Filtering </w:t>
      </w:r>
    </w:p>
    <w:p w14:paraId="39F5C0EF" w14:textId="77777777" w:rsidR="00137F52" w:rsidRPr="003E67C6" w:rsidRDefault="00137F52" w:rsidP="00333F9C">
      <w:pPr>
        <w:ind w:firstLine="720"/>
        <w:rPr>
          <w:sz w:val="20"/>
        </w:rPr>
      </w:pPr>
      <w:r w:rsidRPr="003E67C6">
        <w:rPr>
          <w:sz w:val="20"/>
        </w:rPr>
        <w:t xml:space="preserve">19.Software on Chromebooks </w:t>
      </w:r>
    </w:p>
    <w:p w14:paraId="23F767AC" w14:textId="77777777" w:rsidR="00137F52" w:rsidRPr="003E67C6" w:rsidRDefault="00137F52" w:rsidP="00333F9C">
      <w:pPr>
        <w:ind w:firstLine="720"/>
        <w:rPr>
          <w:sz w:val="20"/>
        </w:rPr>
      </w:pPr>
      <w:r w:rsidRPr="003E67C6">
        <w:rPr>
          <w:sz w:val="20"/>
        </w:rPr>
        <w:t xml:space="preserve">20.Additional Software </w:t>
      </w:r>
    </w:p>
    <w:p w14:paraId="6550E99B" w14:textId="77777777" w:rsidR="00137F52" w:rsidRPr="003E67C6" w:rsidRDefault="00137F52" w:rsidP="00333F9C">
      <w:pPr>
        <w:ind w:firstLine="720"/>
        <w:rPr>
          <w:sz w:val="20"/>
        </w:rPr>
      </w:pPr>
      <w:r w:rsidRPr="003E67C6">
        <w:rPr>
          <w:sz w:val="20"/>
        </w:rPr>
        <w:t xml:space="preserve">21.Acceptable Use Policies and Procedures </w:t>
      </w:r>
    </w:p>
    <w:p w14:paraId="6C1EBB05" w14:textId="77777777" w:rsidR="00137F52" w:rsidRPr="003E67C6" w:rsidRDefault="00137F52" w:rsidP="00333F9C">
      <w:pPr>
        <w:ind w:firstLine="720"/>
        <w:rPr>
          <w:sz w:val="20"/>
        </w:rPr>
      </w:pPr>
      <w:r w:rsidRPr="003E67C6">
        <w:rPr>
          <w:sz w:val="20"/>
        </w:rPr>
        <w:t xml:space="preserve">22.Parent/Guardian Responsibilities </w:t>
      </w:r>
    </w:p>
    <w:p w14:paraId="71F9953E" w14:textId="77777777" w:rsidR="00137F52" w:rsidRPr="003E67C6" w:rsidRDefault="00137F52" w:rsidP="00333F9C">
      <w:pPr>
        <w:ind w:firstLine="720"/>
        <w:rPr>
          <w:sz w:val="20"/>
        </w:rPr>
      </w:pPr>
      <w:r w:rsidRPr="003E67C6">
        <w:rPr>
          <w:sz w:val="20"/>
        </w:rPr>
        <w:t xml:space="preserve">23.School Responsibilities </w:t>
      </w:r>
    </w:p>
    <w:p w14:paraId="0EDF510E" w14:textId="77777777" w:rsidR="00137F52" w:rsidRPr="003E67C6" w:rsidRDefault="00137F52" w:rsidP="00333F9C">
      <w:pPr>
        <w:ind w:firstLine="720"/>
        <w:rPr>
          <w:sz w:val="20"/>
        </w:rPr>
      </w:pPr>
      <w:r w:rsidRPr="003E67C6">
        <w:rPr>
          <w:sz w:val="20"/>
        </w:rPr>
        <w:t xml:space="preserve">24.Student Responsibilities </w:t>
      </w:r>
    </w:p>
    <w:p w14:paraId="28353E5C" w14:textId="77777777" w:rsidR="00137F52" w:rsidRPr="003E67C6" w:rsidRDefault="00137F52" w:rsidP="00333F9C">
      <w:pPr>
        <w:ind w:firstLine="720"/>
        <w:rPr>
          <w:sz w:val="20"/>
        </w:rPr>
      </w:pPr>
      <w:r w:rsidRPr="003E67C6">
        <w:rPr>
          <w:sz w:val="20"/>
        </w:rPr>
        <w:t xml:space="preserve">25.Repairs </w:t>
      </w:r>
    </w:p>
    <w:p w14:paraId="1DA612B6" w14:textId="77777777" w:rsidR="00137F52" w:rsidRPr="003E67C6" w:rsidRDefault="00137F52" w:rsidP="00333F9C">
      <w:pPr>
        <w:ind w:firstLine="720"/>
        <w:rPr>
          <w:sz w:val="20"/>
        </w:rPr>
      </w:pPr>
      <w:r w:rsidRPr="003E67C6">
        <w:rPr>
          <w:sz w:val="20"/>
        </w:rPr>
        <w:t xml:space="preserve">26.Chromebook Insurance Protection; </w:t>
      </w:r>
    </w:p>
    <w:p w14:paraId="072887F1" w14:textId="77777777" w:rsidR="00137F52" w:rsidRPr="003E67C6" w:rsidRDefault="00137F52" w:rsidP="00333F9C">
      <w:pPr>
        <w:ind w:firstLine="720"/>
        <w:rPr>
          <w:sz w:val="20"/>
        </w:rPr>
      </w:pPr>
      <w:r w:rsidRPr="003E67C6">
        <w:rPr>
          <w:sz w:val="20"/>
        </w:rPr>
        <w:t xml:space="preserve">27.Activities that are Strictly Prohibited: </w:t>
      </w:r>
    </w:p>
    <w:p w14:paraId="38F3E864" w14:textId="77777777" w:rsidR="00137F52" w:rsidRPr="003E67C6" w:rsidRDefault="00137F52" w:rsidP="00333F9C">
      <w:pPr>
        <w:ind w:left="1440"/>
        <w:rPr>
          <w:sz w:val="20"/>
        </w:rPr>
      </w:pPr>
      <w:r w:rsidRPr="003E67C6">
        <w:rPr>
          <w:sz w:val="20"/>
        </w:rPr>
        <w:t xml:space="preserve">a) Illegal installation or transmission of any material that is in violation of any federal or state law is prohibited. This includes, but is not limited to the following: confidential information, copyrighted material, threatening or obscene material, and Chromebook viruses. </w:t>
      </w:r>
    </w:p>
    <w:p w14:paraId="002714E1" w14:textId="77777777" w:rsidR="00137F52" w:rsidRPr="003E67C6" w:rsidRDefault="00137F52" w:rsidP="00333F9C">
      <w:pPr>
        <w:ind w:left="720" w:firstLine="720"/>
        <w:rPr>
          <w:sz w:val="20"/>
        </w:rPr>
      </w:pPr>
      <w:r w:rsidRPr="003E67C6">
        <w:rPr>
          <w:sz w:val="20"/>
        </w:rPr>
        <w:t xml:space="preserve">b) Any action that violates existing Board policy or public law </w:t>
      </w:r>
    </w:p>
    <w:p w14:paraId="7658B954" w14:textId="77777777" w:rsidR="00137F52" w:rsidRPr="003E67C6" w:rsidRDefault="00137F52" w:rsidP="00333F9C">
      <w:pPr>
        <w:ind w:left="1440"/>
        <w:rPr>
          <w:sz w:val="20"/>
        </w:rPr>
      </w:pPr>
      <w:r w:rsidRPr="003E67C6">
        <w:rPr>
          <w:sz w:val="20"/>
        </w:rPr>
        <w:t xml:space="preserve">c) Use of outside data disks (including flash drives) or external attachments without prior approval from the administration </w:t>
      </w:r>
    </w:p>
    <w:p w14:paraId="44CAB132" w14:textId="77777777" w:rsidR="00137F52" w:rsidRPr="003E67C6" w:rsidRDefault="00137F52" w:rsidP="00333F9C">
      <w:pPr>
        <w:ind w:left="720" w:firstLine="720"/>
        <w:rPr>
          <w:sz w:val="20"/>
        </w:rPr>
      </w:pPr>
      <w:r w:rsidRPr="003E67C6">
        <w:rPr>
          <w:sz w:val="20"/>
        </w:rPr>
        <w:t xml:space="preserve">d) Spamming by sending mass or inappropriate emails </w:t>
      </w:r>
    </w:p>
    <w:p w14:paraId="2EFC9FC2" w14:textId="77777777" w:rsidR="00137F52" w:rsidRPr="003E67C6" w:rsidRDefault="00137F52" w:rsidP="00333F9C">
      <w:pPr>
        <w:ind w:left="720" w:firstLine="720"/>
        <w:rPr>
          <w:sz w:val="20"/>
        </w:rPr>
      </w:pPr>
      <w:r w:rsidRPr="003E67C6">
        <w:rPr>
          <w:sz w:val="20"/>
        </w:rPr>
        <w:t xml:space="preserve">e) Gaining access to other students’ accounts, files, and/or data </w:t>
      </w:r>
    </w:p>
    <w:p w14:paraId="2C89B217" w14:textId="77777777" w:rsidR="00137F52" w:rsidRPr="003E67C6" w:rsidRDefault="00137F52" w:rsidP="00333F9C">
      <w:pPr>
        <w:ind w:left="1440"/>
        <w:rPr>
          <w:sz w:val="20"/>
        </w:rPr>
      </w:pPr>
      <w:r w:rsidRPr="003E67C6">
        <w:rPr>
          <w:sz w:val="20"/>
        </w:rPr>
        <w:t xml:space="preserve">f) Use of the school’s Internet and email accounts for financial or commercial gain for any illegal activity. </w:t>
      </w:r>
    </w:p>
    <w:p w14:paraId="3981E350" w14:textId="77777777" w:rsidR="00137F52" w:rsidRPr="003E67C6" w:rsidRDefault="00137F52" w:rsidP="00333F9C">
      <w:pPr>
        <w:ind w:left="1440"/>
        <w:rPr>
          <w:sz w:val="20"/>
        </w:rPr>
      </w:pPr>
      <w:r w:rsidRPr="003E67C6">
        <w:rPr>
          <w:sz w:val="20"/>
        </w:rPr>
        <w:t xml:space="preserve">g) Students are NOT allowed to give out personal information over the Internet-with the exception of teacher-directed instances. </w:t>
      </w:r>
    </w:p>
    <w:p w14:paraId="46FA4E6D" w14:textId="77777777" w:rsidR="00137F52" w:rsidRPr="003E67C6" w:rsidRDefault="00137F52" w:rsidP="00333F9C">
      <w:pPr>
        <w:ind w:left="1440"/>
        <w:rPr>
          <w:sz w:val="20"/>
        </w:rPr>
      </w:pPr>
      <w:r w:rsidRPr="003E67C6">
        <w:rPr>
          <w:sz w:val="20"/>
        </w:rPr>
        <w:t xml:space="preserve">h) Participation in credit card fraud, electronic forgery, or other forms of illegal behavior i) Vandalism of school equipment </w:t>
      </w:r>
    </w:p>
    <w:p w14:paraId="0B9F87B0" w14:textId="77777777" w:rsidR="00137F52" w:rsidRPr="003E67C6" w:rsidRDefault="00137F52" w:rsidP="00333F9C">
      <w:pPr>
        <w:ind w:left="1440"/>
        <w:rPr>
          <w:sz w:val="20"/>
        </w:rPr>
      </w:pPr>
      <w:r w:rsidRPr="003E67C6">
        <w:rPr>
          <w:sz w:val="20"/>
        </w:rPr>
        <w:t xml:space="preserve">j) Transmission or accessing materials that are obscene, offensive, threatening or otherwise intended to harass, demean, or bully recipients. </w:t>
      </w:r>
    </w:p>
    <w:p w14:paraId="0225277C" w14:textId="77777777" w:rsidR="00137F52" w:rsidRPr="003E67C6" w:rsidRDefault="00137F52" w:rsidP="00333F9C">
      <w:pPr>
        <w:ind w:left="1440"/>
        <w:rPr>
          <w:sz w:val="20"/>
        </w:rPr>
      </w:pPr>
      <w:r w:rsidRPr="003E67C6">
        <w:rPr>
          <w:sz w:val="20"/>
        </w:rPr>
        <w:t xml:space="preserve">k) Bypassing the Chillicothe R-II School District Web filter through a Web proxy filter. </w:t>
      </w:r>
    </w:p>
    <w:p w14:paraId="66686A87" w14:textId="77777777" w:rsidR="00137F52" w:rsidRPr="003E67C6" w:rsidRDefault="00137F52" w:rsidP="00333F9C">
      <w:pPr>
        <w:ind w:firstLine="720"/>
        <w:rPr>
          <w:sz w:val="20"/>
        </w:rPr>
      </w:pPr>
      <w:r w:rsidRPr="003E67C6">
        <w:rPr>
          <w:sz w:val="20"/>
        </w:rPr>
        <w:t xml:space="preserve">28. Digital Citizenship Appropriate Uses and Digital Citizenship </w:t>
      </w:r>
    </w:p>
    <w:p w14:paraId="4ECBBCDF" w14:textId="77777777" w:rsidR="00137F52" w:rsidRPr="003E67C6" w:rsidRDefault="00137F52" w:rsidP="00333F9C">
      <w:pPr>
        <w:ind w:left="1440"/>
        <w:rPr>
          <w:sz w:val="20"/>
        </w:rPr>
      </w:pPr>
      <w:r w:rsidRPr="003E67C6">
        <w:rPr>
          <w:sz w:val="20"/>
        </w:rPr>
        <w:t xml:space="preserve">While working in a digital and collaborative environment, students should always conduct themselves as good digital citizens by adhering to the following: </w:t>
      </w:r>
    </w:p>
    <w:p w14:paraId="7919A334" w14:textId="77777777" w:rsidR="00137F52" w:rsidRPr="003E67C6" w:rsidRDefault="00137F52" w:rsidP="00333F9C">
      <w:pPr>
        <w:ind w:left="2160"/>
        <w:rPr>
          <w:sz w:val="20"/>
        </w:rPr>
      </w:pPr>
      <w:r w:rsidRPr="003E67C6">
        <w:rPr>
          <w:sz w:val="20"/>
        </w:rPr>
        <w:t xml:space="preserve">(1) Respect Yourself. I will show respect for myself through my actions. I will use caution with the information, images, and other media that I post online. I will carefully consider what personal information about my life I post as it is public. I will not be obscene. I will act with integrity. </w:t>
      </w:r>
    </w:p>
    <w:p w14:paraId="67970D2E" w14:textId="77777777" w:rsidR="00137F52" w:rsidRPr="003E67C6" w:rsidRDefault="00137F52" w:rsidP="00333F9C">
      <w:pPr>
        <w:ind w:left="2160"/>
        <w:rPr>
          <w:sz w:val="20"/>
        </w:rPr>
      </w:pPr>
      <w:r w:rsidRPr="003E67C6">
        <w:rPr>
          <w:sz w:val="20"/>
        </w:rPr>
        <w:t xml:space="preserve">(2) Protect Yourself. I will ensure that the information, images, and materials I post online will not put me at risk. I will not publish my personal details, contact details, or a schedule of my activities. I will report any attacks or inappropriate behavior directed at me while online. I will protect passwords, accounts, and resources. </w:t>
      </w:r>
    </w:p>
    <w:p w14:paraId="28E19154" w14:textId="77777777" w:rsidR="00137F52" w:rsidRPr="003E67C6" w:rsidRDefault="00137F52" w:rsidP="00333F9C">
      <w:pPr>
        <w:ind w:left="2160"/>
        <w:rPr>
          <w:sz w:val="20"/>
        </w:rPr>
      </w:pPr>
      <w:r w:rsidRPr="003E67C6">
        <w:rPr>
          <w:sz w:val="20"/>
        </w:rPr>
        <w:t xml:space="preserve">(3) Respect Others. I will show respect to others. I will not use electronic mediums to antagonize, bully, or harass people. I will show respect for other people in my choice of websites: I will not visit sites that are degrading to others, pornographic, racist, or inappropriate. I will not enter other people's private spaces or areas. </w:t>
      </w:r>
    </w:p>
    <w:p w14:paraId="70910167" w14:textId="77777777" w:rsidR="00137F52" w:rsidRPr="003E67C6" w:rsidRDefault="00137F52" w:rsidP="00333F9C">
      <w:pPr>
        <w:ind w:left="2160"/>
        <w:rPr>
          <w:sz w:val="20"/>
        </w:rPr>
      </w:pPr>
      <w:r w:rsidRPr="003E67C6">
        <w:rPr>
          <w:sz w:val="20"/>
        </w:rPr>
        <w:t xml:space="preserve">(4) Protect Others. I will protect others by reporting abuse and not forwarding inappropriate materials or communications. I will avoid unacceptable materials and conversations. </w:t>
      </w:r>
    </w:p>
    <w:p w14:paraId="05EFCDF9" w14:textId="77777777" w:rsidR="00137F52" w:rsidRPr="003E67C6" w:rsidRDefault="00137F52" w:rsidP="00333F9C">
      <w:pPr>
        <w:ind w:left="2160"/>
        <w:rPr>
          <w:sz w:val="20"/>
        </w:rPr>
      </w:pPr>
      <w:r w:rsidRPr="003E67C6">
        <w:rPr>
          <w:sz w:val="20"/>
        </w:rPr>
        <w:lastRenderedPageBreak/>
        <w:t xml:space="preserve">(5) Respect Intellectual Property. I will request permission to use copyrighted or otherwise protected materials. I will suitably cite all use of websites, books, media, etc. I will acknowledge all primary sources. I will validate information. I will use and abide by the fair use rules. I will request to use the software and media others produce. I will purchase, license, and register all software or use available free and open source 12 alternatives rather than pirating software. I will purchase my music and media and refrain from distributing these in a manner that violates their licenses. </w:t>
      </w:r>
    </w:p>
    <w:p w14:paraId="5BBD7F2E" w14:textId="77777777" w:rsidR="00137F52" w:rsidRPr="003E67C6" w:rsidRDefault="00137F52" w:rsidP="00333F9C">
      <w:pPr>
        <w:rPr>
          <w:color w:val="000000"/>
          <w:sz w:val="20"/>
        </w:rPr>
      </w:pPr>
    </w:p>
    <w:p w14:paraId="0FC4EA9F" w14:textId="77777777" w:rsidR="002B4D41" w:rsidRPr="003E67C6" w:rsidRDefault="002B4D41" w:rsidP="00333F9C">
      <w:pPr>
        <w:rPr>
          <w:sz w:val="20"/>
        </w:rPr>
      </w:pPr>
    </w:p>
    <w:p w14:paraId="10698040" w14:textId="77777777" w:rsidR="00AF47CA" w:rsidRPr="003E67C6" w:rsidRDefault="00AF47CA" w:rsidP="00AF47CA">
      <w:pPr>
        <w:jc w:val="center"/>
        <w:rPr>
          <w:b/>
          <w:color w:val="000000"/>
          <w:szCs w:val="24"/>
        </w:rPr>
      </w:pPr>
      <w:r w:rsidRPr="003E67C6">
        <w:rPr>
          <w:b/>
          <w:color w:val="000000"/>
          <w:szCs w:val="24"/>
        </w:rPr>
        <w:t>Media Center</w:t>
      </w:r>
    </w:p>
    <w:p w14:paraId="3A69CA5A" w14:textId="77777777" w:rsidR="00AF47CA" w:rsidRPr="003E67C6" w:rsidRDefault="00AF47CA" w:rsidP="00AF47CA">
      <w:pPr>
        <w:rPr>
          <w:color w:val="000000"/>
          <w:sz w:val="20"/>
        </w:rPr>
      </w:pPr>
      <w:r w:rsidRPr="003E67C6">
        <w:rPr>
          <w:color w:val="000000"/>
          <w:sz w:val="20"/>
        </w:rPr>
        <w:t>The Media Center is open before school, during the day, and after school for student use.  Access at certain times is limited due to the Media Center being used by classes or large groups.  The Media Center is designed to be a quiet place to study and complete research.  Students who violate rules may have their privileges restricted or removed.  All materials taken from the library must be checked out properly.</w:t>
      </w:r>
      <w:r w:rsidR="00077EF4" w:rsidRPr="003E67C6">
        <w:rPr>
          <w:color w:val="000000"/>
          <w:sz w:val="20"/>
        </w:rPr>
        <w:t xml:space="preserve"> </w:t>
      </w:r>
    </w:p>
    <w:p w14:paraId="0784B3E4" w14:textId="77777777" w:rsidR="00AF47CA" w:rsidRPr="003E67C6" w:rsidRDefault="00AF47CA" w:rsidP="00AF47CA">
      <w:pPr>
        <w:rPr>
          <w:color w:val="000000"/>
          <w:sz w:val="20"/>
        </w:rPr>
      </w:pPr>
    </w:p>
    <w:p w14:paraId="08F5F977" w14:textId="77777777" w:rsidR="00AF47CA" w:rsidRPr="003E67C6" w:rsidRDefault="00AF47CA" w:rsidP="00AF47CA">
      <w:pPr>
        <w:jc w:val="center"/>
        <w:rPr>
          <w:b/>
          <w:color w:val="000000"/>
          <w:szCs w:val="24"/>
        </w:rPr>
      </w:pPr>
      <w:r w:rsidRPr="003E67C6">
        <w:rPr>
          <w:b/>
          <w:color w:val="000000"/>
          <w:szCs w:val="24"/>
        </w:rPr>
        <w:t>Cafeteria</w:t>
      </w:r>
      <w:r w:rsidR="00077EF4" w:rsidRPr="003E67C6">
        <w:rPr>
          <w:b/>
          <w:color w:val="000000"/>
          <w:szCs w:val="24"/>
        </w:rPr>
        <w:t xml:space="preserve"> – Food &amp; Drink</w:t>
      </w:r>
    </w:p>
    <w:p w14:paraId="5F6FF038" w14:textId="77777777" w:rsidR="00AF47CA" w:rsidRPr="003E67C6" w:rsidRDefault="00AF47CA" w:rsidP="00AF47CA">
      <w:pPr>
        <w:rPr>
          <w:sz w:val="20"/>
        </w:rPr>
      </w:pPr>
      <w:r w:rsidRPr="003E67C6">
        <w:rPr>
          <w:sz w:val="20"/>
        </w:rPr>
        <w:t xml:space="preserve">Well-planned meals are served daily in the cafeteria at a nominal cost.  </w:t>
      </w:r>
      <w:r w:rsidRPr="003E67C6">
        <w:rPr>
          <w:b/>
          <w:sz w:val="20"/>
          <w:u w:val="single"/>
        </w:rPr>
        <w:t xml:space="preserve">Chillicothe High School is a closed campus and, therefore, students must bring a lunch or purchase a school lunch.  No catered/delivered food is allowed.  Students are to eat food </w:t>
      </w:r>
      <w:r w:rsidR="00077EF4" w:rsidRPr="003E67C6">
        <w:rPr>
          <w:b/>
          <w:sz w:val="20"/>
          <w:u w:val="single"/>
        </w:rPr>
        <w:t xml:space="preserve">or drink </w:t>
      </w:r>
      <w:r w:rsidRPr="003E67C6">
        <w:rPr>
          <w:b/>
          <w:sz w:val="20"/>
          <w:u w:val="single"/>
        </w:rPr>
        <w:t>items in the cafeteria/commons</w:t>
      </w:r>
      <w:r w:rsidR="00077EF4" w:rsidRPr="003E67C6">
        <w:rPr>
          <w:b/>
          <w:sz w:val="20"/>
          <w:u w:val="single"/>
        </w:rPr>
        <w:t xml:space="preserve"> or the Hornet Cafe</w:t>
      </w:r>
      <w:r w:rsidRPr="003E67C6">
        <w:rPr>
          <w:b/>
          <w:sz w:val="20"/>
          <w:u w:val="single"/>
        </w:rPr>
        <w:t>.</w:t>
      </w:r>
      <w:r w:rsidRPr="003E67C6">
        <w:rPr>
          <w:sz w:val="20"/>
        </w:rPr>
        <w:t xml:space="preserve">  Any food items</w:t>
      </w:r>
      <w:r w:rsidR="00137F52" w:rsidRPr="003E67C6">
        <w:rPr>
          <w:sz w:val="20"/>
        </w:rPr>
        <w:t xml:space="preserve"> other than </w:t>
      </w:r>
      <w:r w:rsidR="00137F52" w:rsidRPr="003E67C6">
        <w:rPr>
          <w:b/>
          <w:sz w:val="20"/>
          <w:u w:val="single"/>
        </w:rPr>
        <w:t>water in a clear plastic container</w:t>
      </w:r>
      <w:r w:rsidRPr="003E67C6">
        <w:rPr>
          <w:sz w:val="20"/>
        </w:rPr>
        <w:t xml:space="preserve"> in the possession of students outside of this area will be confiscated and immediately disposed.  Students are responsible for placing the trash in receptacles and returning their plates and utensils to the proper areas.  Each student must use his/her own lunch card in order to purchase food items in the cafeteria.  Payments to the debit system may be made in the collection box in the commons area.  It is suggested that payment for food services be made by check rather than cash.  A student may not make additional charges from his/her debit account if the account balance is zero; after depositing additional money to reach a positive balance, the student may resume purchasing food items.  All deposits made to the debit system must be made during the morning.  All deposits to the debit system must be in by 9:00 am to be available for use on that day.  Cash money and money for deposit will not be accepted in the serving line.</w:t>
      </w:r>
    </w:p>
    <w:p w14:paraId="645F71B4" w14:textId="77777777" w:rsidR="00302924" w:rsidRPr="003E67C6" w:rsidRDefault="00302924" w:rsidP="00AF47CA">
      <w:pPr>
        <w:rPr>
          <w:sz w:val="20"/>
        </w:rPr>
      </w:pPr>
    </w:p>
    <w:p w14:paraId="3C99ECAB" w14:textId="77777777" w:rsidR="004A5276" w:rsidRPr="003E67C6" w:rsidRDefault="00AF47CA" w:rsidP="001B4F1E">
      <w:pPr>
        <w:rPr>
          <w:sz w:val="20"/>
        </w:rPr>
      </w:pPr>
      <w:r w:rsidRPr="003E67C6">
        <w:rPr>
          <w:sz w:val="20"/>
        </w:rPr>
        <w:t>Students/parents who meet established guidelines may receive meals free or at a reduced price.  Applications are available at the High School Office or the Office of the Superintendent, Churchill Building, 1020 Old Highway 36 West, Chillicothe, Missouri.</w:t>
      </w:r>
      <w:r w:rsidR="00302924" w:rsidRPr="003E67C6">
        <w:rPr>
          <w:sz w:val="20"/>
        </w:rPr>
        <w:t xml:space="preserve">  </w:t>
      </w:r>
      <w:r w:rsidRPr="003E67C6">
        <w:rPr>
          <w:sz w:val="20"/>
        </w:rPr>
        <w:t>To qualify as a free or reduced meal the meal must consist of 1 entrée (main course item) and 1 side dish.</w:t>
      </w:r>
    </w:p>
    <w:p w14:paraId="781933A2" w14:textId="77777777" w:rsidR="004A5276" w:rsidRPr="003E67C6" w:rsidRDefault="004A5276" w:rsidP="00AF47CA">
      <w:pPr>
        <w:jc w:val="center"/>
        <w:rPr>
          <w:b/>
          <w:szCs w:val="24"/>
        </w:rPr>
      </w:pPr>
    </w:p>
    <w:p w14:paraId="79DED40C" w14:textId="77777777" w:rsidR="00425870" w:rsidRPr="003E67C6" w:rsidRDefault="00425870" w:rsidP="00AF47CA">
      <w:pPr>
        <w:jc w:val="center"/>
        <w:rPr>
          <w:b/>
          <w:szCs w:val="24"/>
        </w:rPr>
      </w:pPr>
    </w:p>
    <w:p w14:paraId="7479B67C" w14:textId="77777777" w:rsidR="00AF47CA" w:rsidRPr="003E67C6" w:rsidRDefault="00AF47CA" w:rsidP="00AF47CA">
      <w:pPr>
        <w:jc w:val="center"/>
        <w:rPr>
          <w:b/>
          <w:szCs w:val="24"/>
        </w:rPr>
      </w:pPr>
      <w:r w:rsidRPr="003E67C6">
        <w:rPr>
          <w:b/>
          <w:szCs w:val="24"/>
        </w:rPr>
        <w:t>Health Office</w:t>
      </w:r>
    </w:p>
    <w:p w14:paraId="7C5AA310" w14:textId="77777777" w:rsidR="00AF47CA" w:rsidRPr="003E67C6" w:rsidRDefault="00AF47CA" w:rsidP="00AF47CA">
      <w:pPr>
        <w:rPr>
          <w:sz w:val="20"/>
        </w:rPr>
      </w:pPr>
      <w:r w:rsidRPr="003E67C6">
        <w:rPr>
          <w:sz w:val="20"/>
        </w:rPr>
        <w:t xml:space="preserve">Should a student become ill or injured at school, he/she should report to the Health Office.  A hall pass is required except </w:t>
      </w:r>
      <w:r w:rsidR="00077EF4" w:rsidRPr="003E67C6">
        <w:rPr>
          <w:sz w:val="20"/>
        </w:rPr>
        <w:t xml:space="preserve">for emergencies.  </w:t>
      </w:r>
      <w:r w:rsidRPr="003E67C6">
        <w:rPr>
          <w:sz w:val="20"/>
        </w:rPr>
        <w:t>Please keep the office informed of emergency contacts in the event we are not able to contact a parent.  Please advise the health office of any conditions that might require special attention.  Each student must have all required immunizations and records on file before attending classes.</w:t>
      </w:r>
    </w:p>
    <w:p w14:paraId="3C2E8BEF" w14:textId="77777777" w:rsidR="00302924" w:rsidRPr="003E67C6" w:rsidRDefault="00302924" w:rsidP="00AF47CA">
      <w:pPr>
        <w:rPr>
          <w:sz w:val="20"/>
        </w:rPr>
      </w:pPr>
    </w:p>
    <w:p w14:paraId="60BB11AF" w14:textId="77777777" w:rsidR="00AF47CA" w:rsidRPr="003E67C6" w:rsidRDefault="00AF47CA" w:rsidP="00AF47CA">
      <w:pPr>
        <w:rPr>
          <w:sz w:val="20"/>
        </w:rPr>
      </w:pPr>
      <w:r w:rsidRPr="003E67C6">
        <w:rPr>
          <w:sz w:val="20"/>
        </w:rPr>
        <w:t xml:space="preserve">Student physicals are required </w:t>
      </w:r>
      <w:r w:rsidRPr="003E67C6">
        <w:rPr>
          <w:b/>
          <w:i/>
          <w:sz w:val="20"/>
          <w:u w:val="single"/>
        </w:rPr>
        <w:t>before</w:t>
      </w:r>
      <w:r w:rsidRPr="003E67C6">
        <w:rPr>
          <w:sz w:val="20"/>
        </w:rPr>
        <w:t xml:space="preserve"> participating in all athletic events.</w:t>
      </w:r>
    </w:p>
    <w:p w14:paraId="03A259D1" w14:textId="77777777" w:rsidR="00A01A77" w:rsidRPr="003E67C6" w:rsidRDefault="00AF47CA" w:rsidP="002B4D41">
      <w:pPr>
        <w:tabs>
          <w:tab w:val="left" w:pos="5535"/>
        </w:tabs>
        <w:rPr>
          <w:b/>
          <w:sz w:val="20"/>
        </w:rPr>
      </w:pPr>
      <w:r w:rsidRPr="003E67C6">
        <w:rPr>
          <w:b/>
          <w:sz w:val="20"/>
        </w:rPr>
        <w:tab/>
      </w:r>
    </w:p>
    <w:p w14:paraId="065C6858" w14:textId="77777777" w:rsidR="00AF47CA" w:rsidRPr="003E67C6" w:rsidRDefault="00AF47CA" w:rsidP="00D33869">
      <w:pPr>
        <w:rPr>
          <w:b/>
          <w:sz w:val="20"/>
        </w:rPr>
      </w:pPr>
      <w:r w:rsidRPr="003E67C6">
        <w:rPr>
          <w:b/>
          <w:sz w:val="20"/>
        </w:rPr>
        <w:t>Accidents</w:t>
      </w:r>
    </w:p>
    <w:p w14:paraId="221B9B0A" w14:textId="77777777" w:rsidR="00AF47CA" w:rsidRPr="003E67C6" w:rsidRDefault="00AF47CA" w:rsidP="00AF47CA">
      <w:pPr>
        <w:rPr>
          <w:sz w:val="20"/>
        </w:rPr>
      </w:pPr>
      <w:r w:rsidRPr="003E67C6">
        <w:rPr>
          <w:sz w:val="20"/>
        </w:rPr>
        <w:t xml:space="preserve">Any accident occurring on school </w:t>
      </w:r>
      <w:r w:rsidR="008C6A4B" w:rsidRPr="003E67C6">
        <w:rPr>
          <w:sz w:val="20"/>
        </w:rPr>
        <w:t>property</w:t>
      </w:r>
      <w:r w:rsidRPr="003E67C6">
        <w:rPr>
          <w:sz w:val="20"/>
        </w:rPr>
        <w:t xml:space="preserve"> or during a school-sponsored activity should be reported immediately to the individual in charge of the activity or group.  The individual responsible for the activity or group must complete an Accident Report form and report the accident to the principal as soon as possible.</w:t>
      </w:r>
    </w:p>
    <w:p w14:paraId="18178269" w14:textId="77777777" w:rsidR="00AF47CA" w:rsidRPr="003E67C6" w:rsidRDefault="00AF47CA" w:rsidP="00AF47CA">
      <w:pPr>
        <w:rPr>
          <w:sz w:val="20"/>
        </w:rPr>
      </w:pPr>
    </w:p>
    <w:p w14:paraId="58F2BD53" w14:textId="77777777" w:rsidR="00AF47CA" w:rsidRPr="003E67C6" w:rsidRDefault="00D33869" w:rsidP="00AF47CA">
      <w:pPr>
        <w:rPr>
          <w:b/>
          <w:sz w:val="20"/>
        </w:rPr>
      </w:pPr>
      <w:r w:rsidRPr="003E67C6">
        <w:rPr>
          <w:b/>
          <w:sz w:val="20"/>
        </w:rPr>
        <w:t xml:space="preserve">Administration of </w:t>
      </w:r>
      <w:r w:rsidR="00AF47CA" w:rsidRPr="003E67C6">
        <w:rPr>
          <w:b/>
          <w:sz w:val="20"/>
        </w:rPr>
        <w:t>Medications to Students:</w:t>
      </w:r>
    </w:p>
    <w:p w14:paraId="7356086B" w14:textId="77777777" w:rsidR="00AF47CA" w:rsidRPr="003E67C6" w:rsidRDefault="00D33869" w:rsidP="00AF47CA">
      <w:pPr>
        <w:rPr>
          <w:sz w:val="20"/>
        </w:rPr>
      </w:pPr>
      <w:r w:rsidRPr="003E67C6">
        <w:rPr>
          <w:sz w:val="20"/>
        </w:rPr>
        <w:t xml:space="preserve">The school nurse will be responsible for giving medication if she is in the building.  The nurse will train designated unlicensed personnel to administer medication when she is not present. </w:t>
      </w:r>
      <w:r w:rsidR="00AF47CA" w:rsidRPr="003E67C6">
        <w:rPr>
          <w:sz w:val="20"/>
        </w:rPr>
        <w:t xml:space="preserve">Medications will be given to students during </w:t>
      </w:r>
      <w:r w:rsidR="00AF47CA" w:rsidRPr="003E67C6">
        <w:rPr>
          <w:sz w:val="20"/>
        </w:rPr>
        <w:lastRenderedPageBreak/>
        <w:t>school hours if absolutely necessary.  If possible, the parent/guardian will be encouraged to schedule the medicine to be given before or after school.  However, if this is not possible, the following instructions must be followed:</w:t>
      </w:r>
    </w:p>
    <w:p w14:paraId="468DE6F5" w14:textId="77777777" w:rsidR="00AF47CA" w:rsidRPr="003E67C6" w:rsidRDefault="00AF47CA" w:rsidP="00AF47CA">
      <w:pPr>
        <w:rPr>
          <w:sz w:val="20"/>
        </w:rPr>
      </w:pPr>
    </w:p>
    <w:p w14:paraId="4CE22908" w14:textId="77777777" w:rsidR="00AF47CA" w:rsidRPr="003E67C6" w:rsidRDefault="00AF47CA" w:rsidP="00AF47CA">
      <w:pPr>
        <w:rPr>
          <w:b/>
          <w:sz w:val="20"/>
        </w:rPr>
      </w:pPr>
      <w:r w:rsidRPr="003E67C6">
        <w:rPr>
          <w:b/>
          <w:sz w:val="20"/>
        </w:rPr>
        <w:t xml:space="preserve">The first </w:t>
      </w:r>
      <w:r w:rsidR="008C6A4B" w:rsidRPr="003E67C6">
        <w:rPr>
          <w:b/>
          <w:sz w:val="20"/>
        </w:rPr>
        <w:t>dose</w:t>
      </w:r>
      <w:r w:rsidRPr="003E67C6">
        <w:rPr>
          <w:b/>
          <w:sz w:val="20"/>
        </w:rPr>
        <w:t xml:space="preserve"> of any medication will not be given at school because of possible allergic reactions or side effects.</w:t>
      </w:r>
    </w:p>
    <w:p w14:paraId="1B4D048E" w14:textId="77777777" w:rsidR="00AF47CA" w:rsidRPr="003E67C6" w:rsidRDefault="00AF47CA" w:rsidP="00AF47CA">
      <w:pPr>
        <w:rPr>
          <w:b/>
          <w:sz w:val="20"/>
        </w:rPr>
      </w:pPr>
    </w:p>
    <w:p w14:paraId="74B47D98" w14:textId="77777777" w:rsidR="00AF47CA" w:rsidRPr="003E67C6" w:rsidRDefault="00AF47CA" w:rsidP="00AF47CA">
      <w:pPr>
        <w:rPr>
          <w:b/>
          <w:sz w:val="20"/>
        </w:rPr>
      </w:pPr>
      <w:r w:rsidRPr="003E67C6">
        <w:rPr>
          <w:b/>
          <w:sz w:val="20"/>
        </w:rPr>
        <w:t>PRESCRIPTION MEDICATION:</w:t>
      </w:r>
    </w:p>
    <w:p w14:paraId="4B433165" w14:textId="77777777" w:rsidR="00AF47CA" w:rsidRPr="003E67C6" w:rsidRDefault="00AF47CA" w:rsidP="001240A8">
      <w:pPr>
        <w:numPr>
          <w:ilvl w:val="0"/>
          <w:numId w:val="8"/>
        </w:numPr>
        <w:rPr>
          <w:sz w:val="20"/>
        </w:rPr>
      </w:pPr>
      <w:r w:rsidRPr="003E67C6">
        <w:rPr>
          <w:sz w:val="20"/>
        </w:rPr>
        <w:t>Medication container must have label attached by a pharmacist and/or physician and will include:</w:t>
      </w:r>
    </w:p>
    <w:p w14:paraId="6BCACF39" w14:textId="77777777" w:rsidR="00AF47CA" w:rsidRPr="003E67C6" w:rsidRDefault="00AF47CA" w:rsidP="001240A8">
      <w:pPr>
        <w:numPr>
          <w:ilvl w:val="1"/>
          <w:numId w:val="8"/>
        </w:numPr>
        <w:rPr>
          <w:sz w:val="20"/>
        </w:rPr>
      </w:pPr>
      <w:r w:rsidRPr="003E67C6">
        <w:rPr>
          <w:sz w:val="20"/>
        </w:rPr>
        <w:t>Child’s name</w:t>
      </w:r>
    </w:p>
    <w:p w14:paraId="5E7CAE3F" w14:textId="77777777" w:rsidR="00AF47CA" w:rsidRPr="003E67C6" w:rsidRDefault="00AF47CA" w:rsidP="001240A8">
      <w:pPr>
        <w:numPr>
          <w:ilvl w:val="1"/>
          <w:numId w:val="8"/>
        </w:numPr>
        <w:rPr>
          <w:sz w:val="20"/>
        </w:rPr>
      </w:pPr>
      <w:r w:rsidRPr="003E67C6">
        <w:rPr>
          <w:sz w:val="20"/>
        </w:rPr>
        <w:t>Name of medication</w:t>
      </w:r>
    </w:p>
    <w:p w14:paraId="7035A07E" w14:textId="77777777" w:rsidR="00AF47CA" w:rsidRPr="003E67C6" w:rsidRDefault="00AF47CA" w:rsidP="001240A8">
      <w:pPr>
        <w:numPr>
          <w:ilvl w:val="1"/>
          <w:numId w:val="8"/>
        </w:numPr>
        <w:rPr>
          <w:sz w:val="20"/>
        </w:rPr>
      </w:pPr>
      <w:r w:rsidRPr="003E67C6">
        <w:rPr>
          <w:sz w:val="20"/>
        </w:rPr>
        <w:t>Dosage of medication</w:t>
      </w:r>
    </w:p>
    <w:p w14:paraId="545AFA68" w14:textId="77777777" w:rsidR="00AF47CA" w:rsidRPr="003E67C6" w:rsidRDefault="00AF47CA" w:rsidP="001240A8">
      <w:pPr>
        <w:numPr>
          <w:ilvl w:val="1"/>
          <w:numId w:val="8"/>
        </w:numPr>
        <w:rPr>
          <w:sz w:val="20"/>
        </w:rPr>
      </w:pPr>
      <w:r w:rsidRPr="003E67C6">
        <w:rPr>
          <w:sz w:val="20"/>
        </w:rPr>
        <w:t>Name of doctor</w:t>
      </w:r>
    </w:p>
    <w:p w14:paraId="414552B4" w14:textId="77777777" w:rsidR="00AF47CA" w:rsidRPr="003E67C6" w:rsidRDefault="00AF47CA" w:rsidP="001240A8">
      <w:pPr>
        <w:numPr>
          <w:ilvl w:val="0"/>
          <w:numId w:val="8"/>
        </w:numPr>
        <w:rPr>
          <w:sz w:val="20"/>
        </w:rPr>
      </w:pPr>
      <w:r w:rsidRPr="003E67C6">
        <w:rPr>
          <w:sz w:val="20"/>
        </w:rPr>
        <w:t>Written permission from parent/guardian to give medication</w:t>
      </w:r>
    </w:p>
    <w:p w14:paraId="1B82A4F3" w14:textId="77777777" w:rsidR="00AF47CA" w:rsidRPr="003E67C6" w:rsidRDefault="00AF47CA" w:rsidP="001240A8">
      <w:pPr>
        <w:numPr>
          <w:ilvl w:val="0"/>
          <w:numId w:val="8"/>
        </w:numPr>
        <w:rPr>
          <w:sz w:val="20"/>
        </w:rPr>
      </w:pPr>
      <w:r w:rsidRPr="003E67C6">
        <w:rPr>
          <w:sz w:val="20"/>
        </w:rPr>
        <w:t>Time of day medication is to be given</w:t>
      </w:r>
    </w:p>
    <w:p w14:paraId="7DFEC4C8" w14:textId="77777777" w:rsidR="00AF47CA" w:rsidRPr="003E67C6" w:rsidRDefault="00AF47CA" w:rsidP="00AF47CA">
      <w:pPr>
        <w:rPr>
          <w:sz w:val="20"/>
        </w:rPr>
      </w:pPr>
      <w:r w:rsidRPr="003E67C6">
        <w:rPr>
          <w:sz w:val="20"/>
        </w:rPr>
        <w:t>All long-term (10 days or more) and emergency medications must have a special form completed by the physician and parent/guardian.  The form is to be completed and returned to the school nurse.  Forms are available in the school office.</w:t>
      </w:r>
    </w:p>
    <w:p w14:paraId="31D029F0" w14:textId="77777777" w:rsidR="00AF47CA" w:rsidRPr="003E67C6" w:rsidRDefault="00AF47CA" w:rsidP="00AF47CA">
      <w:pPr>
        <w:rPr>
          <w:sz w:val="20"/>
        </w:rPr>
      </w:pPr>
    </w:p>
    <w:p w14:paraId="19E5AAA4" w14:textId="77777777" w:rsidR="00425870" w:rsidRPr="003E67C6" w:rsidRDefault="00425870" w:rsidP="00AF47CA">
      <w:pPr>
        <w:rPr>
          <w:sz w:val="20"/>
        </w:rPr>
      </w:pPr>
    </w:p>
    <w:p w14:paraId="1AD00FE0" w14:textId="77777777" w:rsidR="00AF47CA" w:rsidRPr="003E67C6" w:rsidRDefault="00AF47CA" w:rsidP="00AF47CA">
      <w:pPr>
        <w:rPr>
          <w:b/>
          <w:sz w:val="20"/>
        </w:rPr>
      </w:pPr>
      <w:r w:rsidRPr="003E67C6">
        <w:rPr>
          <w:b/>
          <w:sz w:val="20"/>
        </w:rPr>
        <w:t>Non-Prescription (Over-the-Counter) Medications</w:t>
      </w:r>
    </w:p>
    <w:p w14:paraId="3AFDC3FD" w14:textId="77777777" w:rsidR="00AF47CA" w:rsidRPr="003E67C6" w:rsidRDefault="00AF47CA" w:rsidP="00AF47CA">
      <w:pPr>
        <w:rPr>
          <w:sz w:val="20"/>
        </w:rPr>
      </w:pPr>
      <w:r w:rsidRPr="003E67C6">
        <w:rPr>
          <w:sz w:val="20"/>
        </w:rPr>
        <w:t>Administration of over-the-counter drugs with the exception of Tylenol (elementary level) and Ibuprofen (middle and high school) will require completion of the Medication Authorization form by parents and physician.  This written request will be required prior to administering medications.</w:t>
      </w:r>
    </w:p>
    <w:p w14:paraId="3454A2EB" w14:textId="77777777" w:rsidR="00AF47CA" w:rsidRPr="003E67C6" w:rsidRDefault="00AF47CA" w:rsidP="00AF47CA">
      <w:pPr>
        <w:rPr>
          <w:sz w:val="20"/>
        </w:rPr>
      </w:pPr>
    </w:p>
    <w:p w14:paraId="2DFADB54" w14:textId="77777777" w:rsidR="00AF47CA" w:rsidRPr="003E67C6" w:rsidRDefault="00AF47CA" w:rsidP="001240A8">
      <w:pPr>
        <w:numPr>
          <w:ilvl w:val="0"/>
          <w:numId w:val="15"/>
        </w:numPr>
        <w:rPr>
          <w:sz w:val="20"/>
        </w:rPr>
      </w:pPr>
      <w:r w:rsidRPr="003E67C6">
        <w:rPr>
          <w:b/>
          <w:sz w:val="20"/>
        </w:rPr>
        <w:t xml:space="preserve">MEDICATION MUST COME IN THE </w:t>
      </w:r>
      <w:r w:rsidRPr="003E67C6">
        <w:rPr>
          <w:b/>
          <w:sz w:val="20"/>
          <w:u w:val="single"/>
        </w:rPr>
        <w:t>ORIGINAL CONTAINER</w:t>
      </w:r>
    </w:p>
    <w:p w14:paraId="0BBCE3B6" w14:textId="77777777" w:rsidR="00AF47CA" w:rsidRPr="003E67C6" w:rsidRDefault="00AF47CA" w:rsidP="001240A8">
      <w:pPr>
        <w:numPr>
          <w:ilvl w:val="0"/>
          <w:numId w:val="15"/>
        </w:numPr>
        <w:rPr>
          <w:sz w:val="20"/>
        </w:rPr>
      </w:pPr>
      <w:r w:rsidRPr="003E67C6">
        <w:rPr>
          <w:sz w:val="20"/>
        </w:rPr>
        <w:t>Child’s name on the medication container</w:t>
      </w:r>
    </w:p>
    <w:p w14:paraId="68786773" w14:textId="77777777" w:rsidR="00AF47CA" w:rsidRPr="003E67C6" w:rsidRDefault="00AF47CA" w:rsidP="001240A8">
      <w:pPr>
        <w:numPr>
          <w:ilvl w:val="0"/>
          <w:numId w:val="15"/>
        </w:numPr>
        <w:rPr>
          <w:sz w:val="20"/>
        </w:rPr>
      </w:pPr>
      <w:r w:rsidRPr="003E67C6">
        <w:rPr>
          <w:sz w:val="20"/>
        </w:rPr>
        <w:t>Only the instructions listed on the medication container will be followed unless a physician requests in writing different instructions for administering the medication</w:t>
      </w:r>
    </w:p>
    <w:p w14:paraId="6E2598AA" w14:textId="77777777" w:rsidR="00AF47CA" w:rsidRPr="003E67C6" w:rsidRDefault="00AF47CA" w:rsidP="001240A8">
      <w:pPr>
        <w:numPr>
          <w:ilvl w:val="0"/>
          <w:numId w:val="15"/>
        </w:numPr>
        <w:rPr>
          <w:sz w:val="20"/>
        </w:rPr>
      </w:pPr>
      <w:r w:rsidRPr="003E67C6">
        <w:rPr>
          <w:sz w:val="20"/>
        </w:rPr>
        <w:t>Written permission from parent/guardian to give medication</w:t>
      </w:r>
    </w:p>
    <w:p w14:paraId="335EB58F" w14:textId="77777777" w:rsidR="00AF47CA" w:rsidRPr="003E67C6" w:rsidRDefault="00AF47CA" w:rsidP="001240A8">
      <w:pPr>
        <w:numPr>
          <w:ilvl w:val="0"/>
          <w:numId w:val="15"/>
        </w:numPr>
        <w:rPr>
          <w:sz w:val="20"/>
        </w:rPr>
      </w:pPr>
      <w:r w:rsidRPr="003E67C6">
        <w:rPr>
          <w:sz w:val="20"/>
        </w:rPr>
        <w:t>Time of day medication is to be given.</w:t>
      </w:r>
    </w:p>
    <w:p w14:paraId="5367F5E8" w14:textId="77777777" w:rsidR="00AF47CA" w:rsidRPr="003E67C6" w:rsidRDefault="00AF47CA" w:rsidP="00AF47CA">
      <w:pPr>
        <w:rPr>
          <w:sz w:val="20"/>
        </w:rPr>
      </w:pPr>
    </w:p>
    <w:p w14:paraId="56519FA5" w14:textId="77777777" w:rsidR="00AF47CA" w:rsidRPr="003E67C6" w:rsidRDefault="00AF47CA" w:rsidP="00AF47CA">
      <w:pPr>
        <w:rPr>
          <w:b/>
          <w:sz w:val="20"/>
          <w:u w:val="single"/>
        </w:rPr>
      </w:pPr>
      <w:r w:rsidRPr="003E67C6">
        <w:rPr>
          <w:b/>
          <w:sz w:val="20"/>
          <w:u w:val="single"/>
        </w:rPr>
        <w:t>MEDICATIONS ADMINISTERED TO STUDENTS WILL BE THE RESPONSIBILITY OF THE SCHOOL ONLY IF THE DISTRICT’S STUDENT MEDICATION POLICY IS FOLLOWED:</w:t>
      </w:r>
    </w:p>
    <w:p w14:paraId="14665908" w14:textId="77777777" w:rsidR="00AF47CA" w:rsidRPr="003E67C6" w:rsidRDefault="00AF47CA" w:rsidP="00AF47CA">
      <w:pPr>
        <w:rPr>
          <w:sz w:val="20"/>
        </w:rPr>
      </w:pPr>
    </w:p>
    <w:p w14:paraId="35724473" w14:textId="77777777" w:rsidR="00AF47CA" w:rsidRPr="003E67C6" w:rsidRDefault="00AF47CA" w:rsidP="00AF47CA">
      <w:pPr>
        <w:rPr>
          <w:b/>
          <w:sz w:val="20"/>
        </w:rPr>
      </w:pPr>
      <w:r w:rsidRPr="003E67C6">
        <w:rPr>
          <w:b/>
          <w:sz w:val="20"/>
        </w:rPr>
        <w:t xml:space="preserve">Transport </w:t>
      </w:r>
      <w:r w:rsidR="008C6A4B" w:rsidRPr="003E67C6">
        <w:rPr>
          <w:b/>
          <w:sz w:val="20"/>
        </w:rPr>
        <w:t>of</w:t>
      </w:r>
      <w:r w:rsidRPr="003E67C6">
        <w:rPr>
          <w:b/>
          <w:sz w:val="20"/>
        </w:rPr>
        <w:t xml:space="preserve"> All Medication (Both prescription and non-prescription)</w:t>
      </w:r>
    </w:p>
    <w:p w14:paraId="7BB8C09F" w14:textId="77777777" w:rsidR="00AF47CA" w:rsidRPr="003E67C6" w:rsidRDefault="00AF47CA" w:rsidP="00AF47CA">
      <w:pPr>
        <w:rPr>
          <w:sz w:val="20"/>
        </w:rPr>
      </w:pPr>
      <w:r w:rsidRPr="003E67C6">
        <w:rPr>
          <w:sz w:val="20"/>
        </w:rPr>
        <w:t>If parents are unable to bring medication to school, the medication verification form must be completed by the parent and accompany the medication.  Designated school personnel will then count the pills and complete the form for verification.</w:t>
      </w:r>
    </w:p>
    <w:p w14:paraId="79C29396" w14:textId="77777777" w:rsidR="00AF47CA" w:rsidRPr="003E67C6" w:rsidRDefault="00AF47CA" w:rsidP="00AF47CA">
      <w:pPr>
        <w:rPr>
          <w:sz w:val="20"/>
        </w:rPr>
      </w:pPr>
    </w:p>
    <w:p w14:paraId="38A4DD33" w14:textId="77777777" w:rsidR="00AF47CA" w:rsidRPr="003E67C6" w:rsidRDefault="00AF47CA" w:rsidP="00AF47CA">
      <w:pPr>
        <w:rPr>
          <w:sz w:val="20"/>
        </w:rPr>
      </w:pPr>
      <w:r w:rsidRPr="003E67C6">
        <w:rPr>
          <w:sz w:val="20"/>
        </w:rPr>
        <w:t>If the parents bring the medication to school, this form need not be completed.</w:t>
      </w:r>
    </w:p>
    <w:p w14:paraId="27C6C32C" w14:textId="77777777" w:rsidR="00AF47CA" w:rsidRPr="003E67C6" w:rsidRDefault="00AF47CA" w:rsidP="00AF47CA">
      <w:pPr>
        <w:rPr>
          <w:sz w:val="20"/>
        </w:rPr>
      </w:pPr>
    </w:p>
    <w:p w14:paraId="0F3A3A11" w14:textId="77777777" w:rsidR="00AF47CA" w:rsidRPr="003E67C6" w:rsidRDefault="00AF47CA" w:rsidP="00AF47CA">
      <w:pPr>
        <w:rPr>
          <w:sz w:val="20"/>
        </w:rPr>
      </w:pPr>
      <w:r w:rsidRPr="003E67C6">
        <w:rPr>
          <w:sz w:val="20"/>
        </w:rPr>
        <w:t>Excess medication at the end of the school year WILL NOT be sent home with the students.  Parents must make arrangements to pick this medication up.  Any medication not picked up will be disposed of.</w:t>
      </w:r>
    </w:p>
    <w:p w14:paraId="47D251CD" w14:textId="77777777" w:rsidR="002C1DA5" w:rsidRPr="003E67C6" w:rsidRDefault="002C1DA5" w:rsidP="00AF47CA">
      <w:pPr>
        <w:rPr>
          <w:sz w:val="20"/>
        </w:rPr>
      </w:pPr>
    </w:p>
    <w:p w14:paraId="6A990514" w14:textId="77777777" w:rsidR="002C1DA5" w:rsidRPr="003E67C6" w:rsidRDefault="002C1DA5" w:rsidP="002C1DA5">
      <w:pPr>
        <w:jc w:val="center"/>
        <w:rPr>
          <w:b/>
          <w:szCs w:val="24"/>
        </w:rPr>
      </w:pPr>
    </w:p>
    <w:p w14:paraId="0B64C7C8" w14:textId="77777777" w:rsidR="002C1DA5" w:rsidRPr="003E67C6" w:rsidRDefault="002C1DA5" w:rsidP="002C1DA5">
      <w:pPr>
        <w:jc w:val="center"/>
        <w:rPr>
          <w:b/>
          <w:szCs w:val="24"/>
        </w:rPr>
      </w:pPr>
      <w:r w:rsidRPr="003E67C6">
        <w:rPr>
          <w:b/>
          <w:szCs w:val="24"/>
        </w:rPr>
        <w:t>Student Immunizations</w:t>
      </w:r>
    </w:p>
    <w:p w14:paraId="3450EC45" w14:textId="77777777" w:rsidR="002C1DA5" w:rsidRPr="003E67C6" w:rsidRDefault="002C1DA5" w:rsidP="002C1DA5">
      <w:pPr>
        <w:rPr>
          <w:sz w:val="20"/>
        </w:rPr>
      </w:pPr>
      <w:r w:rsidRPr="003E67C6">
        <w:rPr>
          <w:sz w:val="20"/>
        </w:rPr>
        <w:t>All students enrolling in the Chillicothe R-II School District must have all immunizations and records as determined by Missouri statute before the student will be allowed to attend classes.</w:t>
      </w:r>
    </w:p>
    <w:p w14:paraId="1F84D7C7" w14:textId="77777777" w:rsidR="002C1DA5" w:rsidRPr="003E67C6" w:rsidRDefault="002C1DA5" w:rsidP="002C1DA5">
      <w:pPr>
        <w:rPr>
          <w:sz w:val="20"/>
        </w:rPr>
      </w:pPr>
    </w:p>
    <w:p w14:paraId="4656B66C" w14:textId="77777777" w:rsidR="002C1DA5" w:rsidRPr="003E67C6" w:rsidRDefault="002C1DA5" w:rsidP="00AF47CA">
      <w:pPr>
        <w:rPr>
          <w:sz w:val="20"/>
        </w:rPr>
      </w:pPr>
    </w:p>
    <w:p w14:paraId="2F30668F" w14:textId="77777777" w:rsidR="00760528" w:rsidRDefault="00760528" w:rsidP="00137F52">
      <w:pPr>
        <w:jc w:val="center"/>
        <w:rPr>
          <w:b/>
          <w:szCs w:val="24"/>
        </w:rPr>
      </w:pPr>
    </w:p>
    <w:p w14:paraId="07A131DE" w14:textId="08C9578D" w:rsidR="00137F52" w:rsidRPr="003E67C6" w:rsidRDefault="00137F52" w:rsidP="00137F52">
      <w:pPr>
        <w:jc w:val="center"/>
        <w:rPr>
          <w:b/>
          <w:szCs w:val="24"/>
        </w:rPr>
      </w:pPr>
      <w:r w:rsidRPr="003E67C6">
        <w:rPr>
          <w:b/>
          <w:szCs w:val="24"/>
        </w:rPr>
        <w:lastRenderedPageBreak/>
        <w:t>Custody of Students</w:t>
      </w:r>
    </w:p>
    <w:p w14:paraId="4E02C2F3" w14:textId="77777777" w:rsidR="00137F52" w:rsidRPr="003E67C6" w:rsidRDefault="00137F52" w:rsidP="00137F52">
      <w:pPr>
        <w:rPr>
          <w:sz w:val="20"/>
        </w:rPr>
      </w:pPr>
      <w:r w:rsidRPr="003E67C6">
        <w:rPr>
          <w:sz w:val="20"/>
        </w:rPr>
        <w:t>Students will not be released to the custody of anyone except their parent, legal guardian, or a person listed as an emergency contact on the student’s information, unless specific written instructions by the parent/guardian have been provided.</w:t>
      </w:r>
    </w:p>
    <w:p w14:paraId="5AFDD20C" w14:textId="77777777" w:rsidR="00AF47CA" w:rsidRPr="003E67C6" w:rsidRDefault="00AF47CA" w:rsidP="00AF47CA">
      <w:pPr>
        <w:jc w:val="center"/>
        <w:rPr>
          <w:b/>
          <w:color w:val="000000"/>
          <w:sz w:val="20"/>
        </w:rPr>
      </w:pPr>
    </w:p>
    <w:p w14:paraId="566FF42B" w14:textId="77777777" w:rsidR="00077EF4" w:rsidRPr="003E67C6" w:rsidRDefault="00077EF4" w:rsidP="00AF47CA">
      <w:pPr>
        <w:jc w:val="center"/>
        <w:rPr>
          <w:b/>
          <w:color w:val="000000"/>
          <w:sz w:val="20"/>
        </w:rPr>
      </w:pPr>
    </w:p>
    <w:p w14:paraId="1FF6FF59" w14:textId="77777777" w:rsidR="00AF47CA" w:rsidRPr="003E67C6" w:rsidRDefault="00AF47CA" w:rsidP="00AF47CA">
      <w:pPr>
        <w:jc w:val="center"/>
        <w:rPr>
          <w:b/>
          <w:color w:val="000000"/>
          <w:szCs w:val="24"/>
        </w:rPr>
      </w:pPr>
      <w:r w:rsidRPr="003E67C6">
        <w:rPr>
          <w:b/>
          <w:color w:val="000000"/>
          <w:szCs w:val="24"/>
        </w:rPr>
        <w:t>Student Transportation</w:t>
      </w:r>
    </w:p>
    <w:p w14:paraId="61AEB81F" w14:textId="77777777" w:rsidR="00AF47CA" w:rsidRPr="003E67C6" w:rsidRDefault="00AF47CA" w:rsidP="00AF47CA">
      <w:pPr>
        <w:rPr>
          <w:color w:val="000000"/>
          <w:sz w:val="20"/>
        </w:rPr>
      </w:pPr>
      <w:r w:rsidRPr="003E67C6">
        <w:rPr>
          <w:color w:val="000000"/>
          <w:sz w:val="20"/>
        </w:rPr>
        <w:t>Riding the school bus is a privilege extended to all students and all school rules and regulations that pertain to student conduct in the schools are applicable to student conduct on the bus.  All students being transported are under the authority of the driver and must obey his/her requests.  Students riding the bus are to go directly to and from the bus to the building and are not permitted to leave school property.  Transportation is provided to all students having classes at the Grand River Technical School</w:t>
      </w:r>
      <w:r w:rsidR="007B3B20" w:rsidRPr="003E67C6">
        <w:rPr>
          <w:color w:val="000000"/>
          <w:sz w:val="20"/>
        </w:rPr>
        <w:t xml:space="preserve"> and to the Litton Agricultural Campus.  </w:t>
      </w:r>
      <w:r w:rsidRPr="003E67C6">
        <w:rPr>
          <w:color w:val="000000"/>
          <w:sz w:val="20"/>
        </w:rPr>
        <w:t xml:space="preserve"> Specific bus regulations will be issued each year to all bus students.</w:t>
      </w:r>
    </w:p>
    <w:p w14:paraId="06DA5F59" w14:textId="77777777" w:rsidR="00302924" w:rsidRPr="003E67C6" w:rsidRDefault="00302924" w:rsidP="00AF47CA">
      <w:pPr>
        <w:rPr>
          <w:color w:val="000000"/>
          <w:sz w:val="20"/>
        </w:rPr>
      </w:pPr>
    </w:p>
    <w:p w14:paraId="028883E5" w14:textId="77777777" w:rsidR="00AF47CA" w:rsidRPr="003E67C6" w:rsidRDefault="00AF47CA" w:rsidP="00AF47CA">
      <w:pPr>
        <w:rPr>
          <w:color w:val="000000"/>
          <w:sz w:val="20"/>
        </w:rPr>
      </w:pPr>
      <w:r w:rsidRPr="003E67C6">
        <w:rPr>
          <w:color w:val="000000"/>
          <w:sz w:val="20"/>
        </w:rPr>
        <w:t>Students are not allowed to transport themselves or others to GRTS</w:t>
      </w:r>
      <w:r w:rsidR="00F56404" w:rsidRPr="003E67C6">
        <w:rPr>
          <w:color w:val="000000"/>
          <w:sz w:val="20"/>
        </w:rPr>
        <w:t>, TLC or the Litton Ag Campus</w:t>
      </w:r>
      <w:r w:rsidRPr="003E67C6">
        <w:rPr>
          <w:color w:val="000000"/>
          <w:sz w:val="20"/>
        </w:rPr>
        <w:t>.  Doing so will be considered a discipline violation of the closed campus policy.</w:t>
      </w:r>
    </w:p>
    <w:p w14:paraId="4A38A243" w14:textId="77777777" w:rsidR="002B4D41" w:rsidRPr="003E67C6" w:rsidRDefault="002B4D41" w:rsidP="00AF47CA">
      <w:pPr>
        <w:rPr>
          <w:color w:val="000000"/>
          <w:sz w:val="20"/>
        </w:rPr>
      </w:pPr>
    </w:p>
    <w:p w14:paraId="79B5B569" w14:textId="77777777" w:rsidR="002B4D41" w:rsidRPr="003E67C6" w:rsidRDefault="002B4D41" w:rsidP="00AF47CA">
      <w:pPr>
        <w:rPr>
          <w:color w:val="000000"/>
          <w:sz w:val="20"/>
        </w:rPr>
      </w:pPr>
    </w:p>
    <w:p w14:paraId="4AFD8284" w14:textId="77777777" w:rsidR="00AF47CA" w:rsidRPr="003E67C6" w:rsidRDefault="00AF47CA" w:rsidP="00AF47CA">
      <w:pPr>
        <w:jc w:val="center"/>
        <w:rPr>
          <w:b/>
          <w:color w:val="000000"/>
          <w:szCs w:val="24"/>
        </w:rPr>
      </w:pPr>
      <w:r w:rsidRPr="003E67C6">
        <w:rPr>
          <w:b/>
          <w:color w:val="000000"/>
          <w:szCs w:val="24"/>
        </w:rPr>
        <w:t>Student Driving/Parking</w:t>
      </w:r>
    </w:p>
    <w:p w14:paraId="7A84E814" w14:textId="77777777" w:rsidR="00AF47CA" w:rsidRPr="003E67C6" w:rsidRDefault="00AF47CA" w:rsidP="00AF47CA">
      <w:pPr>
        <w:rPr>
          <w:color w:val="000000"/>
          <w:sz w:val="20"/>
        </w:rPr>
      </w:pPr>
      <w:r w:rsidRPr="003E67C6">
        <w:rPr>
          <w:color w:val="000000"/>
          <w:sz w:val="20"/>
        </w:rPr>
        <w:t>Driving a vehicle is a privilege which, if abused, can be revoked.  Students wishing to drive to school and park in the student parking lot during regular school hours must complete and return a Student Driving/Parking Permit and purchase a parking tag.</w:t>
      </w:r>
      <w:r w:rsidR="00F56404" w:rsidRPr="003E67C6">
        <w:rPr>
          <w:color w:val="000000"/>
          <w:sz w:val="20"/>
        </w:rPr>
        <w:t xml:space="preserve"> The first row in the student parking section facing south (towards the school) and the first two south rows facing east/west are reserved for seniors who have purchase a parking permit.</w:t>
      </w:r>
    </w:p>
    <w:p w14:paraId="57C83735" w14:textId="77777777" w:rsidR="00B33DE4" w:rsidRPr="003E67C6" w:rsidRDefault="00B33DE4" w:rsidP="00AF47CA">
      <w:pPr>
        <w:rPr>
          <w:color w:val="000000"/>
          <w:sz w:val="20"/>
        </w:rPr>
      </w:pPr>
    </w:p>
    <w:p w14:paraId="36FAD47B" w14:textId="77777777" w:rsidR="00AF47CA" w:rsidRPr="003E67C6" w:rsidRDefault="00AF47CA" w:rsidP="00AF47CA">
      <w:pPr>
        <w:jc w:val="center"/>
        <w:rPr>
          <w:b/>
          <w:color w:val="000000"/>
          <w:szCs w:val="24"/>
        </w:rPr>
      </w:pPr>
      <w:r w:rsidRPr="003E67C6">
        <w:rPr>
          <w:b/>
          <w:color w:val="000000"/>
          <w:szCs w:val="24"/>
        </w:rPr>
        <w:t xml:space="preserve">Permission </w:t>
      </w:r>
      <w:r w:rsidR="008C6A4B" w:rsidRPr="003E67C6">
        <w:rPr>
          <w:b/>
          <w:color w:val="000000"/>
          <w:szCs w:val="24"/>
        </w:rPr>
        <w:t>for</w:t>
      </w:r>
      <w:r w:rsidRPr="003E67C6">
        <w:rPr>
          <w:b/>
          <w:color w:val="000000"/>
          <w:szCs w:val="24"/>
        </w:rPr>
        <w:t xml:space="preserve"> Leaving Campus</w:t>
      </w:r>
    </w:p>
    <w:p w14:paraId="4FB63F8F" w14:textId="77777777" w:rsidR="00AF47CA" w:rsidRPr="003E67C6" w:rsidRDefault="00AF47CA" w:rsidP="00AF47CA">
      <w:pPr>
        <w:rPr>
          <w:color w:val="000000"/>
          <w:sz w:val="20"/>
        </w:rPr>
      </w:pPr>
      <w:r w:rsidRPr="003E67C6">
        <w:rPr>
          <w:color w:val="000000"/>
          <w:sz w:val="20"/>
        </w:rPr>
        <w:t>All requests for students to leave campus while school is in session must be cleared through the Assistant Principal's or Principal's office.  This includes medical appointments, illness, or other reasons necessitating the student to leave the school.</w:t>
      </w:r>
    </w:p>
    <w:p w14:paraId="1DB138BA" w14:textId="77777777" w:rsidR="00AF47CA" w:rsidRPr="003E67C6" w:rsidRDefault="00AF47CA" w:rsidP="00AF47CA">
      <w:pPr>
        <w:rPr>
          <w:color w:val="000000"/>
          <w:sz w:val="20"/>
        </w:rPr>
      </w:pPr>
    </w:p>
    <w:p w14:paraId="32DA0100" w14:textId="77777777" w:rsidR="00AF47CA" w:rsidRPr="003E67C6" w:rsidRDefault="00AF47CA" w:rsidP="00AF47CA">
      <w:pPr>
        <w:rPr>
          <w:color w:val="000000"/>
          <w:sz w:val="20"/>
        </w:rPr>
      </w:pPr>
    </w:p>
    <w:p w14:paraId="70653723" w14:textId="77777777" w:rsidR="00AF47CA" w:rsidRPr="003E67C6" w:rsidRDefault="00AF47CA" w:rsidP="00AF47CA">
      <w:pPr>
        <w:jc w:val="center"/>
        <w:rPr>
          <w:b/>
          <w:color w:val="000000"/>
          <w:szCs w:val="24"/>
        </w:rPr>
      </w:pPr>
      <w:r w:rsidRPr="003E67C6">
        <w:rPr>
          <w:b/>
          <w:color w:val="000000"/>
          <w:szCs w:val="24"/>
        </w:rPr>
        <w:t>Hall Conduct/Passes</w:t>
      </w:r>
    </w:p>
    <w:p w14:paraId="76012742" w14:textId="77777777" w:rsidR="00AF47CA" w:rsidRPr="003E67C6" w:rsidRDefault="00AF47CA" w:rsidP="00AF47CA">
      <w:pPr>
        <w:rPr>
          <w:sz w:val="20"/>
        </w:rPr>
      </w:pPr>
      <w:r w:rsidRPr="003E67C6">
        <w:rPr>
          <w:sz w:val="20"/>
        </w:rPr>
        <w:t>Teachers will enforce school policy in the halls and anywhere on school property.  Teachers will have the authority to enforce school policy during the regular school day and at school functions.  Students should be in the halls only at the beginning and end of the school day and while moving from one class to another unless they have permission from a teacher, guidance counselor, or administrator.  Students in the halls during class time must have hall passes in their possession signed by one of the listed authorities.  Students are asked to courteous at all times and to keep to the right when moving in the halls.  Running, shouting, or horseplay in the halls is never permitted.</w:t>
      </w:r>
    </w:p>
    <w:p w14:paraId="254BFE66" w14:textId="77777777" w:rsidR="00AF47CA" w:rsidRPr="003E67C6" w:rsidRDefault="00AF47CA" w:rsidP="00AF47CA">
      <w:pPr>
        <w:rPr>
          <w:color w:val="000000"/>
          <w:sz w:val="20"/>
        </w:rPr>
      </w:pPr>
      <w:r w:rsidRPr="003E67C6">
        <w:rPr>
          <w:color w:val="000000"/>
          <w:sz w:val="20"/>
        </w:rPr>
        <w:tab/>
      </w:r>
    </w:p>
    <w:p w14:paraId="6F6B466D" w14:textId="77777777" w:rsidR="00AF47CA" w:rsidRPr="003E67C6" w:rsidRDefault="00AF47CA" w:rsidP="00AF47CA">
      <w:pPr>
        <w:rPr>
          <w:color w:val="000000"/>
          <w:sz w:val="20"/>
        </w:rPr>
      </w:pPr>
      <w:r w:rsidRPr="003E67C6">
        <w:rPr>
          <w:color w:val="000000"/>
          <w:sz w:val="20"/>
        </w:rPr>
        <w:t>Students who leave their assigned area must have a pass from the instructor or supervisor stating the student's name, time they left, their destination, and the instructor or supervisor's signature.  Students who feel ill must obtain the teacher's permission and a pass to go to the Health Office.  Students who wish to visit with their counselor must obtain a pass from their counselor prior to leaving class or study hall.</w:t>
      </w:r>
    </w:p>
    <w:p w14:paraId="0179A65B" w14:textId="77777777" w:rsidR="00AF47CA" w:rsidRPr="003E67C6" w:rsidRDefault="00AF47CA" w:rsidP="00AF47CA">
      <w:pPr>
        <w:rPr>
          <w:color w:val="000000"/>
          <w:sz w:val="20"/>
        </w:rPr>
      </w:pPr>
    </w:p>
    <w:p w14:paraId="32EFB41F" w14:textId="77777777" w:rsidR="00B33DE4" w:rsidRPr="003E67C6" w:rsidRDefault="00B33DE4" w:rsidP="00AF47CA">
      <w:pPr>
        <w:rPr>
          <w:color w:val="000000"/>
          <w:sz w:val="20"/>
        </w:rPr>
      </w:pPr>
    </w:p>
    <w:p w14:paraId="30DDD28B" w14:textId="77777777" w:rsidR="00AF47CA" w:rsidRPr="003E67C6" w:rsidRDefault="00AF47CA" w:rsidP="00AF47CA">
      <w:pPr>
        <w:jc w:val="center"/>
        <w:rPr>
          <w:b/>
          <w:color w:val="000000"/>
          <w:szCs w:val="24"/>
        </w:rPr>
      </w:pPr>
      <w:r w:rsidRPr="003E67C6">
        <w:rPr>
          <w:b/>
          <w:color w:val="000000"/>
          <w:szCs w:val="24"/>
        </w:rPr>
        <w:t>School Dress Code</w:t>
      </w:r>
    </w:p>
    <w:p w14:paraId="48E2F633" w14:textId="77777777" w:rsidR="00AF47CA" w:rsidRPr="003E67C6" w:rsidRDefault="00AF47CA" w:rsidP="00AF47CA">
      <w:pPr>
        <w:rPr>
          <w:color w:val="000000"/>
          <w:sz w:val="20"/>
        </w:rPr>
      </w:pPr>
      <w:r w:rsidRPr="003E67C6">
        <w:rPr>
          <w:color w:val="000000"/>
          <w:sz w:val="20"/>
        </w:rPr>
        <w:t>The purpose of the Chillicothe High School dress code is to ensure that all students are able to attend school in an environment that is free from the distraction of inappropriately clothed students.  It is not the school's intention to infringe on the individual student's rights to freedom of expression but rather to encourage students to "dress for success" and to come to school properly prepared to participate in the learning process.  Although the list given below details items that are not allowed, the teachers and administration reserve the right to determine that other items not listed here are causing interference to the educational process and, therefore, will not be allowed.</w:t>
      </w:r>
    </w:p>
    <w:p w14:paraId="460BE09A" w14:textId="77777777" w:rsidR="00AF47CA" w:rsidRPr="003E67C6" w:rsidRDefault="00AF47CA" w:rsidP="001240A8">
      <w:pPr>
        <w:numPr>
          <w:ilvl w:val="0"/>
          <w:numId w:val="13"/>
        </w:numPr>
        <w:rPr>
          <w:color w:val="000000"/>
          <w:sz w:val="20"/>
        </w:rPr>
      </w:pPr>
      <w:r w:rsidRPr="003E67C6">
        <w:rPr>
          <w:color w:val="000000"/>
          <w:sz w:val="20"/>
        </w:rPr>
        <w:lastRenderedPageBreak/>
        <w:t>All students must wear shoes, boots or other types of footwear.</w:t>
      </w:r>
    </w:p>
    <w:p w14:paraId="50B43C7A" w14:textId="77777777" w:rsidR="00AF47CA" w:rsidRPr="003E67C6" w:rsidRDefault="00AF47CA" w:rsidP="001240A8">
      <w:pPr>
        <w:numPr>
          <w:ilvl w:val="0"/>
          <w:numId w:val="13"/>
        </w:numPr>
        <w:rPr>
          <w:color w:val="000000"/>
          <w:sz w:val="20"/>
        </w:rPr>
      </w:pPr>
      <w:r w:rsidRPr="003E67C6">
        <w:rPr>
          <w:color w:val="000000"/>
          <w:sz w:val="20"/>
        </w:rPr>
        <w:t>No hats, sunglasses, handkerchief</w:t>
      </w:r>
      <w:r w:rsidR="00F56404" w:rsidRPr="003E67C6">
        <w:rPr>
          <w:color w:val="000000"/>
          <w:sz w:val="20"/>
        </w:rPr>
        <w:t>s</w:t>
      </w:r>
      <w:r w:rsidR="009E37C6" w:rsidRPr="003E67C6">
        <w:rPr>
          <w:color w:val="000000"/>
          <w:sz w:val="20"/>
        </w:rPr>
        <w:t>,</w:t>
      </w:r>
      <w:r w:rsidRPr="003E67C6">
        <w:rPr>
          <w:color w:val="000000"/>
          <w:sz w:val="20"/>
        </w:rPr>
        <w:t xml:space="preserve"> head scarves, </w:t>
      </w:r>
      <w:r w:rsidR="00F56404" w:rsidRPr="003E67C6">
        <w:rPr>
          <w:color w:val="000000"/>
          <w:sz w:val="20"/>
        </w:rPr>
        <w:t xml:space="preserve">bandanas, </w:t>
      </w:r>
      <w:r w:rsidRPr="003E67C6">
        <w:rPr>
          <w:color w:val="000000"/>
          <w:sz w:val="20"/>
        </w:rPr>
        <w:t>or headbands</w:t>
      </w:r>
      <w:r w:rsidR="00F56404" w:rsidRPr="003E67C6">
        <w:rPr>
          <w:color w:val="000000"/>
          <w:sz w:val="20"/>
        </w:rPr>
        <w:t xml:space="preserve"> wider than 2 inches</w:t>
      </w:r>
      <w:r w:rsidRPr="003E67C6">
        <w:rPr>
          <w:color w:val="000000"/>
          <w:sz w:val="20"/>
        </w:rPr>
        <w:t>.</w:t>
      </w:r>
    </w:p>
    <w:p w14:paraId="2D80E791" w14:textId="77777777" w:rsidR="00AF47CA" w:rsidRPr="003E67C6" w:rsidRDefault="00AF47CA" w:rsidP="001240A8">
      <w:pPr>
        <w:numPr>
          <w:ilvl w:val="0"/>
          <w:numId w:val="13"/>
        </w:numPr>
        <w:rPr>
          <w:color w:val="000000"/>
          <w:sz w:val="20"/>
        </w:rPr>
      </w:pPr>
      <w:r w:rsidRPr="003E67C6">
        <w:rPr>
          <w:color w:val="000000"/>
          <w:sz w:val="20"/>
        </w:rPr>
        <w:t>No bare midriffs are allowed - the midsection must always be covered.</w:t>
      </w:r>
    </w:p>
    <w:p w14:paraId="454077F2" w14:textId="77777777" w:rsidR="008C6A4B" w:rsidRPr="003E67C6" w:rsidRDefault="00AF47CA" w:rsidP="001240A8">
      <w:pPr>
        <w:numPr>
          <w:ilvl w:val="0"/>
          <w:numId w:val="13"/>
        </w:numPr>
        <w:rPr>
          <w:color w:val="000000"/>
          <w:sz w:val="20"/>
        </w:rPr>
      </w:pPr>
      <w:r w:rsidRPr="003E67C6">
        <w:rPr>
          <w:color w:val="000000"/>
          <w:sz w:val="20"/>
        </w:rPr>
        <w:t xml:space="preserve">Appropriate shorts may be worn.  </w:t>
      </w:r>
      <w:r w:rsidR="008C6A4B" w:rsidRPr="003E67C6">
        <w:rPr>
          <w:rFonts w:eastAsia="Helvetica"/>
          <w:color w:val="000000"/>
          <w:sz w:val="20"/>
        </w:rPr>
        <w:t xml:space="preserve">The length of any garment worn below the waist will be no shorter than the width of the palm of the hand measuring down from the top of the inseam.  The standard for this </w:t>
      </w:r>
      <w:r w:rsidR="008C6A4B" w:rsidRPr="003E67C6">
        <w:rPr>
          <w:rFonts w:eastAsia="Helvetica"/>
          <w:i/>
          <w:sz w:val="20"/>
        </w:rPr>
        <w:t>palm width</w:t>
      </w:r>
      <w:r w:rsidR="008C6A4B" w:rsidRPr="003E67C6">
        <w:rPr>
          <w:rFonts w:eastAsia="Helvetica"/>
          <w:color w:val="000000"/>
          <w:sz w:val="20"/>
        </w:rPr>
        <w:t xml:space="preserve"> will be the </w:t>
      </w:r>
      <w:r w:rsidR="008C6A4B" w:rsidRPr="003E67C6">
        <w:rPr>
          <w:rFonts w:eastAsia="Helvetica"/>
          <w:i/>
          <w:sz w:val="20"/>
        </w:rPr>
        <w:t>cutout</w:t>
      </w:r>
      <w:r w:rsidR="008C6A4B" w:rsidRPr="003E67C6">
        <w:rPr>
          <w:rFonts w:eastAsia="Helvetica"/>
          <w:color w:val="000000"/>
          <w:sz w:val="20"/>
        </w:rPr>
        <w:t xml:space="preserve"> of a hand located in the CHS office.</w:t>
      </w:r>
      <w:r w:rsidR="008C6A4B" w:rsidRPr="003E67C6">
        <w:rPr>
          <w:position w:val="-2"/>
          <w:sz w:val="20"/>
        </w:rPr>
        <w:t xml:space="preserve"> </w:t>
      </w:r>
      <w:r w:rsidR="008C6A4B" w:rsidRPr="003E67C6">
        <w:rPr>
          <w:rFonts w:eastAsia="Helvetica"/>
          <w:color w:val="000000"/>
          <w:sz w:val="20"/>
        </w:rPr>
        <w:t>This rule applies to any garment worn below the waist, including but not limited to</w:t>
      </w:r>
      <w:r w:rsidR="000806AD" w:rsidRPr="003E67C6">
        <w:rPr>
          <w:rFonts w:eastAsia="Helvetica"/>
          <w:color w:val="000000"/>
          <w:sz w:val="20"/>
        </w:rPr>
        <w:t>,</w:t>
      </w:r>
      <w:r w:rsidR="008C6A4B" w:rsidRPr="003E67C6">
        <w:rPr>
          <w:rFonts w:eastAsia="Helvetica"/>
          <w:color w:val="000000"/>
          <w:sz w:val="20"/>
        </w:rPr>
        <w:t xml:space="preserve"> dresses, skirts, and shorts. The shortest point of the garment must be used for measurement - such as any piece of clothing that has slits, holes, tears, and/or cutouts; therefore, any holes or tears in jeans must not be above this designated length.</w:t>
      </w:r>
      <w:r w:rsidR="008C6A4B" w:rsidRPr="003E67C6">
        <w:rPr>
          <w:position w:val="-2"/>
          <w:sz w:val="20"/>
        </w:rPr>
        <w:t xml:space="preserve"> </w:t>
      </w:r>
      <w:r w:rsidR="008C6A4B" w:rsidRPr="003E67C6">
        <w:rPr>
          <w:rFonts w:eastAsia="Helvetica"/>
          <w:color w:val="000000"/>
          <w:sz w:val="20"/>
        </w:rPr>
        <w:t>The appropriate garment length applies to both the front and back of the garment.</w:t>
      </w:r>
    </w:p>
    <w:p w14:paraId="554669B0" w14:textId="77777777" w:rsidR="00AF47CA" w:rsidRPr="003E67C6" w:rsidRDefault="00AF47CA" w:rsidP="001240A8">
      <w:pPr>
        <w:numPr>
          <w:ilvl w:val="0"/>
          <w:numId w:val="13"/>
        </w:numPr>
        <w:rPr>
          <w:color w:val="000000"/>
          <w:sz w:val="20"/>
        </w:rPr>
      </w:pPr>
      <w:r w:rsidRPr="003E67C6">
        <w:rPr>
          <w:color w:val="000000"/>
          <w:sz w:val="20"/>
        </w:rPr>
        <w:t>No halter tops.</w:t>
      </w:r>
    </w:p>
    <w:p w14:paraId="09515890" w14:textId="77777777" w:rsidR="00AF47CA" w:rsidRPr="003E67C6" w:rsidRDefault="00A01A77" w:rsidP="001240A8">
      <w:pPr>
        <w:numPr>
          <w:ilvl w:val="0"/>
          <w:numId w:val="13"/>
        </w:numPr>
        <w:rPr>
          <w:color w:val="000000"/>
          <w:sz w:val="20"/>
        </w:rPr>
      </w:pPr>
      <w:r w:rsidRPr="003E67C6">
        <w:rPr>
          <w:color w:val="000000"/>
          <w:sz w:val="20"/>
        </w:rPr>
        <w:t>Girls’ t</w:t>
      </w:r>
      <w:r w:rsidR="00110714" w:rsidRPr="003E67C6">
        <w:rPr>
          <w:color w:val="000000"/>
          <w:sz w:val="20"/>
        </w:rPr>
        <w:t>ank tops or “</w:t>
      </w:r>
      <w:r w:rsidR="00AF47CA" w:rsidRPr="003E67C6">
        <w:rPr>
          <w:color w:val="000000"/>
          <w:sz w:val="20"/>
        </w:rPr>
        <w:t>spaghetti straps" may not be worn in such a wa</w:t>
      </w:r>
      <w:r w:rsidR="005B329B" w:rsidRPr="003E67C6">
        <w:rPr>
          <w:color w:val="000000"/>
          <w:sz w:val="20"/>
        </w:rPr>
        <w:t>y as to expose an inappropriate</w:t>
      </w:r>
      <w:r w:rsidR="00F56404" w:rsidRPr="003E67C6">
        <w:rPr>
          <w:color w:val="000000"/>
          <w:sz w:val="20"/>
        </w:rPr>
        <w:t xml:space="preserve"> </w:t>
      </w:r>
      <w:r w:rsidR="00AF47CA" w:rsidRPr="003E67C6">
        <w:rPr>
          <w:color w:val="000000"/>
          <w:sz w:val="20"/>
        </w:rPr>
        <w:t>amount of the body or the underclothing.</w:t>
      </w:r>
      <w:r w:rsidR="008C6A4B" w:rsidRPr="003E67C6">
        <w:rPr>
          <w:color w:val="000000"/>
          <w:sz w:val="20"/>
        </w:rPr>
        <w:t xml:space="preserve"> Straps must be at least two-fingers wide.</w:t>
      </w:r>
    </w:p>
    <w:p w14:paraId="10BF34B4" w14:textId="77777777" w:rsidR="00AF47CA" w:rsidRPr="003E67C6" w:rsidRDefault="00AF47CA" w:rsidP="001240A8">
      <w:pPr>
        <w:numPr>
          <w:ilvl w:val="0"/>
          <w:numId w:val="13"/>
        </w:numPr>
        <w:rPr>
          <w:color w:val="000000"/>
          <w:sz w:val="20"/>
        </w:rPr>
      </w:pPr>
      <w:r w:rsidRPr="003E67C6">
        <w:rPr>
          <w:color w:val="000000"/>
          <w:sz w:val="20"/>
        </w:rPr>
        <w:t>No clothing</w:t>
      </w:r>
      <w:r w:rsidR="00551E8C" w:rsidRPr="003E67C6">
        <w:rPr>
          <w:color w:val="000000"/>
          <w:sz w:val="20"/>
        </w:rPr>
        <w:t>, lanyards, wristbands or jewelry</w:t>
      </w:r>
      <w:r w:rsidRPr="003E67C6">
        <w:rPr>
          <w:color w:val="000000"/>
          <w:sz w:val="20"/>
        </w:rPr>
        <w:t xml:space="preserve"> with inappropriate</w:t>
      </w:r>
      <w:r w:rsidR="005B329B" w:rsidRPr="003E67C6">
        <w:rPr>
          <w:color w:val="000000"/>
          <w:sz w:val="20"/>
        </w:rPr>
        <w:t xml:space="preserve"> or inflammatory </w:t>
      </w:r>
      <w:r w:rsidRPr="003E67C6">
        <w:rPr>
          <w:color w:val="000000"/>
          <w:sz w:val="20"/>
        </w:rPr>
        <w:t xml:space="preserve"> language, phrases, pictures, or innuendoes will be allowed.  Clothing that advertises illegal drugs or paraphernalia, alcohol, bars, or tobacco is also prohibited.  Jewelry and chains that are distracting or dangerous will not be allowed.</w:t>
      </w:r>
    </w:p>
    <w:p w14:paraId="12558D33" w14:textId="77777777" w:rsidR="00AF47CA" w:rsidRPr="003E67C6" w:rsidRDefault="00AF47CA" w:rsidP="001240A8">
      <w:pPr>
        <w:numPr>
          <w:ilvl w:val="0"/>
          <w:numId w:val="13"/>
        </w:numPr>
        <w:rPr>
          <w:color w:val="000000"/>
          <w:sz w:val="20"/>
        </w:rPr>
      </w:pPr>
      <w:r w:rsidRPr="003E67C6">
        <w:rPr>
          <w:color w:val="000000"/>
          <w:sz w:val="20"/>
        </w:rPr>
        <w:t>"Sagging" is not allowed.  Pants must cover the underwear</w:t>
      </w:r>
      <w:r w:rsidR="000806AD" w:rsidRPr="003E67C6">
        <w:rPr>
          <w:color w:val="000000"/>
          <w:sz w:val="20"/>
        </w:rPr>
        <w:t xml:space="preserve"> or shorts under the jeans </w:t>
      </w:r>
      <w:r w:rsidRPr="003E67C6">
        <w:rPr>
          <w:color w:val="000000"/>
          <w:sz w:val="20"/>
        </w:rPr>
        <w:t>at all times.</w:t>
      </w:r>
    </w:p>
    <w:p w14:paraId="77168CA7" w14:textId="77777777" w:rsidR="00AF47CA" w:rsidRPr="003E67C6" w:rsidRDefault="00AF47CA" w:rsidP="001240A8">
      <w:pPr>
        <w:numPr>
          <w:ilvl w:val="0"/>
          <w:numId w:val="13"/>
        </w:numPr>
        <w:rPr>
          <w:color w:val="000000"/>
          <w:sz w:val="20"/>
        </w:rPr>
      </w:pPr>
      <w:r w:rsidRPr="003E67C6">
        <w:rPr>
          <w:color w:val="000000"/>
          <w:sz w:val="20"/>
        </w:rPr>
        <w:t>Boys' shirts must have sleeves that cover the armpits.</w:t>
      </w:r>
    </w:p>
    <w:p w14:paraId="371EEC89" w14:textId="77777777" w:rsidR="00AF47CA" w:rsidRPr="003E67C6" w:rsidRDefault="00AF47CA" w:rsidP="001240A8">
      <w:pPr>
        <w:numPr>
          <w:ilvl w:val="0"/>
          <w:numId w:val="13"/>
        </w:numPr>
        <w:rPr>
          <w:color w:val="000000"/>
          <w:sz w:val="20"/>
        </w:rPr>
      </w:pPr>
      <w:r w:rsidRPr="003E67C6">
        <w:rPr>
          <w:color w:val="000000"/>
          <w:sz w:val="20"/>
        </w:rPr>
        <w:t>Strapless tops, backless tops, and tops with revealing necklines are not to be worn in the school building.</w:t>
      </w:r>
    </w:p>
    <w:p w14:paraId="38652600" w14:textId="77777777" w:rsidR="00AF47CA" w:rsidRPr="003E67C6" w:rsidRDefault="00AF47CA" w:rsidP="001240A8">
      <w:pPr>
        <w:numPr>
          <w:ilvl w:val="0"/>
          <w:numId w:val="13"/>
        </w:numPr>
        <w:rPr>
          <w:color w:val="000000"/>
          <w:sz w:val="20"/>
        </w:rPr>
      </w:pPr>
      <w:r w:rsidRPr="003E67C6">
        <w:rPr>
          <w:color w:val="000000"/>
          <w:sz w:val="20"/>
        </w:rPr>
        <w:t>Visibly showing your underwear is not allowed in the school building.</w:t>
      </w:r>
    </w:p>
    <w:p w14:paraId="1B6FACDD" w14:textId="77777777" w:rsidR="00AF47CA" w:rsidRPr="003E67C6" w:rsidRDefault="00AF47CA" w:rsidP="001240A8">
      <w:pPr>
        <w:numPr>
          <w:ilvl w:val="0"/>
          <w:numId w:val="13"/>
        </w:numPr>
        <w:rPr>
          <w:color w:val="000000"/>
          <w:sz w:val="20"/>
        </w:rPr>
      </w:pPr>
      <w:r w:rsidRPr="003E67C6">
        <w:rPr>
          <w:color w:val="000000"/>
          <w:sz w:val="20"/>
        </w:rPr>
        <w:t xml:space="preserve">Jeans or pants should not have holes above </w:t>
      </w:r>
      <w:r w:rsidR="004B365F" w:rsidRPr="003E67C6">
        <w:rPr>
          <w:color w:val="000000"/>
          <w:sz w:val="20"/>
        </w:rPr>
        <w:t>the defined short level. Inappropriate holes will either be covered or the student will have to change clothing.</w:t>
      </w:r>
    </w:p>
    <w:p w14:paraId="26474C1D" w14:textId="77777777" w:rsidR="00AF47CA" w:rsidRPr="003E67C6" w:rsidRDefault="00AF47CA" w:rsidP="001240A8">
      <w:pPr>
        <w:numPr>
          <w:ilvl w:val="0"/>
          <w:numId w:val="13"/>
        </w:numPr>
        <w:rPr>
          <w:color w:val="000000"/>
          <w:sz w:val="20"/>
        </w:rPr>
      </w:pPr>
      <w:r w:rsidRPr="003E67C6">
        <w:rPr>
          <w:color w:val="000000"/>
          <w:sz w:val="20"/>
        </w:rPr>
        <w:t>Class activities that present a concern for student safety may require that student to adjust hair and/or clothing during the class period in the interest of maintaining safety standards.</w:t>
      </w:r>
    </w:p>
    <w:p w14:paraId="183FC65C" w14:textId="77777777" w:rsidR="00694929" w:rsidRPr="003E67C6" w:rsidRDefault="00694929" w:rsidP="001240A8">
      <w:pPr>
        <w:numPr>
          <w:ilvl w:val="0"/>
          <w:numId w:val="13"/>
        </w:numPr>
        <w:rPr>
          <w:color w:val="000000"/>
          <w:sz w:val="20"/>
        </w:rPr>
      </w:pPr>
      <w:r w:rsidRPr="003E67C6">
        <w:rPr>
          <w:color w:val="000000"/>
          <w:sz w:val="20"/>
        </w:rPr>
        <w:t xml:space="preserve">Blankets, </w:t>
      </w:r>
      <w:r w:rsidR="006F7779" w:rsidRPr="003E67C6">
        <w:rPr>
          <w:color w:val="000000"/>
          <w:sz w:val="20"/>
        </w:rPr>
        <w:t xml:space="preserve">pillows, </w:t>
      </w:r>
      <w:r w:rsidRPr="003E67C6">
        <w:rPr>
          <w:color w:val="000000"/>
          <w:sz w:val="20"/>
        </w:rPr>
        <w:t>quilts, comforters</w:t>
      </w:r>
      <w:r w:rsidR="006F7779" w:rsidRPr="003E67C6">
        <w:rPr>
          <w:color w:val="000000"/>
          <w:sz w:val="20"/>
        </w:rPr>
        <w:t>, bedding</w:t>
      </w:r>
      <w:r w:rsidRPr="003E67C6">
        <w:rPr>
          <w:color w:val="000000"/>
          <w:sz w:val="20"/>
        </w:rPr>
        <w:t xml:space="preserve"> or </w:t>
      </w:r>
      <w:r w:rsidR="009A2491" w:rsidRPr="003E67C6">
        <w:rPr>
          <w:color w:val="000000"/>
          <w:sz w:val="20"/>
        </w:rPr>
        <w:t xml:space="preserve">any </w:t>
      </w:r>
      <w:r w:rsidRPr="003E67C6">
        <w:rPr>
          <w:color w:val="000000"/>
          <w:sz w:val="20"/>
        </w:rPr>
        <w:t>other</w:t>
      </w:r>
      <w:r w:rsidR="009A2491" w:rsidRPr="003E67C6">
        <w:rPr>
          <w:color w:val="000000"/>
          <w:sz w:val="20"/>
        </w:rPr>
        <w:t xml:space="preserve"> blanket type article </w:t>
      </w:r>
      <w:r w:rsidRPr="003E67C6">
        <w:rPr>
          <w:color w:val="000000"/>
          <w:sz w:val="20"/>
        </w:rPr>
        <w:t>are n</w:t>
      </w:r>
      <w:r w:rsidR="00BB1563" w:rsidRPr="003E67C6">
        <w:rPr>
          <w:color w:val="000000"/>
          <w:sz w:val="20"/>
        </w:rPr>
        <w:t>ot allowed in the building with</w:t>
      </w:r>
      <w:r w:rsidRPr="003E67C6">
        <w:rPr>
          <w:color w:val="000000"/>
          <w:sz w:val="20"/>
        </w:rPr>
        <w:t>out prior permission from the principal or assistant principal.</w:t>
      </w:r>
    </w:p>
    <w:p w14:paraId="61A97862" w14:textId="77777777" w:rsidR="00AF47CA" w:rsidRPr="003E67C6" w:rsidRDefault="00AF47CA" w:rsidP="001240A8">
      <w:pPr>
        <w:numPr>
          <w:ilvl w:val="0"/>
          <w:numId w:val="13"/>
        </w:numPr>
        <w:rPr>
          <w:color w:val="000000"/>
          <w:sz w:val="20"/>
        </w:rPr>
      </w:pPr>
      <w:r w:rsidRPr="003E67C6">
        <w:rPr>
          <w:color w:val="000000"/>
          <w:sz w:val="20"/>
        </w:rPr>
        <w:t>Additional dress guidelines may be imposed upon students participating in certain extracurricular activities.</w:t>
      </w:r>
    </w:p>
    <w:p w14:paraId="3D7C33F3" w14:textId="77777777" w:rsidR="009E37C6" w:rsidRPr="003E67C6" w:rsidRDefault="009E37C6" w:rsidP="009E37C6">
      <w:pPr>
        <w:rPr>
          <w:color w:val="000000"/>
          <w:sz w:val="20"/>
        </w:rPr>
      </w:pPr>
    </w:p>
    <w:p w14:paraId="60E1BDC7" w14:textId="77777777" w:rsidR="00AF47CA" w:rsidRPr="003E67C6" w:rsidRDefault="00AF47CA" w:rsidP="009E37C6">
      <w:pPr>
        <w:rPr>
          <w:color w:val="000000"/>
          <w:sz w:val="20"/>
        </w:rPr>
      </w:pPr>
      <w:r w:rsidRPr="003E67C6">
        <w:rPr>
          <w:color w:val="000000"/>
          <w:sz w:val="20"/>
        </w:rPr>
        <w:t xml:space="preserve">When, in the judgment of the </w:t>
      </w:r>
      <w:r w:rsidR="00B33DE4" w:rsidRPr="003E67C6">
        <w:rPr>
          <w:color w:val="000000"/>
          <w:sz w:val="20"/>
        </w:rPr>
        <w:t>building administrator or their designee</w:t>
      </w:r>
      <w:r w:rsidRPr="003E67C6">
        <w:rPr>
          <w:color w:val="000000"/>
          <w:sz w:val="20"/>
        </w:rPr>
        <w:t>, a student’s appearance or mode of dress does not comply with the</w:t>
      </w:r>
      <w:r w:rsidR="00B33DE4" w:rsidRPr="003E67C6">
        <w:rPr>
          <w:color w:val="000000"/>
          <w:sz w:val="20"/>
        </w:rPr>
        <w:t xml:space="preserve"> </w:t>
      </w:r>
      <w:r w:rsidRPr="003E67C6">
        <w:rPr>
          <w:color w:val="000000"/>
          <w:sz w:val="20"/>
        </w:rPr>
        <w:t xml:space="preserve">above criteria, </w:t>
      </w:r>
      <w:r w:rsidR="000806AD" w:rsidRPr="003E67C6">
        <w:rPr>
          <w:color w:val="000000"/>
          <w:sz w:val="20"/>
        </w:rPr>
        <w:t xml:space="preserve">or creates a significant distraction to the learning environment, </w:t>
      </w:r>
      <w:r w:rsidRPr="003E67C6">
        <w:rPr>
          <w:color w:val="000000"/>
          <w:sz w:val="20"/>
        </w:rPr>
        <w:t>the student may be</w:t>
      </w:r>
      <w:r w:rsidR="006A5618" w:rsidRPr="003E67C6">
        <w:rPr>
          <w:color w:val="000000"/>
          <w:sz w:val="20"/>
        </w:rPr>
        <w:t xml:space="preserve"> required to make modifications or change to clothing that meets the student dress code.</w:t>
      </w:r>
    </w:p>
    <w:p w14:paraId="4F3A6697" w14:textId="77777777" w:rsidR="00AF47CA" w:rsidRPr="003E67C6" w:rsidRDefault="00AF47CA" w:rsidP="00AF47CA">
      <w:pPr>
        <w:rPr>
          <w:color w:val="000000"/>
          <w:sz w:val="20"/>
        </w:rPr>
      </w:pPr>
    </w:p>
    <w:p w14:paraId="0E7E8CE5" w14:textId="77777777" w:rsidR="000E3983" w:rsidRPr="003E67C6" w:rsidRDefault="000E3983" w:rsidP="00AF47CA">
      <w:pPr>
        <w:rPr>
          <w:color w:val="000000"/>
          <w:sz w:val="20"/>
        </w:rPr>
      </w:pPr>
      <w:r w:rsidRPr="003E67C6">
        <w:rPr>
          <w:color w:val="000000"/>
          <w:sz w:val="20"/>
        </w:rPr>
        <w:t xml:space="preserve">All CHS students are required to wear their student ID either on a lanyard or a clip-on badge.  This must be present on the student anytime they are on the CHS campus during school hours (excluding physical education classes). Students will be subject to the discipline code for any and all violations. </w:t>
      </w:r>
    </w:p>
    <w:p w14:paraId="27EFDF18" w14:textId="77777777" w:rsidR="000E3983" w:rsidRPr="003E67C6" w:rsidRDefault="000E3983" w:rsidP="00AF47CA">
      <w:pPr>
        <w:rPr>
          <w:color w:val="000000"/>
          <w:sz w:val="20"/>
        </w:rPr>
      </w:pPr>
    </w:p>
    <w:p w14:paraId="384E7482" w14:textId="77777777" w:rsidR="00AF47CA" w:rsidRPr="003E67C6" w:rsidRDefault="00AF47CA" w:rsidP="00AF47CA">
      <w:pPr>
        <w:rPr>
          <w:color w:val="000000"/>
          <w:sz w:val="20"/>
        </w:rPr>
      </w:pPr>
      <w:r w:rsidRPr="003E67C6">
        <w:rPr>
          <w:color w:val="000000"/>
          <w:sz w:val="20"/>
        </w:rPr>
        <w:t>Exceptions to the grooming and dress code for health or religious reasons will be considered on a case-by-case basis.</w:t>
      </w:r>
    </w:p>
    <w:p w14:paraId="34D8826F" w14:textId="77777777" w:rsidR="00AF47CA" w:rsidRPr="003E67C6" w:rsidRDefault="00AF47CA" w:rsidP="00AF47CA">
      <w:pPr>
        <w:rPr>
          <w:color w:val="000000"/>
          <w:sz w:val="20"/>
        </w:rPr>
      </w:pPr>
    </w:p>
    <w:p w14:paraId="7110A2AE" w14:textId="77777777" w:rsidR="00B33DE4" w:rsidRPr="003E67C6" w:rsidRDefault="00B33DE4" w:rsidP="00AF47CA">
      <w:pPr>
        <w:rPr>
          <w:color w:val="000000"/>
          <w:sz w:val="20"/>
        </w:rPr>
      </w:pPr>
    </w:p>
    <w:p w14:paraId="263DDC8E" w14:textId="77777777" w:rsidR="00AF47CA" w:rsidRPr="003E67C6" w:rsidRDefault="00AF47CA" w:rsidP="00AF47CA">
      <w:pPr>
        <w:jc w:val="center"/>
        <w:rPr>
          <w:b/>
          <w:szCs w:val="24"/>
        </w:rPr>
      </w:pPr>
      <w:r w:rsidRPr="003E67C6">
        <w:rPr>
          <w:b/>
          <w:szCs w:val="24"/>
        </w:rPr>
        <w:t>Master School Calendar</w:t>
      </w:r>
    </w:p>
    <w:p w14:paraId="2E430A6E" w14:textId="77777777" w:rsidR="00AF47CA" w:rsidRPr="003E67C6" w:rsidRDefault="00AF47CA" w:rsidP="009167D2">
      <w:pPr>
        <w:rPr>
          <w:sz w:val="20"/>
        </w:rPr>
      </w:pPr>
      <w:r w:rsidRPr="003E67C6">
        <w:rPr>
          <w:sz w:val="20"/>
        </w:rPr>
        <w:t>An official school calendar is maintained in the Principal’s Office.  To eliminate conflicts and confusion, teachers, sponsors, and students are to schedule events with the Principal’s Office as early as possible.  All dates must be approved by the Principal before they are entered on the calendar.  No activity or event will be considered official until approved by the Principal and placed on the Master Calendar.</w:t>
      </w:r>
    </w:p>
    <w:p w14:paraId="5CF3E571" w14:textId="77777777" w:rsidR="00AF47CA" w:rsidRPr="003E67C6" w:rsidRDefault="00AF47CA" w:rsidP="00AF47CA">
      <w:pPr>
        <w:rPr>
          <w:color w:val="000000"/>
          <w:sz w:val="20"/>
        </w:rPr>
      </w:pPr>
    </w:p>
    <w:p w14:paraId="13B604D5" w14:textId="77777777" w:rsidR="00B33DE4" w:rsidRPr="003E67C6" w:rsidRDefault="00B33DE4" w:rsidP="00AF47CA">
      <w:pPr>
        <w:rPr>
          <w:color w:val="000000"/>
          <w:sz w:val="20"/>
        </w:rPr>
      </w:pPr>
    </w:p>
    <w:p w14:paraId="48E41E9E" w14:textId="77777777" w:rsidR="00AF47CA" w:rsidRPr="003E67C6" w:rsidRDefault="00AF47CA" w:rsidP="00AF47CA">
      <w:pPr>
        <w:jc w:val="center"/>
        <w:rPr>
          <w:b/>
          <w:color w:val="000000"/>
          <w:szCs w:val="24"/>
        </w:rPr>
      </w:pPr>
      <w:r w:rsidRPr="003E67C6">
        <w:rPr>
          <w:b/>
          <w:color w:val="000000"/>
          <w:szCs w:val="24"/>
        </w:rPr>
        <w:t>After Hours Use of Facility</w:t>
      </w:r>
    </w:p>
    <w:p w14:paraId="727778EC" w14:textId="77777777" w:rsidR="00AF47CA" w:rsidRPr="003E67C6" w:rsidRDefault="00AF47CA" w:rsidP="00AF47CA">
      <w:pPr>
        <w:rPr>
          <w:color w:val="000000"/>
          <w:sz w:val="20"/>
        </w:rPr>
      </w:pPr>
      <w:r w:rsidRPr="003E67C6">
        <w:rPr>
          <w:color w:val="000000"/>
          <w:sz w:val="20"/>
        </w:rPr>
        <w:t>A faculty member must supervise student organizations, individual students, or groups practicing or working in or on school-owned property before, during, or after the regular school day.</w:t>
      </w:r>
    </w:p>
    <w:p w14:paraId="6C66FAA8" w14:textId="77777777" w:rsidR="00B33DE4" w:rsidRPr="003E67C6" w:rsidRDefault="00B33DE4" w:rsidP="00AF47CA">
      <w:pPr>
        <w:rPr>
          <w:color w:val="000000"/>
          <w:sz w:val="20"/>
        </w:rPr>
      </w:pPr>
    </w:p>
    <w:p w14:paraId="45AAE1DD" w14:textId="77777777" w:rsidR="00AF47CA" w:rsidRPr="003E67C6" w:rsidRDefault="00AF47CA" w:rsidP="00AF47CA">
      <w:pPr>
        <w:rPr>
          <w:color w:val="000000"/>
          <w:sz w:val="20"/>
        </w:rPr>
      </w:pPr>
    </w:p>
    <w:p w14:paraId="47A7A53D" w14:textId="77777777" w:rsidR="00AF47CA" w:rsidRPr="003E67C6" w:rsidRDefault="00AF47CA" w:rsidP="00AF47CA">
      <w:pPr>
        <w:jc w:val="center"/>
        <w:rPr>
          <w:b/>
          <w:color w:val="000000"/>
          <w:szCs w:val="24"/>
        </w:rPr>
      </w:pPr>
      <w:r w:rsidRPr="003E67C6">
        <w:rPr>
          <w:b/>
          <w:color w:val="000000"/>
          <w:szCs w:val="24"/>
        </w:rPr>
        <w:t>School Dances</w:t>
      </w:r>
    </w:p>
    <w:p w14:paraId="057AF9B8" w14:textId="77777777" w:rsidR="00AF47CA" w:rsidRPr="003E67C6" w:rsidRDefault="00AF47CA" w:rsidP="00AF47CA">
      <w:pPr>
        <w:rPr>
          <w:color w:val="000000"/>
          <w:sz w:val="20"/>
        </w:rPr>
      </w:pPr>
      <w:r w:rsidRPr="003E67C6">
        <w:rPr>
          <w:color w:val="000000"/>
          <w:sz w:val="20"/>
        </w:rPr>
        <w:t>During the school year dances are sponsored by various school organizations.  Proper dress is expected for all dances and is announced prior to the event.  High school dances are limited to students in grades nine through twelve.  Out-of-town guests and past graduates must be approved prior to the dance by the sponsors of the event in conjunction with the building administration and School Resource Officer.  Students bringing a non-CHS guest to a dance may be held accountable for their guest’s conduct while in attendance.  Students who leave a dance are not permitted to return once having left.</w:t>
      </w:r>
    </w:p>
    <w:p w14:paraId="59CAB22D" w14:textId="77777777" w:rsidR="00AF47CA" w:rsidRPr="003E67C6" w:rsidRDefault="00AF47CA" w:rsidP="00AF47CA">
      <w:pPr>
        <w:rPr>
          <w:color w:val="000000"/>
          <w:sz w:val="20"/>
        </w:rPr>
      </w:pPr>
    </w:p>
    <w:p w14:paraId="50225A3D" w14:textId="77777777" w:rsidR="00B33DE4" w:rsidRPr="003E67C6" w:rsidRDefault="00B33DE4" w:rsidP="00AF47CA">
      <w:pPr>
        <w:rPr>
          <w:color w:val="000000"/>
          <w:sz w:val="20"/>
        </w:rPr>
      </w:pPr>
    </w:p>
    <w:p w14:paraId="50ECB398" w14:textId="77777777" w:rsidR="00AF47CA" w:rsidRPr="003E67C6" w:rsidRDefault="00AF47CA" w:rsidP="00AF47CA">
      <w:pPr>
        <w:jc w:val="center"/>
        <w:rPr>
          <w:b/>
          <w:color w:val="000000"/>
          <w:szCs w:val="24"/>
        </w:rPr>
      </w:pPr>
      <w:r w:rsidRPr="003E67C6">
        <w:rPr>
          <w:b/>
          <w:color w:val="000000"/>
          <w:szCs w:val="24"/>
        </w:rPr>
        <w:t>Activity Tickets</w:t>
      </w:r>
    </w:p>
    <w:p w14:paraId="23B2BB77" w14:textId="77777777" w:rsidR="00AF47CA" w:rsidRPr="003E67C6" w:rsidRDefault="00AF47CA" w:rsidP="00AF47CA">
      <w:pPr>
        <w:rPr>
          <w:color w:val="000000"/>
          <w:sz w:val="20"/>
        </w:rPr>
      </w:pPr>
      <w:r w:rsidRPr="003E67C6">
        <w:rPr>
          <w:color w:val="000000"/>
          <w:sz w:val="20"/>
        </w:rPr>
        <w:t>Activity tickets may be purchased so that a student can attend all activities at a reduced rate.  It provides admission to home games.  It does not include districts, state playoff, plays, or Student Council events.  Activity tickets must be presented to the gate worker or the student will be required to pay full price for admission.</w:t>
      </w:r>
    </w:p>
    <w:p w14:paraId="1ACE97A1" w14:textId="77777777" w:rsidR="00B33DE4" w:rsidRPr="003E67C6" w:rsidRDefault="00B33DE4" w:rsidP="00AF47CA">
      <w:pPr>
        <w:rPr>
          <w:color w:val="000000"/>
          <w:sz w:val="20"/>
        </w:rPr>
      </w:pPr>
    </w:p>
    <w:p w14:paraId="029BB556" w14:textId="77777777" w:rsidR="00B33DE4" w:rsidRPr="003E67C6" w:rsidRDefault="00B33DE4" w:rsidP="00AF47CA">
      <w:pPr>
        <w:rPr>
          <w:color w:val="000000"/>
          <w:sz w:val="20"/>
        </w:rPr>
      </w:pPr>
    </w:p>
    <w:p w14:paraId="2A886069" w14:textId="77777777" w:rsidR="00AF47CA" w:rsidRPr="003E67C6" w:rsidRDefault="00AF47CA" w:rsidP="00E2731F">
      <w:pPr>
        <w:jc w:val="center"/>
        <w:rPr>
          <w:color w:val="000000"/>
          <w:szCs w:val="24"/>
        </w:rPr>
      </w:pPr>
      <w:r w:rsidRPr="003E67C6">
        <w:rPr>
          <w:b/>
          <w:color w:val="000000"/>
          <w:szCs w:val="24"/>
        </w:rPr>
        <w:t>Lost and Found</w:t>
      </w:r>
    </w:p>
    <w:p w14:paraId="4CE77084" w14:textId="77777777" w:rsidR="00D33869" w:rsidRPr="003E67C6" w:rsidRDefault="00AF47CA" w:rsidP="00B33DE4">
      <w:pPr>
        <w:jc w:val="both"/>
        <w:rPr>
          <w:color w:val="000000"/>
          <w:sz w:val="20"/>
        </w:rPr>
      </w:pPr>
      <w:r w:rsidRPr="003E67C6">
        <w:rPr>
          <w:color w:val="000000"/>
          <w:sz w:val="20"/>
        </w:rPr>
        <w:t>Articles found should be taken to the office and given to the secretary.  If something is lost or stolen, it should be reported immediately to the office.</w:t>
      </w:r>
    </w:p>
    <w:p w14:paraId="65D456A9" w14:textId="77777777" w:rsidR="002B4D41" w:rsidRPr="003E67C6" w:rsidRDefault="002B4D41" w:rsidP="001A22F4">
      <w:pPr>
        <w:jc w:val="center"/>
        <w:rPr>
          <w:b/>
          <w:color w:val="000000"/>
          <w:szCs w:val="24"/>
        </w:rPr>
      </w:pPr>
    </w:p>
    <w:p w14:paraId="1E0D8204" w14:textId="77777777" w:rsidR="00A3484F" w:rsidRPr="003E67C6" w:rsidRDefault="00A3484F" w:rsidP="001A22F4">
      <w:pPr>
        <w:jc w:val="center"/>
        <w:rPr>
          <w:b/>
          <w:color w:val="000000"/>
          <w:szCs w:val="24"/>
        </w:rPr>
      </w:pPr>
    </w:p>
    <w:p w14:paraId="07418728" w14:textId="77777777" w:rsidR="00AF47CA" w:rsidRPr="003E67C6" w:rsidRDefault="00AF47CA" w:rsidP="001A22F4">
      <w:pPr>
        <w:jc w:val="center"/>
        <w:rPr>
          <w:b/>
          <w:color w:val="000000"/>
          <w:szCs w:val="24"/>
        </w:rPr>
      </w:pPr>
      <w:r w:rsidRPr="003E67C6">
        <w:rPr>
          <w:b/>
          <w:color w:val="000000"/>
          <w:szCs w:val="24"/>
        </w:rPr>
        <w:t>Stolen Items</w:t>
      </w:r>
    </w:p>
    <w:p w14:paraId="77EAC9BE" w14:textId="77777777" w:rsidR="002C1DA5" w:rsidRPr="003E67C6" w:rsidRDefault="00AF47CA" w:rsidP="00E2731F">
      <w:pPr>
        <w:rPr>
          <w:color w:val="000000"/>
          <w:sz w:val="20"/>
        </w:rPr>
      </w:pPr>
      <w:r w:rsidRPr="003E67C6">
        <w:rPr>
          <w:color w:val="000000"/>
          <w:sz w:val="20"/>
        </w:rPr>
        <w:t>Students are responsible for locking and securing all personal property.  The school is not responsible for items stolen.</w:t>
      </w:r>
    </w:p>
    <w:p w14:paraId="054A716B" w14:textId="77777777" w:rsidR="00A3484F" w:rsidRPr="003E67C6" w:rsidRDefault="00A3484F" w:rsidP="00E2731F">
      <w:pPr>
        <w:rPr>
          <w:color w:val="000000"/>
          <w:sz w:val="20"/>
        </w:rPr>
      </w:pPr>
    </w:p>
    <w:p w14:paraId="13EDBEDC" w14:textId="77777777" w:rsidR="00A3484F" w:rsidRPr="003E67C6" w:rsidRDefault="00A3484F" w:rsidP="00E2731F">
      <w:pPr>
        <w:rPr>
          <w:color w:val="000000"/>
          <w:sz w:val="20"/>
        </w:rPr>
      </w:pPr>
    </w:p>
    <w:p w14:paraId="22BFBF1D" w14:textId="77777777" w:rsidR="00AF47CA" w:rsidRPr="003E67C6" w:rsidRDefault="00AF47CA" w:rsidP="001A22F4">
      <w:pPr>
        <w:jc w:val="center"/>
        <w:rPr>
          <w:b/>
          <w:color w:val="000000"/>
          <w:szCs w:val="24"/>
        </w:rPr>
      </w:pPr>
      <w:r w:rsidRPr="003E67C6">
        <w:rPr>
          <w:b/>
          <w:color w:val="000000"/>
          <w:szCs w:val="24"/>
        </w:rPr>
        <w:t>Telephone</w:t>
      </w:r>
    </w:p>
    <w:p w14:paraId="31137010" w14:textId="77777777" w:rsidR="009167D2" w:rsidRPr="003E67C6" w:rsidRDefault="00AF47CA" w:rsidP="00A01A77">
      <w:pPr>
        <w:rPr>
          <w:color w:val="000000"/>
          <w:sz w:val="20"/>
        </w:rPr>
      </w:pPr>
      <w:r w:rsidRPr="003E67C6">
        <w:rPr>
          <w:color w:val="000000"/>
          <w:sz w:val="20"/>
        </w:rPr>
        <w:t>With the exception of emergencies, all telephone calls made by students s</w:t>
      </w:r>
      <w:r w:rsidR="004A5276" w:rsidRPr="003E67C6">
        <w:rPr>
          <w:color w:val="000000"/>
          <w:sz w:val="20"/>
        </w:rPr>
        <w:t xml:space="preserve">hould be made on the office phone </w:t>
      </w:r>
      <w:r w:rsidRPr="003E67C6">
        <w:rPr>
          <w:color w:val="000000"/>
          <w:sz w:val="20"/>
        </w:rPr>
        <w:t>between classes or before or after school.  No student will be called from class to answer a phone call except in an emergency.  The office can take and deliver messages.  Teachers will not excuse students from class to use the telephone.</w:t>
      </w:r>
    </w:p>
    <w:p w14:paraId="51BED5F3" w14:textId="77777777" w:rsidR="002C1DA5" w:rsidRPr="003E67C6" w:rsidRDefault="002C1DA5" w:rsidP="00A01A77">
      <w:pPr>
        <w:rPr>
          <w:color w:val="000000"/>
          <w:sz w:val="20"/>
        </w:rPr>
      </w:pPr>
    </w:p>
    <w:p w14:paraId="2122B7B3" w14:textId="77777777" w:rsidR="002C1DA5" w:rsidRPr="003E67C6" w:rsidRDefault="002C1DA5" w:rsidP="00A01A77">
      <w:pPr>
        <w:rPr>
          <w:color w:val="000000"/>
          <w:sz w:val="20"/>
        </w:rPr>
      </w:pPr>
    </w:p>
    <w:p w14:paraId="4BEE217F" w14:textId="77777777" w:rsidR="00AF47CA" w:rsidRPr="003E67C6" w:rsidRDefault="00AF47CA" w:rsidP="00E2731F">
      <w:pPr>
        <w:jc w:val="center"/>
        <w:rPr>
          <w:b/>
          <w:color w:val="000000"/>
          <w:szCs w:val="24"/>
        </w:rPr>
      </w:pPr>
      <w:r w:rsidRPr="003E67C6">
        <w:rPr>
          <w:b/>
          <w:color w:val="000000"/>
          <w:szCs w:val="24"/>
        </w:rPr>
        <w:t>Student Visitors</w:t>
      </w:r>
    </w:p>
    <w:p w14:paraId="0987EC51" w14:textId="77777777" w:rsidR="00BF38ED" w:rsidRPr="003E67C6" w:rsidRDefault="00DA1A11" w:rsidP="00AF47CA">
      <w:pPr>
        <w:rPr>
          <w:b/>
          <w:color w:val="000000"/>
          <w:sz w:val="20"/>
        </w:rPr>
      </w:pPr>
      <w:r w:rsidRPr="003E67C6">
        <w:rPr>
          <w:b/>
          <w:color w:val="000000"/>
          <w:sz w:val="20"/>
        </w:rPr>
        <w:t>No school –aged visitors will be allowed during regular school operating hours.  Parent or adult visitors must be approved in advance by the Principal or Assistant Principal and will not be allowed to interrupt classes or the learning environment.</w:t>
      </w:r>
    </w:p>
    <w:p w14:paraId="3E819779" w14:textId="77777777" w:rsidR="00A01A77" w:rsidRPr="003E67C6" w:rsidRDefault="00A01A77" w:rsidP="00AF47CA">
      <w:pPr>
        <w:rPr>
          <w:b/>
          <w:color w:val="000000"/>
          <w:sz w:val="20"/>
        </w:rPr>
      </w:pPr>
    </w:p>
    <w:p w14:paraId="0C9CD1B4" w14:textId="77777777" w:rsidR="005B15C1" w:rsidRPr="003E67C6" w:rsidRDefault="005B15C1" w:rsidP="002B4D41">
      <w:pPr>
        <w:rPr>
          <w:b/>
          <w:color w:val="000000"/>
          <w:szCs w:val="24"/>
        </w:rPr>
      </w:pPr>
    </w:p>
    <w:p w14:paraId="7725AA93" w14:textId="77777777" w:rsidR="00AF47CA" w:rsidRPr="003E67C6" w:rsidRDefault="00AF47CA" w:rsidP="00AF47CA">
      <w:pPr>
        <w:jc w:val="center"/>
        <w:rPr>
          <w:b/>
          <w:color w:val="000000"/>
          <w:szCs w:val="24"/>
        </w:rPr>
      </w:pPr>
      <w:r w:rsidRPr="003E67C6">
        <w:rPr>
          <w:b/>
          <w:color w:val="000000"/>
          <w:szCs w:val="24"/>
        </w:rPr>
        <w:t>School Resource Officer</w:t>
      </w:r>
    </w:p>
    <w:p w14:paraId="7B0DAE7A" w14:textId="77777777" w:rsidR="005B15C1" w:rsidRPr="003E67C6" w:rsidRDefault="005B15C1" w:rsidP="00AF47CA">
      <w:pPr>
        <w:jc w:val="center"/>
        <w:rPr>
          <w:b/>
          <w:color w:val="000000"/>
          <w:szCs w:val="24"/>
        </w:rPr>
      </w:pPr>
    </w:p>
    <w:p w14:paraId="56EB7FDF" w14:textId="77777777" w:rsidR="00AF47CA" w:rsidRPr="003E67C6" w:rsidRDefault="00AF47CA" w:rsidP="00AF47CA">
      <w:pPr>
        <w:rPr>
          <w:color w:val="000000"/>
          <w:sz w:val="20"/>
        </w:rPr>
      </w:pPr>
      <w:r w:rsidRPr="003E67C6">
        <w:rPr>
          <w:color w:val="000000"/>
          <w:sz w:val="20"/>
        </w:rPr>
        <w:t>The Chillicothe R-II School District and the Livingston County Sheriff's Office have formed a partnership to address the social issues of this community.  Together we have formed the School Resource Officer Program, in which a trained, full-time Sheriff's Deputy works within the educational system to promote and assist the District in providing a safe learning environment.</w:t>
      </w:r>
    </w:p>
    <w:p w14:paraId="23956A1A" w14:textId="77777777" w:rsidR="009167D2" w:rsidRPr="003E67C6" w:rsidRDefault="009167D2" w:rsidP="00AF47CA">
      <w:pPr>
        <w:rPr>
          <w:color w:val="000000"/>
          <w:sz w:val="20"/>
        </w:rPr>
      </w:pPr>
    </w:p>
    <w:p w14:paraId="361423FD" w14:textId="77777777" w:rsidR="00AF47CA" w:rsidRPr="003E67C6" w:rsidRDefault="00AF47CA" w:rsidP="00AF47CA">
      <w:pPr>
        <w:rPr>
          <w:color w:val="000000"/>
          <w:sz w:val="20"/>
        </w:rPr>
      </w:pPr>
      <w:r w:rsidRPr="003E67C6">
        <w:rPr>
          <w:color w:val="000000"/>
          <w:sz w:val="20"/>
        </w:rPr>
        <w:t xml:space="preserve">Another goal of the SRO program is to promote a better understanding of law enforcement's role in society while educating students, parents, school personnel, and community as a whole.  The community can be educated on </w:t>
      </w:r>
      <w:r w:rsidRPr="003E67C6">
        <w:rPr>
          <w:color w:val="000000"/>
          <w:sz w:val="20"/>
        </w:rPr>
        <w:lastRenderedPageBreak/>
        <w:t>important issues such as gangs, crime, drug and alcohol abuse, and other related topics.  The program also provides a positive role model in the educational system.</w:t>
      </w:r>
    </w:p>
    <w:p w14:paraId="3DB571C2" w14:textId="77777777" w:rsidR="009167D2" w:rsidRPr="003E67C6" w:rsidRDefault="00AF47CA" w:rsidP="00AF47CA">
      <w:pPr>
        <w:rPr>
          <w:color w:val="000000"/>
          <w:sz w:val="20"/>
        </w:rPr>
      </w:pPr>
      <w:r w:rsidRPr="003E67C6">
        <w:rPr>
          <w:color w:val="000000"/>
          <w:sz w:val="20"/>
        </w:rPr>
        <w:tab/>
      </w:r>
    </w:p>
    <w:p w14:paraId="74D9F8F0" w14:textId="77777777" w:rsidR="00AF47CA" w:rsidRPr="003E67C6" w:rsidRDefault="00AF47CA" w:rsidP="00AF47CA">
      <w:pPr>
        <w:rPr>
          <w:color w:val="000000"/>
          <w:sz w:val="20"/>
        </w:rPr>
      </w:pPr>
      <w:r w:rsidRPr="003E67C6">
        <w:rPr>
          <w:color w:val="000000"/>
          <w:sz w:val="20"/>
        </w:rPr>
        <w:t>The role of the SRO is to act as (an):</w:t>
      </w:r>
    </w:p>
    <w:p w14:paraId="69300ABE" w14:textId="77777777" w:rsidR="00AF47CA" w:rsidRPr="003E67C6" w:rsidRDefault="00AF47CA" w:rsidP="001240A8">
      <w:pPr>
        <w:pStyle w:val="ListParagraph"/>
        <w:numPr>
          <w:ilvl w:val="0"/>
          <w:numId w:val="17"/>
        </w:numPr>
        <w:rPr>
          <w:b/>
          <w:color w:val="000000"/>
          <w:sz w:val="20"/>
        </w:rPr>
      </w:pPr>
      <w:r w:rsidRPr="003E67C6">
        <w:rPr>
          <w:b/>
          <w:color w:val="000000"/>
          <w:sz w:val="20"/>
        </w:rPr>
        <w:t>Instructor - prepare and present lectures to classes and to arrange for guest lecturers on topics discussed by school staff.</w:t>
      </w:r>
    </w:p>
    <w:p w14:paraId="73190917" w14:textId="77777777" w:rsidR="00AF47CA" w:rsidRPr="003E67C6" w:rsidRDefault="00AF47CA" w:rsidP="001240A8">
      <w:pPr>
        <w:pStyle w:val="ListParagraph"/>
        <w:numPr>
          <w:ilvl w:val="0"/>
          <w:numId w:val="17"/>
        </w:numPr>
        <w:rPr>
          <w:b/>
          <w:color w:val="000000"/>
          <w:sz w:val="20"/>
        </w:rPr>
      </w:pPr>
      <w:r w:rsidRPr="003E67C6">
        <w:rPr>
          <w:b/>
          <w:color w:val="000000"/>
          <w:sz w:val="20"/>
        </w:rPr>
        <w:t>Consultant - to act as an advisor on issues of safety, violence, and legal aspects of activities involving students.</w:t>
      </w:r>
    </w:p>
    <w:p w14:paraId="227EB10B" w14:textId="77777777" w:rsidR="00AF47CA" w:rsidRPr="003E67C6" w:rsidRDefault="00AF47CA" w:rsidP="001240A8">
      <w:pPr>
        <w:pStyle w:val="ListParagraph"/>
        <w:numPr>
          <w:ilvl w:val="0"/>
          <w:numId w:val="17"/>
        </w:numPr>
        <w:rPr>
          <w:b/>
          <w:color w:val="000000"/>
          <w:sz w:val="20"/>
        </w:rPr>
      </w:pPr>
      <w:r w:rsidRPr="003E67C6">
        <w:rPr>
          <w:b/>
          <w:color w:val="000000"/>
          <w:sz w:val="20"/>
        </w:rPr>
        <w:t>Crisis Intervention - to assist and advise students concerning law-related issues and to mediate disputes.</w:t>
      </w:r>
    </w:p>
    <w:p w14:paraId="715AA5DF" w14:textId="77777777" w:rsidR="00AF47CA" w:rsidRPr="003E67C6" w:rsidRDefault="00AF47CA" w:rsidP="001240A8">
      <w:pPr>
        <w:pStyle w:val="ListParagraph"/>
        <w:numPr>
          <w:ilvl w:val="0"/>
          <w:numId w:val="17"/>
        </w:numPr>
        <w:rPr>
          <w:b/>
          <w:color w:val="000000"/>
          <w:sz w:val="20"/>
        </w:rPr>
      </w:pPr>
      <w:r w:rsidRPr="003E67C6">
        <w:rPr>
          <w:b/>
          <w:color w:val="000000"/>
          <w:sz w:val="20"/>
        </w:rPr>
        <w:t>Community relations - to provide a positive role model for the students.</w:t>
      </w:r>
    </w:p>
    <w:p w14:paraId="3D9A42AA" w14:textId="77777777" w:rsidR="00AF47CA" w:rsidRPr="003E67C6" w:rsidRDefault="00AF47CA" w:rsidP="001240A8">
      <w:pPr>
        <w:pStyle w:val="ListParagraph"/>
        <w:numPr>
          <w:ilvl w:val="0"/>
          <w:numId w:val="17"/>
        </w:numPr>
        <w:rPr>
          <w:b/>
          <w:color w:val="000000"/>
          <w:sz w:val="20"/>
        </w:rPr>
      </w:pPr>
      <w:r w:rsidRPr="003E67C6">
        <w:rPr>
          <w:b/>
          <w:color w:val="000000"/>
          <w:sz w:val="20"/>
        </w:rPr>
        <w:t>Protection - to protect the students and staff from negative influences and to assist in maintaining order.</w:t>
      </w:r>
    </w:p>
    <w:p w14:paraId="61FC47E7" w14:textId="77777777" w:rsidR="00AF47CA" w:rsidRPr="003E67C6" w:rsidRDefault="00AF47CA" w:rsidP="00AF47CA">
      <w:pPr>
        <w:rPr>
          <w:b/>
          <w:color w:val="000000"/>
          <w:sz w:val="20"/>
        </w:rPr>
      </w:pPr>
    </w:p>
    <w:p w14:paraId="265F4216" w14:textId="77777777" w:rsidR="00BF38ED" w:rsidRPr="003E67C6" w:rsidRDefault="00BF38ED" w:rsidP="00AF47CA">
      <w:pPr>
        <w:rPr>
          <w:b/>
          <w:color w:val="000000"/>
          <w:sz w:val="20"/>
        </w:rPr>
      </w:pPr>
    </w:p>
    <w:p w14:paraId="2F76FF50" w14:textId="77777777" w:rsidR="00D24C77" w:rsidRPr="003E67C6" w:rsidRDefault="00D24C77" w:rsidP="00AF47CA">
      <w:pPr>
        <w:rPr>
          <w:b/>
          <w:color w:val="000000"/>
          <w:sz w:val="20"/>
        </w:rPr>
      </w:pPr>
    </w:p>
    <w:p w14:paraId="032D782F" w14:textId="77777777" w:rsidR="00AF47CA" w:rsidRPr="003E67C6" w:rsidRDefault="004B365F" w:rsidP="00AF47CA">
      <w:pPr>
        <w:jc w:val="center"/>
        <w:rPr>
          <w:b/>
          <w:color w:val="000000"/>
          <w:szCs w:val="24"/>
        </w:rPr>
      </w:pPr>
      <w:r w:rsidRPr="003E67C6">
        <w:rPr>
          <w:b/>
          <w:color w:val="000000"/>
          <w:szCs w:val="24"/>
        </w:rPr>
        <w:t>Clubs, Organizations</w:t>
      </w:r>
      <w:r w:rsidR="00AF47CA" w:rsidRPr="003E67C6">
        <w:rPr>
          <w:b/>
          <w:color w:val="000000"/>
          <w:szCs w:val="24"/>
        </w:rPr>
        <w:t xml:space="preserve"> and Athletics</w:t>
      </w:r>
    </w:p>
    <w:p w14:paraId="02684792" w14:textId="77777777" w:rsidR="00AF47CA" w:rsidRPr="003E67C6" w:rsidRDefault="00AF47CA" w:rsidP="00AF47CA">
      <w:pPr>
        <w:rPr>
          <w:color w:val="000000"/>
          <w:sz w:val="20"/>
        </w:rPr>
      </w:pPr>
      <w:r w:rsidRPr="003E67C6">
        <w:rPr>
          <w:color w:val="000000"/>
          <w:sz w:val="20"/>
        </w:rPr>
        <w:t>All CHS students are encouraged to become involved in the various clubs, organizations, and activities at CHS.  The clubs and organizations available include:</w:t>
      </w:r>
    </w:p>
    <w:p w14:paraId="758E4AC2" w14:textId="77777777" w:rsidR="00AF47CA" w:rsidRPr="003E67C6" w:rsidRDefault="00AF47CA" w:rsidP="00AF47CA">
      <w:pPr>
        <w:rPr>
          <w:color w:val="000000"/>
          <w:sz w:val="20"/>
        </w:rPr>
      </w:pPr>
      <w:r w:rsidRPr="003E67C6">
        <w:rPr>
          <w:color w:val="000000"/>
          <w:sz w:val="20"/>
        </w:rPr>
        <w:tab/>
        <w:t>Academic Team</w:t>
      </w:r>
      <w:r w:rsidRPr="003E67C6">
        <w:rPr>
          <w:color w:val="000000"/>
          <w:sz w:val="20"/>
        </w:rPr>
        <w:tab/>
      </w:r>
      <w:r w:rsidRPr="003E67C6">
        <w:rPr>
          <w:color w:val="000000"/>
          <w:sz w:val="20"/>
        </w:rPr>
        <w:tab/>
      </w:r>
      <w:r w:rsidRPr="003E67C6">
        <w:rPr>
          <w:color w:val="000000"/>
          <w:sz w:val="20"/>
        </w:rPr>
        <w:tab/>
        <w:t>Student Council</w:t>
      </w:r>
    </w:p>
    <w:p w14:paraId="6ED6F772" w14:textId="77777777" w:rsidR="00AF47CA" w:rsidRPr="003E67C6" w:rsidRDefault="00AF47CA" w:rsidP="00AF47CA">
      <w:pPr>
        <w:rPr>
          <w:color w:val="000000"/>
          <w:sz w:val="20"/>
        </w:rPr>
      </w:pPr>
      <w:r w:rsidRPr="003E67C6">
        <w:rPr>
          <w:color w:val="000000"/>
          <w:sz w:val="20"/>
        </w:rPr>
        <w:tab/>
        <w:t>Cheerleading</w:t>
      </w:r>
      <w:r w:rsidRPr="003E67C6">
        <w:rPr>
          <w:color w:val="000000"/>
          <w:sz w:val="20"/>
        </w:rPr>
        <w:tab/>
      </w:r>
      <w:r w:rsidRPr="003E67C6">
        <w:rPr>
          <w:color w:val="000000"/>
          <w:sz w:val="20"/>
        </w:rPr>
        <w:tab/>
      </w:r>
      <w:r w:rsidRPr="003E67C6">
        <w:rPr>
          <w:color w:val="000000"/>
          <w:sz w:val="20"/>
        </w:rPr>
        <w:tab/>
        <w:t>Dance Team</w:t>
      </w:r>
    </w:p>
    <w:p w14:paraId="47DFB63E" w14:textId="77777777" w:rsidR="00AF47CA" w:rsidRPr="003E67C6" w:rsidRDefault="00AF47CA" w:rsidP="006900F2">
      <w:pPr>
        <w:rPr>
          <w:color w:val="000000"/>
          <w:sz w:val="20"/>
        </w:rPr>
      </w:pPr>
      <w:r w:rsidRPr="003E67C6">
        <w:rPr>
          <w:color w:val="000000"/>
          <w:sz w:val="20"/>
        </w:rPr>
        <w:tab/>
        <w:t>CHS Players</w:t>
      </w:r>
      <w:r w:rsidRPr="003E67C6">
        <w:rPr>
          <w:color w:val="000000"/>
          <w:sz w:val="20"/>
        </w:rPr>
        <w:tab/>
      </w:r>
      <w:r w:rsidRPr="003E67C6">
        <w:rPr>
          <w:color w:val="000000"/>
          <w:sz w:val="20"/>
        </w:rPr>
        <w:tab/>
      </w:r>
      <w:r w:rsidRPr="003E67C6">
        <w:rPr>
          <w:color w:val="000000"/>
          <w:sz w:val="20"/>
        </w:rPr>
        <w:tab/>
        <w:t>"C" Club</w:t>
      </w:r>
      <w:r w:rsidRPr="003E67C6">
        <w:rPr>
          <w:color w:val="000000"/>
          <w:sz w:val="20"/>
        </w:rPr>
        <w:tab/>
      </w:r>
      <w:r w:rsidRPr="003E67C6">
        <w:rPr>
          <w:color w:val="000000"/>
          <w:sz w:val="20"/>
        </w:rPr>
        <w:tab/>
      </w:r>
      <w:r w:rsidRPr="003E67C6">
        <w:rPr>
          <w:color w:val="000000"/>
          <w:sz w:val="20"/>
        </w:rPr>
        <w:tab/>
      </w:r>
      <w:r w:rsidRPr="003E67C6">
        <w:rPr>
          <w:color w:val="000000"/>
          <w:sz w:val="20"/>
        </w:rPr>
        <w:tab/>
      </w:r>
    </w:p>
    <w:p w14:paraId="6C5F3CAA" w14:textId="77777777" w:rsidR="00AF47CA" w:rsidRPr="003E67C6" w:rsidRDefault="00AF47CA" w:rsidP="00AF47CA">
      <w:pPr>
        <w:tabs>
          <w:tab w:val="left" w:pos="720"/>
        </w:tabs>
        <w:rPr>
          <w:color w:val="000000"/>
          <w:sz w:val="20"/>
        </w:rPr>
      </w:pPr>
      <w:r w:rsidRPr="003E67C6">
        <w:rPr>
          <w:color w:val="000000"/>
          <w:sz w:val="20"/>
        </w:rPr>
        <w:tab/>
        <w:t>FFA</w:t>
      </w:r>
      <w:r w:rsidRPr="003E67C6">
        <w:rPr>
          <w:color w:val="000000"/>
          <w:sz w:val="20"/>
        </w:rPr>
        <w:tab/>
      </w:r>
      <w:r w:rsidRPr="003E67C6">
        <w:rPr>
          <w:color w:val="000000"/>
          <w:sz w:val="20"/>
        </w:rPr>
        <w:tab/>
      </w:r>
      <w:r w:rsidRPr="003E67C6">
        <w:rPr>
          <w:color w:val="000000"/>
          <w:sz w:val="20"/>
        </w:rPr>
        <w:tab/>
      </w:r>
      <w:r w:rsidRPr="003E67C6">
        <w:rPr>
          <w:color w:val="000000"/>
          <w:sz w:val="20"/>
        </w:rPr>
        <w:tab/>
        <w:t>FCCLA</w:t>
      </w:r>
    </w:p>
    <w:p w14:paraId="1CA7454A" w14:textId="77777777" w:rsidR="00AF47CA" w:rsidRPr="003E67C6" w:rsidRDefault="00AF47CA" w:rsidP="00AF47CA">
      <w:pPr>
        <w:tabs>
          <w:tab w:val="left" w:pos="720"/>
          <w:tab w:val="left" w:pos="3600"/>
        </w:tabs>
        <w:rPr>
          <w:color w:val="000000"/>
          <w:sz w:val="20"/>
        </w:rPr>
      </w:pPr>
      <w:r w:rsidRPr="003E67C6">
        <w:rPr>
          <w:color w:val="000000"/>
          <w:sz w:val="20"/>
        </w:rPr>
        <w:tab/>
      </w:r>
      <w:r w:rsidR="00BF26F5" w:rsidRPr="003E67C6">
        <w:rPr>
          <w:color w:val="000000"/>
          <w:sz w:val="20"/>
        </w:rPr>
        <w:t>FBLA</w:t>
      </w:r>
      <w:r w:rsidRPr="003E67C6">
        <w:rPr>
          <w:color w:val="000000"/>
          <w:sz w:val="20"/>
        </w:rPr>
        <w:tab/>
        <w:t>SADD</w:t>
      </w:r>
    </w:p>
    <w:p w14:paraId="5819E15A" w14:textId="77777777" w:rsidR="00AF47CA" w:rsidRPr="003E67C6" w:rsidRDefault="00AF47CA" w:rsidP="00BF26F5">
      <w:pPr>
        <w:rPr>
          <w:color w:val="000000"/>
          <w:sz w:val="20"/>
        </w:rPr>
      </w:pPr>
      <w:r w:rsidRPr="003E67C6">
        <w:rPr>
          <w:color w:val="000000"/>
          <w:sz w:val="20"/>
        </w:rPr>
        <w:tab/>
        <w:t>Science Club</w:t>
      </w:r>
      <w:r w:rsidR="006900F2" w:rsidRPr="003E67C6">
        <w:rPr>
          <w:color w:val="000000"/>
          <w:sz w:val="20"/>
        </w:rPr>
        <w:tab/>
      </w:r>
      <w:r w:rsidR="006900F2" w:rsidRPr="003E67C6">
        <w:rPr>
          <w:color w:val="000000"/>
          <w:sz w:val="20"/>
        </w:rPr>
        <w:tab/>
      </w:r>
      <w:r w:rsidR="006900F2" w:rsidRPr="003E67C6">
        <w:rPr>
          <w:color w:val="000000"/>
          <w:sz w:val="20"/>
        </w:rPr>
        <w:tab/>
        <w:t>Spanish Club</w:t>
      </w:r>
      <w:r w:rsidR="006900F2" w:rsidRPr="003E67C6">
        <w:rPr>
          <w:color w:val="000000"/>
          <w:sz w:val="20"/>
        </w:rPr>
        <w:tab/>
      </w:r>
    </w:p>
    <w:p w14:paraId="73E71FBF" w14:textId="77777777" w:rsidR="00AF47CA" w:rsidRPr="003E67C6" w:rsidRDefault="00AF47CA" w:rsidP="00AF47CA">
      <w:pPr>
        <w:tabs>
          <w:tab w:val="left" w:pos="720"/>
          <w:tab w:val="left" w:pos="3600"/>
        </w:tabs>
        <w:rPr>
          <w:color w:val="000000"/>
          <w:sz w:val="20"/>
        </w:rPr>
      </w:pPr>
      <w:r w:rsidRPr="003E67C6">
        <w:rPr>
          <w:color w:val="000000"/>
          <w:sz w:val="20"/>
        </w:rPr>
        <w:tab/>
        <w:t>Choraliers</w:t>
      </w:r>
      <w:r w:rsidRPr="003E67C6">
        <w:rPr>
          <w:color w:val="000000"/>
          <w:sz w:val="20"/>
        </w:rPr>
        <w:tab/>
        <w:t>Art Club</w:t>
      </w:r>
    </w:p>
    <w:p w14:paraId="04B9CB5D" w14:textId="77777777" w:rsidR="00AF47CA" w:rsidRPr="003E67C6" w:rsidRDefault="00AF47CA" w:rsidP="00AF47CA">
      <w:pPr>
        <w:tabs>
          <w:tab w:val="left" w:pos="720"/>
          <w:tab w:val="left" w:pos="3600"/>
        </w:tabs>
        <w:rPr>
          <w:color w:val="000000"/>
          <w:sz w:val="20"/>
        </w:rPr>
      </w:pPr>
      <w:r w:rsidRPr="003E67C6">
        <w:rPr>
          <w:color w:val="000000"/>
          <w:sz w:val="20"/>
        </w:rPr>
        <w:tab/>
        <w:t>History Club</w:t>
      </w:r>
      <w:r w:rsidRPr="003E67C6">
        <w:rPr>
          <w:color w:val="000000"/>
          <w:sz w:val="20"/>
        </w:rPr>
        <w:tab/>
        <w:t>Cresset</w:t>
      </w:r>
    </w:p>
    <w:p w14:paraId="66BB74B1" w14:textId="77777777" w:rsidR="00AF47CA" w:rsidRPr="003E67C6" w:rsidRDefault="00AF47CA" w:rsidP="00AF47CA">
      <w:pPr>
        <w:tabs>
          <w:tab w:val="left" w:pos="720"/>
          <w:tab w:val="left" w:pos="3600"/>
        </w:tabs>
        <w:rPr>
          <w:color w:val="000000"/>
          <w:sz w:val="20"/>
        </w:rPr>
      </w:pPr>
      <w:r w:rsidRPr="003E67C6">
        <w:rPr>
          <w:color w:val="000000"/>
          <w:sz w:val="20"/>
        </w:rPr>
        <w:tab/>
        <w:t>Hunting and Fishing Club</w:t>
      </w:r>
      <w:r w:rsidR="00D364FC" w:rsidRPr="003E67C6">
        <w:rPr>
          <w:color w:val="000000"/>
          <w:sz w:val="20"/>
        </w:rPr>
        <w:tab/>
        <w:t>Skills USA</w:t>
      </w:r>
    </w:p>
    <w:p w14:paraId="40789633" w14:textId="77777777" w:rsidR="002F145E" w:rsidRPr="003E67C6" w:rsidRDefault="002F145E" w:rsidP="00AF47CA">
      <w:pPr>
        <w:tabs>
          <w:tab w:val="left" w:pos="720"/>
          <w:tab w:val="left" w:pos="3600"/>
        </w:tabs>
        <w:rPr>
          <w:color w:val="000000"/>
          <w:sz w:val="20"/>
        </w:rPr>
      </w:pPr>
      <w:r w:rsidRPr="003E67C6">
        <w:rPr>
          <w:color w:val="000000"/>
          <w:sz w:val="20"/>
        </w:rPr>
        <w:tab/>
        <w:t>Rotary Interact Club</w:t>
      </w:r>
      <w:r w:rsidR="00BF26F5" w:rsidRPr="003E67C6">
        <w:rPr>
          <w:color w:val="000000"/>
          <w:sz w:val="20"/>
        </w:rPr>
        <w:tab/>
        <w:t>Key Club</w:t>
      </w:r>
    </w:p>
    <w:p w14:paraId="6D26EB94" w14:textId="77777777" w:rsidR="00BF26F5" w:rsidRPr="003E67C6" w:rsidRDefault="00BF26F5" w:rsidP="00AF47CA">
      <w:pPr>
        <w:tabs>
          <w:tab w:val="left" w:pos="720"/>
          <w:tab w:val="left" w:pos="3600"/>
        </w:tabs>
        <w:rPr>
          <w:color w:val="000000"/>
          <w:sz w:val="20"/>
        </w:rPr>
      </w:pPr>
    </w:p>
    <w:p w14:paraId="092890CB" w14:textId="77777777" w:rsidR="00AF47CA" w:rsidRPr="003E67C6" w:rsidRDefault="00AF47CA" w:rsidP="00AF47CA">
      <w:pPr>
        <w:tabs>
          <w:tab w:val="left" w:pos="720"/>
          <w:tab w:val="left" w:pos="3720"/>
        </w:tabs>
        <w:rPr>
          <w:color w:val="000000"/>
          <w:sz w:val="20"/>
        </w:rPr>
      </w:pPr>
      <w:r w:rsidRPr="003E67C6">
        <w:rPr>
          <w:color w:val="000000"/>
          <w:sz w:val="20"/>
        </w:rPr>
        <w:tab/>
      </w:r>
    </w:p>
    <w:p w14:paraId="74477151" w14:textId="77777777" w:rsidR="002C1DA5" w:rsidRPr="003E67C6" w:rsidRDefault="00AF47CA" w:rsidP="00712858">
      <w:pPr>
        <w:rPr>
          <w:color w:val="000000"/>
          <w:sz w:val="20"/>
        </w:rPr>
      </w:pPr>
      <w:r w:rsidRPr="003E67C6">
        <w:rPr>
          <w:color w:val="000000"/>
          <w:sz w:val="20"/>
        </w:rPr>
        <w:t>In addition, school plays, band and choral events, intramural activities, and school publications offer students rewarding challenges.</w:t>
      </w:r>
    </w:p>
    <w:p w14:paraId="73D32BC1" w14:textId="77777777" w:rsidR="00A3484F" w:rsidRPr="003E67C6" w:rsidRDefault="00A3484F" w:rsidP="00712858">
      <w:pPr>
        <w:rPr>
          <w:color w:val="000000"/>
          <w:sz w:val="20"/>
        </w:rPr>
      </w:pPr>
    </w:p>
    <w:p w14:paraId="07428AB8" w14:textId="77777777" w:rsidR="00A3484F" w:rsidRPr="003E67C6" w:rsidRDefault="00A3484F" w:rsidP="00712858">
      <w:pPr>
        <w:rPr>
          <w:color w:val="000000"/>
          <w:sz w:val="20"/>
        </w:rPr>
      </w:pPr>
    </w:p>
    <w:p w14:paraId="1ED07536" w14:textId="77777777" w:rsidR="00A3484F" w:rsidRPr="003E67C6" w:rsidRDefault="00A3484F" w:rsidP="00712858">
      <w:pPr>
        <w:rPr>
          <w:color w:val="000000"/>
          <w:sz w:val="20"/>
        </w:rPr>
      </w:pPr>
    </w:p>
    <w:p w14:paraId="3E2D4D38" w14:textId="77777777" w:rsidR="00AF47CA" w:rsidRPr="003E67C6" w:rsidRDefault="00AF47CA" w:rsidP="00AF47CA">
      <w:pPr>
        <w:jc w:val="center"/>
        <w:rPr>
          <w:b/>
          <w:i/>
          <w:color w:val="000000"/>
          <w:sz w:val="20"/>
          <w:u w:val="single"/>
        </w:rPr>
      </w:pPr>
      <w:r w:rsidRPr="003E67C6">
        <w:rPr>
          <w:b/>
          <w:i/>
          <w:color w:val="000000"/>
          <w:sz w:val="20"/>
          <w:u w:val="single"/>
        </w:rPr>
        <w:t>Student Activities Code</w:t>
      </w:r>
    </w:p>
    <w:p w14:paraId="6AF82473" w14:textId="77777777" w:rsidR="00AF47CA" w:rsidRPr="003E67C6" w:rsidRDefault="00AF47CA" w:rsidP="00AF47CA">
      <w:pPr>
        <w:rPr>
          <w:b/>
          <w:color w:val="000000"/>
          <w:sz w:val="20"/>
        </w:rPr>
      </w:pPr>
      <w:r w:rsidRPr="003E67C6">
        <w:rPr>
          <w:b/>
          <w:color w:val="000000"/>
          <w:sz w:val="20"/>
        </w:rPr>
        <w:t>Section I - Philosophy</w:t>
      </w:r>
    </w:p>
    <w:p w14:paraId="4C9B3814" w14:textId="77777777" w:rsidR="00AF47CA" w:rsidRPr="003E67C6" w:rsidRDefault="00AF47CA" w:rsidP="00AF47CA">
      <w:pPr>
        <w:rPr>
          <w:color w:val="000000"/>
          <w:sz w:val="20"/>
        </w:rPr>
      </w:pPr>
      <w:r w:rsidRPr="003E67C6">
        <w:rPr>
          <w:color w:val="000000"/>
          <w:sz w:val="20"/>
        </w:rPr>
        <w:t>The student activities program allows the school to meet those objectives not fully served through regular classroom instruction and is, therefore, considered an extension of the overall educational program.</w:t>
      </w:r>
    </w:p>
    <w:p w14:paraId="79C32B1B" w14:textId="77777777" w:rsidR="00BF38ED" w:rsidRPr="003E67C6" w:rsidRDefault="00BF38ED" w:rsidP="00AF47CA">
      <w:pPr>
        <w:rPr>
          <w:color w:val="000000"/>
          <w:sz w:val="20"/>
        </w:rPr>
      </w:pPr>
    </w:p>
    <w:p w14:paraId="4F59B4D3" w14:textId="77777777" w:rsidR="00AF47CA" w:rsidRPr="003E67C6" w:rsidRDefault="00AF47CA" w:rsidP="00AF47CA">
      <w:pPr>
        <w:rPr>
          <w:color w:val="000000"/>
          <w:sz w:val="20"/>
        </w:rPr>
      </w:pPr>
      <w:r w:rsidRPr="003E67C6">
        <w:rPr>
          <w:color w:val="000000"/>
          <w:sz w:val="20"/>
        </w:rPr>
        <w:t>Participation in the Chillicothe School District's Activity Program is a privilege that a student must earn and maintain.  This is accomplished by accepting standards that promote citizenship, academic performance, and responsibility.  Participants will have the opportunity to represent our school and our community.  They will serve as examples for other students and, therefore, must be considered a credible school citizen by society and be prepared to accept the specific guidelines set forth by the District, the sponsors, and governing bodies of the activities in which they choose to participate.</w:t>
      </w:r>
    </w:p>
    <w:p w14:paraId="3F7AF2F8" w14:textId="77777777" w:rsidR="00AF47CA" w:rsidRPr="003E67C6" w:rsidRDefault="00AF47CA" w:rsidP="00AF47CA">
      <w:pPr>
        <w:rPr>
          <w:color w:val="000000"/>
          <w:sz w:val="20"/>
        </w:rPr>
      </w:pPr>
    </w:p>
    <w:p w14:paraId="6AC7F8A5" w14:textId="77777777" w:rsidR="00AF47CA" w:rsidRPr="003E67C6" w:rsidRDefault="00AF47CA" w:rsidP="00AF47CA">
      <w:pPr>
        <w:rPr>
          <w:b/>
          <w:color w:val="000000"/>
          <w:sz w:val="20"/>
        </w:rPr>
      </w:pPr>
      <w:r w:rsidRPr="003E67C6">
        <w:rPr>
          <w:b/>
          <w:color w:val="000000"/>
          <w:sz w:val="20"/>
        </w:rPr>
        <w:t>Section II - Principles and Procedures</w:t>
      </w:r>
    </w:p>
    <w:p w14:paraId="149AC901" w14:textId="77777777" w:rsidR="00AF47CA" w:rsidRPr="003E67C6" w:rsidRDefault="00AF47CA" w:rsidP="00AF47CA">
      <w:pPr>
        <w:rPr>
          <w:color w:val="000000"/>
          <w:sz w:val="20"/>
        </w:rPr>
      </w:pPr>
      <w:r w:rsidRPr="003E67C6">
        <w:rPr>
          <w:color w:val="000000"/>
          <w:sz w:val="20"/>
        </w:rPr>
        <w:t xml:space="preserve">It is the school's responsibility to guide students in their decision-making related to conduct and academic performance.  Students who violate expected standards may be subject to restrictions from participating in the activities program and/or the public recognition resulting from that participation.  All such actions must be in </w:t>
      </w:r>
      <w:r w:rsidRPr="003E67C6">
        <w:rPr>
          <w:color w:val="000000"/>
          <w:sz w:val="20"/>
        </w:rPr>
        <w:lastRenderedPageBreak/>
        <w:t>accordance with the individual's best interest while considering the welfare and purpose of the overall education and the specific activity.</w:t>
      </w:r>
    </w:p>
    <w:p w14:paraId="111DF6F8" w14:textId="77777777" w:rsidR="00BF38ED" w:rsidRPr="003E67C6" w:rsidRDefault="00BF38ED" w:rsidP="00AF47CA">
      <w:pPr>
        <w:rPr>
          <w:color w:val="000000"/>
          <w:sz w:val="20"/>
        </w:rPr>
      </w:pPr>
    </w:p>
    <w:p w14:paraId="45984622" w14:textId="77777777" w:rsidR="00AF47CA" w:rsidRPr="003E67C6" w:rsidRDefault="00AF47CA" w:rsidP="00AF47CA">
      <w:pPr>
        <w:rPr>
          <w:color w:val="000000"/>
          <w:sz w:val="20"/>
        </w:rPr>
      </w:pPr>
      <w:r w:rsidRPr="003E67C6">
        <w:rPr>
          <w:color w:val="000000"/>
          <w:sz w:val="20"/>
        </w:rPr>
        <w:t>When a violation of the established expectations occurs, the following stages are defined and specific responsibilities identified.</w:t>
      </w:r>
    </w:p>
    <w:p w14:paraId="7DC76F79" w14:textId="77777777" w:rsidR="00AF47CA" w:rsidRPr="003E67C6" w:rsidRDefault="00AF47CA" w:rsidP="00AF47CA">
      <w:pPr>
        <w:rPr>
          <w:b/>
          <w:color w:val="000000"/>
          <w:sz w:val="20"/>
        </w:rPr>
      </w:pPr>
      <w:r w:rsidRPr="003E67C6">
        <w:rPr>
          <w:color w:val="000000"/>
          <w:sz w:val="20"/>
        </w:rPr>
        <w:tab/>
      </w:r>
      <w:r w:rsidRPr="003E67C6">
        <w:rPr>
          <w:b/>
          <w:color w:val="000000"/>
          <w:sz w:val="20"/>
        </w:rPr>
        <w:t>1)  Investigation</w:t>
      </w:r>
    </w:p>
    <w:p w14:paraId="670C6F17" w14:textId="77777777" w:rsidR="00AF47CA" w:rsidRPr="003E67C6" w:rsidRDefault="00AF47CA" w:rsidP="005335F4">
      <w:pPr>
        <w:ind w:left="720"/>
        <w:rPr>
          <w:color w:val="000000"/>
          <w:sz w:val="20"/>
        </w:rPr>
      </w:pPr>
      <w:r w:rsidRPr="003E67C6">
        <w:rPr>
          <w:color w:val="000000"/>
          <w:sz w:val="20"/>
        </w:rPr>
        <w:t>When a violation is suspected, the sponsor, with the assistance of the appropriate administrator, shall attempt to gather as much information as possible from as many sources as they deem appropriate.  In most cases that are extreme or of serious nature, the appropriate administrator shall direct the investigation.  The investigation may include, but is not limited to, conferences with students, teachers, parents, law enforcement officials, and the student suspected of the code violation.  All information collected shall be documented.</w:t>
      </w:r>
    </w:p>
    <w:p w14:paraId="630EA231" w14:textId="77777777" w:rsidR="00AF47CA" w:rsidRPr="003E67C6" w:rsidRDefault="00AF47CA" w:rsidP="00AF47CA">
      <w:pPr>
        <w:rPr>
          <w:b/>
          <w:color w:val="000000"/>
          <w:sz w:val="20"/>
        </w:rPr>
      </w:pPr>
      <w:r w:rsidRPr="003E67C6">
        <w:rPr>
          <w:color w:val="000000"/>
          <w:sz w:val="20"/>
        </w:rPr>
        <w:tab/>
      </w:r>
      <w:r w:rsidRPr="003E67C6">
        <w:rPr>
          <w:b/>
          <w:color w:val="000000"/>
          <w:sz w:val="20"/>
        </w:rPr>
        <w:t>2) Due Process</w:t>
      </w:r>
    </w:p>
    <w:p w14:paraId="43710DAA" w14:textId="77777777" w:rsidR="00AF47CA" w:rsidRPr="003E67C6" w:rsidRDefault="00AF47CA" w:rsidP="005335F4">
      <w:pPr>
        <w:ind w:left="720"/>
        <w:rPr>
          <w:color w:val="000000"/>
          <w:sz w:val="20"/>
        </w:rPr>
      </w:pPr>
      <w:r w:rsidRPr="003E67C6">
        <w:rPr>
          <w:color w:val="000000"/>
          <w:sz w:val="20"/>
        </w:rPr>
        <w:t>If, after the investigation, a violation of policy is suspected, the sponsor and administrator will conduct a conference with the student to explain the charges and provide an opportunity for the student to respond.  Conferences shall be conducted within seven days after the conclusion of the investigation.  Parents, legal guardians, or other appropriate representatives will be allowed at the student's request.</w:t>
      </w:r>
    </w:p>
    <w:p w14:paraId="632600C2" w14:textId="77777777" w:rsidR="00AF47CA" w:rsidRPr="003E67C6" w:rsidRDefault="00AF47CA" w:rsidP="00AF47CA">
      <w:pPr>
        <w:rPr>
          <w:color w:val="000000"/>
          <w:sz w:val="20"/>
        </w:rPr>
      </w:pPr>
      <w:r w:rsidRPr="003E67C6">
        <w:rPr>
          <w:color w:val="000000"/>
          <w:sz w:val="20"/>
        </w:rPr>
        <w:tab/>
      </w:r>
      <w:r w:rsidRPr="003E67C6">
        <w:rPr>
          <w:b/>
          <w:color w:val="000000"/>
          <w:sz w:val="20"/>
        </w:rPr>
        <w:t>3)  Notification Stage</w:t>
      </w:r>
    </w:p>
    <w:p w14:paraId="43F7EFB0" w14:textId="77777777" w:rsidR="00AF47CA" w:rsidRPr="003E67C6" w:rsidRDefault="00AF47CA" w:rsidP="005335F4">
      <w:pPr>
        <w:ind w:left="720"/>
        <w:rPr>
          <w:color w:val="000000"/>
          <w:sz w:val="20"/>
        </w:rPr>
      </w:pPr>
      <w:r w:rsidRPr="003E67C6">
        <w:rPr>
          <w:color w:val="000000"/>
          <w:sz w:val="20"/>
        </w:rPr>
        <w:t>After a decision has been made regarding the penalty, a meeting will be held to inform the student of the decision.  Parents will be notified in cases involving restrictions or suspensions from participating.  Written notification will also be provided to the student and parents regarding the decision made as a result of the investigation.</w:t>
      </w:r>
    </w:p>
    <w:p w14:paraId="19B30B48" w14:textId="77777777" w:rsidR="00AF47CA" w:rsidRPr="003E67C6" w:rsidRDefault="00AF47CA" w:rsidP="00AF47CA">
      <w:pPr>
        <w:rPr>
          <w:b/>
          <w:color w:val="000000"/>
          <w:sz w:val="20"/>
        </w:rPr>
      </w:pPr>
      <w:r w:rsidRPr="003E67C6">
        <w:rPr>
          <w:color w:val="000000"/>
          <w:sz w:val="20"/>
        </w:rPr>
        <w:tab/>
      </w:r>
      <w:r w:rsidR="005335F4" w:rsidRPr="003E67C6">
        <w:rPr>
          <w:color w:val="000000"/>
          <w:sz w:val="20"/>
        </w:rPr>
        <w:t xml:space="preserve">4.) </w:t>
      </w:r>
      <w:r w:rsidRPr="003E67C6">
        <w:rPr>
          <w:b/>
          <w:color w:val="000000"/>
          <w:sz w:val="20"/>
        </w:rPr>
        <w:t>Appeals</w:t>
      </w:r>
    </w:p>
    <w:p w14:paraId="04C4828E" w14:textId="77777777" w:rsidR="00AF47CA" w:rsidRPr="003E67C6" w:rsidRDefault="00AF47CA" w:rsidP="005335F4">
      <w:pPr>
        <w:ind w:left="720"/>
        <w:rPr>
          <w:color w:val="000000"/>
          <w:sz w:val="20"/>
        </w:rPr>
      </w:pPr>
      <w:r w:rsidRPr="003E67C6">
        <w:rPr>
          <w:color w:val="000000"/>
          <w:sz w:val="20"/>
        </w:rPr>
        <w:t>Students may submit a written appeal within forty-eight (48) hours or two (2) business days from the time they are officially notified of the penalty.  Appeals shall be submitted and reviewed according to the following order:</w:t>
      </w:r>
    </w:p>
    <w:p w14:paraId="01D13A50" w14:textId="77777777" w:rsidR="00AF47CA" w:rsidRPr="003E67C6" w:rsidRDefault="00AF47CA" w:rsidP="001240A8">
      <w:pPr>
        <w:pStyle w:val="ListParagraph"/>
        <w:numPr>
          <w:ilvl w:val="0"/>
          <w:numId w:val="22"/>
        </w:numPr>
        <w:rPr>
          <w:color w:val="000000"/>
          <w:sz w:val="20"/>
        </w:rPr>
      </w:pPr>
      <w:r w:rsidRPr="003E67C6">
        <w:rPr>
          <w:color w:val="000000"/>
          <w:sz w:val="20"/>
        </w:rPr>
        <w:t>Sponsor</w:t>
      </w:r>
    </w:p>
    <w:p w14:paraId="52B6AF6E" w14:textId="77777777" w:rsidR="00AF47CA" w:rsidRPr="003E67C6" w:rsidRDefault="00AF47CA" w:rsidP="001240A8">
      <w:pPr>
        <w:pStyle w:val="ListParagraph"/>
        <w:numPr>
          <w:ilvl w:val="0"/>
          <w:numId w:val="22"/>
        </w:numPr>
        <w:rPr>
          <w:color w:val="000000"/>
          <w:sz w:val="20"/>
        </w:rPr>
      </w:pPr>
      <w:r w:rsidRPr="003E67C6">
        <w:rPr>
          <w:color w:val="000000"/>
          <w:sz w:val="20"/>
        </w:rPr>
        <w:t>Athletic Director</w:t>
      </w:r>
    </w:p>
    <w:p w14:paraId="4574FAC9" w14:textId="77777777" w:rsidR="00AF47CA" w:rsidRPr="003E67C6" w:rsidRDefault="00AF47CA" w:rsidP="001240A8">
      <w:pPr>
        <w:pStyle w:val="ListParagraph"/>
        <w:numPr>
          <w:ilvl w:val="0"/>
          <w:numId w:val="22"/>
        </w:numPr>
        <w:rPr>
          <w:color w:val="000000"/>
          <w:sz w:val="20"/>
        </w:rPr>
      </w:pPr>
      <w:r w:rsidRPr="003E67C6">
        <w:rPr>
          <w:color w:val="000000"/>
          <w:sz w:val="20"/>
        </w:rPr>
        <w:t>Building Administrator</w:t>
      </w:r>
    </w:p>
    <w:p w14:paraId="33C5CA1C" w14:textId="77777777" w:rsidR="00AF47CA" w:rsidRPr="003E67C6" w:rsidRDefault="00AF47CA" w:rsidP="001240A8">
      <w:pPr>
        <w:pStyle w:val="ListParagraph"/>
        <w:numPr>
          <w:ilvl w:val="0"/>
          <w:numId w:val="22"/>
        </w:numPr>
        <w:rPr>
          <w:color w:val="000000"/>
          <w:sz w:val="20"/>
        </w:rPr>
      </w:pPr>
      <w:r w:rsidRPr="003E67C6">
        <w:rPr>
          <w:color w:val="000000"/>
          <w:sz w:val="20"/>
        </w:rPr>
        <w:t>Superintendent</w:t>
      </w:r>
    </w:p>
    <w:p w14:paraId="45E76CE3" w14:textId="77777777" w:rsidR="00AF47CA" w:rsidRPr="003E67C6" w:rsidRDefault="00AF47CA" w:rsidP="001240A8">
      <w:pPr>
        <w:pStyle w:val="ListParagraph"/>
        <w:numPr>
          <w:ilvl w:val="0"/>
          <w:numId w:val="22"/>
        </w:numPr>
        <w:rPr>
          <w:color w:val="000000"/>
          <w:sz w:val="20"/>
        </w:rPr>
      </w:pPr>
      <w:r w:rsidRPr="003E67C6">
        <w:rPr>
          <w:color w:val="000000"/>
          <w:sz w:val="20"/>
        </w:rPr>
        <w:t>Board of Education</w:t>
      </w:r>
    </w:p>
    <w:p w14:paraId="5A491CB3" w14:textId="77777777" w:rsidR="005335F4" w:rsidRPr="003E67C6" w:rsidRDefault="00AF47CA" w:rsidP="00AF47CA">
      <w:pPr>
        <w:rPr>
          <w:color w:val="000000"/>
          <w:sz w:val="20"/>
        </w:rPr>
      </w:pPr>
      <w:r w:rsidRPr="003E67C6">
        <w:rPr>
          <w:color w:val="000000"/>
          <w:sz w:val="20"/>
        </w:rPr>
        <w:tab/>
      </w:r>
    </w:p>
    <w:p w14:paraId="41DEEFDF" w14:textId="77777777" w:rsidR="00AF47CA" w:rsidRPr="003E67C6" w:rsidRDefault="00AF47CA" w:rsidP="005335F4">
      <w:pPr>
        <w:ind w:left="720"/>
        <w:rPr>
          <w:color w:val="000000"/>
          <w:sz w:val="20"/>
        </w:rPr>
      </w:pPr>
      <w:r w:rsidRPr="003E67C6">
        <w:rPr>
          <w:color w:val="000000"/>
          <w:sz w:val="20"/>
        </w:rPr>
        <w:t>Decisions on appeals shall occur within forty-eight (48) hours or two (2) business days from the time they are submitted.  All decisions regarding appeals are considered final.</w:t>
      </w:r>
    </w:p>
    <w:p w14:paraId="20A5069F" w14:textId="77777777" w:rsidR="00A3484F" w:rsidRPr="003E67C6" w:rsidRDefault="00A3484F" w:rsidP="00AF47CA">
      <w:pPr>
        <w:rPr>
          <w:color w:val="000000"/>
          <w:sz w:val="20"/>
        </w:rPr>
      </w:pPr>
    </w:p>
    <w:p w14:paraId="75FBB59C" w14:textId="77777777" w:rsidR="00AF47CA" w:rsidRPr="003E67C6" w:rsidRDefault="00AF47CA" w:rsidP="00AF47CA">
      <w:pPr>
        <w:rPr>
          <w:b/>
          <w:color w:val="000000"/>
          <w:sz w:val="20"/>
        </w:rPr>
      </w:pPr>
      <w:r w:rsidRPr="003E67C6">
        <w:rPr>
          <w:b/>
          <w:color w:val="000000"/>
          <w:sz w:val="20"/>
        </w:rPr>
        <w:t>Section III - General Guidelines for Enforcement of Standards</w:t>
      </w:r>
    </w:p>
    <w:p w14:paraId="5473162F" w14:textId="77777777" w:rsidR="00712858" w:rsidRPr="003E67C6" w:rsidRDefault="00AF47CA" w:rsidP="00AF47CA">
      <w:pPr>
        <w:rPr>
          <w:b/>
          <w:color w:val="000000"/>
          <w:sz w:val="20"/>
        </w:rPr>
      </w:pPr>
      <w:r w:rsidRPr="003E67C6">
        <w:rPr>
          <w:b/>
          <w:color w:val="000000"/>
          <w:sz w:val="20"/>
        </w:rPr>
        <w:t>Activities Governed by the Code</w:t>
      </w:r>
    </w:p>
    <w:p w14:paraId="5E26F44C" w14:textId="77777777" w:rsidR="00AF47CA" w:rsidRPr="003E67C6" w:rsidRDefault="00AF47CA" w:rsidP="00AF47CA">
      <w:pPr>
        <w:rPr>
          <w:b/>
          <w:color w:val="000000"/>
          <w:sz w:val="20"/>
        </w:rPr>
      </w:pPr>
      <w:r w:rsidRPr="003E67C6">
        <w:rPr>
          <w:color w:val="000000"/>
          <w:sz w:val="20"/>
        </w:rPr>
        <w:t xml:space="preserve">All activities sponsored by the Chillicothe R-II School District shall be subject to the guidelines set forth in this document.  It is recognized, however, that the wide variety </w:t>
      </w:r>
      <w:r w:rsidR="008C6A4B" w:rsidRPr="003E67C6">
        <w:rPr>
          <w:color w:val="000000"/>
          <w:sz w:val="20"/>
        </w:rPr>
        <w:t>of</w:t>
      </w:r>
      <w:r w:rsidRPr="003E67C6">
        <w:rPr>
          <w:color w:val="000000"/>
          <w:sz w:val="20"/>
        </w:rPr>
        <w:t xml:space="preserve"> activities available will require flexible application by the sponsors while insuring the intent of the stated philosophy and procedures.</w:t>
      </w:r>
    </w:p>
    <w:p w14:paraId="1776DEAE" w14:textId="77777777" w:rsidR="00AF47CA" w:rsidRPr="003E67C6" w:rsidRDefault="00AF47CA" w:rsidP="00AF47CA">
      <w:pPr>
        <w:rPr>
          <w:b/>
          <w:color w:val="000000"/>
          <w:sz w:val="20"/>
        </w:rPr>
      </w:pPr>
      <w:r w:rsidRPr="003E67C6">
        <w:rPr>
          <w:b/>
          <w:color w:val="000000"/>
          <w:sz w:val="20"/>
        </w:rPr>
        <w:t>Standards for Specific Activities</w:t>
      </w:r>
    </w:p>
    <w:p w14:paraId="46496F3C" w14:textId="77777777" w:rsidR="00AF47CA" w:rsidRPr="003E67C6" w:rsidRDefault="00AF47CA" w:rsidP="00AF47CA">
      <w:pPr>
        <w:rPr>
          <w:color w:val="000000"/>
          <w:sz w:val="20"/>
        </w:rPr>
      </w:pPr>
      <w:r w:rsidRPr="003E67C6">
        <w:rPr>
          <w:color w:val="000000"/>
          <w:sz w:val="20"/>
        </w:rPr>
        <w:t>Sponsors are expected to develop standards that are appropriate for their activity and the nature of the students involved.  The standards that are established by each sponsor shall follow sections I and II of this code.  Items in Section III of this code shall be addressed as appropriate by each individual sponsor.  All standards shall be presented in writing to the appropriate administrator for approval at least ten (10) days prior to the first organized activity.  Students will be provided with written copies of policies pertaining to specific activities.</w:t>
      </w:r>
    </w:p>
    <w:p w14:paraId="0A3D2937" w14:textId="77777777" w:rsidR="00050C05" w:rsidRPr="003E67C6" w:rsidRDefault="00050C05" w:rsidP="00AF47CA">
      <w:pPr>
        <w:rPr>
          <w:color w:val="000000"/>
          <w:sz w:val="20"/>
        </w:rPr>
      </w:pPr>
    </w:p>
    <w:p w14:paraId="6762E357" w14:textId="77777777" w:rsidR="00D24C77" w:rsidRPr="003E67C6" w:rsidRDefault="00D24C77" w:rsidP="00AF47CA">
      <w:pPr>
        <w:rPr>
          <w:b/>
          <w:color w:val="000000"/>
          <w:sz w:val="20"/>
        </w:rPr>
      </w:pPr>
    </w:p>
    <w:p w14:paraId="57B881EE" w14:textId="77777777" w:rsidR="00050C05" w:rsidRPr="003E67C6" w:rsidRDefault="00050C05" w:rsidP="00AF47CA">
      <w:pPr>
        <w:rPr>
          <w:b/>
          <w:color w:val="000000"/>
          <w:sz w:val="20"/>
        </w:rPr>
      </w:pPr>
      <w:r w:rsidRPr="003E67C6">
        <w:rPr>
          <w:b/>
          <w:color w:val="000000"/>
          <w:sz w:val="20"/>
        </w:rPr>
        <w:t>Random Drug Testing</w:t>
      </w:r>
    </w:p>
    <w:p w14:paraId="5C5D74EE" w14:textId="77777777" w:rsidR="00050C05" w:rsidRPr="003E67C6" w:rsidRDefault="00050C05" w:rsidP="00AF47CA">
      <w:pPr>
        <w:rPr>
          <w:color w:val="000000"/>
          <w:sz w:val="20"/>
        </w:rPr>
      </w:pPr>
      <w:r w:rsidRPr="003E67C6">
        <w:rPr>
          <w:color w:val="000000"/>
          <w:sz w:val="20"/>
        </w:rPr>
        <w:t>In order for a student to be eligible for any extra-curricular activity or park his/her vehicle on school property, the student must agree to participate in random drug testing as adopted by the Chillicothe R-II Board of Education.</w:t>
      </w:r>
    </w:p>
    <w:p w14:paraId="417F2AAF" w14:textId="300A09A3" w:rsidR="005335F4" w:rsidRPr="003E67C6" w:rsidRDefault="005335F4" w:rsidP="00AF47CA">
      <w:pPr>
        <w:rPr>
          <w:color w:val="000000"/>
          <w:sz w:val="20"/>
        </w:rPr>
      </w:pPr>
    </w:p>
    <w:p w14:paraId="46955F3B" w14:textId="77777777" w:rsidR="00AF47CA" w:rsidRPr="003E67C6" w:rsidRDefault="001A22F4" w:rsidP="001A22F4">
      <w:pPr>
        <w:jc w:val="center"/>
        <w:rPr>
          <w:b/>
          <w:color w:val="000000"/>
          <w:szCs w:val="24"/>
        </w:rPr>
      </w:pPr>
      <w:r w:rsidRPr="003E67C6">
        <w:rPr>
          <w:b/>
          <w:color w:val="000000"/>
          <w:szCs w:val="24"/>
        </w:rPr>
        <w:lastRenderedPageBreak/>
        <w:t>ATHLETICS</w:t>
      </w:r>
    </w:p>
    <w:p w14:paraId="6B73243C" w14:textId="77777777" w:rsidR="0020164C" w:rsidRPr="003E67C6" w:rsidRDefault="0020164C" w:rsidP="001A22F4">
      <w:pPr>
        <w:jc w:val="center"/>
        <w:rPr>
          <w:b/>
          <w:color w:val="000000"/>
          <w:szCs w:val="24"/>
        </w:rPr>
      </w:pPr>
    </w:p>
    <w:p w14:paraId="3B420EC7" w14:textId="77777777" w:rsidR="0020164C" w:rsidRPr="003E67C6" w:rsidRDefault="0020164C" w:rsidP="0020164C">
      <w:pPr>
        <w:jc w:val="center"/>
        <w:rPr>
          <w:b/>
          <w:i/>
          <w:color w:val="000000"/>
          <w:sz w:val="20"/>
        </w:rPr>
      </w:pPr>
      <w:r w:rsidRPr="003E67C6">
        <w:rPr>
          <w:b/>
          <w:i/>
          <w:color w:val="000000"/>
          <w:sz w:val="20"/>
        </w:rPr>
        <w:t xml:space="preserve">ALL STUDENTS MUST HAVE A PHYSICAL AND CITIZENSHIP FORM ON FILE </w:t>
      </w:r>
      <w:r w:rsidRPr="003E67C6">
        <w:rPr>
          <w:b/>
          <w:i/>
          <w:color w:val="000000"/>
          <w:sz w:val="20"/>
          <w:u w:val="single"/>
        </w:rPr>
        <w:t xml:space="preserve">BEFORE </w:t>
      </w:r>
      <w:r w:rsidRPr="003E67C6">
        <w:rPr>
          <w:b/>
          <w:i/>
          <w:color w:val="000000"/>
          <w:sz w:val="20"/>
        </w:rPr>
        <w:t>PARTICIPATION IS ALLOWED.</w:t>
      </w:r>
    </w:p>
    <w:p w14:paraId="703DC13B" w14:textId="77777777" w:rsidR="0020164C" w:rsidRPr="003E67C6" w:rsidRDefault="0020164C" w:rsidP="001A22F4">
      <w:pPr>
        <w:jc w:val="center"/>
        <w:rPr>
          <w:b/>
          <w:color w:val="000000"/>
          <w:szCs w:val="24"/>
        </w:rPr>
      </w:pPr>
    </w:p>
    <w:p w14:paraId="0C2AE594" w14:textId="77777777" w:rsidR="00AF47CA" w:rsidRPr="003E67C6" w:rsidRDefault="00AF47CA" w:rsidP="00AF47CA">
      <w:pPr>
        <w:rPr>
          <w:color w:val="000000"/>
          <w:sz w:val="20"/>
        </w:rPr>
      </w:pPr>
      <w:r w:rsidRPr="003E67C6">
        <w:rPr>
          <w:color w:val="000000"/>
          <w:sz w:val="20"/>
        </w:rPr>
        <w:t>Chillicothe High School's Athletic Program includes football, cross country,</w:t>
      </w:r>
      <w:r w:rsidR="008D7130" w:rsidRPr="003E67C6">
        <w:rPr>
          <w:color w:val="000000"/>
          <w:sz w:val="20"/>
        </w:rPr>
        <w:t xml:space="preserve"> soccer,</w:t>
      </w:r>
      <w:r w:rsidRPr="003E67C6">
        <w:rPr>
          <w:color w:val="000000"/>
          <w:sz w:val="20"/>
        </w:rPr>
        <w:t xml:space="preserve"> </w:t>
      </w:r>
      <w:r w:rsidR="00B33DE4" w:rsidRPr="003E67C6">
        <w:rPr>
          <w:color w:val="000000"/>
          <w:sz w:val="20"/>
        </w:rPr>
        <w:t xml:space="preserve">volleyball, softball, </w:t>
      </w:r>
      <w:r w:rsidRPr="003E67C6">
        <w:rPr>
          <w:color w:val="000000"/>
          <w:sz w:val="20"/>
        </w:rPr>
        <w:t>basketball, w</w:t>
      </w:r>
      <w:r w:rsidR="00DA1A11" w:rsidRPr="003E67C6">
        <w:rPr>
          <w:color w:val="000000"/>
          <w:sz w:val="20"/>
        </w:rPr>
        <w:t>restling, track, baseball, golf</w:t>
      </w:r>
      <w:r w:rsidRPr="003E67C6">
        <w:rPr>
          <w:color w:val="000000"/>
          <w:sz w:val="20"/>
        </w:rPr>
        <w:t xml:space="preserve"> and tennis.  In order to be eligible for sports, a student must meet all requirements of the Missouri State High School Activities Association.  They include:</w:t>
      </w:r>
    </w:p>
    <w:p w14:paraId="64B61D07" w14:textId="77777777" w:rsidR="00DA1A11" w:rsidRPr="003E67C6" w:rsidRDefault="00DA1A11" w:rsidP="00AF47CA">
      <w:pPr>
        <w:rPr>
          <w:color w:val="000000"/>
          <w:sz w:val="20"/>
        </w:rPr>
      </w:pPr>
    </w:p>
    <w:p w14:paraId="39849393" w14:textId="77777777" w:rsidR="00AF47CA" w:rsidRPr="003E67C6" w:rsidRDefault="00AF47CA" w:rsidP="00AF47CA">
      <w:pPr>
        <w:rPr>
          <w:b/>
          <w:color w:val="000000"/>
          <w:sz w:val="20"/>
        </w:rPr>
      </w:pPr>
      <w:r w:rsidRPr="003E67C6">
        <w:rPr>
          <w:b/>
          <w:color w:val="000000"/>
          <w:sz w:val="20"/>
        </w:rPr>
        <w:t>Citizenship</w:t>
      </w:r>
    </w:p>
    <w:p w14:paraId="2E1E35CF" w14:textId="77777777" w:rsidR="00AF47CA" w:rsidRPr="003E67C6" w:rsidRDefault="00AF47CA" w:rsidP="00AF47CA">
      <w:pPr>
        <w:rPr>
          <w:color w:val="000000"/>
          <w:sz w:val="20"/>
        </w:rPr>
      </w:pPr>
      <w:r w:rsidRPr="003E67C6">
        <w:rPr>
          <w:color w:val="000000"/>
          <w:sz w:val="20"/>
        </w:rPr>
        <w:t>You must be a credible citizen.  Credible citizens are those whose conduct - both in and out of school - will not reflect negatively on themselves or their school.</w:t>
      </w:r>
      <w:r w:rsidR="0020164C" w:rsidRPr="003E67C6">
        <w:rPr>
          <w:color w:val="000000"/>
          <w:sz w:val="20"/>
        </w:rPr>
        <w:t xml:space="preserve"> Students who participate in any EXTRA-curricular activities and/or athletics are required to provide a signed copy of the citizenship form to be kept in the office.  Punishment for infractions of the Citizenship Policy will be cumulative throughout a student’s high school career and will apply to all such activities.</w:t>
      </w:r>
    </w:p>
    <w:p w14:paraId="58032402" w14:textId="77777777" w:rsidR="00DA1A11" w:rsidRPr="003E67C6" w:rsidRDefault="00DA1A11" w:rsidP="00AF47CA">
      <w:pPr>
        <w:rPr>
          <w:color w:val="000000"/>
          <w:sz w:val="20"/>
        </w:rPr>
      </w:pPr>
    </w:p>
    <w:p w14:paraId="0B894A74" w14:textId="77777777" w:rsidR="00AF47CA" w:rsidRPr="003E67C6" w:rsidRDefault="00AF47CA" w:rsidP="00AF47CA">
      <w:pPr>
        <w:rPr>
          <w:color w:val="000000"/>
          <w:sz w:val="20"/>
        </w:rPr>
      </w:pPr>
      <w:r w:rsidRPr="003E67C6">
        <w:rPr>
          <w:b/>
          <w:color w:val="000000"/>
          <w:sz w:val="20"/>
        </w:rPr>
        <w:t>Academics</w:t>
      </w:r>
    </w:p>
    <w:p w14:paraId="2CFA02EF" w14:textId="77777777" w:rsidR="00DA1A11" w:rsidRPr="003E67C6" w:rsidRDefault="00AF47CA" w:rsidP="001240A8">
      <w:pPr>
        <w:pStyle w:val="ListParagraph"/>
        <w:numPr>
          <w:ilvl w:val="0"/>
          <w:numId w:val="18"/>
        </w:numPr>
        <w:rPr>
          <w:color w:val="000000"/>
          <w:sz w:val="20"/>
        </w:rPr>
      </w:pPr>
      <w:r w:rsidRPr="003E67C6">
        <w:rPr>
          <w:color w:val="000000"/>
          <w:sz w:val="20"/>
        </w:rPr>
        <w:t>You must have earned, during the preceding semester</w:t>
      </w:r>
      <w:r w:rsidR="00E646F0" w:rsidRPr="003E67C6">
        <w:rPr>
          <w:color w:val="000000"/>
          <w:sz w:val="20"/>
        </w:rPr>
        <w:t xml:space="preserve"> of attendance, a minimum of 3</w:t>
      </w:r>
      <w:r w:rsidRPr="003E67C6">
        <w:rPr>
          <w:color w:val="000000"/>
          <w:sz w:val="20"/>
        </w:rPr>
        <w:t xml:space="preserve"> units of c</w:t>
      </w:r>
      <w:r w:rsidR="00E646F0" w:rsidRPr="003E67C6">
        <w:rPr>
          <w:color w:val="000000"/>
          <w:sz w:val="20"/>
        </w:rPr>
        <w:t>redit or have earned credit in 8</w:t>
      </w:r>
      <w:r w:rsidRPr="003E67C6">
        <w:rPr>
          <w:color w:val="000000"/>
          <w:sz w:val="20"/>
        </w:rPr>
        <w:t>0% of the maximum number of credits which may be earned, whichever is greater.</w:t>
      </w:r>
    </w:p>
    <w:p w14:paraId="0E4F468C" w14:textId="77777777" w:rsidR="00DA1A11" w:rsidRPr="003E67C6" w:rsidRDefault="00AF47CA" w:rsidP="001240A8">
      <w:pPr>
        <w:pStyle w:val="ListParagraph"/>
        <w:numPr>
          <w:ilvl w:val="0"/>
          <w:numId w:val="18"/>
        </w:numPr>
        <w:rPr>
          <w:color w:val="000000"/>
          <w:sz w:val="20"/>
        </w:rPr>
      </w:pPr>
      <w:r w:rsidRPr="003E67C6">
        <w:rPr>
          <w:color w:val="000000"/>
          <w:sz w:val="20"/>
        </w:rPr>
        <w:t>You must be enrolled in, and regularl</w:t>
      </w:r>
      <w:r w:rsidR="00E646F0" w:rsidRPr="003E67C6">
        <w:rPr>
          <w:color w:val="000000"/>
          <w:sz w:val="20"/>
        </w:rPr>
        <w:t>y attend, courses that offer 3 units of credit or 8</w:t>
      </w:r>
      <w:r w:rsidRPr="003E67C6">
        <w:rPr>
          <w:color w:val="000000"/>
          <w:sz w:val="20"/>
        </w:rPr>
        <w:t>0% of the maximum allowable credits which may be earned, whichever is greater.</w:t>
      </w:r>
    </w:p>
    <w:p w14:paraId="1252136C" w14:textId="77777777" w:rsidR="00DA1A11" w:rsidRPr="003E67C6" w:rsidRDefault="00AF47CA" w:rsidP="001240A8">
      <w:pPr>
        <w:pStyle w:val="ListParagraph"/>
        <w:numPr>
          <w:ilvl w:val="0"/>
          <w:numId w:val="18"/>
        </w:numPr>
        <w:rPr>
          <w:color w:val="000000"/>
          <w:sz w:val="20"/>
        </w:rPr>
      </w:pPr>
      <w:r w:rsidRPr="003E67C6">
        <w:rPr>
          <w:color w:val="000000"/>
          <w:sz w:val="20"/>
        </w:rPr>
        <w:t>If you are a ninth grade student you must have been promoted at the close of the previous school year.</w:t>
      </w:r>
    </w:p>
    <w:p w14:paraId="71BFD04D" w14:textId="77777777" w:rsidR="00707D1D" w:rsidRPr="003E67C6" w:rsidRDefault="00707D1D" w:rsidP="001240A8">
      <w:pPr>
        <w:pStyle w:val="ListParagraph"/>
        <w:numPr>
          <w:ilvl w:val="0"/>
          <w:numId w:val="18"/>
        </w:numPr>
        <w:rPr>
          <w:color w:val="000000"/>
          <w:sz w:val="20"/>
        </w:rPr>
      </w:pPr>
      <w:r w:rsidRPr="003E67C6">
        <w:rPr>
          <w:color w:val="000000"/>
          <w:sz w:val="20"/>
        </w:rPr>
        <w:t>You must meet all guidelines set forth by the MSHSAA defini</w:t>
      </w:r>
      <w:r w:rsidR="00C666AB" w:rsidRPr="003E67C6">
        <w:rPr>
          <w:color w:val="000000"/>
          <w:sz w:val="20"/>
        </w:rPr>
        <w:t>n</w:t>
      </w:r>
      <w:r w:rsidRPr="003E67C6">
        <w:rPr>
          <w:color w:val="000000"/>
          <w:sz w:val="20"/>
        </w:rPr>
        <w:t>g student eligibility.</w:t>
      </w:r>
    </w:p>
    <w:p w14:paraId="66A71168" w14:textId="77777777" w:rsidR="00AF47CA" w:rsidRPr="003E67C6" w:rsidRDefault="00AF47CA" w:rsidP="001240A8">
      <w:pPr>
        <w:pStyle w:val="ListParagraph"/>
        <w:numPr>
          <w:ilvl w:val="0"/>
          <w:numId w:val="18"/>
        </w:numPr>
        <w:rPr>
          <w:color w:val="000000"/>
          <w:sz w:val="20"/>
        </w:rPr>
      </w:pPr>
      <w:r w:rsidRPr="003E67C6">
        <w:rPr>
          <w:color w:val="000000"/>
          <w:sz w:val="20"/>
        </w:rPr>
        <w:t>Sponsors</w:t>
      </w:r>
      <w:r w:rsidR="00DA1A11" w:rsidRPr="003E67C6">
        <w:rPr>
          <w:color w:val="000000"/>
          <w:sz w:val="20"/>
        </w:rPr>
        <w:t xml:space="preserve"> and coaches</w:t>
      </w:r>
      <w:r w:rsidRPr="003E67C6">
        <w:rPr>
          <w:color w:val="000000"/>
          <w:sz w:val="20"/>
        </w:rPr>
        <w:t xml:space="preserve"> may establish additional standards that are appropriate to their specific activity</w:t>
      </w:r>
      <w:r w:rsidR="00DA1A11" w:rsidRPr="003E67C6">
        <w:rPr>
          <w:color w:val="000000"/>
          <w:sz w:val="20"/>
        </w:rPr>
        <w:t xml:space="preserve"> or sport</w:t>
      </w:r>
      <w:r w:rsidRPr="003E67C6">
        <w:rPr>
          <w:color w:val="000000"/>
          <w:sz w:val="20"/>
        </w:rPr>
        <w:t>.  Certain activities defined as co-curricular may be deemed as not subject to these minimal standards.</w:t>
      </w:r>
    </w:p>
    <w:p w14:paraId="3253B14D" w14:textId="77777777" w:rsidR="00DA1A11" w:rsidRPr="003E67C6" w:rsidRDefault="00DA1A11" w:rsidP="00DA1A11">
      <w:pPr>
        <w:rPr>
          <w:color w:val="000000"/>
          <w:sz w:val="20"/>
        </w:rPr>
      </w:pPr>
    </w:p>
    <w:p w14:paraId="4FC5ADBD" w14:textId="77777777" w:rsidR="00DA1A11" w:rsidRPr="003E67C6" w:rsidRDefault="00DA1A11" w:rsidP="00DA1A11">
      <w:pPr>
        <w:rPr>
          <w:color w:val="000000"/>
          <w:sz w:val="20"/>
        </w:rPr>
      </w:pPr>
      <w:r w:rsidRPr="003E67C6">
        <w:rPr>
          <w:color w:val="000000"/>
          <w:sz w:val="20"/>
        </w:rPr>
        <w:t>*Do not drop courses without first consulting your counselor or principal to determine whether it will affect your eligibility.</w:t>
      </w:r>
    </w:p>
    <w:p w14:paraId="6DA71289" w14:textId="77777777" w:rsidR="00DA1A11" w:rsidRPr="003E67C6" w:rsidRDefault="00DA1A11" w:rsidP="00DA1A11">
      <w:pPr>
        <w:ind w:left="720"/>
        <w:rPr>
          <w:color w:val="000000"/>
          <w:sz w:val="20"/>
        </w:rPr>
      </w:pPr>
    </w:p>
    <w:p w14:paraId="3D7EFAAB" w14:textId="77777777" w:rsidR="0020164C" w:rsidRPr="003E67C6" w:rsidRDefault="0020164C" w:rsidP="00AF47CA">
      <w:pPr>
        <w:rPr>
          <w:b/>
          <w:color w:val="000000"/>
          <w:sz w:val="20"/>
        </w:rPr>
      </w:pPr>
      <w:r w:rsidRPr="003E67C6">
        <w:rPr>
          <w:b/>
          <w:color w:val="000000"/>
          <w:sz w:val="20"/>
        </w:rPr>
        <w:t xml:space="preserve">*It is the student’s responsibility to be in constant communication with the guidance office in planning their four year course of study in regards to NCAA or other governing bodies’ requirements concerning post-secondary eligibility.  </w:t>
      </w:r>
    </w:p>
    <w:p w14:paraId="4B635759" w14:textId="77777777" w:rsidR="0020164C" w:rsidRPr="003E67C6" w:rsidRDefault="0020164C" w:rsidP="00AF47CA">
      <w:pPr>
        <w:rPr>
          <w:b/>
          <w:color w:val="000000"/>
          <w:sz w:val="20"/>
        </w:rPr>
      </w:pPr>
    </w:p>
    <w:p w14:paraId="3D1ADA62" w14:textId="77777777" w:rsidR="0020164C" w:rsidRPr="003E67C6" w:rsidRDefault="0020164C" w:rsidP="00AF47CA">
      <w:pPr>
        <w:rPr>
          <w:b/>
          <w:color w:val="000000"/>
          <w:sz w:val="20"/>
        </w:rPr>
      </w:pPr>
    </w:p>
    <w:p w14:paraId="4A38AE67" w14:textId="77777777" w:rsidR="00AF47CA" w:rsidRPr="003E67C6" w:rsidRDefault="00AF47CA" w:rsidP="00AF47CA">
      <w:pPr>
        <w:rPr>
          <w:b/>
          <w:color w:val="000000"/>
          <w:sz w:val="20"/>
        </w:rPr>
      </w:pPr>
      <w:r w:rsidRPr="003E67C6">
        <w:rPr>
          <w:b/>
          <w:color w:val="000000"/>
          <w:sz w:val="20"/>
        </w:rPr>
        <w:t>Amateur and Awards Standards</w:t>
      </w:r>
    </w:p>
    <w:p w14:paraId="7B878639" w14:textId="77777777" w:rsidR="00AF47CA" w:rsidRPr="003E67C6" w:rsidRDefault="00AF47CA" w:rsidP="00AF47CA">
      <w:pPr>
        <w:rPr>
          <w:color w:val="000000"/>
          <w:sz w:val="20"/>
        </w:rPr>
      </w:pPr>
      <w:r w:rsidRPr="003E67C6">
        <w:rPr>
          <w:color w:val="000000"/>
          <w:sz w:val="20"/>
        </w:rPr>
        <w:t>After entering a member school, you will become ineligible if you receive cash for participating in any athletic contest.  You may accept awards which are symbolic in nature, such as medals, ribbons, trophies, plaques, etc.  You may accept awards which are merchandise and do not exceed $25</w:t>
      </w:r>
      <w:r w:rsidR="0020164C" w:rsidRPr="003E67C6">
        <w:rPr>
          <w:color w:val="000000"/>
          <w:sz w:val="20"/>
        </w:rPr>
        <w:t>0</w:t>
      </w:r>
      <w:r w:rsidRPr="003E67C6">
        <w:rPr>
          <w:color w:val="000000"/>
          <w:sz w:val="20"/>
        </w:rPr>
        <w:t>.00 in the manufacturer's suggested retail price.  Such awards which are presented by a person or group other than your school must be approved in advance by your principal.  Any questions should be addressed to the Athletic Director prior to participating in such events.</w:t>
      </w:r>
    </w:p>
    <w:p w14:paraId="19352CA0" w14:textId="77777777" w:rsidR="001A22F4" w:rsidRPr="003E67C6" w:rsidRDefault="001A22F4" w:rsidP="002F145E">
      <w:pPr>
        <w:rPr>
          <w:i/>
          <w:color w:val="000000"/>
          <w:sz w:val="20"/>
        </w:rPr>
      </w:pPr>
    </w:p>
    <w:p w14:paraId="27FDA99A" w14:textId="77777777" w:rsidR="00A3484F" w:rsidRPr="003E67C6" w:rsidRDefault="00A3484F" w:rsidP="002F145E">
      <w:pPr>
        <w:rPr>
          <w:b/>
          <w:color w:val="000000"/>
          <w:sz w:val="20"/>
        </w:rPr>
      </w:pPr>
    </w:p>
    <w:p w14:paraId="49604A9E" w14:textId="77777777" w:rsidR="00AF47CA" w:rsidRPr="003E67C6" w:rsidRDefault="00AF47CA" w:rsidP="002F145E">
      <w:pPr>
        <w:rPr>
          <w:b/>
          <w:color w:val="000000"/>
          <w:sz w:val="20"/>
        </w:rPr>
      </w:pPr>
      <w:r w:rsidRPr="003E67C6">
        <w:rPr>
          <w:b/>
          <w:color w:val="000000"/>
          <w:sz w:val="20"/>
        </w:rPr>
        <w:t>Sportsmanship</w:t>
      </w:r>
    </w:p>
    <w:p w14:paraId="0E1B68CB" w14:textId="77777777" w:rsidR="00AF47CA" w:rsidRPr="003E67C6" w:rsidRDefault="00AF47CA" w:rsidP="00AF47CA">
      <w:pPr>
        <w:rPr>
          <w:color w:val="000000"/>
          <w:sz w:val="20"/>
        </w:rPr>
      </w:pPr>
      <w:r w:rsidRPr="003E67C6">
        <w:rPr>
          <w:color w:val="000000"/>
          <w:sz w:val="20"/>
        </w:rPr>
        <w:t>Chillicothe High School is proud of the tradition of sportsmanship which has been built over the years through competitive contests with other schools.  This means that we treat our opponents with respect and courtesy in defeat as well as in victory, at home or away.</w:t>
      </w:r>
    </w:p>
    <w:p w14:paraId="4C8FDB9C" w14:textId="77777777" w:rsidR="002F145E" w:rsidRPr="003E67C6" w:rsidRDefault="002F145E" w:rsidP="00AF47CA">
      <w:pPr>
        <w:rPr>
          <w:color w:val="000000"/>
          <w:sz w:val="20"/>
        </w:rPr>
      </w:pPr>
    </w:p>
    <w:p w14:paraId="45E8BB6D" w14:textId="77777777" w:rsidR="00AF47CA" w:rsidRPr="003E67C6" w:rsidRDefault="00AF47CA" w:rsidP="00AF47CA">
      <w:pPr>
        <w:rPr>
          <w:color w:val="000000"/>
          <w:sz w:val="20"/>
        </w:rPr>
      </w:pPr>
      <w:r w:rsidRPr="003E67C6">
        <w:rPr>
          <w:color w:val="000000"/>
          <w:sz w:val="20"/>
        </w:rPr>
        <w:t>Students are reminded that should they commit an unsportsmanlike act while participating in an event they could become ineligible.</w:t>
      </w:r>
      <w:r w:rsidR="002F145E" w:rsidRPr="003E67C6">
        <w:rPr>
          <w:color w:val="000000"/>
          <w:sz w:val="20"/>
        </w:rPr>
        <w:t xml:space="preserve"> </w:t>
      </w:r>
      <w:r w:rsidRPr="003E67C6">
        <w:rPr>
          <w:color w:val="000000"/>
          <w:sz w:val="20"/>
        </w:rPr>
        <w:t>If conduct as a spectator is found</w:t>
      </w:r>
      <w:r w:rsidR="002F145E" w:rsidRPr="003E67C6">
        <w:rPr>
          <w:color w:val="000000"/>
          <w:sz w:val="20"/>
        </w:rPr>
        <w:t xml:space="preserve"> to be unsportsmanlike, that spectator</w:t>
      </w:r>
      <w:r w:rsidRPr="003E67C6">
        <w:rPr>
          <w:color w:val="000000"/>
          <w:sz w:val="20"/>
        </w:rPr>
        <w:t xml:space="preserve"> could be barred from attending any further high school athletic contests.</w:t>
      </w:r>
    </w:p>
    <w:p w14:paraId="0C6B1094" w14:textId="77777777" w:rsidR="00AF47CA" w:rsidRPr="003E67C6" w:rsidRDefault="00AF47CA" w:rsidP="00AF47CA">
      <w:pPr>
        <w:jc w:val="center"/>
        <w:rPr>
          <w:b/>
          <w:color w:val="000000"/>
          <w:sz w:val="20"/>
        </w:rPr>
      </w:pPr>
    </w:p>
    <w:p w14:paraId="0267B84A" w14:textId="77777777" w:rsidR="00AF47CA" w:rsidRPr="003E67C6" w:rsidRDefault="00AF47CA" w:rsidP="002F145E">
      <w:pPr>
        <w:rPr>
          <w:b/>
          <w:color w:val="000000"/>
          <w:sz w:val="20"/>
        </w:rPr>
      </w:pPr>
      <w:r w:rsidRPr="003E67C6">
        <w:rPr>
          <w:b/>
          <w:color w:val="000000"/>
          <w:sz w:val="20"/>
        </w:rPr>
        <w:lastRenderedPageBreak/>
        <w:t>Release of Student/Athletes</w:t>
      </w:r>
    </w:p>
    <w:p w14:paraId="60159D09" w14:textId="77777777" w:rsidR="00AF47CA" w:rsidRPr="003E67C6" w:rsidRDefault="00AF47CA" w:rsidP="00AF47CA">
      <w:pPr>
        <w:rPr>
          <w:color w:val="000000"/>
          <w:sz w:val="20"/>
        </w:rPr>
      </w:pPr>
      <w:r w:rsidRPr="003E67C6">
        <w:rPr>
          <w:color w:val="000000"/>
          <w:sz w:val="20"/>
        </w:rPr>
        <w:t>Students participating in school-related activities/events must ride school provided transportation to and from the activity/event.  A student will be released ONLY to a parent or legal guardian (who must be present) and ONLY upon personal notice to the coach or sponsor of their wish to have the student released to them.</w:t>
      </w:r>
    </w:p>
    <w:p w14:paraId="38365E47" w14:textId="77777777" w:rsidR="002F145E" w:rsidRPr="003E67C6" w:rsidRDefault="002F145E" w:rsidP="00AF47CA">
      <w:pPr>
        <w:rPr>
          <w:color w:val="000000"/>
          <w:sz w:val="20"/>
        </w:rPr>
      </w:pPr>
    </w:p>
    <w:p w14:paraId="18CBABE0" w14:textId="77777777" w:rsidR="00AF47CA" w:rsidRPr="003E67C6" w:rsidRDefault="00AF47CA" w:rsidP="00AF47CA">
      <w:pPr>
        <w:rPr>
          <w:color w:val="000000"/>
          <w:sz w:val="20"/>
        </w:rPr>
      </w:pPr>
      <w:r w:rsidRPr="003E67C6">
        <w:rPr>
          <w:color w:val="000000"/>
          <w:sz w:val="20"/>
        </w:rPr>
        <w:t>Any exceptions or situations involving extenuating circumstances must be cleared with the building administrator in advance.  Coaches, sponsors, or other school officials cannot accept phone calls, notes, or other communications as a means of authorizing the release of the student.  Unless an emergency arises, the coach/sponsor reserves the right to expect all students/athletes to ride on school-provided transportation.</w:t>
      </w:r>
    </w:p>
    <w:p w14:paraId="588D814C" w14:textId="77777777" w:rsidR="00AF47CA" w:rsidRPr="003E67C6" w:rsidRDefault="00AF47CA" w:rsidP="00AF47CA">
      <w:pPr>
        <w:jc w:val="center"/>
        <w:rPr>
          <w:b/>
          <w:color w:val="000000"/>
          <w:sz w:val="20"/>
        </w:rPr>
      </w:pPr>
    </w:p>
    <w:p w14:paraId="47A6210B" w14:textId="77777777" w:rsidR="00AF47CA" w:rsidRPr="003E67C6" w:rsidRDefault="00AF47CA" w:rsidP="002F145E">
      <w:pPr>
        <w:rPr>
          <w:b/>
          <w:color w:val="000000"/>
          <w:sz w:val="20"/>
        </w:rPr>
      </w:pPr>
      <w:r w:rsidRPr="003E67C6">
        <w:rPr>
          <w:b/>
          <w:color w:val="000000"/>
          <w:sz w:val="20"/>
        </w:rPr>
        <w:t>Closed Practices</w:t>
      </w:r>
    </w:p>
    <w:p w14:paraId="4B4E7411" w14:textId="77777777" w:rsidR="00AF47CA" w:rsidRPr="003E67C6" w:rsidRDefault="00AF47CA" w:rsidP="00AF47CA">
      <w:pPr>
        <w:rPr>
          <w:color w:val="000000"/>
          <w:sz w:val="20"/>
        </w:rPr>
      </w:pPr>
      <w:r w:rsidRPr="003E67C6">
        <w:rPr>
          <w:color w:val="000000"/>
          <w:sz w:val="20"/>
        </w:rPr>
        <w:t>All practices conducted within the facilities of Chillicothe High School will be closed to the public.  Individuals will not be allowed to observe, assist, or wait for practicing athletes within the practice facility.  Parents may wait for the conclusion of practices in the circle drive in front of the high school.  If the commons area is not in use, parents may wait there for the conclusion of practice, but will not be permitted in the practice area.</w:t>
      </w:r>
    </w:p>
    <w:p w14:paraId="1BC79E8C" w14:textId="77777777" w:rsidR="002F145E" w:rsidRPr="003E67C6" w:rsidRDefault="002F145E" w:rsidP="00AF47CA">
      <w:pPr>
        <w:rPr>
          <w:color w:val="000000"/>
          <w:sz w:val="20"/>
        </w:rPr>
      </w:pPr>
    </w:p>
    <w:p w14:paraId="541A29B0" w14:textId="77777777" w:rsidR="00AF47CA" w:rsidRPr="003E67C6" w:rsidRDefault="00AF47CA" w:rsidP="00AF47CA">
      <w:pPr>
        <w:rPr>
          <w:color w:val="000000"/>
          <w:sz w:val="20"/>
        </w:rPr>
      </w:pPr>
      <w:r w:rsidRPr="003E67C6">
        <w:rPr>
          <w:color w:val="000000"/>
          <w:sz w:val="20"/>
        </w:rPr>
        <w:t>In sports that involve outdoor facilities, parents should respect the efforts of the coaching staff and remain at such a distance as to not interfere with practice or activities.</w:t>
      </w:r>
    </w:p>
    <w:p w14:paraId="0ABE340F" w14:textId="77777777" w:rsidR="00AF47CA" w:rsidRPr="003E67C6" w:rsidRDefault="00AF47CA" w:rsidP="00AF47CA">
      <w:pPr>
        <w:rPr>
          <w:color w:val="000000"/>
          <w:sz w:val="20"/>
        </w:rPr>
      </w:pPr>
    </w:p>
    <w:p w14:paraId="3DDFE53D" w14:textId="77777777" w:rsidR="00AF47CA" w:rsidRPr="003E67C6" w:rsidRDefault="00AF47CA" w:rsidP="002F145E">
      <w:pPr>
        <w:rPr>
          <w:b/>
          <w:color w:val="000000"/>
          <w:sz w:val="20"/>
        </w:rPr>
      </w:pPr>
      <w:r w:rsidRPr="003E67C6">
        <w:rPr>
          <w:b/>
          <w:color w:val="000000"/>
          <w:sz w:val="20"/>
        </w:rPr>
        <w:t>Dual Participation</w:t>
      </w:r>
    </w:p>
    <w:p w14:paraId="516A1B11" w14:textId="77777777" w:rsidR="002F145E" w:rsidRPr="003E67C6" w:rsidRDefault="00AF47CA" w:rsidP="00712858">
      <w:pPr>
        <w:rPr>
          <w:color w:val="000000"/>
          <w:sz w:val="20"/>
        </w:rPr>
      </w:pPr>
      <w:r w:rsidRPr="003E67C6">
        <w:rPr>
          <w:color w:val="000000"/>
          <w:sz w:val="20"/>
        </w:rPr>
        <w:t xml:space="preserve">Students/athletes will not be permitted to participate in more </w:t>
      </w:r>
      <w:r w:rsidR="008C6A4B" w:rsidRPr="003E67C6">
        <w:rPr>
          <w:color w:val="000000"/>
          <w:sz w:val="20"/>
        </w:rPr>
        <w:t>than</w:t>
      </w:r>
      <w:r w:rsidR="006A5618" w:rsidRPr="003E67C6">
        <w:rPr>
          <w:color w:val="000000"/>
          <w:sz w:val="20"/>
        </w:rPr>
        <w:t xml:space="preserve"> one sport in a single season.</w:t>
      </w:r>
    </w:p>
    <w:p w14:paraId="6E9D4712" w14:textId="77777777" w:rsidR="00A01A77" w:rsidRPr="003E67C6" w:rsidRDefault="00A01A77" w:rsidP="00B33DE4">
      <w:pPr>
        <w:rPr>
          <w:b/>
          <w:color w:val="000000"/>
          <w:sz w:val="20"/>
        </w:rPr>
      </w:pPr>
    </w:p>
    <w:p w14:paraId="22BC6CF6" w14:textId="77777777" w:rsidR="00AF47CA" w:rsidRPr="003E67C6" w:rsidRDefault="00AF47CA" w:rsidP="002F145E">
      <w:pPr>
        <w:rPr>
          <w:b/>
          <w:color w:val="000000"/>
          <w:sz w:val="20"/>
        </w:rPr>
      </w:pPr>
      <w:r w:rsidRPr="003E67C6">
        <w:rPr>
          <w:b/>
          <w:color w:val="000000"/>
          <w:sz w:val="20"/>
        </w:rPr>
        <w:t xml:space="preserve">Guidelines </w:t>
      </w:r>
      <w:r w:rsidR="008C6A4B" w:rsidRPr="003E67C6">
        <w:rPr>
          <w:b/>
          <w:color w:val="000000"/>
          <w:sz w:val="20"/>
        </w:rPr>
        <w:t>to</w:t>
      </w:r>
      <w:r w:rsidRPr="003E67C6">
        <w:rPr>
          <w:b/>
          <w:color w:val="000000"/>
          <w:sz w:val="20"/>
        </w:rPr>
        <w:t xml:space="preserve"> Be Determined By Sponsors</w:t>
      </w:r>
    </w:p>
    <w:p w14:paraId="31ACD0BE" w14:textId="77777777" w:rsidR="00AF47CA" w:rsidRPr="003E67C6" w:rsidRDefault="00AF47CA" w:rsidP="001240A8">
      <w:pPr>
        <w:pStyle w:val="ListParagraph"/>
        <w:numPr>
          <w:ilvl w:val="0"/>
          <w:numId w:val="19"/>
        </w:numPr>
        <w:rPr>
          <w:b/>
          <w:color w:val="000000"/>
          <w:sz w:val="20"/>
        </w:rPr>
      </w:pPr>
      <w:r w:rsidRPr="003E67C6">
        <w:rPr>
          <w:b/>
          <w:color w:val="000000"/>
          <w:sz w:val="20"/>
        </w:rPr>
        <w:t>Attendance and Participation</w:t>
      </w:r>
    </w:p>
    <w:p w14:paraId="4DD0C56A" w14:textId="77777777" w:rsidR="00AF47CA" w:rsidRPr="003E67C6" w:rsidRDefault="00AF47CA" w:rsidP="002F145E">
      <w:pPr>
        <w:ind w:left="720"/>
        <w:rPr>
          <w:color w:val="000000"/>
          <w:sz w:val="20"/>
        </w:rPr>
      </w:pPr>
      <w:r w:rsidRPr="003E67C6">
        <w:rPr>
          <w:color w:val="000000"/>
          <w:sz w:val="20"/>
        </w:rPr>
        <w:t>In order to justify offering an activity, regular student attendance and participation is expected at all meetings, practices, contests, etc.  All sponsors shall establish appropriate expectations for student attendance and participation.</w:t>
      </w:r>
    </w:p>
    <w:p w14:paraId="5D325CC8" w14:textId="77777777" w:rsidR="00AF47CA" w:rsidRPr="003E67C6" w:rsidRDefault="00AF47CA" w:rsidP="00AF47CA">
      <w:pPr>
        <w:rPr>
          <w:color w:val="000000"/>
          <w:sz w:val="20"/>
        </w:rPr>
      </w:pPr>
    </w:p>
    <w:p w14:paraId="701E465C" w14:textId="77777777" w:rsidR="00AF47CA" w:rsidRPr="003E67C6" w:rsidRDefault="00AF47CA" w:rsidP="001240A8">
      <w:pPr>
        <w:pStyle w:val="ListParagraph"/>
        <w:numPr>
          <w:ilvl w:val="0"/>
          <w:numId w:val="19"/>
        </w:numPr>
        <w:rPr>
          <w:b/>
          <w:color w:val="000000"/>
          <w:sz w:val="20"/>
        </w:rPr>
      </w:pPr>
      <w:r w:rsidRPr="003E67C6">
        <w:rPr>
          <w:b/>
          <w:color w:val="000000"/>
          <w:sz w:val="20"/>
        </w:rPr>
        <w:t xml:space="preserve">Time Frame </w:t>
      </w:r>
      <w:r w:rsidR="008C6A4B" w:rsidRPr="003E67C6">
        <w:rPr>
          <w:b/>
          <w:color w:val="000000"/>
          <w:sz w:val="20"/>
        </w:rPr>
        <w:t>for</w:t>
      </w:r>
      <w:r w:rsidRPr="003E67C6">
        <w:rPr>
          <w:b/>
          <w:color w:val="000000"/>
          <w:sz w:val="20"/>
        </w:rPr>
        <w:t xml:space="preserve"> Code Enforcement</w:t>
      </w:r>
    </w:p>
    <w:p w14:paraId="547E323A" w14:textId="77777777" w:rsidR="00AF47CA" w:rsidRPr="003E67C6" w:rsidRDefault="00AF47CA" w:rsidP="002F145E">
      <w:pPr>
        <w:ind w:left="720"/>
        <w:rPr>
          <w:color w:val="000000"/>
          <w:sz w:val="20"/>
        </w:rPr>
      </w:pPr>
      <w:r w:rsidRPr="003E67C6">
        <w:rPr>
          <w:color w:val="000000"/>
          <w:sz w:val="20"/>
        </w:rPr>
        <w:t>Generally, students shall come under the standards of this code beginning with the first organized practice and ending with the last meeting, contest, practice, or activity.  Restrictions from activities will usually be carried over from one season to the next if those seasons run consecutively with the same school year.</w:t>
      </w:r>
    </w:p>
    <w:p w14:paraId="0859D030" w14:textId="77777777" w:rsidR="00AF47CA" w:rsidRPr="003E67C6" w:rsidRDefault="00AF47CA" w:rsidP="00AF47CA">
      <w:pPr>
        <w:rPr>
          <w:color w:val="000000"/>
          <w:sz w:val="20"/>
        </w:rPr>
      </w:pPr>
    </w:p>
    <w:p w14:paraId="7894713D" w14:textId="77777777" w:rsidR="0079315E" w:rsidRPr="003E67C6" w:rsidRDefault="0079315E" w:rsidP="00AF47CA">
      <w:pPr>
        <w:rPr>
          <w:color w:val="000000"/>
          <w:sz w:val="20"/>
        </w:rPr>
      </w:pPr>
    </w:p>
    <w:p w14:paraId="71C92D04" w14:textId="77777777" w:rsidR="009A2491" w:rsidRPr="003E67C6" w:rsidRDefault="009A2491" w:rsidP="00AF47CA">
      <w:pPr>
        <w:rPr>
          <w:color w:val="000000"/>
          <w:sz w:val="20"/>
        </w:rPr>
      </w:pPr>
    </w:p>
    <w:p w14:paraId="4DD0D608" w14:textId="77777777" w:rsidR="00AF47CA" w:rsidRPr="003E67C6" w:rsidRDefault="00AF47CA" w:rsidP="00AF47CA">
      <w:pPr>
        <w:jc w:val="center"/>
        <w:rPr>
          <w:b/>
          <w:color w:val="000000"/>
          <w:szCs w:val="24"/>
        </w:rPr>
      </w:pPr>
      <w:r w:rsidRPr="003E67C6">
        <w:rPr>
          <w:b/>
          <w:color w:val="000000"/>
          <w:szCs w:val="24"/>
        </w:rPr>
        <w:t>Academic Attendance Policy</w:t>
      </w:r>
    </w:p>
    <w:p w14:paraId="5FAFDA2E" w14:textId="77777777" w:rsidR="00AF47CA" w:rsidRPr="003E67C6" w:rsidRDefault="00AF47CA" w:rsidP="00AF47CA">
      <w:pPr>
        <w:rPr>
          <w:b/>
          <w:color w:val="000000"/>
          <w:sz w:val="20"/>
        </w:rPr>
      </w:pPr>
      <w:r w:rsidRPr="003E67C6">
        <w:rPr>
          <w:b/>
          <w:color w:val="000000"/>
          <w:sz w:val="20"/>
        </w:rPr>
        <w:t>I.  Attendance Policy Principles</w:t>
      </w:r>
    </w:p>
    <w:p w14:paraId="7851F86A" w14:textId="77777777" w:rsidR="00AF47CA" w:rsidRPr="003E67C6" w:rsidRDefault="00AF47CA" w:rsidP="001240A8">
      <w:pPr>
        <w:pStyle w:val="ListParagraph"/>
        <w:numPr>
          <w:ilvl w:val="0"/>
          <w:numId w:val="31"/>
        </w:numPr>
        <w:rPr>
          <w:color w:val="000000"/>
          <w:sz w:val="20"/>
        </w:rPr>
      </w:pPr>
      <w:r w:rsidRPr="003E67C6">
        <w:rPr>
          <w:color w:val="000000"/>
          <w:sz w:val="20"/>
        </w:rPr>
        <w:t>The Chillicothe R-II Board of Education finds that regular school and classroom attendance is key to satisfactory achievement within the school district's curriculum and that attendance has an independent academic value which examinations or other evaluations do not fully measure.  Consistent attendance by all students also has a profound positive effect on the district's resources, which, in turn, affects the quality of instruction and student achievement district-wide.</w:t>
      </w:r>
    </w:p>
    <w:p w14:paraId="7BB3F550" w14:textId="77777777" w:rsidR="00AF47CA" w:rsidRPr="003E67C6" w:rsidRDefault="00AF47CA" w:rsidP="001240A8">
      <w:pPr>
        <w:pStyle w:val="ListParagraph"/>
        <w:numPr>
          <w:ilvl w:val="0"/>
          <w:numId w:val="31"/>
        </w:numPr>
        <w:rPr>
          <w:color w:val="000000"/>
          <w:sz w:val="20"/>
        </w:rPr>
      </w:pPr>
      <w:r w:rsidRPr="003E67C6">
        <w:rPr>
          <w:color w:val="000000"/>
          <w:sz w:val="20"/>
        </w:rPr>
        <w:t>Students who fail to meet the district's standards for attendance are presumed to have failed to satisfy a necessary academic prerequisite to credit or promotion, unless the instructional staff of the district review the student's case as provided in Part III of this policy and find that the student has academically mitigated the effect of the absences.</w:t>
      </w:r>
    </w:p>
    <w:p w14:paraId="41D6F32D" w14:textId="77777777" w:rsidR="002F145E" w:rsidRPr="003E67C6" w:rsidRDefault="00AF47CA" w:rsidP="001240A8">
      <w:pPr>
        <w:pStyle w:val="ListParagraph"/>
        <w:numPr>
          <w:ilvl w:val="0"/>
          <w:numId w:val="31"/>
        </w:numPr>
        <w:rPr>
          <w:color w:val="000000"/>
          <w:sz w:val="20"/>
        </w:rPr>
      </w:pPr>
      <w:r w:rsidRPr="003E67C6">
        <w:rPr>
          <w:color w:val="000000"/>
          <w:sz w:val="20"/>
        </w:rPr>
        <w:t>To earn a passing grade or credit in a credit-based course, or to be considered for promotion with the elementary grades, students who have m</w:t>
      </w:r>
      <w:r w:rsidR="00A30A49" w:rsidRPr="003E67C6">
        <w:rPr>
          <w:color w:val="000000"/>
          <w:sz w:val="20"/>
        </w:rPr>
        <w:t>issed school in excess of five (5</w:t>
      </w:r>
      <w:r w:rsidRPr="003E67C6">
        <w:rPr>
          <w:color w:val="000000"/>
          <w:sz w:val="20"/>
        </w:rPr>
        <w:t>) days per semester must have their individual cases considered under Part III of this pol</w:t>
      </w:r>
      <w:r w:rsidR="00A30A49" w:rsidRPr="003E67C6">
        <w:rPr>
          <w:color w:val="000000"/>
          <w:sz w:val="20"/>
        </w:rPr>
        <w:t>icy.  In the High School the five (5</w:t>
      </w:r>
      <w:r w:rsidRPr="003E67C6">
        <w:rPr>
          <w:color w:val="000000"/>
          <w:sz w:val="20"/>
        </w:rPr>
        <w:t>) absences are per class.</w:t>
      </w:r>
    </w:p>
    <w:p w14:paraId="6E3BDB96" w14:textId="77777777" w:rsidR="00AF47CA" w:rsidRPr="003E67C6" w:rsidRDefault="00AF47CA" w:rsidP="001240A8">
      <w:pPr>
        <w:pStyle w:val="ListParagraph"/>
        <w:numPr>
          <w:ilvl w:val="0"/>
          <w:numId w:val="31"/>
        </w:numPr>
        <w:rPr>
          <w:color w:val="000000"/>
          <w:sz w:val="20"/>
        </w:rPr>
      </w:pPr>
      <w:r w:rsidRPr="003E67C6">
        <w:rPr>
          <w:color w:val="000000"/>
          <w:sz w:val="20"/>
        </w:rPr>
        <w:t>Transfer students joining courses at mid-term operate on a pro-rate limit rounded to the next whole day.</w:t>
      </w:r>
    </w:p>
    <w:p w14:paraId="09640C52" w14:textId="77777777" w:rsidR="002F145E" w:rsidRPr="003E67C6" w:rsidRDefault="00AF47CA" w:rsidP="001240A8">
      <w:pPr>
        <w:pStyle w:val="ListParagraph"/>
        <w:numPr>
          <w:ilvl w:val="0"/>
          <w:numId w:val="31"/>
        </w:numPr>
        <w:rPr>
          <w:color w:val="000000"/>
          <w:sz w:val="20"/>
        </w:rPr>
      </w:pPr>
      <w:r w:rsidRPr="003E67C6">
        <w:rPr>
          <w:color w:val="000000"/>
          <w:sz w:val="20"/>
        </w:rPr>
        <w:lastRenderedPageBreak/>
        <w:t xml:space="preserve">Students receiving supervised and school-sponsored/approved homebound instruction will be treated as if they were in attendance.  </w:t>
      </w:r>
    </w:p>
    <w:p w14:paraId="5E395EF5" w14:textId="77777777" w:rsidR="002F145E" w:rsidRPr="003E67C6" w:rsidRDefault="00AF47CA" w:rsidP="001240A8">
      <w:pPr>
        <w:pStyle w:val="ListParagraph"/>
        <w:numPr>
          <w:ilvl w:val="0"/>
          <w:numId w:val="31"/>
        </w:numPr>
        <w:rPr>
          <w:color w:val="000000"/>
          <w:sz w:val="20"/>
        </w:rPr>
      </w:pPr>
      <w:r w:rsidRPr="003E67C6">
        <w:rPr>
          <w:color w:val="000000"/>
          <w:sz w:val="20"/>
        </w:rPr>
        <w:t xml:space="preserve">Homebound instruction </w:t>
      </w:r>
      <w:r w:rsidR="00104EF2" w:rsidRPr="003E67C6">
        <w:rPr>
          <w:color w:val="000000"/>
          <w:sz w:val="20"/>
        </w:rPr>
        <w:t>will follow the guidelines set forth in the Chillicothe R-II District policy.</w:t>
      </w:r>
    </w:p>
    <w:p w14:paraId="59FCCD8C" w14:textId="77777777" w:rsidR="002F145E" w:rsidRPr="003E67C6" w:rsidRDefault="002F145E" w:rsidP="001240A8">
      <w:pPr>
        <w:pStyle w:val="ListParagraph"/>
        <w:numPr>
          <w:ilvl w:val="0"/>
          <w:numId w:val="31"/>
        </w:numPr>
        <w:rPr>
          <w:color w:val="000000"/>
          <w:sz w:val="20"/>
        </w:rPr>
      </w:pPr>
      <w:r w:rsidRPr="003E67C6">
        <w:rPr>
          <w:color w:val="000000"/>
          <w:sz w:val="20"/>
        </w:rPr>
        <w:t>Attendance or absences will be calculated on an hourly basis.  The following limits are established for individual</w:t>
      </w:r>
    </w:p>
    <w:p w14:paraId="526646F4" w14:textId="77777777" w:rsidR="00AF47CA" w:rsidRPr="003E67C6" w:rsidRDefault="00AF47CA" w:rsidP="001240A8">
      <w:pPr>
        <w:pStyle w:val="ListParagraph"/>
        <w:numPr>
          <w:ilvl w:val="1"/>
          <w:numId w:val="31"/>
        </w:numPr>
        <w:rPr>
          <w:color w:val="000000"/>
          <w:sz w:val="20"/>
        </w:rPr>
      </w:pPr>
      <w:r w:rsidRPr="003E67C6">
        <w:rPr>
          <w:color w:val="000000"/>
          <w:sz w:val="20"/>
        </w:rPr>
        <w:t>case consideration under the policy:</w:t>
      </w:r>
    </w:p>
    <w:p w14:paraId="38BCE957" w14:textId="77777777" w:rsidR="00AF47CA" w:rsidRPr="003E67C6" w:rsidRDefault="00AF47CA" w:rsidP="001240A8">
      <w:pPr>
        <w:pStyle w:val="ListParagraph"/>
        <w:numPr>
          <w:ilvl w:val="1"/>
          <w:numId w:val="31"/>
        </w:numPr>
        <w:rPr>
          <w:color w:val="000000"/>
          <w:sz w:val="20"/>
        </w:rPr>
      </w:pPr>
      <w:r w:rsidRPr="003E67C6">
        <w:rPr>
          <w:color w:val="000000"/>
          <w:sz w:val="20"/>
        </w:rPr>
        <w:t>Minutes to Hours:</w:t>
      </w:r>
      <w:r w:rsidRPr="003E67C6">
        <w:rPr>
          <w:color w:val="000000"/>
          <w:sz w:val="20"/>
        </w:rPr>
        <w:tab/>
      </w:r>
      <w:r w:rsidRPr="003E67C6">
        <w:rPr>
          <w:color w:val="000000"/>
          <w:sz w:val="20"/>
        </w:rPr>
        <w:tab/>
      </w:r>
      <w:r w:rsidRPr="003E67C6">
        <w:rPr>
          <w:color w:val="000000"/>
          <w:sz w:val="20"/>
        </w:rPr>
        <w:tab/>
        <w:t>Hours to Days:</w:t>
      </w:r>
    </w:p>
    <w:p w14:paraId="42507B42" w14:textId="77777777" w:rsidR="00AF47CA" w:rsidRPr="003E67C6" w:rsidRDefault="00AF47CA" w:rsidP="001240A8">
      <w:pPr>
        <w:pStyle w:val="ListParagraph"/>
        <w:numPr>
          <w:ilvl w:val="1"/>
          <w:numId w:val="31"/>
        </w:numPr>
        <w:rPr>
          <w:color w:val="000000"/>
          <w:sz w:val="20"/>
        </w:rPr>
      </w:pPr>
      <w:r w:rsidRPr="003E67C6">
        <w:rPr>
          <w:color w:val="000000"/>
          <w:sz w:val="20"/>
        </w:rPr>
        <w:t>25 min. = 1 hour absent</w:t>
      </w:r>
      <w:r w:rsidRPr="003E67C6">
        <w:rPr>
          <w:color w:val="000000"/>
          <w:sz w:val="20"/>
        </w:rPr>
        <w:tab/>
      </w:r>
      <w:r w:rsidRPr="003E67C6">
        <w:rPr>
          <w:color w:val="000000"/>
          <w:sz w:val="20"/>
        </w:rPr>
        <w:tab/>
      </w:r>
      <w:r w:rsidRPr="003E67C6">
        <w:rPr>
          <w:color w:val="000000"/>
          <w:sz w:val="20"/>
        </w:rPr>
        <w:tab/>
        <w:t>6 hrs. = 1 day absent</w:t>
      </w:r>
    </w:p>
    <w:p w14:paraId="249565D9" w14:textId="77777777" w:rsidR="00AF47CA" w:rsidRPr="003E67C6" w:rsidRDefault="00AF47CA" w:rsidP="001240A8">
      <w:pPr>
        <w:pStyle w:val="ListParagraph"/>
        <w:numPr>
          <w:ilvl w:val="0"/>
          <w:numId w:val="31"/>
        </w:numPr>
        <w:rPr>
          <w:color w:val="000000"/>
          <w:sz w:val="20"/>
        </w:rPr>
      </w:pPr>
      <w:r w:rsidRPr="003E67C6">
        <w:rPr>
          <w:color w:val="000000"/>
          <w:sz w:val="20"/>
        </w:rPr>
        <w:t xml:space="preserve">Students must be in attendance a minimum of four (4) </w:t>
      </w:r>
      <w:r w:rsidR="0020164C" w:rsidRPr="003E67C6">
        <w:rPr>
          <w:color w:val="000000"/>
          <w:sz w:val="20"/>
        </w:rPr>
        <w:t>class periods</w:t>
      </w:r>
      <w:r w:rsidRPr="003E67C6">
        <w:rPr>
          <w:color w:val="000000"/>
          <w:sz w:val="20"/>
        </w:rPr>
        <w:t xml:space="preserve"> on the day of an activity in order to participate or attend that activity unless prior arrangements have been made with the building administration regarding the absence.</w:t>
      </w:r>
    </w:p>
    <w:p w14:paraId="12710BA1" w14:textId="77777777" w:rsidR="0020164C" w:rsidRPr="003E67C6" w:rsidRDefault="0020164C" w:rsidP="001240A8">
      <w:pPr>
        <w:pStyle w:val="ListParagraph"/>
        <w:numPr>
          <w:ilvl w:val="0"/>
          <w:numId w:val="31"/>
        </w:numPr>
        <w:rPr>
          <w:color w:val="000000"/>
          <w:sz w:val="20"/>
        </w:rPr>
      </w:pPr>
      <w:r w:rsidRPr="003E67C6">
        <w:rPr>
          <w:color w:val="000000"/>
          <w:sz w:val="20"/>
        </w:rPr>
        <w:t xml:space="preserve">When students are absent, it is the responsibility of the parent/guardian to contact the school to verify the student's absence.  If the parent does not contact the school, the principal or representative will attempt to notify the parent of the student's absence.  </w:t>
      </w:r>
      <w:r w:rsidRPr="003E67C6">
        <w:rPr>
          <w:i/>
          <w:color w:val="000000"/>
          <w:sz w:val="20"/>
          <w:u w:val="single"/>
        </w:rPr>
        <w:t>Failure to notify the office by3:30 pm on the day of the absence will result in an “unverified” absence.</w:t>
      </w:r>
    </w:p>
    <w:p w14:paraId="15D7D225" w14:textId="77777777" w:rsidR="0020164C" w:rsidRPr="003E67C6" w:rsidRDefault="0020164C" w:rsidP="001240A8">
      <w:pPr>
        <w:pStyle w:val="ListParagraph"/>
        <w:numPr>
          <w:ilvl w:val="0"/>
          <w:numId w:val="31"/>
        </w:numPr>
        <w:rPr>
          <w:color w:val="000000"/>
          <w:sz w:val="20"/>
        </w:rPr>
      </w:pPr>
      <w:r w:rsidRPr="003E67C6">
        <w:rPr>
          <w:color w:val="000000"/>
          <w:sz w:val="20"/>
        </w:rPr>
        <w:t xml:space="preserve">When a student is absent for the fourth time in a semester, a letter will be sent to the home notifying the parent/guardian of their student's attendance status.  </w:t>
      </w:r>
      <w:r w:rsidRPr="001511DC">
        <w:rPr>
          <w:color w:val="000000" w:themeColor="text1"/>
          <w:sz w:val="20"/>
        </w:rPr>
        <w:t>Students abse</w:t>
      </w:r>
      <w:r w:rsidR="00C55717" w:rsidRPr="001511DC">
        <w:rPr>
          <w:color w:val="000000" w:themeColor="text1"/>
          <w:sz w:val="20"/>
        </w:rPr>
        <w:t xml:space="preserve">nt from school for more than </w:t>
      </w:r>
      <w:r w:rsidR="00C55717" w:rsidRPr="001511DC">
        <w:rPr>
          <w:b/>
          <w:i/>
          <w:color w:val="000000" w:themeColor="text1"/>
          <w:sz w:val="20"/>
        </w:rPr>
        <w:t xml:space="preserve">8 </w:t>
      </w:r>
      <w:r w:rsidRPr="001511DC">
        <w:rPr>
          <w:color w:val="000000" w:themeColor="text1"/>
          <w:sz w:val="20"/>
        </w:rPr>
        <w:t xml:space="preserve">days in a semester in a class, either verified or unverified, will have their case sent to supporting agencies (Division of Family  Services, Juvenile Office, School Resource Officer, or Prosecuting Attorney).  </w:t>
      </w:r>
      <w:r w:rsidRPr="003E67C6">
        <w:rPr>
          <w:color w:val="000000"/>
          <w:sz w:val="20"/>
        </w:rPr>
        <w:t>Exceptions to this will be such things as documented medical situations requiring the student to be out of school for an extended period, documented family emergencies, etc.</w:t>
      </w:r>
    </w:p>
    <w:p w14:paraId="13A580D4" w14:textId="77777777" w:rsidR="0020164C" w:rsidRPr="003E67C6" w:rsidRDefault="0020164C" w:rsidP="001240A8">
      <w:pPr>
        <w:pStyle w:val="ListParagraph"/>
        <w:numPr>
          <w:ilvl w:val="0"/>
          <w:numId w:val="31"/>
        </w:numPr>
        <w:rPr>
          <w:color w:val="000000"/>
          <w:sz w:val="20"/>
        </w:rPr>
      </w:pPr>
      <w:r w:rsidRPr="003E67C6">
        <w:rPr>
          <w:color w:val="000000"/>
          <w:sz w:val="20"/>
        </w:rPr>
        <w:t>Students having their attendance cases furthered to supporting agencies will be declared ineligible to participate or attend any extra-curricular activity until the attendance is made-up in Saturday School.</w:t>
      </w:r>
    </w:p>
    <w:p w14:paraId="4F4BFF02" w14:textId="77777777" w:rsidR="0020164C" w:rsidRPr="003E67C6" w:rsidRDefault="0020164C" w:rsidP="001240A8">
      <w:pPr>
        <w:pStyle w:val="ListParagraph"/>
        <w:numPr>
          <w:ilvl w:val="0"/>
          <w:numId w:val="31"/>
        </w:numPr>
        <w:rPr>
          <w:color w:val="000000"/>
          <w:sz w:val="20"/>
        </w:rPr>
      </w:pPr>
      <w:r w:rsidRPr="003E67C6">
        <w:rPr>
          <w:color w:val="000000"/>
          <w:sz w:val="20"/>
        </w:rPr>
        <w:t xml:space="preserve">Since the impairment to academics caused by absences is not dependent upon the reason for the absence, there will be no categorical list of excused or unexcused absences.  However, a student's incapacity or other reasonable inability to devote time and effort to school work may be considered when determining what is, or was, a fair opportunity to satisfy academic requirements by alternative means.  </w:t>
      </w:r>
      <w:r w:rsidRPr="003E67C6">
        <w:rPr>
          <w:i/>
          <w:color w:val="000000"/>
          <w:sz w:val="20"/>
          <w:u w:val="single"/>
        </w:rPr>
        <w:t>Absences that occur without parental knowledge or consent will be considered truancy</w:t>
      </w:r>
    </w:p>
    <w:p w14:paraId="3182E032" w14:textId="77777777" w:rsidR="0020164C" w:rsidRPr="003E67C6" w:rsidRDefault="0020164C" w:rsidP="001240A8">
      <w:pPr>
        <w:pStyle w:val="ListParagraph"/>
        <w:numPr>
          <w:ilvl w:val="0"/>
          <w:numId w:val="31"/>
        </w:numPr>
        <w:rPr>
          <w:color w:val="000000"/>
          <w:sz w:val="20"/>
        </w:rPr>
      </w:pPr>
      <w:r w:rsidRPr="003E67C6">
        <w:rPr>
          <w:color w:val="000000"/>
          <w:sz w:val="20"/>
        </w:rPr>
        <w:t xml:space="preserve">The Department of Elementary and Secondary Education </w:t>
      </w:r>
      <w:r w:rsidR="002B5E4D" w:rsidRPr="003E67C6">
        <w:rPr>
          <w:color w:val="000000"/>
          <w:sz w:val="20"/>
        </w:rPr>
        <w:t>calculates</w:t>
      </w:r>
      <w:r w:rsidRPr="003E67C6">
        <w:rPr>
          <w:color w:val="000000"/>
          <w:sz w:val="20"/>
        </w:rPr>
        <w:t xml:space="preserve"> a Proportional Attendance Rate for every student. This proportional rate requires that every student be in attendance at a minimum of 90% of school time.  Any student who meets this new standard will be eligible to opt-out of any semester “final exam.” Any student who does not meet this standard will not be eligible to attend prom.</w:t>
      </w:r>
    </w:p>
    <w:p w14:paraId="04DFAA4C" w14:textId="77777777" w:rsidR="00AF47CA" w:rsidRPr="003E67C6" w:rsidRDefault="00AF47CA" w:rsidP="00AF47CA">
      <w:pPr>
        <w:rPr>
          <w:color w:val="000000"/>
          <w:sz w:val="20"/>
        </w:rPr>
      </w:pPr>
    </w:p>
    <w:p w14:paraId="1394C7B4" w14:textId="77777777" w:rsidR="0020164C" w:rsidRPr="003E67C6" w:rsidRDefault="0020164C" w:rsidP="00AF47CA">
      <w:pPr>
        <w:rPr>
          <w:color w:val="000000"/>
          <w:sz w:val="20"/>
        </w:rPr>
      </w:pPr>
    </w:p>
    <w:p w14:paraId="4DBE10AB" w14:textId="77777777" w:rsidR="0020164C" w:rsidRPr="003E67C6" w:rsidRDefault="00AF47CA" w:rsidP="0020164C">
      <w:pPr>
        <w:rPr>
          <w:b/>
          <w:color w:val="000000"/>
          <w:sz w:val="20"/>
        </w:rPr>
      </w:pPr>
      <w:r w:rsidRPr="003E67C6">
        <w:rPr>
          <w:b/>
          <w:color w:val="000000"/>
          <w:sz w:val="20"/>
        </w:rPr>
        <w:t>II.  Make-up and Alternative Assignments</w:t>
      </w:r>
    </w:p>
    <w:p w14:paraId="0F924684" w14:textId="77777777" w:rsidR="0020164C" w:rsidRPr="003E67C6" w:rsidRDefault="00AF47CA" w:rsidP="001240A8">
      <w:pPr>
        <w:pStyle w:val="ListParagraph"/>
        <w:numPr>
          <w:ilvl w:val="0"/>
          <w:numId w:val="32"/>
        </w:numPr>
        <w:rPr>
          <w:b/>
          <w:color w:val="000000"/>
          <w:sz w:val="20"/>
        </w:rPr>
      </w:pPr>
      <w:r w:rsidRPr="003E67C6">
        <w:rPr>
          <w:color w:val="000000"/>
          <w:sz w:val="20"/>
        </w:rPr>
        <w:t>While the district's academic standards include the benefits of regular attendance, students' long-term interests require a fair opportunity to meet the district's academic expectations in an alternative manner.</w:t>
      </w:r>
    </w:p>
    <w:p w14:paraId="79A7F9FC" w14:textId="77777777" w:rsidR="0020164C" w:rsidRPr="003E67C6" w:rsidRDefault="00AF47CA" w:rsidP="001240A8">
      <w:pPr>
        <w:pStyle w:val="ListParagraph"/>
        <w:numPr>
          <w:ilvl w:val="0"/>
          <w:numId w:val="32"/>
        </w:numPr>
        <w:rPr>
          <w:color w:val="000000"/>
          <w:sz w:val="20"/>
        </w:rPr>
      </w:pPr>
      <w:r w:rsidRPr="003E67C6">
        <w:rPr>
          <w:color w:val="000000"/>
          <w:sz w:val="20"/>
        </w:rPr>
        <w:t>Students who have been absent from instruction will have double the amount of time missed to makeup assignments and/or complete additional or alternative assignments designed to substitute for the missed instruction</w:t>
      </w:r>
      <w:r w:rsidR="00B249FF" w:rsidRPr="003E67C6">
        <w:rPr>
          <w:color w:val="000000"/>
          <w:sz w:val="20"/>
        </w:rPr>
        <w:t xml:space="preserve"> given during the student’s absence</w:t>
      </w:r>
      <w:r w:rsidRPr="003E67C6">
        <w:rPr>
          <w:color w:val="000000"/>
          <w:sz w:val="20"/>
        </w:rPr>
        <w:t>, as provided in this policy.  Once becoming in violation of the Attendance Policy a student will not be permitted to make-up any work missed due to an unverified absence.</w:t>
      </w:r>
    </w:p>
    <w:p w14:paraId="3C2E360D" w14:textId="77777777" w:rsidR="0020164C" w:rsidRPr="003E67C6" w:rsidRDefault="00CF3577" w:rsidP="001240A8">
      <w:pPr>
        <w:pStyle w:val="ListParagraph"/>
        <w:numPr>
          <w:ilvl w:val="0"/>
          <w:numId w:val="32"/>
        </w:numPr>
        <w:rPr>
          <w:color w:val="000000"/>
          <w:sz w:val="20"/>
        </w:rPr>
      </w:pPr>
      <w:r w:rsidRPr="003E67C6">
        <w:rPr>
          <w:color w:val="000000"/>
          <w:sz w:val="20"/>
        </w:rPr>
        <w:t>Students who miss class for extra-curricular activities are expected to make arrangements with their teachers in advance for classwork.  Students will not receive additional time for work missed during these activities</w:t>
      </w:r>
      <w:r w:rsidR="00B249FF" w:rsidRPr="003E67C6">
        <w:rPr>
          <w:color w:val="000000"/>
          <w:sz w:val="20"/>
        </w:rPr>
        <w:t xml:space="preserve"> unless prior arrangements are made</w:t>
      </w:r>
      <w:r w:rsidRPr="003E67C6">
        <w:rPr>
          <w:color w:val="000000"/>
          <w:sz w:val="20"/>
        </w:rPr>
        <w:t>.</w:t>
      </w:r>
    </w:p>
    <w:p w14:paraId="53DC7427" w14:textId="77777777" w:rsidR="0020164C" w:rsidRPr="003E67C6" w:rsidRDefault="00AF47CA" w:rsidP="001240A8">
      <w:pPr>
        <w:pStyle w:val="ListParagraph"/>
        <w:numPr>
          <w:ilvl w:val="0"/>
          <w:numId w:val="32"/>
        </w:numPr>
        <w:rPr>
          <w:color w:val="000000"/>
          <w:sz w:val="20"/>
        </w:rPr>
      </w:pPr>
      <w:r w:rsidRPr="003E67C6">
        <w:rPr>
          <w:color w:val="000000"/>
          <w:sz w:val="20"/>
        </w:rPr>
        <w:t>On the day the student returns from an absence, he/she will be required to take any tests that were scheduled and announced prior to the absence.  Tests scheduled and announced during an absence will be treated the same as any other make-up work.</w:t>
      </w:r>
    </w:p>
    <w:p w14:paraId="4B60D76E" w14:textId="77777777" w:rsidR="0079315E" w:rsidRPr="003E67C6" w:rsidRDefault="00AF47CA" w:rsidP="001240A8">
      <w:pPr>
        <w:pStyle w:val="ListParagraph"/>
        <w:numPr>
          <w:ilvl w:val="0"/>
          <w:numId w:val="32"/>
        </w:numPr>
        <w:rPr>
          <w:color w:val="000000"/>
          <w:sz w:val="20"/>
        </w:rPr>
      </w:pPr>
      <w:r w:rsidRPr="003E67C6">
        <w:rPr>
          <w:color w:val="000000"/>
          <w:sz w:val="20"/>
        </w:rPr>
        <w:t xml:space="preserve">So that disciplinary actions will not unnecessarily impact academic evaluation, a student who is removed from school under disciplinary suspension </w:t>
      </w:r>
      <w:r w:rsidR="00304842" w:rsidRPr="003E67C6">
        <w:rPr>
          <w:color w:val="000000"/>
          <w:sz w:val="20"/>
        </w:rPr>
        <w:t>f</w:t>
      </w:r>
      <w:r w:rsidRPr="003E67C6">
        <w:rPr>
          <w:color w:val="000000"/>
          <w:sz w:val="20"/>
        </w:rPr>
        <w:t xml:space="preserve">or not more than ten (10) days will be provided a fair opportunity to do make-up or alternative assignments and evaluations during each such suspension and receive 75% credit, so </w:t>
      </w:r>
      <w:r w:rsidR="00B249FF" w:rsidRPr="003E67C6">
        <w:rPr>
          <w:color w:val="000000"/>
          <w:sz w:val="20"/>
        </w:rPr>
        <w:t xml:space="preserve">if </w:t>
      </w:r>
      <w:r w:rsidRPr="003E67C6">
        <w:rPr>
          <w:color w:val="000000"/>
          <w:sz w:val="20"/>
        </w:rPr>
        <w:t xml:space="preserve"> the student chooses to take responsibility for doing the work, the student will be </w:t>
      </w:r>
      <w:r w:rsidRPr="003E67C6">
        <w:rPr>
          <w:color w:val="000000"/>
          <w:sz w:val="20"/>
        </w:rPr>
        <w:lastRenderedPageBreak/>
        <w:t>able to remain relatively current with his/her classes.  These assignments and tests are due on the date in which the student returns to class.  The student and parent are responsible for collecting and completing those assignments prior to returning to school.  Absences for disciplinary reasons count toward the limit triggering academic review under Part III of this policy</w:t>
      </w:r>
      <w:r w:rsidR="00CF3577" w:rsidRPr="003E67C6">
        <w:rPr>
          <w:color w:val="000000"/>
          <w:sz w:val="20"/>
        </w:rPr>
        <w:t>.</w:t>
      </w:r>
    </w:p>
    <w:p w14:paraId="5D3579F1" w14:textId="77777777" w:rsidR="0020164C" w:rsidRPr="003E67C6" w:rsidRDefault="0020164C" w:rsidP="0020164C">
      <w:pPr>
        <w:ind w:left="720"/>
        <w:rPr>
          <w:color w:val="000000"/>
          <w:sz w:val="20"/>
        </w:rPr>
      </w:pPr>
    </w:p>
    <w:p w14:paraId="6793EA5D" w14:textId="77777777" w:rsidR="00AF47CA" w:rsidRPr="003E67C6" w:rsidRDefault="00AF47CA" w:rsidP="00AF47CA">
      <w:pPr>
        <w:rPr>
          <w:b/>
          <w:color w:val="000000"/>
          <w:sz w:val="20"/>
        </w:rPr>
      </w:pPr>
      <w:r w:rsidRPr="003E67C6">
        <w:rPr>
          <w:b/>
          <w:color w:val="000000"/>
          <w:sz w:val="20"/>
        </w:rPr>
        <w:t>III. Academic Review/Saturday School</w:t>
      </w:r>
    </w:p>
    <w:p w14:paraId="3092ED7E" w14:textId="77777777" w:rsidR="00AF47CA" w:rsidRPr="003E67C6" w:rsidRDefault="00AF47CA" w:rsidP="001240A8">
      <w:pPr>
        <w:numPr>
          <w:ilvl w:val="0"/>
          <w:numId w:val="5"/>
        </w:numPr>
        <w:rPr>
          <w:color w:val="000000"/>
          <w:sz w:val="20"/>
        </w:rPr>
      </w:pPr>
      <w:r w:rsidRPr="003E67C6">
        <w:rPr>
          <w:color w:val="000000"/>
          <w:sz w:val="20"/>
        </w:rPr>
        <w:t>Regardless of whether a student has kept current with all missed assignments or not, when a student fails to meet the district's academic attendance standards as established by this policy, the superintendent will ensure that student's case is reviewed by appropriate members of the administrative and professional instructional staff.</w:t>
      </w:r>
    </w:p>
    <w:p w14:paraId="0FADD058" w14:textId="77777777" w:rsidR="00AF47CA" w:rsidRPr="003E67C6" w:rsidRDefault="00AF47CA" w:rsidP="001240A8">
      <w:pPr>
        <w:numPr>
          <w:ilvl w:val="0"/>
          <w:numId w:val="5"/>
        </w:numPr>
        <w:rPr>
          <w:color w:val="000000"/>
          <w:sz w:val="20"/>
        </w:rPr>
      </w:pPr>
      <w:r w:rsidRPr="003E67C6">
        <w:rPr>
          <w:color w:val="000000"/>
          <w:sz w:val="20"/>
        </w:rPr>
        <w:t>Students who miss in excess of the attendance limit could be considered as "at risk" of potential failure, retention and/or eventually becoming a dropout.  In order to assist all students in school success, the district will offer Saturday School for academic review, study, and preparation for academic programs.  After exceeding the absences limit, all days must be made up during Saturday School.  After becoming in violation of the Attendance policy a student will not be permitted to make-up any unverified absence.</w:t>
      </w:r>
    </w:p>
    <w:p w14:paraId="1A1E8415" w14:textId="77777777" w:rsidR="00AF47CA" w:rsidRPr="003E67C6" w:rsidRDefault="00AF47CA" w:rsidP="001240A8">
      <w:pPr>
        <w:numPr>
          <w:ilvl w:val="0"/>
          <w:numId w:val="5"/>
        </w:numPr>
        <w:rPr>
          <w:color w:val="000000"/>
          <w:sz w:val="20"/>
        </w:rPr>
      </w:pPr>
      <w:r w:rsidRPr="003E67C6">
        <w:rPr>
          <w:color w:val="000000"/>
          <w:sz w:val="20"/>
        </w:rPr>
        <w:t>Saturday School will be in two sessions from 8:00 a.m. to 12:00 p.m. or from 1</w:t>
      </w:r>
      <w:r w:rsidR="00D01B50" w:rsidRPr="003E67C6">
        <w:rPr>
          <w:color w:val="000000"/>
          <w:sz w:val="20"/>
        </w:rPr>
        <w:t>2:00 p.m. to 4</w:t>
      </w:r>
      <w:r w:rsidRPr="003E67C6">
        <w:rPr>
          <w:color w:val="000000"/>
          <w:sz w:val="20"/>
        </w:rPr>
        <w:t xml:space="preserve">:00 p.m.  During first semester, Saturday School will be offered throughout the second quarter and for </w:t>
      </w:r>
      <w:r w:rsidR="00B33DE4" w:rsidRPr="003E67C6">
        <w:rPr>
          <w:color w:val="000000"/>
          <w:sz w:val="20"/>
        </w:rPr>
        <w:t>one Saturday</w:t>
      </w:r>
      <w:r w:rsidRPr="003E67C6">
        <w:rPr>
          <w:color w:val="000000"/>
          <w:sz w:val="20"/>
        </w:rPr>
        <w:t xml:space="preserve"> following the end of the semester.  Second semester Saturday School will be offered throughout the fourth quarter and for the first two full days following the last day of school.  Parents and students are responsible for selecting the sessions in which they want to attend and then notifying the school of which session they plan to attend.  The school must be contacted by 2:00 p.m. on the </w:t>
      </w:r>
      <w:r w:rsidR="004C5AC0" w:rsidRPr="003E67C6">
        <w:rPr>
          <w:color w:val="000000"/>
          <w:sz w:val="20"/>
        </w:rPr>
        <w:t>Thursday</w:t>
      </w:r>
      <w:r w:rsidRPr="003E67C6">
        <w:rPr>
          <w:color w:val="000000"/>
          <w:sz w:val="20"/>
        </w:rPr>
        <w:t xml:space="preserve"> before the Saturday School will be served.  Students may make-up two absences by attending both sessions on any given Saturday.  Students who do not take advantage of Saturday School will not receive credit for the semester in which they fail to meet the attendance policy requirements.  Senior students in violation of the Attendance Policy and not receiving credit for the second semester of their </w:t>
      </w:r>
      <w:r w:rsidR="00600FB6" w:rsidRPr="003E67C6">
        <w:rPr>
          <w:color w:val="000000"/>
          <w:sz w:val="20"/>
        </w:rPr>
        <w:t>senior</w:t>
      </w:r>
      <w:r w:rsidRPr="003E67C6">
        <w:rPr>
          <w:color w:val="000000"/>
          <w:sz w:val="20"/>
        </w:rPr>
        <w:t xml:space="preserve"> year will not be permitted to participate in graduation activities.  High school students will be eligible to attend Summer School for credit.</w:t>
      </w:r>
    </w:p>
    <w:p w14:paraId="1FBDD161" w14:textId="77777777" w:rsidR="00AF47CA" w:rsidRPr="003E67C6" w:rsidRDefault="00AF47CA" w:rsidP="001240A8">
      <w:pPr>
        <w:numPr>
          <w:ilvl w:val="0"/>
          <w:numId w:val="5"/>
        </w:numPr>
        <w:rPr>
          <w:color w:val="000000"/>
          <w:sz w:val="20"/>
        </w:rPr>
      </w:pPr>
      <w:r w:rsidRPr="003E67C6">
        <w:rPr>
          <w:color w:val="000000"/>
          <w:sz w:val="20"/>
        </w:rPr>
        <w:t>Instruction will take place during Saturday School.</w:t>
      </w:r>
    </w:p>
    <w:p w14:paraId="50162F1C" w14:textId="77777777" w:rsidR="00AF47CA" w:rsidRPr="003E67C6" w:rsidRDefault="00AF47CA" w:rsidP="001240A8">
      <w:pPr>
        <w:pStyle w:val="ListParagraph"/>
        <w:numPr>
          <w:ilvl w:val="0"/>
          <w:numId w:val="20"/>
        </w:numPr>
        <w:rPr>
          <w:color w:val="000000"/>
          <w:sz w:val="20"/>
        </w:rPr>
      </w:pPr>
      <w:r w:rsidRPr="003E67C6">
        <w:rPr>
          <w:color w:val="000000"/>
          <w:sz w:val="20"/>
        </w:rPr>
        <w:t>Students will be expected to stay awake and participate in the learning activities in order to get credit for attendance.</w:t>
      </w:r>
      <w:r w:rsidR="004C5AC0" w:rsidRPr="003E67C6">
        <w:rPr>
          <w:color w:val="000000"/>
          <w:sz w:val="20"/>
        </w:rPr>
        <w:t xml:space="preserve"> Students will be expected to complete a packet of work provided by the Saturday School instructor.</w:t>
      </w:r>
    </w:p>
    <w:p w14:paraId="7E1A19D6" w14:textId="77777777" w:rsidR="00AF47CA" w:rsidRPr="003E67C6" w:rsidRDefault="00AF47CA" w:rsidP="001240A8">
      <w:pPr>
        <w:pStyle w:val="ListParagraph"/>
        <w:numPr>
          <w:ilvl w:val="0"/>
          <w:numId w:val="20"/>
        </w:numPr>
        <w:rPr>
          <w:color w:val="000000"/>
          <w:sz w:val="20"/>
        </w:rPr>
      </w:pPr>
      <w:r w:rsidRPr="003E67C6">
        <w:rPr>
          <w:color w:val="000000"/>
          <w:sz w:val="20"/>
        </w:rPr>
        <w:t>Students who are uncooperative, disruptive, or create a discipline problem will be asked to leave and attend another session at a later date.</w:t>
      </w:r>
    </w:p>
    <w:p w14:paraId="4A5E30AF" w14:textId="77777777" w:rsidR="00AF47CA" w:rsidRPr="003E67C6" w:rsidRDefault="00AF47CA" w:rsidP="001240A8">
      <w:pPr>
        <w:pStyle w:val="ListParagraph"/>
        <w:numPr>
          <w:ilvl w:val="0"/>
          <w:numId w:val="20"/>
        </w:numPr>
        <w:rPr>
          <w:color w:val="000000"/>
          <w:sz w:val="20"/>
        </w:rPr>
      </w:pPr>
      <w:r w:rsidRPr="003E67C6">
        <w:rPr>
          <w:color w:val="000000"/>
          <w:sz w:val="20"/>
        </w:rPr>
        <w:t>Students who are not able to make it to a session at the starting time will be required to wait for the next session or another session.</w:t>
      </w:r>
    </w:p>
    <w:p w14:paraId="1A7E92DA" w14:textId="77777777" w:rsidR="005335F4" w:rsidRPr="003E67C6" w:rsidRDefault="004C5AC0" w:rsidP="001240A8">
      <w:pPr>
        <w:pStyle w:val="ListParagraph"/>
        <w:numPr>
          <w:ilvl w:val="0"/>
          <w:numId w:val="20"/>
        </w:numPr>
        <w:rPr>
          <w:color w:val="000000"/>
          <w:sz w:val="20"/>
        </w:rPr>
      </w:pPr>
      <w:r w:rsidRPr="003E67C6">
        <w:rPr>
          <w:color w:val="000000"/>
          <w:sz w:val="20"/>
        </w:rPr>
        <w:t>Saturday School hours may be scheduled at alternative times only with prior approval from the high school principal or the assistant principal. The academic guidelines listed above must be followed during these alternative times.</w:t>
      </w:r>
    </w:p>
    <w:p w14:paraId="04D4708B" w14:textId="793D3823" w:rsidR="005335F4" w:rsidRPr="001511DC" w:rsidRDefault="005335F4" w:rsidP="001240A8">
      <w:pPr>
        <w:pStyle w:val="ListParagraph"/>
        <w:numPr>
          <w:ilvl w:val="0"/>
          <w:numId w:val="5"/>
        </w:numPr>
        <w:rPr>
          <w:color w:val="000000" w:themeColor="text1"/>
          <w:sz w:val="20"/>
        </w:rPr>
      </w:pPr>
      <w:r w:rsidRPr="003E67C6">
        <w:rPr>
          <w:color w:val="000000"/>
          <w:sz w:val="20"/>
        </w:rPr>
        <w:t xml:space="preserve">Students are not permitted to attend any extra or co-curricular events that cause a loss of class time during the school day until they have satisfied their Saturday School hours.  Saturday School hours will be calculated each Monday and that number will be used for the consecutive week.  Students will have the opportunity to serve hours after school in the detention room. </w:t>
      </w:r>
      <w:r w:rsidR="00D45371" w:rsidRPr="001511DC">
        <w:rPr>
          <w:i/>
          <w:color w:val="000000" w:themeColor="text1"/>
          <w:sz w:val="20"/>
        </w:rPr>
        <w:t xml:space="preserve">Students will have the opportunity </w:t>
      </w:r>
      <w:r w:rsidR="003741FB" w:rsidRPr="001511DC">
        <w:rPr>
          <w:i/>
          <w:color w:val="000000" w:themeColor="text1"/>
          <w:sz w:val="20"/>
        </w:rPr>
        <w:t>to serve hours after school during organized tutoring times on Wednesday’s in the Virginia Wall Library Media Center.</w:t>
      </w:r>
    </w:p>
    <w:p w14:paraId="64EE3293" w14:textId="77777777" w:rsidR="00AF47CA" w:rsidRPr="003E67C6" w:rsidRDefault="00AF47CA" w:rsidP="00AF47CA">
      <w:pPr>
        <w:rPr>
          <w:color w:val="000000"/>
          <w:sz w:val="20"/>
        </w:rPr>
      </w:pPr>
    </w:p>
    <w:p w14:paraId="21172671" w14:textId="77777777" w:rsidR="00AF47CA" w:rsidRPr="003E67C6" w:rsidRDefault="00AF47CA" w:rsidP="00AF47CA">
      <w:pPr>
        <w:rPr>
          <w:b/>
          <w:color w:val="000000"/>
          <w:sz w:val="20"/>
        </w:rPr>
      </w:pPr>
      <w:r w:rsidRPr="003E67C6">
        <w:rPr>
          <w:b/>
          <w:color w:val="000000"/>
          <w:sz w:val="20"/>
        </w:rPr>
        <w:t>IV.  Appeals Process</w:t>
      </w:r>
    </w:p>
    <w:p w14:paraId="102A8C41" w14:textId="77777777" w:rsidR="00AF47CA" w:rsidRPr="003E67C6" w:rsidRDefault="00AF47CA" w:rsidP="001240A8">
      <w:pPr>
        <w:numPr>
          <w:ilvl w:val="0"/>
          <w:numId w:val="6"/>
        </w:numPr>
        <w:rPr>
          <w:color w:val="000000"/>
          <w:sz w:val="20"/>
        </w:rPr>
      </w:pPr>
      <w:r w:rsidRPr="003E67C6">
        <w:rPr>
          <w:color w:val="000000"/>
          <w:sz w:val="20"/>
        </w:rPr>
        <w:t>The Academic Attendance Program is designed to ensure students have the opportunity to be successful in school.  The program is also designed to provide parents and students with the flexibility to meet the attendance requirements.</w:t>
      </w:r>
    </w:p>
    <w:p w14:paraId="4B534CDD" w14:textId="77777777" w:rsidR="00AF47CA" w:rsidRPr="003E67C6" w:rsidRDefault="00AF47CA" w:rsidP="001240A8">
      <w:pPr>
        <w:numPr>
          <w:ilvl w:val="0"/>
          <w:numId w:val="6"/>
        </w:numPr>
        <w:rPr>
          <w:color w:val="000000"/>
          <w:sz w:val="20"/>
        </w:rPr>
      </w:pPr>
      <w:r w:rsidRPr="003E67C6">
        <w:rPr>
          <w:color w:val="000000"/>
          <w:sz w:val="20"/>
        </w:rPr>
        <w:t>Individuals who do not think they fall under the attendance policy or require a waiver should appeal to the Assistant Principal.</w:t>
      </w:r>
    </w:p>
    <w:p w14:paraId="55B89D6A" w14:textId="77777777" w:rsidR="00D31957" w:rsidRPr="003E67C6" w:rsidRDefault="00D31957" w:rsidP="00551529">
      <w:pPr>
        <w:rPr>
          <w:color w:val="000000"/>
          <w:sz w:val="20"/>
        </w:rPr>
      </w:pPr>
    </w:p>
    <w:p w14:paraId="1D7DA238" w14:textId="77777777" w:rsidR="00760528" w:rsidRDefault="00760528" w:rsidP="00551529">
      <w:pPr>
        <w:rPr>
          <w:b/>
          <w:color w:val="000000"/>
          <w:sz w:val="20"/>
        </w:rPr>
      </w:pPr>
    </w:p>
    <w:p w14:paraId="267BD143" w14:textId="33CEBEE2" w:rsidR="00AF47CA" w:rsidRPr="003E67C6" w:rsidRDefault="00AF47CA" w:rsidP="00551529">
      <w:pPr>
        <w:rPr>
          <w:b/>
          <w:color w:val="000000"/>
          <w:sz w:val="20"/>
        </w:rPr>
      </w:pPr>
      <w:r w:rsidRPr="003E67C6">
        <w:rPr>
          <w:b/>
          <w:color w:val="000000"/>
          <w:sz w:val="20"/>
        </w:rPr>
        <w:lastRenderedPageBreak/>
        <w:t>Truancy</w:t>
      </w:r>
    </w:p>
    <w:p w14:paraId="7717C470" w14:textId="77777777" w:rsidR="00AF47CA" w:rsidRPr="003E67C6" w:rsidRDefault="00AF47CA" w:rsidP="00AF47CA">
      <w:pPr>
        <w:rPr>
          <w:color w:val="000000"/>
          <w:sz w:val="20"/>
        </w:rPr>
      </w:pPr>
      <w:r w:rsidRPr="003E67C6">
        <w:rPr>
          <w:color w:val="000000"/>
          <w:sz w:val="20"/>
        </w:rPr>
        <w:t>Students who are absent from school without the knowledge and consent of their parents/guardians and the administration, or students who leave school during any session without the consent of the principal, shall be considered truant.  Students may also be considered truant if they have accumulated excessive unjustifiable absences, even with the consent of parent/guardians.</w:t>
      </w:r>
    </w:p>
    <w:p w14:paraId="65D7F95E" w14:textId="77777777" w:rsidR="00551529" w:rsidRPr="003E67C6" w:rsidRDefault="00551529" w:rsidP="00A3484F">
      <w:pPr>
        <w:rPr>
          <w:b/>
          <w:color w:val="000000"/>
          <w:sz w:val="20"/>
        </w:rPr>
      </w:pPr>
    </w:p>
    <w:p w14:paraId="29866E94" w14:textId="77777777" w:rsidR="00AF47CA" w:rsidRPr="003E67C6" w:rsidRDefault="00AF47CA" w:rsidP="00551529">
      <w:pPr>
        <w:rPr>
          <w:b/>
          <w:color w:val="000000"/>
          <w:sz w:val="20"/>
        </w:rPr>
      </w:pPr>
      <w:r w:rsidRPr="003E67C6">
        <w:rPr>
          <w:b/>
          <w:color w:val="000000"/>
          <w:sz w:val="20"/>
        </w:rPr>
        <w:t>Tardiness</w:t>
      </w:r>
    </w:p>
    <w:p w14:paraId="254CFF08" w14:textId="77777777" w:rsidR="00AF47CA" w:rsidRPr="003E67C6" w:rsidRDefault="00AF47CA" w:rsidP="00AF47CA">
      <w:pPr>
        <w:rPr>
          <w:color w:val="000000"/>
          <w:sz w:val="20"/>
        </w:rPr>
      </w:pPr>
      <w:r w:rsidRPr="003E67C6">
        <w:rPr>
          <w:color w:val="000000"/>
          <w:sz w:val="20"/>
        </w:rPr>
        <w:t>Tardiness is any unexcused absence from a class when it starts.  Students are expected to be in their seats when the tardy bell rings.  Tardiness of twenty-five (25) minutes or more is considered an absence.  Students that are repeatedly tardy to school and/or class could be assigned In-School Suspension or Out-of-School Suspension.  Tardies are cumulative</w:t>
      </w:r>
      <w:r w:rsidR="0020164C" w:rsidRPr="003E67C6">
        <w:rPr>
          <w:color w:val="000000"/>
          <w:sz w:val="20"/>
        </w:rPr>
        <w:t xml:space="preserve"> for all classes during the school day.</w:t>
      </w:r>
      <w:r w:rsidRPr="003E67C6">
        <w:rPr>
          <w:color w:val="000000"/>
          <w:sz w:val="20"/>
        </w:rPr>
        <w:t xml:space="preserve">  After receiving the 3</w:t>
      </w:r>
      <w:r w:rsidRPr="003E67C6">
        <w:rPr>
          <w:color w:val="000000"/>
          <w:sz w:val="20"/>
          <w:vertAlign w:val="superscript"/>
        </w:rPr>
        <w:t>rd</w:t>
      </w:r>
      <w:r w:rsidRPr="003E67C6">
        <w:rPr>
          <w:color w:val="000000"/>
          <w:sz w:val="20"/>
        </w:rPr>
        <w:t xml:space="preserve"> tardy during a semester, students will be assigned one (1) tardy detention.  Each additional three (3) tardies will result in the student being assigned additional punishment.  Tardy detention will be held </w:t>
      </w:r>
      <w:r w:rsidR="00304842" w:rsidRPr="003E67C6">
        <w:rPr>
          <w:color w:val="000000"/>
          <w:sz w:val="20"/>
        </w:rPr>
        <w:t>on Mondays thru</w:t>
      </w:r>
      <w:r w:rsidRPr="003E67C6">
        <w:rPr>
          <w:color w:val="000000"/>
          <w:sz w:val="20"/>
        </w:rPr>
        <w:t xml:space="preserve"> Thursdays from </w:t>
      </w:r>
      <w:r w:rsidR="00304842" w:rsidRPr="003E67C6">
        <w:rPr>
          <w:color w:val="000000"/>
          <w:sz w:val="20"/>
        </w:rPr>
        <w:t>2:</w:t>
      </w:r>
      <w:r w:rsidR="004C5AC0" w:rsidRPr="003E67C6">
        <w:rPr>
          <w:color w:val="000000"/>
          <w:sz w:val="20"/>
        </w:rPr>
        <w:t>53</w:t>
      </w:r>
      <w:r w:rsidR="00D44523" w:rsidRPr="003E67C6">
        <w:rPr>
          <w:color w:val="000000"/>
          <w:sz w:val="20"/>
        </w:rPr>
        <w:t>– 3</w:t>
      </w:r>
      <w:r w:rsidR="00304842" w:rsidRPr="003E67C6">
        <w:rPr>
          <w:color w:val="000000"/>
          <w:sz w:val="20"/>
        </w:rPr>
        <w:t>:3</w:t>
      </w:r>
      <w:r w:rsidR="004C5AC0" w:rsidRPr="003E67C6">
        <w:rPr>
          <w:color w:val="000000"/>
          <w:sz w:val="20"/>
        </w:rPr>
        <w:t>8</w:t>
      </w:r>
      <w:r w:rsidRPr="003E67C6">
        <w:rPr>
          <w:color w:val="000000"/>
          <w:sz w:val="20"/>
        </w:rPr>
        <w:t>.  Students not serving their assigned Tardy Detention will be assigned one (1) day of In-School Suspension.  After accumulating the 9</w:t>
      </w:r>
      <w:r w:rsidRPr="003E67C6">
        <w:rPr>
          <w:color w:val="000000"/>
          <w:sz w:val="20"/>
          <w:vertAlign w:val="superscript"/>
        </w:rPr>
        <w:t>th</w:t>
      </w:r>
      <w:r w:rsidRPr="003E67C6">
        <w:rPr>
          <w:color w:val="000000"/>
          <w:sz w:val="20"/>
        </w:rPr>
        <w:t xml:space="preserve"> tardy in a semester</w:t>
      </w:r>
      <w:r w:rsidR="00304842" w:rsidRPr="003E67C6">
        <w:rPr>
          <w:color w:val="000000"/>
          <w:sz w:val="20"/>
        </w:rPr>
        <w:t>, the student will be assigned 1</w:t>
      </w:r>
      <w:r w:rsidRPr="003E67C6">
        <w:rPr>
          <w:color w:val="000000"/>
          <w:sz w:val="20"/>
        </w:rPr>
        <w:t xml:space="preserve"> day </w:t>
      </w:r>
      <w:r w:rsidR="00304842" w:rsidRPr="003E67C6">
        <w:rPr>
          <w:color w:val="000000"/>
          <w:sz w:val="20"/>
        </w:rPr>
        <w:t>In</w:t>
      </w:r>
      <w:r w:rsidRPr="003E67C6">
        <w:rPr>
          <w:color w:val="000000"/>
          <w:sz w:val="20"/>
        </w:rPr>
        <w:t>-School Suspension.</w:t>
      </w:r>
    </w:p>
    <w:p w14:paraId="15E09287" w14:textId="77777777" w:rsidR="00AF47CA" w:rsidRPr="003E67C6" w:rsidRDefault="00AF47CA" w:rsidP="001240A8">
      <w:pPr>
        <w:numPr>
          <w:ilvl w:val="0"/>
          <w:numId w:val="14"/>
        </w:numPr>
        <w:rPr>
          <w:color w:val="000000"/>
          <w:sz w:val="20"/>
        </w:rPr>
      </w:pPr>
      <w:r w:rsidRPr="003E67C6">
        <w:rPr>
          <w:color w:val="000000"/>
          <w:sz w:val="20"/>
        </w:rPr>
        <w:t>3</w:t>
      </w:r>
      <w:r w:rsidRPr="003E67C6">
        <w:rPr>
          <w:color w:val="000000"/>
          <w:sz w:val="20"/>
          <w:vertAlign w:val="superscript"/>
        </w:rPr>
        <w:t>rd</w:t>
      </w:r>
      <w:r w:rsidRPr="003E67C6">
        <w:rPr>
          <w:color w:val="000000"/>
          <w:sz w:val="20"/>
        </w:rPr>
        <w:t xml:space="preserve"> Tardy – 1 Tardy Detention</w:t>
      </w:r>
    </w:p>
    <w:p w14:paraId="6361F67E" w14:textId="77777777" w:rsidR="00AF47CA" w:rsidRPr="003E67C6" w:rsidRDefault="00AF47CA" w:rsidP="001240A8">
      <w:pPr>
        <w:numPr>
          <w:ilvl w:val="0"/>
          <w:numId w:val="14"/>
        </w:numPr>
        <w:rPr>
          <w:color w:val="000000"/>
          <w:sz w:val="20"/>
        </w:rPr>
      </w:pPr>
      <w:r w:rsidRPr="003E67C6">
        <w:rPr>
          <w:color w:val="000000"/>
          <w:sz w:val="20"/>
        </w:rPr>
        <w:t>6</w:t>
      </w:r>
      <w:r w:rsidRPr="003E67C6">
        <w:rPr>
          <w:color w:val="000000"/>
          <w:sz w:val="20"/>
          <w:vertAlign w:val="superscript"/>
        </w:rPr>
        <w:t>th</w:t>
      </w:r>
      <w:r w:rsidRPr="003E67C6">
        <w:rPr>
          <w:color w:val="000000"/>
          <w:sz w:val="20"/>
        </w:rPr>
        <w:t xml:space="preserve"> Tardy – 1 Tardy Detention</w:t>
      </w:r>
    </w:p>
    <w:p w14:paraId="403A3B7B" w14:textId="77777777" w:rsidR="00AF47CA" w:rsidRPr="003E67C6" w:rsidRDefault="00AF47CA" w:rsidP="001240A8">
      <w:pPr>
        <w:numPr>
          <w:ilvl w:val="0"/>
          <w:numId w:val="14"/>
        </w:numPr>
        <w:rPr>
          <w:color w:val="000000"/>
          <w:sz w:val="20"/>
        </w:rPr>
      </w:pPr>
      <w:r w:rsidRPr="003E67C6">
        <w:rPr>
          <w:color w:val="000000"/>
          <w:sz w:val="20"/>
        </w:rPr>
        <w:t>9</w:t>
      </w:r>
      <w:r w:rsidRPr="003E67C6">
        <w:rPr>
          <w:color w:val="000000"/>
          <w:sz w:val="20"/>
          <w:vertAlign w:val="superscript"/>
        </w:rPr>
        <w:t>th</w:t>
      </w:r>
      <w:r w:rsidR="00304842" w:rsidRPr="003E67C6">
        <w:rPr>
          <w:color w:val="000000"/>
          <w:sz w:val="20"/>
        </w:rPr>
        <w:t xml:space="preserve"> Tardy – 1 day In</w:t>
      </w:r>
      <w:r w:rsidRPr="003E67C6">
        <w:rPr>
          <w:color w:val="000000"/>
          <w:sz w:val="20"/>
        </w:rPr>
        <w:t>-School Suspension</w:t>
      </w:r>
    </w:p>
    <w:p w14:paraId="1508B341" w14:textId="77777777" w:rsidR="00551529" w:rsidRPr="003E67C6" w:rsidRDefault="00304842" w:rsidP="001240A8">
      <w:pPr>
        <w:numPr>
          <w:ilvl w:val="0"/>
          <w:numId w:val="14"/>
        </w:numPr>
        <w:rPr>
          <w:color w:val="000000"/>
          <w:sz w:val="20"/>
        </w:rPr>
      </w:pPr>
      <w:r w:rsidRPr="003E67C6">
        <w:rPr>
          <w:color w:val="000000"/>
          <w:sz w:val="20"/>
        </w:rPr>
        <w:t>1 day In</w:t>
      </w:r>
      <w:r w:rsidR="00AF47CA" w:rsidRPr="003E67C6">
        <w:rPr>
          <w:color w:val="000000"/>
          <w:sz w:val="20"/>
        </w:rPr>
        <w:t>-School Suspension for each additional</w:t>
      </w:r>
      <w:r w:rsidR="009A2491" w:rsidRPr="003E67C6">
        <w:rPr>
          <w:color w:val="000000"/>
          <w:sz w:val="20"/>
        </w:rPr>
        <w:t xml:space="preserve"> tardies beyond 9 in a semester</w:t>
      </w:r>
    </w:p>
    <w:p w14:paraId="09D188BA" w14:textId="77777777" w:rsidR="0020164C" w:rsidRPr="003E67C6" w:rsidRDefault="0020164C" w:rsidP="0020164C">
      <w:pPr>
        <w:ind w:left="1800"/>
        <w:rPr>
          <w:color w:val="000000"/>
          <w:sz w:val="20"/>
        </w:rPr>
      </w:pPr>
    </w:p>
    <w:p w14:paraId="4676FF51" w14:textId="77777777" w:rsidR="0020164C" w:rsidRPr="003E67C6" w:rsidRDefault="0020164C" w:rsidP="00AF47CA">
      <w:pPr>
        <w:jc w:val="center"/>
        <w:rPr>
          <w:b/>
          <w:color w:val="000000"/>
          <w:szCs w:val="24"/>
          <w:u w:val="single"/>
        </w:rPr>
      </w:pPr>
    </w:p>
    <w:p w14:paraId="5E2DA5A8" w14:textId="77777777" w:rsidR="00D24C77" w:rsidRPr="003E67C6" w:rsidRDefault="00D24C77" w:rsidP="00AF47CA">
      <w:pPr>
        <w:jc w:val="center"/>
        <w:rPr>
          <w:b/>
          <w:color w:val="000000"/>
          <w:szCs w:val="24"/>
          <w:u w:val="single"/>
        </w:rPr>
      </w:pPr>
    </w:p>
    <w:p w14:paraId="18391911" w14:textId="77777777" w:rsidR="00AF47CA" w:rsidRPr="003E67C6" w:rsidRDefault="00AF47CA" w:rsidP="00AF47CA">
      <w:pPr>
        <w:jc w:val="center"/>
        <w:rPr>
          <w:b/>
          <w:color w:val="000000"/>
          <w:szCs w:val="24"/>
          <w:u w:val="single"/>
        </w:rPr>
      </w:pPr>
      <w:r w:rsidRPr="003E67C6">
        <w:rPr>
          <w:b/>
          <w:color w:val="000000"/>
          <w:szCs w:val="24"/>
          <w:u w:val="single"/>
        </w:rPr>
        <w:t>STUDENT DISCIPLINE</w:t>
      </w:r>
    </w:p>
    <w:p w14:paraId="61835E64" w14:textId="77777777" w:rsidR="00AF47CA" w:rsidRPr="003E67C6" w:rsidRDefault="00AF47CA" w:rsidP="00AF47CA">
      <w:pPr>
        <w:rPr>
          <w:color w:val="000000"/>
          <w:sz w:val="20"/>
        </w:rPr>
      </w:pPr>
    </w:p>
    <w:p w14:paraId="07C90B88" w14:textId="77777777" w:rsidR="00AF47CA" w:rsidRPr="003E67C6" w:rsidRDefault="00AF47CA" w:rsidP="00AF47CA">
      <w:pPr>
        <w:rPr>
          <w:b/>
          <w:color w:val="000000"/>
          <w:sz w:val="20"/>
        </w:rPr>
      </w:pPr>
      <w:r w:rsidRPr="003E67C6">
        <w:rPr>
          <w:b/>
          <w:color w:val="000000"/>
          <w:sz w:val="20"/>
        </w:rPr>
        <w:t>Committed to Safe and Respectful Schools</w:t>
      </w:r>
    </w:p>
    <w:p w14:paraId="46CC14C8" w14:textId="77777777" w:rsidR="00AF47CA" w:rsidRPr="003E67C6" w:rsidRDefault="00AF47CA" w:rsidP="00AF47CA">
      <w:pPr>
        <w:rPr>
          <w:color w:val="000000"/>
          <w:sz w:val="20"/>
        </w:rPr>
      </w:pPr>
      <w:r w:rsidRPr="003E67C6">
        <w:rPr>
          <w:color w:val="000000"/>
          <w:sz w:val="20"/>
        </w:rPr>
        <w:t>The safety and well-being of our students is paramount.  The Chillicothe R-II Board of Education supports the development of effective programs the ensure safety, hold persons accountable for their actions, and provide intervention programs that change behavior so students leave with skills that allow them to function successfully.</w:t>
      </w:r>
    </w:p>
    <w:p w14:paraId="1E461539" w14:textId="77777777" w:rsidR="00551529" w:rsidRPr="003E67C6" w:rsidRDefault="00AF47CA" w:rsidP="00AF47CA">
      <w:pPr>
        <w:rPr>
          <w:color w:val="000000"/>
          <w:sz w:val="20"/>
        </w:rPr>
      </w:pPr>
      <w:r w:rsidRPr="003E67C6">
        <w:rPr>
          <w:color w:val="000000"/>
          <w:sz w:val="20"/>
        </w:rPr>
        <w:tab/>
      </w:r>
    </w:p>
    <w:p w14:paraId="01A8FA03" w14:textId="77777777" w:rsidR="00AF47CA" w:rsidRPr="003E67C6" w:rsidRDefault="00AF47CA" w:rsidP="00AF47CA">
      <w:pPr>
        <w:rPr>
          <w:color w:val="000000"/>
          <w:sz w:val="20"/>
        </w:rPr>
      </w:pPr>
      <w:r w:rsidRPr="003E67C6">
        <w:rPr>
          <w:color w:val="000000"/>
          <w:sz w:val="20"/>
        </w:rPr>
        <w:t>A safe and respectful learning environment in schools is accomplished by working together.  That means:</w:t>
      </w:r>
    </w:p>
    <w:p w14:paraId="4A8BF172" w14:textId="77777777" w:rsidR="00AF47CA" w:rsidRPr="003E67C6" w:rsidRDefault="00AF47CA" w:rsidP="001240A8">
      <w:pPr>
        <w:pStyle w:val="ListParagraph"/>
        <w:numPr>
          <w:ilvl w:val="0"/>
          <w:numId w:val="21"/>
        </w:numPr>
        <w:rPr>
          <w:color w:val="000000"/>
          <w:sz w:val="20"/>
        </w:rPr>
      </w:pPr>
      <w:r w:rsidRPr="003E67C6">
        <w:rPr>
          <w:color w:val="000000"/>
          <w:sz w:val="20"/>
        </w:rPr>
        <w:t>Commitment of home and school to hold students responsible for their behavior.</w:t>
      </w:r>
    </w:p>
    <w:p w14:paraId="75BA90A2" w14:textId="77777777" w:rsidR="00AF47CA" w:rsidRPr="003E67C6" w:rsidRDefault="00AF47CA" w:rsidP="001240A8">
      <w:pPr>
        <w:pStyle w:val="ListParagraph"/>
        <w:numPr>
          <w:ilvl w:val="0"/>
          <w:numId w:val="21"/>
        </w:numPr>
        <w:rPr>
          <w:color w:val="000000"/>
          <w:sz w:val="20"/>
        </w:rPr>
      </w:pPr>
      <w:r w:rsidRPr="003E67C6">
        <w:rPr>
          <w:color w:val="000000"/>
          <w:sz w:val="20"/>
        </w:rPr>
        <w:t>Comprehensive staff development programs that promote excellent teaching and effective classroom management.</w:t>
      </w:r>
    </w:p>
    <w:p w14:paraId="114B8393" w14:textId="77777777" w:rsidR="00AF47CA" w:rsidRPr="003E67C6" w:rsidRDefault="00AF47CA" w:rsidP="001240A8">
      <w:pPr>
        <w:pStyle w:val="ListParagraph"/>
        <w:numPr>
          <w:ilvl w:val="0"/>
          <w:numId w:val="21"/>
        </w:numPr>
        <w:rPr>
          <w:color w:val="000000"/>
          <w:sz w:val="20"/>
        </w:rPr>
      </w:pPr>
      <w:r w:rsidRPr="003E67C6">
        <w:rPr>
          <w:color w:val="000000"/>
          <w:sz w:val="20"/>
        </w:rPr>
        <w:t>Provision of a comprehensive series or support programs that recognize the diverse strengths and learning styles of students.</w:t>
      </w:r>
    </w:p>
    <w:p w14:paraId="19036776" w14:textId="77777777" w:rsidR="00AF47CA" w:rsidRPr="003E67C6" w:rsidRDefault="00AF47CA" w:rsidP="00AF47CA">
      <w:pPr>
        <w:jc w:val="center"/>
        <w:rPr>
          <w:b/>
          <w:color w:val="000000"/>
          <w:sz w:val="20"/>
        </w:rPr>
      </w:pPr>
    </w:p>
    <w:p w14:paraId="32A4D12A" w14:textId="77777777" w:rsidR="00D33869" w:rsidRPr="003E67C6" w:rsidRDefault="00D33869" w:rsidP="00AF47CA">
      <w:pPr>
        <w:jc w:val="center"/>
        <w:rPr>
          <w:b/>
          <w:color w:val="000000"/>
          <w:sz w:val="20"/>
        </w:rPr>
      </w:pPr>
    </w:p>
    <w:p w14:paraId="77F9140B" w14:textId="77777777" w:rsidR="00AF47CA" w:rsidRPr="003E67C6" w:rsidRDefault="00AF47CA" w:rsidP="00D33869">
      <w:pPr>
        <w:rPr>
          <w:b/>
          <w:color w:val="000000"/>
          <w:sz w:val="20"/>
        </w:rPr>
      </w:pPr>
      <w:r w:rsidRPr="003E67C6">
        <w:rPr>
          <w:b/>
          <w:color w:val="000000"/>
          <w:sz w:val="20"/>
        </w:rPr>
        <w:t>Responsibility for Student Discipline</w:t>
      </w:r>
    </w:p>
    <w:p w14:paraId="2982D765" w14:textId="77777777" w:rsidR="00AF47CA" w:rsidRPr="003E67C6" w:rsidRDefault="00AF47CA" w:rsidP="00AF47CA">
      <w:pPr>
        <w:rPr>
          <w:color w:val="000000"/>
          <w:sz w:val="20"/>
        </w:rPr>
      </w:pPr>
      <w:r w:rsidRPr="003E67C6">
        <w:rPr>
          <w:color w:val="000000"/>
          <w:sz w:val="20"/>
        </w:rPr>
        <w:t>The Chillicothe R-II Board of Education has the legal authority to make all needed policies, rules, and regulations for organizing and governing the school district.  This includes the power to suspend or expel a student for conduct which is prejudicial to good order and discipline in the schools or impairs the morale or good conduct of the students.  These policies, rules, and regulations will apply to all students in attendance in the district instructional and support programs, as well as school sponsored activities and events.  Student who have been charged, convicted, or pleaded guilty in a court of general jurisdiction for commission of a felony may be suspended in accordance with the law.</w:t>
      </w:r>
    </w:p>
    <w:p w14:paraId="1B8DF8AA" w14:textId="77777777" w:rsidR="00D33869" w:rsidRPr="003E67C6" w:rsidRDefault="00D33869" w:rsidP="00AF47CA">
      <w:pPr>
        <w:rPr>
          <w:color w:val="000000"/>
          <w:sz w:val="20"/>
        </w:rPr>
      </w:pPr>
    </w:p>
    <w:p w14:paraId="3089435D" w14:textId="77777777" w:rsidR="00AF47CA" w:rsidRPr="003E67C6" w:rsidRDefault="00AF47CA" w:rsidP="00AF47CA">
      <w:pPr>
        <w:rPr>
          <w:color w:val="000000"/>
          <w:sz w:val="20"/>
        </w:rPr>
      </w:pPr>
      <w:r w:rsidRPr="003E67C6">
        <w:rPr>
          <w:color w:val="000000"/>
          <w:sz w:val="20"/>
        </w:rPr>
        <w:t>The Chillicothe R-II Board of Education assigns the responsibility to the Superintendent (or designee) to work with the district's professional staff in the implementation of this policy and the preparation of related rules and regulations.</w:t>
      </w:r>
    </w:p>
    <w:p w14:paraId="1CEA03B4" w14:textId="77777777" w:rsidR="00D33869" w:rsidRPr="003E67C6" w:rsidRDefault="00D33869" w:rsidP="00AF47CA">
      <w:pPr>
        <w:rPr>
          <w:color w:val="000000"/>
          <w:sz w:val="20"/>
        </w:rPr>
      </w:pPr>
    </w:p>
    <w:p w14:paraId="589CDDB7" w14:textId="77777777" w:rsidR="00AF47CA" w:rsidRPr="003E67C6" w:rsidRDefault="00AF47CA" w:rsidP="00AF47CA">
      <w:pPr>
        <w:rPr>
          <w:color w:val="000000"/>
          <w:sz w:val="20"/>
        </w:rPr>
      </w:pPr>
      <w:r w:rsidRPr="003E67C6">
        <w:rPr>
          <w:color w:val="000000"/>
          <w:sz w:val="20"/>
        </w:rPr>
        <w:lastRenderedPageBreak/>
        <w:t>Building principals are responsible for the development of rules and regulations regarding student conduct needed to maintain the proper behavior in schools under their supervision.  In addition, teachers have the authority to make and enforce necessary rules for internal governance in the classroom, subject to review by the building principal.  The Board of Education expects each teacher to maintain a satisfactory standard of conduct in the classroom.</w:t>
      </w:r>
    </w:p>
    <w:p w14:paraId="14F2A0B5" w14:textId="77777777" w:rsidR="00D33869" w:rsidRPr="003E67C6" w:rsidRDefault="00D33869" w:rsidP="00AF47CA">
      <w:pPr>
        <w:rPr>
          <w:color w:val="000000"/>
          <w:sz w:val="20"/>
        </w:rPr>
      </w:pPr>
    </w:p>
    <w:p w14:paraId="3B0BF075" w14:textId="77777777" w:rsidR="00AF47CA" w:rsidRPr="003E67C6" w:rsidRDefault="00AF47CA" w:rsidP="00AF47CA">
      <w:pPr>
        <w:rPr>
          <w:color w:val="000000"/>
          <w:sz w:val="20"/>
        </w:rPr>
      </w:pPr>
      <w:r w:rsidRPr="003E67C6">
        <w:rPr>
          <w:color w:val="000000"/>
          <w:sz w:val="20"/>
        </w:rPr>
        <w:t>All employees of the Chillicothe R-II School District shall receive instruction related to the specific contents of the district's discipline policy and any interpretations necessary to implement the provisions of the policy in the course of their duties.  The training includes, but is not limited to, approved methods of dealing with acts of school violence, disciplining students with disabilities, and instruction in the necessity and requirements of confidentiality.</w:t>
      </w:r>
    </w:p>
    <w:p w14:paraId="541494E4" w14:textId="77777777" w:rsidR="00AF47CA" w:rsidRPr="003E67C6" w:rsidRDefault="00AF47CA" w:rsidP="00AF47CA">
      <w:pPr>
        <w:rPr>
          <w:color w:val="000000"/>
          <w:sz w:val="20"/>
        </w:rPr>
      </w:pPr>
    </w:p>
    <w:p w14:paraId="34A0C73F" w14:textId="77777777" w:rsidR="00AF47CA" w:rsidRPr="003E67C6" w:rsidRDefault="00AF47CA" w:rsidP="00AF47CA">
      <w:pPr>
        <w:rPr>
          <w:b/>
          <w:color w:val="000000"/>
          <w:sz w:val="20"/>
        </w:rPr>
      </w:pPr>
      <w:r w:rsidRPr="003E67C6">
        <w:rPr>
          <w:b/>
          <w:color w:val="000000"/>
          <w:sz w:val="20"/>
        </w:rPr>
        <w:t>Students are subject to discipline, up to and including expulsion, for significant misconduct regardless of whether the misconduct occurs at a school activity, and regardless of when the misconduct occurs where it is reasonably determined that a student's misconduct adversely affects students' safety or students' welfare.</w:t>
      </w:r>
    </w:p>
    <w:p w14:paraId="17087C41" w14:textId="77777777" w:rsidR="00AF47CA" w:rsidRPr="003E67C6" w:rsidRDefault="00AF47CA" w:rsidP="00AF47CA">
      <w:pPr>
        <w:jc w:val="center"/>
        <w:rPr>
          <w:b/>
          <w:color w:val="000000"/>
          <w:sz w:val="20"/>
        </w:rPr>
      </w:pPr>
    </w:p>
    <w:p w14:paraId="3B937E37" w14:textId="77777777" w:rsidR="00AF47CA" w:rsidRPr="003E67C6" w:rsidRDefault="0003722C" w:rsidP="0003722C">
      <w:pPr>
        <w:rPr>
          <w:b/>
          <w:sz w:val="20"/>
        </w:rPr>
      </w:pPr>
      <w:r w:rsidRPr="003E67C6">
        <w:rPr>
          <w:b/>
          <w:sz w:val="20"/>
        </w:rPr>
        <w:t>Behavior</w:t>
      </w:r>
    </w:p>
    <w:p w14:paraId="245DCB17" w14:textId="77777777" w:rsidR="00AF47CA" w:rsidRPr="003E67C6" w:rsidRDefault="00AF47CA" w:rsidP="00AF47CA">
      <w:pPr>
        <w:rPr>
          <w:sz w:val="20"/>
        </w:rPr>
      </w:pPr>
      <w:r w:rsidRPr="003E67C6">
        <w:rPr>
          <w:sz w:val="20"/>
        </w:rPr>
        <w:t>Development of good behavior is one of the most important goals of education.  Discipline is the development of self-control, character, proper behavior, and proper consideration for other people.  The objective of the student code is to establish rules with regard to the conduct and behavior of all students at Chillicothe High School.  No code can list each and every offense which may result in the use of disciplinary actions.  These rules have been deemed necessary and appropriate for the maintenance of a wholesome school climate for all students.  However, the purpose of this code is to list certain rules and offenses which, if committed by the student, will result in the imposition of a specific penalty.  For offenses not listed, the Principal/Assistant Principal will impose consequences appropriate for the misbehavior.  Students will be expected to be responsible for their own behavior and to act appropriate in all situations.</w:t>
      </w:r>
    </w:p>
    <w:p w14:paraId="3D44F34B" w14:textId="77777777" w:rsidR="00AF47CA" w:rsidRPr="003E67C6" w:rsidRDefault="00AF47CA" w:rsidP="00AF47CA">
      <w:pPr>
        <w:rPr>
          <w:b/>
          <w:color w:val="000000"/>
          <w:sz w:val="20"/>
        </w:rPr>
      </w:pPr>
    </w:p>
    <w:p w14:paraId="19365818" w14:textId="77777777" w:rsidR="00AF47CA" w:rsidRPr="003E67C6" w:rsidRDefault="00AF47CA" w:rsidP="0003722C">
      <w:pPr>
        <w:rPr>
          <w:b/>
          <w:color w:val="000000"/>
          <w:sz w:val="20"/>
        </w:rPr>
      </w:pPr>
      <w:r w:rsidRPr="003E67C6">
        <w:rPr>
          <w:b/>
          <w:color w:val="000000"/>
          <w:sz w:val="20"/>
        </w:rPr>
        <w:t>Due Process</w:t>
      </w:r>
    </w:p>
    <w:p w14:paraId="54DE4E02" w14:textId="77777777" w:rsidR="00AF47CA" w:rsidRPr="003E67C6" w:rsidRDefault="00AF47CA" w:rsidP="00AF47CA">
      <w:pPr>
        <w:rPr>
          <w:color w:val="000000"/>
          <w:sz w:val="20"/>
        </w:rPr>
      </w:pPr>
      <w:r w:rsidRPr="003E67C6">
        <w:rPr>
          <w:color w:val="000000"/>
          <w:sz w:val="20"/>
        </w:rPr>
        <w:t>Due process means fair treatment under the law and is guaranteed to all citizens by the United States Constitution.  When considering serious punishment, such as detention, corporal punishment, or suspension of any form, the Principal will take the following steps in order to protect the student’s due process rights.</w:t>
      </w:r>
    </w:p>
    <w:p w14:paraId="6F6392E4" w14:textId="77777777" w:rsidR="00AF47CA" w:rsidRPr="003E67C6" w:rsidRDefault="00AF47CA" w:rsidP="00AF47CA">
      <w:pPr>
        <w:tabs>
          <w:tab w:val="num" w:pos="720"/>
        </w:tabs>
        <w:ind w:left="720" w:hanging="360"/>
        <w:rPr>
          <w:b/>
          <w:color w:val="000000"/>
          <w:sz w:val="20"/>
        </w:rPr>
      </w:pPr>
      <w:r w:rsidRPr="003E67C6">
        <w:rPr>
          <w:color w:val="000000"/>
          <w:sz w:val="20"/>
        </w:rPr>
        <w:t>1.  The student will be given notice of the charges against him/her, either in written or oral form.</w:t>
      </w:r>
    </w:p>
    <w:p w14:paraId="5A0731CF" w14:textId="77777777" w:rsidR="00AF47CA" w:rsidRPr="003E67C6" w:rsidRDefault="00AF47CA" w:rsidP="00AF47CA">
      <w:pPr>
        <w:tabs>
          <w:tab w:val="num" w:pos="720"/>
        </w:tabs>
        <w:ind w:left="720" w:hanging="360"/>
        <w:rPr>
          <w:b/>
          <w:color w:val="000000"/>
          <w:sz w:val="20"/>
        </w:rPr>
      </w:pPr>
      <w:r w:rsidRPr="003E67C6">
        <w:rPr>
          <w:color w:val="000000"/>
          <w:sz w:val="20"/>
        </w:rPr>
        <w:t>2.  The student will have the opportunity to present his/her side of the case.</w:t>
      </w:r>
    </w:p>
    <w:p w14:paraId="610EAB23" w14:textId="77777777" w:rsidR="00AF47CA" w:rsidRPr="003E67C6" w:rsidRDefault="00AF47CA" w:rsidP="00AF47CA">
      <w:pPr>
        <w:tabs>
          <w:tab w:val="num" w:pos="720"/>
        </w:tabs>
        <w:ind w:left="720" w:hanging="360"/>
        <w:rPr>
          <w:b/>
          <w:color w:val="000000"/>
          <w:sz w:val="20"/>
        </w:rPr>
      </w:pPr>
      <w:r w:rsidRPr="003E67C6">
        <w:rPr>
          <w:color w:val="000000"/>
          <w:sz w:val="20"/>
        </w:rPr>
        <w:t>3.  An oral or written explanation of the evidence will be given to the student if the student denies the charges against him/her.</w:t>
      </w:r>
    </w:p>
    <w:p w14:paraId="0AC84EDC" w14:textId="77777777" w:rsidR="00AF47CA" w:rsidRPr="003E67C6" w:rsidRDefault="00AF47CA" w:rsidP="00AF47CA">
      <w:pPr>
        <w:tabs>
          <w:tab w:val="num" w:pos="720"/>
        </w:tabs>
        <w:ind w:left="720" w:hanging="360"/>
        <w:rPr>
          <w:b/>
          <w:color w:val="000000"/>
          <w:sz w:val="20"/>
        </w:rPr>
      </w:pPr>
      <w:r w:rsidRPr="003E67C6">
        <w:rPr>
          <w:color w:val="000000"/>
          <w:sz w:val="20"/>
        </w:rPr>
        <w:t>4.  The student may appeal the decision successively to the Principal, Superintendent, and finally the Board of Education.</w:t>
      </w:r>
    </w:p>
    <w:p w14:paraId="41860C0A" w14:textId="77777777" w:rsidR="009A2491" w:rsidRPr="003E67C6" w:rsidRDefault="009A2491" w:rsidP="0003722C">
      <w:pPr>
        <w:rPr>
          <w:b/>
          <w:color w:val="000000"/>
          <w:sz w:val="20"/>
        </w:rPr>
      </w:pPr>
    </w:p>
    <w:p w14:paraId="4E88A55D" w14:textId="77777777" w:rsidR="00AF47CA" w:rsidRPr="003E67C6" w:rsidRDefault="00AF47CA" w:rsidP="0003722C">
      <w:pPr>
        <w:rPr>
          <w:b/>
          <w:color w:val="000000"/>
          <w:sz w:val="20"/>
        </w:rPr>
      </w:pPr>
      <w:r w:rsidRPr="003E67C6">
        <w:rPr>
          <w:b/>
          <w:color w:val="000000"/>
          <w:sz w:val="20"/>
        </w:rPr>
        <w:t>Searches</w:t>
      </w:r>
    </w:p>
    <w:p w14:paraId="6B3CB06E" w14:textId="77777777" w:rsidR="00AF47CA" w:rsidRPr="003E67C6" w:rsidRDefault="00AF47CA" w:rsidP="00AF47CA">
      <w:pPr>
        <w:rPr>
          <w:color w:val="000000"/>
          <w:sz w:val="20"/>
        </w:rPr>
      </w:pPr>
      <w:r w:rsidRPr="003E67C6">
        <w:rPr>
          <w:color w:val="000000"/>
          <w:sz w:val="20"/>
        </w:rPr>
        <w:t xml:space="preserve">The Chillicothe R-II School District has the legal authority and responsibility to provide for the safety and well-being of the student population.  The school is not a law enforcement agency and is not restricted by the same laws affecting those bodies.  To insure student safety, school officials have the latitude to conduct random or individualized searches of students in school, or within the safe school zone.  All student property that is brought onto the </w:t>
      </w:r>
      <w:r w:rsidR="0091293A" w:rsidRPr="003E67C6">
        <w:rPr>
          <w:color w:val="000000"/>
          <w:sz w:val="20"/>
        </w:rPr>
        <w:t>district</w:t>
      </w:r>
      <w:r w:rsidRPr="003E67C6">
        <w:rPr>
          <w:color w:val="000000"/>
          <w:sz w:val="20"/>
        </w:rPr>
        <w:t xml:space="preserve"> grounds or into the safe school zone will be subject to the same searches as </w:t>
      </w:r>
      <w:r w:rsidR="0091293A" w:rsidRPr="003E67C6">
        <w:rPr>
          <w:color w:val="000000"/>
          <w:sz w:val="20"/>
        </w:rPr>
        <w:t xml:space="preserve">district </w:t>
      </w:r>
      <w:r w:rsidRPr="003E67C6">
        <w:rPr>
          <w:color w:val="000000"/>
          <w:sz w:val="20"/>
        </w:rPr>
        <w:t xml:space="preserve">-owned property.  The scope, frequency, and intensity of these searches will be </w:t>
      </w:r>
      <w:r w:rsidR="008C6A4B" w:rsidRPr="003E67C6">
        <w:rPr>
          <w:color w:val="000000"/>
          <w:sz w:val="20"/>
        </w:rPr>
        <w:t>based</w:t>
      </w:r>
      <w:r w:rsidRPr="003E67C6">
        <w:rPr>
          <w:color w:val="000000"/>
          <w:sz w:val="20"/>
        </w:rPr>
        <w:t xml:space="preserve"> on the administrator's assessment of the magnitude of the problem or threat to an individual student or the student body as a whole.</w:t>
      </w:r>
    </w:p>
    <w:p w14:paraId="12496F63" w14:textId="77777777" w:rsidR="005335F4" w:rsidRPr="003E67C6" w:rsidRDefault="005335F4" w:rsidP="00AF47CA">
      <w:pPr>
        <w:rPr>
          <w:color w:val="000000"/>
          <w:sz w:val="20"/>
        </w:rPr>
      </w:pPr>
    </w:p>
    <w:p w14:paraId="2642F385" w14:textId="77777777" w:rsidR="00AF47CA" w:rsidRPr="003E67C6" w:rsidRDefault="00AF47CA" w:rsidP="00AF47CA">
      <w:pPr>
        <w:rPr>
          <w:color w:val="000000"/>
          <w:sz w:val="20"/>
        </w:rPr>
      </w:pPr>
      <w:r w:rsidRPr="003E67C6">
        <w:rPr>
          <w:color w:val="000000"/>
          <w:sz w:val="20"/>
        </w:rPr>
        <w:t xml:space="preserve">This policy applies to all </w:t>
      </w:r>
      <w:r w:rsidR="0091293A" w:rsidRPr="003E67C6">
        <w:rPr>
          <w:color w:val="000000"/>
          <w:sz w:val="20"/>
        </w:rPr>
        <w:t>district</w:t>
      </w:r>
      <w:r w:rsidRPr="003E67C6">
        <w:rPr>
          <w:color w:val="000000"/>
          <w:sz w:val="20"/>
        </w:rPr>
        <w:t xml:space="preserve"> buildings, on or about </w:t>
      </w:r>
      <w:r w:rsidR="00276E63" w:rsidRPr="003E67C6">
        <w:rPr>
          <w:color w:val="000000"/>
          <w:sz w:val="20"/>
        </w:rPr>
        <w:t xml:space="preserve">district </w:t>
      </w:r>
      <w:r w:rsidRPr="003E67C6">
        <w:rPr>
          <w:color w:val="000000"/>
          <w:sz w:val="20"/>
        </w:rPr>
        <w:t xml:space="preserve">grounds, at all </w:t>
      </w:r>
      <w:r w:rsidR="00276E63" w:rsidRPr="003E67C6">
        <w:rPr>
          <w:color w:val="000000"/>
          <w:sz w:val="20"/>
        </w:rPr>
        <w:t>district</w:t>
      </w:r>
      <w:r w:rsidRPr="003E67C6">
        <w:rPr>
          <w:color w:val="000000"/>
          <w:sz w:val="20"/>
        </w:rPr>
        <w:t xml:space="preserve"> activities, or at activities involving Chillicothe Schools, or in any vehicle used to transport students of the district.</w:t>
      </w:r>
    </w:p>
    <w:p w14:paraId="718504E3" w14:textId="77777777" w:rsidR="005335F4" w:rsidRPr="003E67C6" w:rsidRDefault="005335F4" w:rsidP="00AF47CA">
      <w:pPr>
        <w:rPr>
          <w:color w:val="000000"/>
          <w:sz w:val="20"/>
        </w:rPr>
      </w:pPr>
    </w:p>
    <w:p w14:paraId="171974EC" w14:textId="77777777" w:rsidR="00AF47CA" w:rsidRPr="003E67C6" w:rsidRDefault="00AF47CA" w:rsidP="00AF47CA">
      <w:pPr>
        <w:rPr>
          <w:color w:val="000000"/>
          <w:sz w:val="20"/>
        </w:rPr>
      </w:pPr>
      <w:r w:rsidRPr="003E67C6">
        <w:rPr>
          <w:color w:val="000000"/>
          <w:sz w:val="20"/>
        </w:rPr>
        <w:t>A refusal to permit a search will be considered a violation of the policy and treated in accordance to the Zero Tolerance Policy.</w:t>
      </w:r>
    </w:p>
    <w:p w14:paraId="46A75056" w14:textId="77777777" w:rsidR="00D31957" w:rsidRPr="003E67C6" w:rsidRDefault="00D31957" w:rsidP="00AF47CA">
      <w:pPr>
        <w:rPr>
          <w:color w:val="000000"/>
          <w:sz w:val="20"/>
        </w:rPr>
      </w:pPr>
    </w:p>
    <w:p w14:paraId="568B059F" w14:textId="77777777" w:rsidR="00760528" w:rsidRDefault="00760528" w:rsidP="0003722C">
      <w:pPr>
        <w:rPr>
          <w:b/>
          <w:color w:val="000000"/>
          <w:sz w:val="20"/>
        </w:rPr>
      </w:pPr>
    </w:p>
    <w:p w14:paraId="1BC1BB7A" w14:textId="7E81D9BC" w:rsidR="00AF47CA" w:rsidRPr="003E67C6" w:rsidRDefault="00AF47CA" w:rsidP="0003722C">
      <w:pPr>
        <w:rPr>
          <w:b/>
          <w:color w:val="000000"/>
          <w:sz w:val="20"/>
        </w:rPr>
      </w:pPr>
      <w:r w:rsidRPr="003E67C6">
        <w:rPr>
          <w:b/>
          <w:color w:val="000000"/>
          <w:sz w:val="20"/>
        </w:rPr>
        <w:lastRenderedPageBreak/>
        <w:t>Student Conduct</w:t>
      </w:r>
    </w:p>
    <w:p w14:paraId="7241EEB1" w14:textId="77777777" w:rsidR="00AF47CA" w:rsidRPr="003E67C6" w:rsidRDefault="00AF47CA" w:rsidP="00AF47CA">
      <w:pPr>
        <w:rPr>
          <w:color w:val="000000"/>
          <w:sz w:val="20"/>
        </w:rPr>
      </w:pPr>
      <w:r w:rsidRPr="003E67C6">
        <w:rPr>
          <w:color w:val="000000"/>
          <w:sz w:val="20"/>
        </w:rPr>
        <w:t>The Chillicothe R-II School District considers unacceptable and a serious violation of this policy any conduct that is prejudicial to good order and discipline in the schools or that tends to impair the morale or good conduct of the students.  As a result of such conduct, students may be subjected to more severe disciplinary actions, including suspension or expulsion from school and/or school activities.  This policy applies to all school buildings, on or about school grounds, at all school activities, or activities involving Chillicothe Schools, or in any vehicle used to transport students of the school district.</w:t>
      </w:r>
    </w:p>
    <w:p w14:paraId="666EDF0E" w14:textId="77777777" w:rsidR="00AF47CA" w:rsidRPr="003E67C6" w:rsidRDefault="00AF47CA" w:rsidP="00AF47CA">
      <w:pPr>
        <w:rPr>
          <w:color w:val="000000"/>
          <w:sz w:val="20"/>
        </w:rPr>
      </w:pPr>
      <w:r w:rsidRPr="003E67C6">
        <w:rPr>
          <w:color w:val="000000"/>
          <w:sz w:val="20"/>
        </w:rPr>
        <w:tab/>
        <w:t>Unacceptable conduct includes, but is not limited to, the following:</w:t>
      </w:r>
    </w:p>
    <w:p w14:paraId="46700583" w14:textId="77777777" w:rsidR="00AF47CA" w:rsidRPr="003E67C6" w:rsidRDefault="00AF47CA" w:rsidP="001240A8">
      <w:pPr>
        <w:numPr>
          <w:ilvl w:val="0"/>
          <w:numId w:val="7"/>
        </w:numPr>
        <w:ind w:left="1440"/>
        <w:rPr>
          <w:color w:val="000000"/>
          <w:sz w:val="20"/>
        </w:rPr>
      </w:pPr>
      <w:r w:rsidRPr="003E67C6">
        <w:rPr>
          <w:color w:val="000000"/>
          <w:sz w:val="20"/>
        </w:rPr>
        <w:t>Tardiness; truancy; excessive absences;</w:t>
      </w:r>
    </w:p>
    <w:p w14:paraId="52903BDE" w14:textId="77777777" w:rsidR="00AF47CA" w:rsidRPr="003E67C6" w:rsidRDefault="00AF47CA" w:rsidP="001240A8">
      <w:pPr>
        <w:numPr>
          <w:ilvl w:val="0"/>
          <w:numId w:val="7"/>
        </w:numPr>
        <w:ind w:left="1440"/>
        <w:rPr>
          <w:color w:val="000000"/>
          <w:sz w:val="20"/>
        </w:rPr>
      </w:pPr>
      <w:r w:rsidRPr="003E67C6">
        <w:rPr>
          <w:color w:val="000000"/>
          <w:sz w:val="20"/>
        </w:rPr>
        <w:t>Failure to obey school rules; failure to obey instructions of a school official; dishonesty;</w:t>
      </w:r>
    </w:p>
    <w:p w14:paraId="0255A638" w14:textId="77777777" w:rsidR="00AF47CA" w:rsidRDefault="00AF47CA" w:rsidP="001240A8">
      <w:pPr>
        <w:numPr>
          <w:ilvl w:val="0"/>
          <w:numId w:val="7"/>
        </w:numPr>
        <w:ind w:left="1440"/>
        <w:rPr>
          <w:color w:val="000000"/>
          <w:sz w:val="20"/>
        </w:rPr>
      </w:pPr>
      <w:r w:rsidRPr="003E67C6">
        <w:rPr>
          <w:color w:val="000000"/>
          <w:sz w:val="20"/>
        </w:rPr>
        <w:t>Possessing, using, or selling tobacco;</w:t>
      </w:r>
    </w:p>
    <w:p w14:paraId="508716A2" w14:textId="46380ADB" w:rsidR="002308C3" w:rsidRPr="001511DC" w:rsidRDefault="00DE717B" w:rsidP="001240A8">
      <w:pPr>
        <w:numPr>
          <w:ilvl w:val="0"/>
          <w:numId w:val="7"/>
        </w:numPr>
        <w:ind w:left="1440"/>
        <w:rPr>
          <w:color w:val="000000" w:themeColor="text1"/>
          <w:sz w:val="20"/>
          <w:u w:val="single"/>
        </w:rPr>
      </w:pPr>
      <w:r w:rsidRPr="001511DC">
        <w:rPr>
          <w:color w:val="000000" w:themeColor="text1"/>
          <w:sz w:val="20"/>
          <w:u w:val="single"/>
        </w:rPr>
        <w:t>Possessing, using, or selling vaping products;</w:t>
      </w:r>
    </w:p>
    <w:p w14:paraId="2AD65B68" w14:textId="77777777" w:rsidR="00AF47CA" w:rsidRPr="003E67C6" w:rsidRDefault="00AF47CA" w:rsidP="001240A8">
      <w:pPr>
        <w:numPr>
          <w:ilvl w:val="0"/>
          <w:numId w:val="7"/>
        </w:numPr>
        <w:ind w:left="1440"/>
        <w:rPr>
          <w:color w:val="000000"/>
          <w:sz w:val="20"/>
        </w:rPr>
      </w:pPr>
      <w:r w:rsidRPr="003E67C6">
        <w:rPr>
          <w:color w:val="000000"/>
          <w:sz w:val="20"/>
        </w:rPr>
        <w:t>Stealing; vandalizing and/or damaging property; cheating; gambling;</w:t>
      </w:r>
    </w:p>
    <w:p w14:paraId="7C7D6CF0" w14:textId="77777777" w:rsidR="00AF47CA" w:rsidRPr="003E67C6" w:rsidRDefault="00AF47CA" w:rsidP="001240A8">
      <w:pPr>
        <w:numPr>
          <w:ilvl w:val="0"/>
          <w:numId w:val="7"/>
        </w:numPr>
        <w:ind w:left="1440"/>
        <w:rPr>
          <w:color w:val="000000"/>
          <w:sz w:val="20"/>
        </w:rPr>
      </w:pPr>
      <w:r w:rsidRPr="003E67C6">
        <w:rPr>
          <w:color w:val="000000"/>
          <w:sz w:val="20"/>
        </w:rPr>
        <w:t>Extortion (using threats or violence to get money or property, or to conceal wrongdoing);</w:t>
      </w:r>
    </w:p>
    <w:p w14:paraId="72C920F4" w14:textId="77777777" w:rsidR="00AF47CA" w:rsidRPr="003E67C6" w:rsidRDefault="00AF47CA" w:rsidP="001240A8">
      <w:pPr>
        <w:numPr>
          <w:ilvl w:val="0"/>
          <w:numId w:val="7"/>
        </w:numPr>
        <w:ind w:left="1440"/>
        <w:rPr>
          <w:color w:val="000000"/>
          <w:sz w:val="20"/>
        </w:rPr>
      </w:pPr>
      <w:r w:rsidRPr="003E67C6">
        <w:rPr>
          <w:color w:val="000000"/>
          <w:sz w:val="20"/>
        </w:rPr>
        <w:t>Sexual harassment and sexual violence; racial/ethnic harassment;</w:t>
      </w:r>
    </w:p>
    <w:p w14:paraId="290234E4" w14:textId="77777777" w:rsidR="00AF47CA" w:rsidRPr="003E67C6" w:rsidRDefault="00AF47CA" w:rsidP="001240A8">
      <w:pPr>
        <w:numPr>
          <w:ilvl w:val="0"/>
          <w:numId w:val="7"/>
        </w:numPr>
        <w:ind w:left="1440"/>
        <w:rPr>
          <w:color w:val="000000"/>
          <w:sz w:val="20"/>
        </w:rPr>
      </w:pPr>
      <w:r w:rsidRPr="003E67C6">
        <w:rPr>
          <w:color w:val="000000"/>
          <w:sz w:val="20"/>
        </w:rPr>
        <w:t>Possessing, consuming, being under the influence of or selling alcoholic beverages and/or drugs;</w:t>
      </w:r>
    </w:p>
    <w:p w14:paraId="54B3D93B" w14:textId="77777777" w:rsidR="00AF47CA" w:rsidRPr="003E67C6" w:rsidRDefault="00AF47CA" w:rsidP="001240A8">
      <w:pPr>
        <w:numPr>
          <w:ilvl w:val="0"/>
          <w:numId w:val="7"/>
        </w:numPr>
        <w:ind w:left="1440"/>
        <w:rPr>
          <w:color w:val="000000"/>
          <w:sz w:val="20"/>
        </w:rPr>
      </w:pPr>
      <w:r w:rsidRPr="003E67C6">
        <w:rPr>
          <w:color w:val="000000"/>
          <w:sz w:val="20"/>
        </w:rPr>
        <w:t>Fighting, assault and/or battery; obscenity; open defiance; profanity; threats by word or deed; unruly conduct that disrupts school;</w:t>
      </w:r>
    </w:p>
    <w:p w14:paraId="12A19470" w14:textId="77777777" w:rsidR="00AF47CA" w:rsidRPr="003E67C6" w:rsidRDefault="00AF47CA" w:rsidP="001240A8">
      <w:pPr>
        <w:numPr>
          <w:ilvl w:val="0"/>
          <w:numId w:val="7"/>
        </w:numPr>
        <w:ind w:left="1440"/>
        <w:rPr>
          <w:color w:val="000000"/>
          <w:sz w:val="20"/>
        </w:rPr>
      </w:pPr>
      <w:r w:rsidRPr="003E67C6">
        <w:rPr>
          <w:color w:val="000000"/>
          <w:sz w:val="20"/>
        </w:rPr>
        <w:t>Possession of any laser-emitting device (laser pointers, laser sights, etc.);</w:t>
      </w:r>
    </w:p>
    <w:p w14:paraId="5BC844A8" w14:textId="77777777" w:rsidR="00AF47CA" w:rsidRPr="003E67C6" w:rsidRDefault="00AF47CA" w:rsidP="001240A8">
      <w:pPr>
        <w:numPr>
          <w:ilvl w:val="0"/>
          <w:numId w:val="7"/>
        </w:numPr>
        <w:ind w:left="1440"/>
        <w:rPr>
          <w:color w:val="000000"/>
          <w:sz w:val="20"/>
        </w:rPr>
      </w:pPr>
      <w:r w:rsidRPr="003E67C6">
        <w:rPr>
          <w:color w:val="000000"/>
          <w:sz w:val="20"/>
        </w:rPr>
        <w:t>Any conduct which would subject a student to criminal prosecution.</w:t>
      </w:r>
    </w:p>
    <w:p w14:paraId="2CFED52C" w14:textId="77777777" w:rsidR="00AF47CA" w:rsidRPr="003E67C6" w:rsidRDefault="00AF47CA" w:rsidP="00AF47CA">
      <w:pPr>
        <w:rPr>
          <w:color w:val="000000"/>
          <w:sz w:val="20"/>
        </w:rPr>
      </w:pPr>
      <w:r w:rsidRPr="003E67C6">
        <w:rPr>
          <w:color w:val="000000"/>
          <w:sz w:val="20"/>
        </w:rPr>
        <w:t>This policy extends to conduct that aids, abets, counsels, procures, or causes any act which, if done by the student, would be punishable under this policy.  This policy also extends to conduct which assists an offender in preventing the student punishment under this policy, the act of conspiring with any person to perform acts punishable under this policy, or soliciting the performance of acts punishable under this policy.</w:t>
      </w:r>
    </w:p>
    <w:p w14:paraId="4744C14A" w14:textId="77777777" w:rsidR="00AF47CA" w:rsidRPr="003E67C6" w:rsidRDefault="00AF47CA" w:rsidP="00AF47CA">
      <w:pPr>
        <w:jc w:val="center"/>
        <w:rPr>
          <w:color w:val="000000"/>
          <w:sz w:val="20"/>
        </w:rPr>
      </w:pPr>
    </w:p>
    <w:p w14:paraId="33B81896" w14:textId="77777777" w:rsidR="00AF47CA" w:rsidRPr="003E67C6" w:rsidRDefault="00AF47CA" w:rsidP="0003722C">
      <w:pPr>
        <w:rPr>
          <w:b/>
          <w:color w:val="000000"/>
          <w:sz w:val="20"/>
        </w:rPr>
      </w:pPr>
      <w:r w:rsidRPr="003E67C6">
        <w:rPr>
          <w:b/>
          <w:color w:val="000000"/>
          <w:sz w:val="20"/>
        </w:rPr>
        <w:t>Reporting Acts of Violence</w:t>
      </w:r>
    </w:p>
    <w:p w14:paraId="38941121" w14:textId="77777777" w:rsidR="00AF47CA" w:rsidRPr="003E67C6" w:rsidRDefault="00AF47CA" w:rsidP="00AF47CA">
      <w:pPr>
        <w:rPr>
          <w:color w:val="000000"/>
          <w:sz w:val="20"/>
        </w:rPr>
      </w:pPr>
      <w:r w:rsidRPr="003E67C6">
        <w:rPr>
          <w:color w:val="000000"/>
          <w:sz w:val="20"/>
        </w:rPr>
        <w:t>School district administrators are required to report acts of school violence to teachers or other school employees who have been directly responsible for the child's education or who interact with the student on a professional basis within the scope of their assigned duties.</w:t>
      </w:r>
    </w:p>
    <w:p w14:paraId="2361E247" w14:textId="77777777" w:rsidR="0003722C" w:rsidRPr="003E67C6" w:rsidRDefault="0003722C" w:rsidP="0003722C">
      <w:pPr>
        <w:rPr>
          <w:b/>
          <w:color w:val="000000"/>
          <w:sz w:val="20"/>
        </w:rPr>
      </w:pPr>
    </w:p>
    <w:p w14:paraId="7D32759C" w14:textId="77777777" w:rsidR="00AF47CA" w:rsidRPr="003E67C6" w:rsidRDefault="00AF47CA" w:rsidP="0003722C">
      <w:pPr>
        <w:rPr>
          <w:b/>
          <w:color w:val="000000"/>
          <w:sz w:val="20"/>
        </w:rPr>
      </w:pPr>
      <w:r w:rsidRPr="003E67C6">
        <w:rPr>
          <w:b/>
          <w:color w:val="000000"/>
          <w:sz w:val="20"/>
        </w:rPr>
        <w:t>Reporting To Law Enforcement</w:t>
      </w:r>
    </w:p>
    <w:p w14:paraId="13D6EE3E" w14:textId="77777777" w:rsidR="00AF47CA" w:rsidRPr="003E67C6" w:rsidRDefault="00AF47CA" w:rsidP="00AF47CA">
      <w:pPr>
        <w:rPr>
          <w:color w:val="000000"/>
          <w:sz w:val="20"/>
        </w:rPr>
      </w:pPr>
      <w:r w:rsidRPr="003E67C6">
        <w:rPr>
          <w:color w:val="000000"/>
          <w:sz w:val="20"/>
        </w:rPr>
        <w:t xml:space="preserve">It is the policy of the Chillicothe R-II School District to report all crimes occurring on </w:t>
      </w:r>
      <w:r w:rsidR="00276E63" w:rsidRPr="003E67C6">
        <w:rPr>
          <w:color w:val="000000"/>
          <w:sz w:val="20"/>
        </w:rPr>
        <w:t>district</w:t>
      </w:r>
      <w:r w:rsidRPr="003E67C6">
        <w:rPr>
          <w:color w:val="000000"/>
          <w:sz w:val="20"/>
        </w:rPr>
        <w:t xml:space="preserve"> grounds to law enforcement, including, but not limited to, the crimes the district is required to report in accordance with law.</w:t>
      </w:r>
    </w:p>
    <w:p w14:paraId="377E6AB5" w14:textId="77777777" w:rsidR="00AF47CA" w:rsidRPr="003E67C6" w:rsidRDefault="00AF47CA" w:rsidP="00AF47CA">
      <w:pPr>
        <w:rPr>
          <w:color w:val="000000"/>
          <w:sz w:val="20"/>
        </w:rPr>
      </w:pPr>
    </w:p>
    <w:p w14:paraId="07D085B6" w14:textId="77777777" w:rsidR="00AF47CA" w:rsidRPr="003E67C6" w:rsidRDefault="00AF47CA" w:rsidP="00AF47CA">
      <w:pPr>
        <w:rPr>
          <w:color w:val="000000"/>
          <w:sz w:val="20"/>
        </w:rPr>
      </w:pPr>
      <w:r w:rsidRPr="003E67C6">
        <w:rPr>
          <w:color w:val="000000"/>
          <w:sz w:val="20"/>
        </w:rPr>
        <w:t>The following acts, regardless of whether they are committed by juveniles, are subject to this reporting requirement:</w:t>
      </w:r>
    </w:p>
    <w:p w14:paraId="65A6566E" w14:textId="77777777" w:rsidR="00AF47CA" w:rsidRPr="003E67C6" w:rsidRDefault="00AF47CA" w:rsidP="00AF47CA">
      <w:pPr>
        <w:tabs>
          <w:tab w:val="num" w:pos="765"/>
        </w:tabs>
        <w:ind w:left="765" w:hanging="360"/>
        <w:rPr>
          <w:color w:val="000000"/>
          <w:sz w:val="20"/>
        </w:rPr>
      </w:pPr>
      <w:r w:rsidRPr="003E67C6">
        <w:rPr>
          <w:color w:val="000000"/>
          <w:sz w:val="20"/>
        </w:rPr>
        <w:t>First or second degree murder under §§ 565.020, .021, RSMo.</w:t>
      </w:r>
    </w:p>
    <w:p w14:paraId="394EA675" w14:textId="77777777" w:rsidR="00AF47CA" w:rsidRPr="003E67C6" w:rsidRDefault="00AF47CA" w:rsidP="00AF47CA">
      <w:pPr>
        <w:tabs>
          <w:tab w:val="num" w:pos="765"/>
        </w:tabs>
        <w:ind w:left="765" w:hanging="360"/>
        <w:rPr>
          <w:color w:val="000000"/>
          <w:sz w:val="20"/>
        </w:rPr>
      </w:pPr>
      <w:r w:rsidRPr="003E67C6">
        <w:rPr>
          <w:color w:val="000000"/>
          <w:sz w:val="20"/>
        </w:rPr>
        <w:t>Voluntary or involuntary manslaughter under § 565.024, RSMo.</w:t>
      </w:r>
    </w:p>
    <w:p w14:paraId="1954B0F2" w14:textId="77777777" w:rsidR="00AF47CA" w:rsidRPr="003E67C6" w:rsidRDefault="00AF47CA" w:rsidP="00AF47CA">
      <w:pPr>
        <w:tabs>
          <w:tab w:val="num" w:pos="765"/>
        </w:tabs>
        <w:ind w:left="765" w:hanging="360"/>
        <w:rPr>
          <w:color w:val="000000"/>
          <w:sz w:val="20"/>
        </w:rPr>
      </w:pPr>
      <w:r w:rsidRPr="003E67C6">
        <w:rPr>
          <w:color w:val="000000"/>
          <w:sz w:val="20"/>
        </w:rPr>
        <w:t>Kidnapping under § 565.110, RSMo.</w:t>
      </w:r>
    </w:p>
    <w:p w14:paraId="6114F09B" w14:textId="77777777" w:rsidR="00AF47CA" w:rsidRPr="003E67C6" w:rsidRDefault="00AF47CA" w:rsidP="00AF47CA">
      <w:pPr>
        <w:tabs>
          <w:tab w:val="num" w:pos="765"/>
        </w:tabs>
        <w:ind w:left="765" w:hanging="360"/>
        <w:rPr>
          <w:color w:val="000000"/>
          <w:sz w:val="20"/>
        </w:rPr>
      </w:pPr>
      <w:r w:rsidRPr="003E67C6">
        <w:rPr>
          <w:color w:val="000000"/>
          <w:sz w:val="20"/>
        </w:rPr>
        <w:t>First, second, or third degree assault under §§ 565.050, .060, .070, RSMo.</w:t>
      </w:r>
    </w:p>
    <w:p w14:paraId="7B5F4917" w14:textId="77777777" w:rsidR="00AF47CA" w:rsidRPr="003E67C6" w:rsidRDefault="00AF47CA" w:rsidP="00AF47CA">
      <w:pPr>
        <w:tabs>
          <w:tab w:val="num" w:pos="765"/>
        </w:tabs>
        <w:ind w:left="765" w:hanging="360"/>
        <w:rPr>
          <w:color w:val="000000"/>
          <w:sz w:val="20"/>
        </w:rPr>
      </w:pPr>
      <w:r w:rsidRPr="003E67C6">
        <w:rPr>
          <w:color w:val="000000"/>
          <w:sz w:val="20"/>
        </w:rPr>
        <w:t>Sexual assault or deviate sexual assault under §§ 566.040, .070, RSMo.</w:t>
      </w:r>
    </w:p>
    <w:p w14:paraId="1183EEF2" w14:textId="77777777" w:rsidR="00AF47CA" w:rsidRPr="003E67C6" w:rsidRDefault="00AF47CA" w:rsidP="00AF47CA">
      <w:pPr>
        <w:tabs>
          <w:tab w:val="num" w:pos="765"/>
        </w:tabs>
        <w:ind w:left="765" w:hanging="360"/>
        <w:rPr>
          <w:color w:val="000000"/>
          <w:sz w:val="20"/>
        </w:rPr>
      </w:pPr>
      <w:r w:rsidRPr="003E67C6">
        <w:rPr>
          <w:color w:val="000000"/>
          <w:sz w:val="20"/>
        </w:rPr>
        <w:t>Forcible rape or sodomy under §§ 566.030, .060, RSMo.</w:t>
      </w:r>
    </w:p>
    <w:p w14:paraId="0D72697F" w14:textId="77777777" w:rsidR="00AF47CA" w:rsidRPr="003E67C6" w:rsidRDefault="00AF47CA" w:rsidP="00AF47CA">
      <w:pPr>
        <w:tabs>
          <w:tab w:val="num" w:pos="765"/>
        </w:tabs>
        <w:ind w:left="765" w:hanging="360"/>
        <w:rPr>
          <w:color w:val="000000"/>
          <w:sz w:val="20"/>
        </w:rPr>
      </w:pPr>
      <w:r w:rsidRPr="003E67C6">
        <w:rPr>
          <w:color w:val="000000"/>
          <w:sz w:val="20"/>
        </w:rPr>
        <w:t>Burglary in the first or second degree under §§ 569.160, .170, RSMo.</w:t>
      </w:r>
    </w:p>
    <w:p w14:paraId="7945EDB9" w14:textId="77777777" w:rsidR="00AF47CA" w:rsidRPr="003E67C6" w:rsidRDefault="00AF47CA" w:rsidP="00AF47CA">
      <w:pPr>
        <w:tabs>
          <w:tab w:val="num" w:pos="765"/>
        </w:tabs>
        <w:ind w:left="765" w:hanging="360"/>
        <w:rPr>
          <w:color w:val="000000"/>
          <w:sz w:val="20"/>
        </w:rPr>
      </w:pPr>
      <w:r w:rsidRPr="003E67C6">
        <w:rPr>
          <w:color w:val="000000"/>
          <w:sz w:val="20"/>
        </w:rPr>
        <w:t>Robbery in the first degree under § 569.020, RSMo.</w:t>
      </w:r>
    </w:p>
    <w:p w14:paraId="0ABDC214" w14:textId="77777777" w:rsidR="00AF47CA" w:rsidRPr="003E67C6" w:rsidRDefault="00AF47CA" w:rsidP="00AF47CA">
      <w:pPr>
        <w:tabs>
          <w:tab w:val="num" w:pos="765"/>
        </w:tabs>
        <w:ind w:left="765" w:hanging="360"/>
        <w:rPr>
          <w:color w:val="000000"/>
          <w:sz w:val="20"/>
        </w:rPr>
      </w:pPr>
      <w:r w:rsidRPr="003E67C6">
        <w:rPr>
          <w:color w:val="000000"/>
          <w:sz w:val="20"/>
        </w:rPr>
        <w:t>Possession of a weapon under chapter 571, RSMo.</w:t>
      </w:r>
    </w:p>
    <w:p w14:paraId="2CCB3416" w14:textId="77777777" w:rsidR="00AF47CA" w:rsidRPr="003E67C6" w:rsidRDefault="00AF47CA" w:rsidP="00AF47CA">
      <w:pPr>
        <w:tabs>
          <w:tab w:val="num" w:pos="765"/>
        </w:tabs>
        <w:ind w:left="765" w:hanging="360"/>
        <w:rPr>
          <w:color w:val="000000"/>
          <w:sz w:val="20"/>
        </w:rPr>
      </w:pPr>
      <w:r w:rsidRPr="003E67C6">
        <w:rPr>
          <w:color w:val="000000"/>
          <w:sz w:val="20"/>
        </w:rPr>
        <w:t>Distribution of drugs under §§ 195.211, .212, RSMo.</w:t>
      </w:r>
    </w:p>
    <w:p w14:paraId="0A99FA06" w14:textId="77777777" w:rsidR="00AF47CA" w:rsidRPr="003E67C6" w:rsidRDefault="00AF47CA" w:rsidP="00AF47CA">
      <w:pPr>
        <w:tabs>
          <w:tab w:val="num" w:pos="765"/>
        </w:tabs>
        <w:ind w:left="765" w:hanging="360"/>
        <w:rPr>
          <w:color w:val="000000"/>
          <w:sz w:val="20"/>
        </w:rPr>
      </w:pPr>
      <w:r w:rsidRPr="003E67C6">
        <w:rPr>
          <w:color w:val="000000"/>
          <w:sz w:val="20"/>
        </w:rPr>
        <w:t>Arson in the first degree under § 569.040, RSMo.</w:t>
      </w:r>
    </w:p>
    <w:p w14:paraId="50197D56" w14:textId="77777777" w:rsidR="00AF47CA" w:rsidRPr="003E67C6" w:rsidRDefault="00AF47CA" w:rsidP="00AF47CA">
      <w:pPr>
        <w:tabs>
          <w:tab w:val="num" w:pos="765"/>
        </w:tabs>
        <w:ind w:left="765" w:hanging="360"/>
        <w:rPr>
          <w:color w:val="000000"/>
          <w:sz w:val="20"/>
        </w:rPr>
      </w:pPr>
      <w:r w:rsidRPr="003E67C6">
        <w:rPr>
          <w:color w:val="000000"/>
          <w:sz w:val="20"/>
        </w:rPr>
        <w:t>Felonious restraint under § 565.120, RSMo.</w:t>
      </w:r>
    </w:p>
    <w:p w14:paraId="7CEA3F2E" w14:textId="77777777" w:rsidR="00AF47CA" w:rsidRPr="003E67C6" w:rsidRDefault="00AF47CA" w:rsidP="00AF47CA">
      <w:pPr>
        <w:tabs>
          <w:tab w:val="num" w:pos="765"/>
        </w:tabs>
        <w:ind w:left="765" w:hanging="360"/>
        <w:rPr>
          <w:color w:val="000000"/>
          <w:sz w:val="20"/>
        </w:rPr>
      </w:pPr>
      <w:r w:rsidRPr="003E67C6">
        <w:rPr>
          <w:color w:val="000000"/>
          <w:sz w:val="20"/>
        </w:rPr>
        <w:t>Property damage in the first degree under § 569.100, RSMo.</w:t>
      </w:r>
    </w:p>
    <w:p w14:paraId="4186B9FA" w14:textId="77777777" w:rsidR="00AF47CA" w:rsidRPr="003E67C6" w:rsidRDefault="00AF47CA" w:rsidP="00AF47CA">
      <w:pPr>
        <w:tabs>
          <w:tab w:val="num" w:pos="765"/>
        </w:tabs>
        <w:ind w:left="765" w:hanging="360"/>
        <w:rPr>
          <w:color w:val="000000"/>
          <w:sz w:val="20"/>
        </w:rPr>
      </w:pPr>
      <w:r w:rsidRPr="003E67C6">
        <w:rPr>
          <w:color w:val="000000"/>
          <w:sz w:val="20"/>
        </w:rPr>
        <w:t>Child molestation in the first degree pursuant to § 566.067, RSMo.</w:t>
      </w:r>
    </w:p>
    <w:p w14:paraId="689985CF" w14:textId="77777777" w:rsidR="00AF47CA" w:rsidRPr="003E67C6" w:rsidRDefault="00AF47CA" w:rsidP="00AF47CA">
      <w:pPr>
        <w:tabs>
          <w:tab w:val="num" w:pos="765"/>
        </w:tabs>
        <w:ind w:left="765" w:hanging="360"/>
        <w:rPr>
          <w:color w:val="000000"/>
          <w:sz w:val="20"/>
        </w:rPr>
      </w:pPr>
      <w:r w:rsidRPr="003E67C6">
        <w:rPr>
          <w:color w:val="000000"/>
          <w:sz w:val="20"/>
        </w:rPr>
        <w:t>Sexual misconduct involving a child pursuant to § 566.083, RSMo.</w:t>
      </w:r>
    </w:p>
    <w:p w14:paraId="64AF35CE" w14:textId="77777777" w:rsidR="00AF47CA" w:rsidRPr="003E67C6" w:rsidRDefault="00AF47CA" w:rsidP="00AF47CA">
      <w:pPr>
        <w:tabs>
          <w:tab w:val="num" w:pos="765"/>
        </w:tabs>
        <w:ind w:left="765" w:hanging="360"/>
        <w:rPr>
          <w:color w:val="000000"/>
          <w:sz w:val="20"/>
        </w:rPr>
      </w:pPr>
      <w:r w:rsidRPr="003E67C6">
        <w:rPr>
          <w:color w:val="000000"/>
          <w:sz w:val="20"/>
        </w:rPr>
        <w:t>Sexual abuse pursuant to § 566.100, RSMo.</w:t>
      </w:r>
    </w:p>
    <w:p w14:paraId="30B01759" w14:textId="77777777" w:rsidR="00AF47CA" w:rsidRPr="003E67C6" w:rsidRDefault="00AF47CA" w:rsidP="00AF47CA">
      <w:pPr>
        <w:ind w:left="405"/>
        <w:rPr>
          <w:color w:val="000000"/>
          <w:sz w:val="20"/>
        </w:rPr>
      </w:pPr>
    </w:p>
    <w:p w14:paraId="6E7C804E" w14:textId="77777777" w:rsidR="00AF47CA" w:rsidRPr="003E67C6" w:rsidRDefault="00AF47CA" w:rsidP="00AF47CA">
      <w:pPr>
        <w:rPr>
          <w:color w:val="000000"/>
          <w:sz w:val="20"/>
        </w:rPr>
      </w:pPr>
      <w:r w:rsidRPr="003E67C6">
        <w:rPr>
          <w:color w:val="000000"/>
          <w:sz w:val="20"/>
        </w:rPr>
        <w:lastRenderedPageBreak/>
        <w:t>The principal shall also notify the appropriate law enforcement agency and superintendent if a student is discovered to possess a controlled substance or weapon in violation of the district’s policy.</w:t>
      </w:r>
    </w:p>
    <w:p w14:paraId="39531B69" w14:textId="77777777" w:rsidR="00AF47CA" w:rsidRPr="003E67C6" w:rsidRDefault="00AF47CA" w:rsidP="00AF47CA">
      <w:pPr>
        <w:rPr>
          <w:color w:val="000000"/>
          <w:sz w:val="20"/>
        </w:rPr>
      </w:pPr>
    </w:p>
    <w:p w14:paraId="444F5459" w14:textId="77777777" w:rsidR="0079315E" w:rsidRPr="003E67C6" w:rsidRDefault="00AF47CA" w:rsidP="00AF47CA">
      <w:pPr>
        <w:rPr>
          <w:color w:val="000000"/>
          <w:sz w:val="20"/>
        </w:rPr>
      </w:pPr>
      <w:r w:rsidRPr="003E67C6">
        <w:rPr>
          <w:color w:val="000000"/>
          <w:sz w:val="20"/>
        </w:rPr>
        <w:t>In addition, the superintendent shall notify the appropriate division of the juvenile or family court upon suspension for more than ten (10) days or expulsion of any student who the district is aware is under the jurisdiction of the court.</w:t>
      </w:r>
    </w:p>
    <w:p w14:paraId="3263C5EE" w14:textId="77777777" w:rsidR="0079315E" w:rsidRPr="003E67C6" w:rsidRDefault="0079315E" w:rsidP="00AF47CA">
      <w:pPr>
        <w:rPr>
          <w:color w:val="000000"/>
          <w:sz w:val="20"/>
        </w:rPr>
      </w:pPr>
    </w:p>
    <w:p w14:paraId="38AD0F02" w14:textId="77777777" w:rsidR="00AF47CA" w:rsidRPr="003E67C6" w:rsidRDefault="00AF47CA" w:rsidP="0003722C">
      <w:pPr>
        <w:rPr>
          <w:b/>
          <w:color w:val="000000"/>
          <w:sz w:val="20"/>
        </w:rPr>
      </w:pPr>
      <w:r w:rsidRPr="003E67C6">
        <w:rPr>
          <w:b/>
          <w:color w:val="000000"/>
          <w:sz w:val="20"/>
        </w:rPr>
        <w:t>Corporal Punishment</w:t>
      </w:r>
    </w:p>
    <w:p w14:paraId="62258782" w14:textId="77777777" w:rsidR="00AF47CA" w:rsidRPr="003E67C6" w:rsidRDefault="00AF47CA" w:rsidP="00AF47CA">
      <w:pPr>
        <w:rPr>
          <w:color w:val="000000"/>
          <w:sz w:val="20"/>
        </w:rPr>
      </w:pPr>
      <w:r w:rsidRPr="003E67C6">
        <w:rPr>
          <w:color w:val="000000"/>
          <w:sz w:val="20"/>
        </w:rPr>
        <w:t>Corporal punishment, as a measure of correction or of maintaining discipline and order in schools, is permitted in the Chillicothe R-II School District.  It shall be used only when other alternative means of discipline have failed and then only in reasonable form and upon recommendation of the principal.  A staff member may, however, use reasonable force against a student without advance notice to the principal if it is essential for self-defense, the preservation of order, or for the protection of other persons or the property of the school district.</w:t>
      </w:r>
    </w:p>
    <w:p w14:paraId="54CC6084" w14:textId="77777777" w:rsidR="00D31957" w:rsidRPr="003E67C6" w:rsidRDefault="00D31957" w:rsidP="0003722C">
      <w:pPr>
        <w:rPr>
          <w:color w:val="000000"/>
          <w:sz w:val="20"/>
        </w:rPr>
      </w:pPr>
    </w:p>
    <w:p w14:paraId="3F9F7D12" w14:textId="77777777" w:rsidR="00AF47CA" w:rsidRPr="003E67C6" w:rsidRDefault="00AF47CA" w:rsidP="0003722C">
      <w:pPr>
        <w:rPr>
          <w:b/>
          <w:color w:val="000000"/>
          <w:sz w:val="20"/>
        </w:rPr>
      </w:pPr>
      <w:r w:rsidRPr="003E67C6">
        <w:rPr>
          <w:b/>
          <w:color w:val="000000"/>
          <w:sz w:val="20"/>
        </w:rPr>
        <w:t>Children With Disabilities</w:t>
      </w:r>
    </w:p>
    <w:p w14:paraId="648E0290" w14:textId="77777777" w:rsidR="00AF47CA" w:rsidRPr="003E67C6" w:rsidRDefault="00AF47CA" w:rsidP="00AF47CA">
      <w:pPr>
        <w:rPr>
          <w:color w:val="000000"/>
          <w:sz w:val="20"/>
        </w:rPr>
      </w:pPr>
      <w:r w:rsidRPr="003E67C6">
        <w:rPr>
          <w:color w:val="000000"/>
          <w:sz w:val="20"/>
        </w:rPr>
        <w:t xml:space="preserve">Any portion of a student's Individualized Educational Program (IEP) that is related to </w:t>
      </w:r>
      <w:r w:rsidR="0020164C" w:rsidRPr="003E67C6">
        <w:rPr>
          <w:color w:val="000000"/>
          <w:sz w:val="20"/>
        </w:rPr>
        <w:t xml:space="preserve">a </w:t>
      </w:r>
      <w:r w:rsidRPr="003E67C6">
        <w:rPr>
          <w:color w:val="000000"/>
          <w:sz w:val="20"/>
        </w:rPr>
        <w:t>demonstrated or potentially violent behavior shall be provided to any teacher or other school district employee who is directly responsible for the student's education or who otherwise interacts with the student on an educational basis while acting within the scope of their assigned duties.</w:t>
      </w:r>
    </w:p>
    <w:p w14:paraId="37054526" w14:textId="77777777" w:rsidR="00A3484F" w:rsidRPr="003E67C6" w:rsidRDefault="00A3484F" w:rsidP="0003722C">
      <w:pPr>
        <w:rPr>
          <w:b/>
          <w:color w:val="000000"/>
          <w:sz w:val="20"/>
        </w:rPr>
      </w:pPr>
    </w:p>
    <w:p w14:paraId="603A9FCA" w14:textId="77777777" w:rsidR="0003722C" w:rsidRPr="003E67C6" w:rsidRDefault="0003722C" w:rsidP="0003722C">
      <w:pPr>
        <w:rPr>
          <w:b/>
          <w:color w:val="000000"/>
          <w:sz w:val="20"/>
        </w:rPr>
      </w:pPr>
      <w:r w:rsidRPr="003E67C6">
        <w:rPr>
          <w:b/>
          <w:color w:val="000000"/>
          <w:sz w:val="20"/>
        </w:rPr>
        <w:t>Removal of Students</w:t>
      </w:r>
    </w:p>
    <w:p w14:paraId="4410F22E" w14:textId="77777777" w:rsidR="0003722C" w:rsidRPr="003E67C6" w:rsidRDefault="0003722C" w:rsidP="0003722C">
      <w:pPr>
        <w:rPr>
          <w:color w:val="000000"/>
          <w:sz w:val="20"/>
        </w:rPr>
      </w:pPr>
      <w:r w:rsidRPr="003E67C6">
        <w:rPr>
          <w:color w:val="000000"/>
          <w:sz w:val="20"/>
        </w:rPr>
        <w:t>District administrators may immediately remove students posing a threat to themselves or others.  Prior disciplinary action may not be the sole basis for such removal.  Removal of a student with a disability is subject to state and federal procedural rights.</w:t>
      </w:r>
    </w:p>
    <w:p w14:paraId="5927BAD5" w14:textId="77777777" w:rsidR="0003722C" w:rsidRPr="003E67C6" w:rsidRDefault="0003722C" w:rsidP="0003722C">
      <w:pPr>
        <w:rPr>
          <w:color w:val="000000"/>
          <w:sz w:val="20"/>
        </w:rPr>
      </w:pPr>
    </w:p>
    <w:p w14:paraId="64375B56" w14:textId="77777777" w:rsidR="0003722C" w:rsidRPr="003E67C6" w:rsidRDefault="0003722C" w:rsidP="00AF47CA">
      <w:pPr>
        <w:rPr>
          <w:color w:val="000000"/>
          <w:sz w:val="20"/>
        </w:rPr>
      </w:pPr>
    </w:p>
    <w:p w14:paraId="3AB7E9E7" w14:textId="77777777" w:rsidR="004A5276" w:rsidRPr="003E67C6" w:rsidRDefault="004A5276" w:rsidP="00AF47CA">
      <w:pPr>
        <w:jc w:val="center"/>
        <w:rPr>
          <w:b/>
          <w:color w:val="000000"/>
          <w:sz w:val="20"/>
        </w:rPr>
      </w:pPr>
    </w:p>
    <w:p w14:paraId="3C951FD4" w14:textId="77777777" w:rsidR="00AF47CA" w:rsidRPr="003E67C6" w:rsidRDefault="00AF47CA" w:rsidP="00AF47CA">
      <w:pPr>
        <w:jc w:val="center"/>
        <w:rPr>
          <w:b/>
          <w:color w:val="000000"/>
          <w:szCs w:val="24"/>
        </w:rPr>
      </w:pPr>
      <w:r w:rsidRPr="003E67C6">
        <w:rPr>
          <w:b/>
          <w:color w:val="000000"/>
          <w:szCs w:val="24"/>
        </w:rPr>
        <w:t>In-School Suspension</w:t>
      </w:r>
    </w:p>
    <w:p w14:paraId="3FF2EAD9" w14:textId="77777777" w:rsidR="00AF47CA" w:rsidRPr="003E67C6" w:rsidRDefault="00AF47CA" w:rsidP="00AF47CA">
      <w:pPr>
        <w:rPr>
          <w:color w:val="000000"/>
          <w:sz w:val="20"/>
        </w:rPr>
      </w:pPr>
      <w:r w:rsidRPr="003E67C6">
        <w:rPr>
          <w:color w:val="000000"/>
          <w:sz w:val="20"/>
        </w:rPr>
        <w:t>Detention or In-School Suspension provides principals with additional alternatives for dealing with disciplinary problems.  The principal, or principal's designee, will determine the time and length of the detention or In-School Suspension.  Students being assigned to In-School Suspension shall not participate in or attend any extra-curricular events during the disposition of the suspension.</w:t>
      </w:r>
    </w:p>
    <w:p w14:paraId="652850B6" w14:textId="77777777" w:rsidR="00276E63" w:rsidRPr="003E67C6" w:rsidRDefault="00276E63" w:rsidP="00AF47CA">
      <w:pPr>
        <w:rPr>
          <w:color w:val="000000"/>
          <w:sz w:val="20"/>
        </w:rPr>
      </w:pPr>
    </w:p>
    <w:p w14:paraId="56AD33B4" w14:textId="77777777" w:rsidR="00AF47CA" w:rsidRPr="003E67C6" w:rsidRDefault="00AF47CA" w:rsidP="0003722C">
      <w:pPr>
        <w:tabs>
          <w:tab w:val="left" w:pos="6330"/>
        </w:tabs>
        <w:rPr>
          <w:b/>
          <w:sz w:val="20"/>
        </w:rPr>
      </w:pPr>
      <w:r w:rsidRPr="003E67C6">
        <w:rPr>
          <w:b/>
          <w:sz w:val="20"/>
        </w:rPr>
        <w:t>Guidelines for In-School Suspension</w:t>
      </w:r>
    </w:p>
    <w:p w14:paraId="4DA55535" w14:textId="77777777" w:rsidR="00AF47CA" w:rsidRPr="003E67C6" w:rsidRDefault="00AF47CA" w:rsidP="00AF47CA">
      <w:pPr>
        <w:tabs>
          <w:tab w:val="left" w:pos="720"/>
        </w:tabs>
        <w:rPr>
          <w:sz w:val="20"/>
        </w:rPr>
      </w:pPr>
      <w:r w:rsidRPr="003E67C6">
        <w:rPr>
          <w:sz w:val="20"/>
        </w:rPr>
        <w:t>In-School Suspension (ISS) is an alternative to Out-of-School Suspension (OSS) for disciplining students.  Parents of students who have been assigned to ISS will be notified in writing of their son/daughter’s removal from regular classes and the reason(s) for taking the discipline action.</w:t>
      </w:r>
    </w:p>
    <w:p w14:paraId="5AC2C3C5" w14:textId="77777777" w:rsidR="002B6F5B" w:rsidRPr="003E67C6" w:rsidRDefault="00AF47CA" w:rsidP="00AF47CA">
      <w:pPr>
        <w:tabs>
          <w:tab w:val="left" w:pos="720"/>
        </w:tabs>
        <w:rPr>
          <w:sz w:val="20"/>
        </w:rPr>
      </w:pPr>
      <w:r w:rsidRPr="003E67C6">
        <w:rPr>
          <w:sz w:val="20"/>
        </w:rPr>
        <w:tab/>
      </w:r>
    </w:p>
    <w:p w14:paraId="7CDD3D85" w14:textId="77777777" w:rsidR="00AF47CA" w:rsidRPr="003E67C6" w:rsidRDefault="00AF47CA" w:rsidP="00AF47CA">
      <w:pPr>
        <w:tabs>
          <w:tab w:val="left" w:pos="720"/>
        </w:tabs>
        <w:rPr>
          <w:sz w:val="20"/>
        </w:rPr>
      </w:pPr>
      <w:r w:rsidRPr="003E67C6">
        <w:rPr>
          <w:sz w:val="20"/>
        </w:rPr>
        <w:t>In-School Suspension will take place at the Chillicothe High School ISS Room and will be supervised by an assigned staff member who will enforce the specific rules, regulations, and procedures of the program.</w:t>
      </w:r>
    </w:p>
    <w:p w14:paraId="4E8E192B" w14:textId="77777777" w:rsidR="00AF47CA" w:rsidRPr="003E67C6" w:rsidRDefault="00AF47CA" w:rsidP="00AF47CA">
      <w:pPr>
        <w:tabs>
          <w:tab w:val="left" w:pos="720"/>
        </w:tabs>
        <w:rPr>
          <w:sz w:val="20"/>
        </w:rPr>
      </w:pPr>
    </w:p>
    <w:p w14:paraId="3C685838" w14:textId="77777777" w:rsidR="00AF47CA" w:rsidRPr="003E67C6" w:rsidRDefault="00AF47CA" w:rsidP="0003722C">
      <w:pPr>
        <w:tabs>
          <w:tab w:val="left" w:pos="720"/>
        </w:tabs>
        <w:rPr>
          <w:b/>
          <w:sz w:val="20"/>
        </w:rPr>
      </w:pPr>
      <w:r w:rsidRPr="003E67C6">
        <w:rPr>
          <w:b/>
          <w:sz w:val="20"/>
        </w:rPr>
        <w:t>Rules of In-School Suspension</w:t>
      </w:r>
    </w:p>
    <w:p w14:paraId="0A0D2EC5" w14:textId="77777777" w:rsidR="00AF47CA" w:rsidRPr="003E67C6" w:rsidRDefault="00AF47CA" w:rsidP="001240A8">
      <w:pPr>
        <w:numPr>
          <w:ilvl w:val="0"/>
          <w:numId w:val="11"/>
        </w:numPr>
        <w:tabs>
          <w:tab w:val="left" w:pos="720"/>
        </w:tabs>
        <w:rPr>
          <w:sz w:val="20"/>
        </w:rPr>
      </w:pPr>
      <w:r w:rsidRPr="003E67C6">
        <w:rPr>
          <w:sz w:val="20"/>
        </w:rPr>
        <w:t>Students assigned to serve ISS will report to the High School Office at 7:55 a.m. each day of suspension</w:t>
      </w:r>
    </w:p>
    <w:p w14:paraId="36C7E78D" w14:textId="77777777" w:rsidR="00AF47CA" w:rsidRPr="003E67C6" w:rsidRDefault="00AF47CA" w:rsidP="00AF47CA">
      <w:pPr>
        <w:tabs>
          <w:tab w:val="left" w:pos="720"/>
          <w:tab w:val="num" w:pos="1080"/>
        </w:tabs>
        <w:ind w:left="1080" w:hanging="360"/>
        <w:rPr>
          <w:sz w:val="20"/>
        </w:rPr>
      </w:pPr>
      <w:r w:rsidRPr="003E67C6">
        <w:rPr>
          <w:b/>
          <w:sz w:val="20"/>
        </w:rPr>
        <w:t>If tardy to ISS you will be assigned an additional day.</w:t>
      </w:r>
    </w:p>
    <w:p w14:paraId="2E0AD79A" w14:textId="77777777" w:rsidR="00AF47CA" w:rsidRPr="003E67C6" w:rsidRDefault="00AF47CA" w:rsidP="001240A8">
      <w:pPr>
        <w:numPr>
          <w:ilvl w:val="0"/>
          <w:numId w:val="9"/>
        </w:numPr>
        <w:tabs>
          <w:tab w:val="left" w:pos="720"/>
        </w:tabs>
        <w:rPr>
          <w:sz w:val="20"/>
        </w:rPr>
      </w:pPr>
      <w:r w:rsidRPr="003E67C6">
        <w:rPr>
          <w:sz w:val="20"/>
        </w:rPr>
        <w:t>You will gather your books, writing utensils, and other school materials from your locker.</w:t>
      </w:r>
    </w:p>
    <w:p w14:paraId="70FDFE71" w14:textId="77777777" w:rsidR="00AF47CA" w:rsidRPr="003E67C6" w:rsidRDefault="00AF47CA" w:rsidP="001240A8">
      <w:pPr>
        <w:numPr>
          <w:ilvl w:val="0"/>
          <w:numId w:val="10"/>
        </w:numPr>
        <w:tabs>
          <w:tab w:val="left" w:pos="720"/>
        </w:tabs>
        <w:rPr>
          <w:sz w:val="20"/>
        </w:rPr>
      </w:pPr>
      <w:r w:rsidRPr="003E67C6">
        <w:rPr>
          <w:sz w:val="20"/>
        </w:rPr>
        <w:t>You will the report, in person, with your materials, to the Principal/Assistant Principal.</w:t>
      </w:r>
    </w:p>
    <w:p w14:paraId="5B172A89" w14:textId="77777777" w:rsidR="00AF47CA" w:rsidRPr="003E67C6" w:rsidRDefault="00AF47CA" w:rsidP="001240A8">
      <w:pPr>
        <w:numPr>
          <w:ilvl w:val="0"/>
          <w:numId w:val="12"/>
        </w:numPr>
        <w:tabs>
          <w:tab w:val="left" w:pos="720"/>
        </w:tabs>
        <w:rPr>
          <w:sz w:val="20"/>
        </w:rPr>
      </w:pPr>
      <w:r w:rsidRPr="003E67C6">
        <w:rPr>
          <w:sz w:val="20"/>
        </w:rPr>
        <w:t>If you are truant from ISS you will be considered truant from school and will be disciplined accordingly.</w:t>
      </w:r>
    </w:p>
    <w:p w14:paraId="22C7C2C8" w14:textId="77777777" w:rsidR="00B33DE4" w:rsidRPr="003E67C6" w:rsidRDefault="00B33DE4" w:rsidP="001240A8">
      <w:pPr>
        <w:numPr>
          <w:ilvl w:val="0"/>
          <w:numId w:val="11"/>
        </w:numPr>
        <w:rPr>
          <w:b/>
          <w:sz w:val="20"/>
        </w:rPr>
      </w:pPr>
      <w:r w:rsidRPr="003E67C6">
        <w:rPr>
          <w:b/>
          <w:sz w:val="20"/>
        </w:rPr>
        <w:t>Students must turn in their cell phone at the beginning of the assigned ISS.  Students will have their cell phones returned to them at the end of the school day.</w:t>
      </w:r>
    </w:p>
    <w:p w14:paraId="6488338B" w14:textId="77777777" w:rsidR="00AF47CA" w:rsidRPr="003E67C6" w:rsidRDefault="00AF47CA" w:rsidP="001240A8">
      <w:pPr>
        <w:numPr>
          <w:ilvl w:val="0"/>
          <w:numId w:val="11"/>
        </w:numPr>
        <w:tabs>
          <w:tab w:val="left" w:pos="720"/>
        </w:tabs>
        <w:rPr>
          <w:sz w:val="20"/>
        </w:rPr>
      </w:pPr>
      <w:r w:rsidRPr="003E67C6">
        <w:rPr>
          <w:sz w:val="20"/>
        </w:rPr>
        <w:t>Students in In-School Suspension must sit where directed.</w:t>
      </w:r>
    </w:p>
    <w:p w14:paraId="582E40DF" w14:textId="77777777" w:rsidR="00AF47CA" w:rsidRPr="003E67C6" w:rsidRDefault="00AF47CA" w:rsidP="001240A8">
      <w:pPr>
        <w:numPr>
          <w:ilvl w:val="0"/>
          <w:numId w:val="11"/>
        </w:numPr>
        <w:rPr>
          <w:sz w:val="20"/>
        </w:rPr>
      </w:pPr>
      <w:r w:rsidRPr="003E67C6">
        <w:rPr>
          <w:sz w:val="20"/>
        </w:rPr>
        <w:t>Students must remain in their assigned seats while in In-School Suspension.</w:t>
      </w:r>
    </w:p>
    <w:p w14:paraId="017BA201" w14:textId="77777777" w:rsidR="00AF47CA" w:rsidRPr="003E67C6" w:rsidRDefault="00AF47CA" w:rsidP="001240A8">
      <w:pPr>
        <w:numPr>
          <w:ilvl w:val="0"/>
          <w:numId w:val="11"/>
        </w:numPr>
        <w:rPr>
          <w:sz w:val="20"/>
        </w:rPr>
      </w:pPr>
      <w:r w:rsidRPr="003E67C6">
        <w:rPr>
          <w:sz w:val="20"/>
        </w:rPr>
        <w:lastRenderedPageBreak/>
        <w:t>Students will not be permitted to sleep or lay their heads down on their desk.</w:t>
      </w:r>
    </w:p>
    <w:p w14:paraId="7F029E8E" w14:textId="77777777" w:rsidR="00AF47CA" w:rsidRPr="003E67C6" w:rsidRDefault="00AF47CA" w:rsidP="001240A8">
      <w:pPr>
        <w:numPr>
          <w:ilvl w:val="0"/>
          <w:numId w:val="11"/>
        </w:numPr>
        <w:rPr>
          <w:sz w:val="20"/>
        </w:rPr>
      </w:pPr>
      <w:r w:rsidRPr="003E67C6">
        <w:rPr>
          <w:sz w:val="20"/>
        </w:rPr>
        <w:t>No talking or unnecessary noise will be allowed in ISS.  Students must stay in their seats and looking forward while in ISS unless given permission to do otherwise.</w:t>
      </w:r>
    </w:p>
    <w:p w14:paraId="2289B582" w14:textId="77777777" w:rsidR="00AF47CA" w:rsidRPr="003E67C6" w:rsidRDefault="00AF47CA" w:rsidP="001240A8">
      <w:pPr>
        <w:numPr>
          <w:ilvl w:val="0"/>
          <w:numId w:val="11"/>
        </w:numPr>
        <w:rPr>
          <w:sz w:val="20"/>
        </w:rPr>
      </w:pPr>
      <w:r w:rsidRPr="003E67C6">
        <w:rPr>
          <w:sz w:val="20"/>
        </w:rPr>
        <w:t>Students in ISS will be escorted to and from the restroom and cafeteria.</w:t>
      </w:r>
    </w:p>
    <w:p w14:paraId="18050E47" w14:textId="77777777" w:rsidR="00AF47CA" w:rsidRPr="003E67C6" w:rsidRDefault="00AF47CA" w:rsidP="001240A8">
      <w:pPr>
        <w:numPr>
          <w:ilvl w:val="0"/>
          <w:numId w:val="11"/>
        </w:numPr>
        <w:rPr>
          <w:sz w:val="20"/>
        </w:rPr>
      </w:pPr>
      <w:r w:rsidRPr="003E67C6">
        <w:rPr>
          <w:sz w:val="20"/>
        </w:rPr>
        <w:t>Non-verbal communications such as notes, signs, gestures, etc., will not be allowed.</w:t>
      </w:r>
    </w:p>
    <w:p w14:paraId="1501694D" w14:textId="77777777" w:rsidR="00AF47CA" w:rsidRPr="003E67C6" w:rsidRDefault="00AF47CA" w:rsidP="001240A8">
      <w:pPr>
        <w:numPr>
          <w:ilvl w:val="0"/>
          <w:numId w:val="11"/>
        </w:numPr>
        <w:rPr>
          <w:sz w:val="20"/>
        </w:rPr>
      </w:pPr>
      <w:r w:rsidRPr="003E67C6">
        <w:rPr>
          <w:sz w:val="20"/>
        </w:rPr>
        <w:t xml:space="preserve">Students will bring all necessary books, materials, and writing utensils with them to the ISS Room.  Students will not be permitted to return to their locker for anything while in ISS.  </w:t>
      </w:r>
      <w:r w:rsidRPr="003E67C6">
        <w:rPr>
          <w:b/>
          <w:sz w:val="20"/>
        </w:rPr>
        <w:t>Students will not be permitted to bring book bags or coats to the ISS Room.</w:t>
      </w:r>
    </w:p>
    <w:p w14:paraId="72316897" w14:textId="77777777" w:rsidR="00AF47CA" w:rsidRPr="003E67C6" w:rsidRDefault="00AF47CA" w:rsidP="001240A8">
      <w:pPr>
        <w:numPr>
          <w:ilvl w:val="0"/>
          <w:numId w:val="11"/>
        </w:numPr>
        <w:rPr>
          <w:sz w:val="20"/>
        </w:rPr>
      </w:pPr>
      <w:r w:rsidRPr="003E67C6">
        <w:rPr>
          <w:sz w:val="20"/>
        </w:rPr>
        <w:t>Students are excluded from ALL extracurricular activities while assigned to ISS.  Eligibility for extracurricular activities will resume at the beginning of the next day after the assignment to ISS is complete.</w:t>
      </w:r>
    </w:p>
    <w:p w14:paraId="6C865CD8" w14:textId="77777777" w:rsidR="00AF47CA" w:rsidRPr="003E67C6" w:rsidRDefault="00AF47CA" w:rsidP="001240A8">
      <w:pPr>
        <w:numPr>
          <w:ilvl w:val="0"/>
          <w:numId w:val="11"/>
        </w:numPr>
        <w:rPr>
          <w:sz w:val="20"/>
        </w:rPr>
      </w:pPr>
      <w:r w:rsidRPr="003E67C6">
        <w:rPr>
          <w:sz w:val="20"/>
        </w:rPr>
        <w:t>Students will not be permitted to eat or drink in the ISS Room.  This includes, but is not limited to, gum, candy, etc.</w:t>
      </w:r>
    </w:p>
    <w:p w14:paraId="79A4AB33" w14:textId="77777777" w:rsidR="00AF47CA" w:rsidRPr="003E67C6" w:rsidRDefault="00AF47CA" w:rsidP="001240A8">
      <w:pPr>
        <w:numPr>
          <w:ilvl w:val="0"/>
          <w:numId w:val="11"/>
        </w:numPr>
        <w:rPr>
          <w:sz w:val="20"/>
        </w:rPr>
      </w:pPr>
      <w:r w:rsidRPr="003E67C6">
        <w:rPr>
          <w:sz w:val="20"/>
        </w:rPr>
        <w:t>If all assigned work is complete and turned in the student is to read material approved by the Principal/Assistant Principal.  If the student does not have approved material to read he/she will be assigned additional reading/writing material by the Principal/Assistant Principal.</w:t>
      </w:r>
    </w:p>
    <w:p w14:paraId="3D48B08C" w14:textId="77777777" w:rsidR="00AF47CA" w:rsidRPr="003E67C6" w:rsidRDefault="00AF47CA" w:rsidP="001240A8">
      <w:pPr>
        <w:numPr>
          <w:ilvl w:val="0"/>
          <w:numId w:val="11"/>
        </w:numPr>
        <w:rPr>
          <w:sz w:val="20"/>
        </w:rPr>
      </w:pPr>
      <w:r w:rsidRPr="003E67C6">
        <w:rPr>
          <w:sz w:val="20"/>
        </w:rPr>
        <w:t>You must work at all times on appropriate subject materials.</w:t>
      </w:r>
    </w:p>
    <w:p w14:paraId="28A9CFCA" w14:textId="77777777" w:rsidR="00AF47CA" w:rsidRPr="003E67C6" w:rsidRDefault="00AF47CA" w:rsidP="001240A8">
      <w:pPr>
        <w:numPr>
          <w:ilvl w:val="0"/>
          <w:numId w:val="11"/>
        </w:numPr>
        <w:rPr>
          <w:sz w:val="20"/>
        </w:rPr>
      </w:pPr>
      <w:r w:rsidRPr="003E67C6">
        <w:rPr>
          <w:sz w:val="20"/>
        </w:rPr>
        <w:t>Students will be allowed to use the restroom and get drinks throughout the school day.</w:t>
      </w:r>
    </w:p>
    <w:p w14:paraId="15954590" w14:textId="77777777" w:rsidR="00AF47CA" w:rsidRPr="003E67C6" w:rsidRDefault="00AF47CA" w:rsidP="001240A8">
      <w:pPr>
        <w:numPr>
          <w:ilvl w:val="0"/>
          <w:numId w:val="11"/>
        </w:numPr>
        <w:rPr>
          <w:sz w:val="20"/>
        </w:rPr>
      </w:pPr>
      <w:r w:rsidRPr="003E67C6">
        <w:rPr>
          <w:sz w:val="20"/>
        </w:rPr>
        <w:t>Permission of the Principal/Assistant Principal is necessary before speaking or leaving an assigned seat.</w:t>
      </w:r>
    </w:p>
    <w:p w14:paraId="1A9A5C3D" w14:textId="77777777" w:rsidR="00AF47CA" w:rsidRPr="003E67C6" w:rsidRDefault="00AF47CA" w:rsidP="001240A8">
      <w:pPr>
        <w:numPr>
          <w:ilvl w:val="0"/>
          <w:numId w:val="11"/>
        </w:numPr>
        <w:rPr>
          <w:sz w:val="20"/>
        </w:rPr>
      </w:pPr>
      <w:r w:rsidRPr="003E67C6">
        <w:rPr>
          <w:sz w:val="20"/>
        </w:rPr>
        <w:t>Assignments will be completed daily and returned to the classroom teachers for full credit at the end of your assignment to ISS.</w:t>
      </w:r>
    </w:p>
    <w:p w14:paraId="2ED1491B" w14:textId="77777777" w:rsidR="00AF47CA" w:rsidRPr="003E67C6" w:rsidRDefault="00AF47CA" w:rsidP="001240A8">
      <w:pPr>
        <w:numPr>
          <w:ilvl w:val="0"/>
          <w:numId w:val="11"/>
        </w:numPr>
        <w:rPr>
          <w:sz w:val="20"/>
        </w:rPr>
      </w:pPr>
      <w:r w:rsidRPr="003E67C6">
        <w:rPr>
          <w:sz w:val="20"/>
        </w:rPr>
        <w:t>Teachers of students assigned to ISS will be notified and will send class work to ISS by 8:00 a.m. each day.</w:t>
      </w:r>
    </w:p>
    <w:p w14:paraId="2DEE6C73" w14:textId="77777777" w:rsidR="00AF47CA" w:rsidRPr="003E67C6" w:rsidRDefault="00AF47CA" w:rsidP="001240A8">
      <w:pPr>
        <w:numPr>
          <w:ilvl w:val="0"/>
          <w:numId w:val="11"/>
        </w:numPr>
        <w:rPr>
          <w:sz w:val="20"/>
        </w:rPr>
      </w:pPr>
      <w:r w:rsidRPr="003E67C6">
        <w:rPr>
          <w:sz w:val="20"/>
        </w:rPr>
        <w:t>Students with an absence while assigned to ISS will complete their ISS assignment immediately upon their return.</w:t>
      </w:r>
    </w:p>
    <w:p w14:paraId="2EC330E0" w14:textId="77777777" w:rsidR="00AF47CA" w:rsidRPr="003E67C6" w:rsidRDefault="00AF47CA" w:rsidP="001240A8">
      <w:pPr>
        <w:numPr>
          <w:ilvl w:val="0"/>
          <w:numId w:val="11"/>
        </w:numPr>
        <w:rPr>
          <w:sz w:val="20"/>
        </w:rPr>
      </w:pPr>
      <w:r w:rsidRPr="003E67C6">
        <w:rPr>
          <w:sz w:val="20"/>
        </w:rPr>
        <w:t>Any infraction of the established ISS rules or procedures may result in Out-of-School Suspension.  Students suspended from ISS will complete their entire ISS assignment upon their return.</w:t>
      </w:r>
    </w:p>
    <w:p w14:paraId="1136C497" w14:textId="77777777" w:rsidR="00AF47CA" w:rsidRPr="003E67C6" w:rsidRDefault="00AF47CA" w:rsidP="001240A8">
      <w:pPr>
        <w:numPr>
          <w:ilvl w:val="0"/>
          <w:numId w:val="11"/>
        </w:numPr>
        <w:rPr>
          <w:sz w:val="20"/>
        </w:rPr>
      </w:pPr>
      <w:r w:rsidRPr="003E67C6">
        <w:rPr>
          <w:sz w:val="20"/>
        </w:rPr>
        <w:t xml:space="preserve">Students in ISS will eat </w:t>
      </w:r>
      <w:r w:rsidR="008E53A0" w:rsidRPr="003E67C6">
        <w:rPr>
          <w:sz w:val="20"/>
        </w:rPr>
        <w:t>lunch at the conclusion of the 3rd</w:t>
      </w:r>
      <w:r w:rsidRPr="003E67C6">
        <w:rPr>
          <w:sz w:val="20"/>
        </w:rPr>
        <w:t xml:space="preserve"> lunc</w:t>
      </w:r>
      <w:r w:rsidR="008E53A0" w:rsidRPr="003E67C6">
        <w:rPr>
          <w:sz w:val="20"/>
        </w:rPr>
        <w:t xml:space="preserve">h period. </w:t>
      </w:r>
    </w:p>
    <w:p w14:paraId="7D2085B5" w14:textId="77777777" w:rsidR="00AF47CA" w:rsidRPr="003E67C6" w:rsidRDefault="00AF47CA" w:rsidP="001240A8">
      <w:pPr>
        <w:numPr>
          <w:ilvl w:val="0"/>
          <w:numId w:val="11"/>
        </w:numPr>
        <w:rPr>
          <w:sz w:val="20"/>
        </w:rPr>
      </w:pPr>
      <w:r w:rsidRPr="003E67C6">
        <w:rPr>
          <w:sz w:val="20"/>
        </w:rPr>
        <w:t>Students making significant progress toward the completion of assigned work will be permitted to return to regular classes at the completion of their assigned time in ISS.</w:t>
      </w:r>
    </w:p>
    <w:p w14:paraId="63B65B13" w14:textId="77777777" w:rsidR="00AF47CA" w:rsidRPr="003E67C6" w:rsidRDefault="00AF47CA" w:rsidP="001240A8">
      <w:pPr>
        <w:numPr>
          <w:ilvl w:val="0"/>
          <w:numId w:val="11"/>
        </w:numPr>
        <w:tabs>
          <w:tab w:val="left" w:pos="720"/>
        </w:tabs>
        <w:rPr>
          <w:sz w:val="20"/>
        </w:rPr>
      </w:pPr>
      <w:r w:rsidRPr="003E67C6">
        <w:rPr>
          <w:sz w:val="20"/>
        </w:rPr>
        <w:t>Students serving ISS will be monitored through audio and video recording.</w:t>
      </w:r>
    </w:p>
    <w:p w14:paraId="65D0DE83" w14:textId="77777777" w:rsidR="00B33DE4" w:rsidRPr="003E67C6" w:rsidRDefault="00B33DE4" w:rsidP="00AF47CA">
      <w:pPr>
        <w:tabs>
          <w:tab w:val="left" w:pos="720"/>
        </w:tabs>
        <w:rPr>
          <w:sz w:val="20"/>
        </w:rPr>
      </w:pPr>
    </w:p>
    <w:p w14:paraId="18F53609" w14:textId="77777777" w:rsidR="00AF47CA" w:rsidRPr="003E67C6" w:rsidRDefault="00AF47CA" w:rsidP="002B6F5B">
      <w:pPr>
        <w:tabs>
          <w:tab w:val="left" w:pos="720"/>
        </w:tabs>
        <w:rPr>
          <w:b/>
          <w:sz w:val="20"/>
        </w:rPr>
      </w:pPr>
      <w:r w:rsidRPr="003E67C6">
        <w:rPr>
          <w:b/>
          <w:sz w:val="20"/>
        </w:rPr>
        <w:t>Student Suspension and Expulsion</w:t>
      </w:r>
    </w:p>
    <w:p w14:paraId="1226C712" w14:textId="77777777" w:rsidR="00AF47CA" w:rsidRPr="003E67C6" w:rsidRDefault="00AF47CA" w:rsidP="00AF47CA">
      <w:pPr>
        <w:tabs>
          <w:tab w:val="left" w:pos="720"/>
        </w:tabs>
        <w:rPr>
          <w:sz w:val="20"/>
        </w:rPr>
      </w:pPr>
      <w:r w:rsidRPr="003E67C6">
        <w:rPr>
          <w:sz w:val="20"/>
        </w:rPr>
        <w:t>The Chillicothe R-II board of Education believes that the right of a child to attend free public schools comes with it the responsibility of the child to attend school regularly and to comply with the school district’s lawful policies, regulations, and rules.  This observance of school policies, rules, and regulations is essential for permitting all students to learn at school.</w:t>
      </w:r>
    </w:p>
    <w:p w14:paraId="74AFC22C" w14:textId="77777777" w:rsidR="002B6F5B" w:rsidRPr="003E67C6" w:rsidRDefault="00AF47CA" w:rsidP="00AF47CA">
      <w:pPr>
        <w:tabs>
          <w:tab w:val="left" w:pos="720"/>
        </w:tabs>
        <w:rPr>
          <w:sz w:val="20"/>
        </w:rPr>
      </w:pPr>
      <w:r w:rsidRPr="003E67C6">
        <w:rPr>
          <w:sz w:val="20"/>
        </w:rPr>
        <w:tab/>
      </w:r>
    </w:p>
    <w:p w14:paraId="15B8FA83" w14:textId="77777777" w:rsidR="00AF47CA" w:rsidRPr="003E67C6" w:rsidRDefault="00AF47CA" w:rsidP="00AF47CA">
      <w:pPr>
        <w:tabs>
          <w:tab w:val="left" w:pos="720"/>
        </w:tabs>
        <w:rPr>
          <w:sz w:val="20"/>
        </w:rPr>
      </w:pPr>
      <w:r w:rsidRPr="003E67C6">
        <w:rPr>
          <w:sz w:val="20"/>
        </w:rPr>
        <w:t>Therefore, the administrative prerogative to exclude a student from school because of willful violation of school rules and regulations, willful conduct which endangers the student, other students, or the property of the school is permitted, provided such action is taken in accordance with due process and due regard for the welfare of the student and the school.</w:t>
      </w:r>
    </w:p>
    <w:p w14:paraId="746F360C" w14:textId="77777777" w:rsidR="002B6F5B" w:rsidRPr="003E67C6" w:rsidRDefault="00AF47CA" w:rsidP="00AF47CA">
      <w:pPr>
        <w:tabs>
          <w:tab w:val="left" w:pos="720"/>
        </w:tabs>
        <w:rPr>
          <w:sz w:val="20"/>
        </w:rPr>
      </w:pPr>
      <w:r w:rsidRPr="003E67C6">
        <w:rPr>
          <w:sz w:val="20"/>
        </w:rPr>
        <w:tab/>
      </w:r>
    </w:p>
    <w:p w14:paraId="69796EFB" w14:textId="77777777" w:rsidR="00AF47CA" w:rsidRPr="003E67C6" w:rsidRDefault="00AF47CA" w:rsidP="00AF47CA">
      <w:pPr>
        <w:tabs>
          <w:tab w:val="left" w:pos="720"/>
        </w:tabs>
        <w:rPr>
          <w:sz w:val="20"/>
        </w:rPr>
      </w:pPr>
      <w:r w:rsidRPr="003E67C6">
        <w:rPr>
          <w:sz w:val="20"/>
        </w:rPr>
        <w:t>The term “suspension” refers to an exclusion from school that will not exceed a specific period of time.  The term “expulsion” refers to exclusion for an indefinite period.</w:t>
      </w:r>
    </w:p>
    <w:p w14:paraId="72A38080" w14:textId="77777777" w:rsidR="004A5276" w:rsidRPr="003E67C6" w:rsidRDefault="004A5276" w:rsidP="00AF47CA">
      <w:pPr>
        <w:tabs>
          <w:tab w:val="left" w:pos="720"/>
        </w:tabs>
        <w:jc w:val="center"/>
        <w:rPr>
          <w:b/>
          <w:sz w:val="20"/>
        </w:rPr>
      </w:pPr>
    </w:p>
    <w:p w14:paraId="0585AF3B" w14:textId="77777777" w:rsidR="00BB5644" w:rsidRPr="003E67C6" w:rsidRDefault="00BB5644" w:rsidP="00BB5644">
      <w:pPr>
        <w:tabs>
          <w:tab w:val="left" w:pos="720"/>
        </w:tabs>
        <w:rPr>
          <w:b/>
          <w:sz w:val="20"/>
        </w:rPr>
      </w:pPr>
      <w:r w:rsidRPr="003E67C6">
        <w:rPr>
          <w:b/>
          <w:sz w:val="20"/>
        </w:rPr>
        <w:t>Conditions of Suspension, Expulsion and other Disciplinary Consequences</w:t>
      </w:r>
    </w:p>
    <w:p w14:paraId="74A0204E" w14:textId="77777777" w:rsidR="00BB5644" w:rsidRPr="003E67C6" w:rsidRDefault="00BB5644" w:rsidP="00BB5644">
      <w:pPr>
        <w:tabs>
          <w:tab w:val="left" w:pos="720"/>
        </w:tabs>
        <w:rPr>
          <w:sz w:val="20"/>
        </w:rPr>
      </w:pPr>
      <w:r w:rsidRPr="003E67C6">
        <w:rPr>
          <w:sz w:val="20"/>
        </w:rPr>
        <w:t>All students who are suspended or expelled, regardless of reason, are prohibited from p</w:t>
      </w:r>
      <w:r w:rsidR="001A7FAF" w:rsidRPr="003E67C6">
        <w:rPr>
          <w:sz w:val="20"/>
        </w:rPr>
        <w:t>articipating in or attending any</w:t>
      </w:r>
      <w:r w:rsidRPr="003E67C6">
        <w:rPr>
          <w:sz w:val="20"/>
        </w:rPr>
        <w:t xml:space="preserve"> district-sponsored activity, or being on or near district property or the location of any district activity for any reason</w:t>
      </w:r>
      <w:r w:rsidR="001A7FAF" w:rsidRPr="003E67C6">
        <w:rPr>
          <w:sz w:val="20"/>
        </w:rPr>
        <w:t>,</w:t>
      </w:r>
      <w:r w:rsidRPr="003E67C6">
        <w:rPr>
          <w:sz w:val="20"/>
        </w:rPr>
        <w:t xml:space="preserve"> unless permission is granted by the superintendent or designee.  In addition, the district may prohibit students from participating in activities or restrict a student’s access to district property as a disciplinary consequence even if a student is not suspended or expelled from school, if appropriate.  </w:t>
      </w:r>
    </w:p>
    <w:p w14:paraId="3E04412E" w14:textId="77777777" w:rsidR="00BB5644" w:rsidRPr="003E67C6" w:rsidRDefault="00BB5644" w:rsidP="00BB5644">
      <w:pPr>
        <w:tabs>
          <w:tab w:val="left" w:pos="720"/>
        </w:tabs>
        <w:rPr>
          <w:sz w:val="20"/>
        </w:rPr>
      </w:pPr>
    </w:p>
    <w:p w14:paraId="44454A77" w14:textId="77777777" w:rsidR="00BB5644" w:rsidRPr="003E67C6" w:rsidRDefault="00BB5644" w:rsidP="00BB5644">
      <w:pPr>
        <w:tabs>
          <w:tab w:val="left" w:pos="720"/>
        </w:tabs>
        <w:rPr>
          <w:color w:val="000000"/>
          <w:sz w:val="20"/>
        </w:rPr>
      </w:pPr>
      <w:r w:rsidRPr="003E67C6">
        <w:rPr>
          <w:sz w:val="20"/>
        </w:rPr>
        <w:lastRenderedPageBreak/>
        <w:t xml:space="preserve">In accordance with law, a student who is suspended for any offenses listed in </w:t>
      </w:r>
      <w:r w:rsidRPr="003E67C6">
        <w:rPr>
          <w:color w:val="000000"/>
          <w:sz w:val="20"/>
        </w:rPr>
        <w:t>§ 160.261, RSMo., or any act of violence or drug-related activity defined by policy JGF as a serious violation of school discipline shall not be allowed to be within 1,000 feet of any district property or any activity of the district, regardless of whether the activity takes place on district property, unless one (1) of the following conditions exist:</w:t>
      </w:r>
    </w:p>
    <w:p w14:paraId="31469F62" w14:textId="77777777" w:rsidR="00BB5644" w:rsidRPr="003E67C6" w:rsidRDefault="00BB5644" w:rsidP="001240A8">
      <w:pPr>
        <w:numPr>
          <w:ilvl w:val="0"/>
          <w:numId w:val="23"/>
        </w:numPr>
        <w:rPr>
          <w:sz w:val="20"/>
        </w:rPr>
      </w:pPr>
      <w:r w:rsidRPr="003E67C6">
        <w:rPr>
          <w:sz w:val="20"/>
        </w:rPr>
        <w:t>The student is under the direct supervision of the student’s parent, legal guardian, custodian or another adult designated in advance, in writing, to the student’s principal by the student’s parent, legal guardian or custodian, and the superintendent or designee has authorized the student to be on district property.</w:t>
      </w:r>
    </w:p>
    <w:p w14:paraId="7D5D3882" w14:textId="77777777" w:rsidR="00BB5644" w:rsidRPr="003E67C6" w:rsidRDefault="00BB5644" w:rsidP="001240A8">
      <w:pPr>
        <w:numPr>
          <w:ilvl w:val="0"/>
          <w:numId w:val="23"/>
        </w:numPr>
        <w:rPr>
          <w:sz w:val="20"/>
        </w:rPr>
      </w:pPr>
      <w:r w:rsidRPr="003E67C6">
        <w:rPr>
          <w:sz w:val="20"/>
        </w:rPr>
        <w:t>The student is enrolled in and attending an alternative school that is located within 1,000 feet of a public school in the district.</w:t>
      </w:r>
    </w:p>
    <w:p w14:paraId="7C4DBF1F" w14:textId="77777777" w:rsidR="00BB5644" w:rsidRPr="003E67C6" w:rsidRDefault="00BB5644" w:rsidP="001240A8">
      <w:pPr>
        <w:numPr>
          <w:ilvl w:val="0"/>
          <w:numId w:val="23"/>
        </w:numPr>
        <w:rPr>
          <w:sz w:val="20"/>
        </w:rPr>
      </w:pPr>
      <w:r w:rsidRPr="003E67C6">
        <w:rPr>
          <w:sz w:val="20"/>
        </w:rPr>
        <w:t>The student resides with 1,000 feet of a public school in the district and is on the property of his or her residence.</w:t>
      </w:r>
    </w:p>
    <w:p w14:paraId="4DA9F7AE" w14:textId="77777777" w:rsidR="005B437E" w:rsidRPr="003E67C6" w:rsidRDefault="005B437E" w:rsidP="00BB5644">
      <w:pPr>
        <w:rPr>
          <w:sz w:val="20"/>
        </w:rPr>
      </w:pPr>
    </w:p>
    <w:p w14:paraId="0C8FABF3" w14:textId="77777777" w:rsidR="00BB5644" w:rsidRPr="003E67C6" w:rsidRDefault="00BB5644" w:rsidP="00BB5644">
      <w:pPr>
        <w:rPr>
          <w:sz w:val="20"/>
        </w:rPr>
      </w:pPr>
      <w:r w:rsidRPr="003E67C6">
        <w:rPr>
          <w:sz w:val="20"/>
        </w:rPr>
        <w:t>If a student violates the prohibitions in this section, he or she may be suspended or expelled in accordance with the offense, “Failure to Meet Conditions of Suspension, Expulsion or Other Disciplinary Consequences,” listed below.</w:t>
      </w:r>
    </w:p>
    <w:p w14:paraId="7EC445AB" w14:textId="77777777" w:rsidR="00D31957" w:rsidRPr="003E67C6" w:rsidRDefault="00D31957" w:rsidP="00BB5644">
      <w:pPr>
        <w:rPr>
          <w:sz w:val="20"/>
        </w:rPr>
      </w:pPr>
    </w:p>
    <w:p w14:paraId="4AB19A65" w14:textId="77777777" w:rsidR="00AF47CA" w:rsidRPr="003E67C6" w:rsidRDefault="00AF47CA" w:rsidP="002B6F5B">
      <w:pPr>
        <w:tabs>
          <w:tab w:val="left" w:pos="720"/>
        </w:tabs>
        <w:rPr>
          <w:b/>
          <w:sz w:val="20"/>
        </w:rPr>
      </w:pPr>
      <w:r w:rsidRPr="003E67C6">
        <w:rPr>
          <w:b/>
          <w:sz w:val="20"/>
        </w:rPr>
        <w:t>Suspensions of 10-180 Days</w:t>
      </w:r>
    </w:p>
    <w:p w14:paraId="1A7CF67A" w14:textId="77777777" w:rsidR="002B6F5B" w:rsidRPr="003E67C6" w:rsidRDefault="00AF47CA" w:rsidP="00AF47CA">
      <w:pPr>
        <w:tabs>
          <w:tab w:val="left" w:pos="720"/>
        </w:tabs>
        <w:rPr>
          <w:sz w:val="20"/>
        </w:rPr>
      </w:pPr>
      <w:r w:rsidRPr="003E67C6">
        <w:rPr>
          <w:sz w:val="20"/>
        </w:rPr>
        <w:t>If, in the judgment of the principal, suspension for a period exceeding ten (10) schools day, or expulsion, is recommended and otherwise required by this policy, the principal shall refer the matter to the Superintendent or, in his/her absence, to the Assistant Superintendent.</w:t>
      </w:r>
    </w:p>
    <w:p w14:paraId="47085B5F" w14:textId="77777777" w:rsidR="00D31957" w:rsidRPr="003E67C6" w:rsidRDefault="00D31957" w:rsidP="00AF47CA">
      <w:pPr>
        <w:tabs>
          <w:tab w:val="left" w:pos="720"/>
        </w:tabs>
        <w:rPr>
          <w:sz w:val="20"/>
        </w:rPr>
      </w:pPr>
    </w:p>
    <w:p w14:paraId="26A61611" w14:textId="77777777" w:rsidR="00AF47CA" w:rsidRPr="003E67C6" w:rsidRDefault="00AF47CA" w:rsidP="00AF47CA">
      <w:pPr>
        <w:tabs>
          <w:tab w:val="left" w:pos="720"/>
        </w:tabs>
        <w:rPr>
          <w:sz w:val="20"/>
        </w:rPr>
      </w:pPr>
      <w:r w:rsidRPr="003E67C6">
        <w:rPr>
          <w:sz w:val="20"/>
        </w:rPr>
        <w:t>The Superintendent, of superintendent’s designee, is authorized to impose suspensions for a period not to exceed 180 school days.  In cases where the suspension imposed exceed ten school days, but is less than 180 school days, the student or the student’s parents or others having custodial care of the student will be notified orally or in writing of the action and advised that they may appeal the decision to the Board of Education.  If an appeal is requested, the Superintendent will transmit to the Board of Education a report in writing for the facts relating to the suspension, the action taken by the Superintendent, and the reasons for the actions.  If requested by the student or parent, the Board of Education shall grant a hearing before the Board.  In the event of an appeal, the suspension shall be stayed until the Board of Education or committee renders its decision unless, in the judgment of the Superintendent, the student’s presence poses a continuing danger to persons or property, or an ongoing threat of disrupting the academic process, in which case the student may be immediately removed from the school, and the notice of hearing shall follow as soon as practical.</w:t>
      </w:r>
    </w:p>
    <w:p w14:paraId="4CA959C0" w14:textId="77777777" w:rsidR="002B6F5B" w:rsidRPr="003E67C6" w:rsidRDefault="002B6F5B" w:rsidP="00AF47CA">
      <w:pPr>
        <w:tabs>
          <w:tab w:val="left" w:pos="720"/>
        </w:tabs>
        <w:jc w:val="center"/>
        <w:rPr>
          <w:sz w:val="20"/>
        </w:rPr>
      </w:pPr>
    </w:p>
    <w:p w14:paraId="17E4F0D8" w14:textId="77777777" w:rsidR="00AF47CA" w:rsidRPr="003E67C6" w:rsidRDefault="00AF47CA" w:rsidP="002B6F5B">
      <w:pPr>
        <w:tabs>
          <w:tab w:val="left" w:pos="720"/>
        </w:tabs>
        <w:rPr>
          <w:b/>
          <w:sz w:val="20"/>
        </w:rPr>
      </w:pPr>
      <w:r w:rsidRPr="003E67C6">
        <w:rPr>
          <w:b/>
          <w:sz w:val="20"/>
        </w:rPr>
        <w:t xml:space="preserve">Suspensions </w:t>
      </w:r>
      <w:r w:rsidR="008C6A4B" w:rsidRPr="003E67C6">
        <w:rPr>
          <w:b/>
          <w:sz w:val="20"/>
        </w:rPr>
        <w:t>for</w:t>
      </w:r>
      <w:r w:rsidRPr="003E67C6">
        <w:rPr>
          <w:b/>
          <w:sz w:val="20"/>
        </w:rPr>
        <w:t xml:space="preserve"> More </w:t>
      </w:r>
      <w:r w:rsidR="008C6A4B" w:rsidRPr="003E67C6">
        <w:rPr>
          <w:b/>
          <w:sz w:val="20"/>
        </w:rPr>
        <w:t>than</w:t>
      </w:r>
      <w:r w:rsidRPr="003E67C6">
        <w:rPr>
          <w:b/>
          <w:sz w:val="20"/>
        </w:rPr>
        <w:t xml:space="preserve"> 180 Days and Expulsions</w:t>
      </w:r>
    </w:p>
    <w:p w14:paraId="44F85CFE" w14:textId="77777777" w:rsidR="00AF47CA" w:rsidRPr="003E67C6" w:rsidRDefault="00AF47CA" w:rsidP="00AF47CA">
      <w:pPr>
        <w:tabs>
          <w:tab w:val="left" w:pos="720"/>
        </w:tabs>
        <w:rPr>
          <w:sz w:val="20"/>
        </w:rPr>
      </w:pPr>
      <w:r w:rsidRPr="003E67C6">
        <w:rPr>
          <w:sz w:val="20"/>
        </w:rPr>
        <w:t>When a suspension for a period greater than 180 school days, or expulsion is recommended or required by board policy, the student or student’s parents or others having custodial care of the student shall be notified orally and in writing statin</w:t>
      </w:r>
      <w:r w:rsidR="008C6A4B" w:rsidRPr="003E67C6">
        <w:rPr>
          <w:sz w:val="20"/>
        </w:rPr>
        <w:t xml:space="preserve">g the nature of the charges and </w:t>
      </w:r>
      <w:r w:rsidRPr="003E67C6">
        <w:rPr>
          <w:sz w:val="20"/>
        </w:rPr>
        <w:t>the action proposed to be taken.  The Board, or a committee of the Board, shall have a hearing on the charges preferred.</w:t>
      </w:r>
    </w:p>
    <w:p w14:paraId="071463E7" w14:textId="77777777" w:rsidR="002B6F5B" w:rsidRPr="003E67C6" w:rsidRDefault="00AF47CA" w:rsidP="00AF47CA">
      <w:pPr>
        <w:tabs>
          <w:tab w:val="left" w:pos="720"/>
        </w:tabs>
        <w:rPr>
          <w:sz w:val="20"/>
        </w:rPr>
      </w:pPr>
      <w:r w:rsidRPr="003E67C6">
        <w:rPr>
          <w:sz w:val="20"/>
        </w:rPr>
        <w:tab/>
      </w:r>
    </w:p>
    <w:p w14:paraId="34495069" w14:textId="77777777" w:rsidR="00AF47CA" w:rsidRPr="003E67C6" w:rsidRDefault="00AF47CA" w:rsidP="00AF47CA">
      <w:pPr>
        <w:tabs>
          <w:tab w:val="left" w:pos="720"/>
        </w:tabs>
        <w:rPr>
          <w:sz w:val="20"/>
        </w:rPr>
      </w:pPr>
      <w:r w:rsidRPr="003E67C6">
        <w:rPr>
          <w:sz w:val="20"/>
        </w:rPr>
        <w:t>The student and the student’s parents, or others having custodial care of the student, shall be provided notice of the hearing, and shall be filed in writing of the time and location of the Board hearing.  If, in notice the judgment of the superintendent, the student’s presence poses a continuing danger to persons or property, or an ongoing threat of disrupting the academic process, the Superintendent may temporarily suspend the student for a period not to exceed ten (10) days or until a hearing is held, whichever comes first.</w:t>
      </w:r>
    </w:p>
    <w:p w14:paraId="7B9EAE86" w14:textId="77777777" w:rsidR="002B6F5B" w:rsidRPr="003E67C6" w:rsidRDefault="00AF47CA" w:rsidP="00AF47CA">
      <w:pPr>
        <w:tabs>
          <w:tab w:val="left" w:pos="720"/>
        </w:tabs>
        <w:rPr>
          <w:sz w:val="20"/>
        </w:rPr>
      </w:pPr>
      <w:r w:rsidRPr="003E67C6">
        <w:rPr>
          <w:sz w:val="20"/>
        </w:rPr>
        <w:tab/>
      </w:r>
    </w:p>
    <w:p w14:paraId="119A377B" w14:textId="77777777" w:rsidR="00AF47CA" w:rsidRPr="003E67C6" w:rsidRDefault="00AF47CA" w:rsidP="00AF47CA">
      <w:pPr>
        <w:tabs>
          <w:tab w:val="left" w:pos="720"/>
        </w:tabs>
        <w:rPr>
          <w:sz w:val="20"/>
        </w:rPr>
      </w:pPr>
      <w:r w:rsidRPr="003E67C6">
        <w:rPr>
          <w:sz w:val="20"/>
        </w:rPr>
        <w:t>At any requested or required hearing before the Board, the student and the student’s parents or others having custodial care of the student may be represented by counsel and will have the opportunity to examine witnesses and present evidence on their own behalf.  The President of the Board may appoint a committee of board members to hear such matters with full authority to act for the Board.  At any hearing before the Board, as set forth in this policy, the Board may consider the student’s record of past disciplinary actions, criminal court record or juvenile court records consistent with the law, or the actions of the student which would constitute a criminal offense.</w:t>
      </w:r>
    </w:p>
    <w:p w14:paraId="644F1344" w14:textId="77777777" w:rsidR="002B6F5B" w:rsidRPr="003E67C6" w:rsidRDefault="00AF47CA" w:rsidP="00AF47CA">
      <w:pPr>
        <w:tabs>
          <w:tab w:val="left" w:pos="720"/>
        </w:tabs>
        <w:rPr>
          <w:sz w:val="20"/>
        </w:rPr>
      </w:pPr>
      <w:r w:rsidRPr="003E67C6">
        <w:rPr>
          <w:sz w:val="20"/>
        </w:rPr>
        <w:tab/>
      </w:r>
    </w:p>
    <w:p w14:paraId="48A310A3" w14:textId="77777777" w:rsidR="00AF47CA" w:rsidRPr="003E67C6" w:rsidRDefault="00AF47CA" w:rsidP="00AF47CA">
      <w:pPr>
        <w:tabs>
          <w:tab w:val="left" w:pos="720"/>
        </w:tabs>
        <w:rPr>
          <w:sz w:val="20"/>
        </w:rPr>
      </w:pPr>
      <w:r w:rsidRPr="003E67C6">
        <w:rPr>
          <w:sz w:val="20"/>
        </w:rPr>
        <w:lastRenderedPageBreak/>
        <w:t>The Board will make a good faith effort to have the student’s parents or other custodial present at any requested or required hearing before the Board.</w:t>
      </w:r>
    </w:p>
    <w:p w14:paraId="32C21D80" w14:textId="77777777" w:rsidR="00AF47CA" w:rsidRPr="003E67C6" w:rsidRDefault="00AF47CA" w:rsidP="00AF47CA">
      <w:pPr>
        <w:tabs>
          <w:tab w:val="left" w:pos="720"/>
        </w:tabs>
        <w:rPr>
          <w:sz w:val="20"/>
        </w:rPr>
      </w:pPr>
    </w:p>
    <w:p w14:paraId="5BF27AA2" w14:textId="77777777" w:rsidR="00AF47CA" w:rsidRPr="003E67C6" w:rsidRDefault="00AF47CA" w:rsidP="002B6F5B">
      <w:pPr>
        <w:tabs>
          <w:tab w:val="left" w:pos="720"/>
        </w:tabs>
        <w:rPr>
          <w:b/>
          <w:sz w:val="20"/>
        </w:rPr>
      </w:pPr>
      <w:r w:rsidRPr="003E67C6">
        <w:rPr>
          <w:b/>
          <w:sz w:val="20"/>
        </w:rPr>
        <w:t>Re-Admission Conference</w:t>
      </w:r>
    </w:p>
    <w:p w14:paraId="00578F78" w14:textId="77777777" w:rsidR="00AF47CA" w:rsidRPr="003E67C6" w:rsidRDefault="00AF47CA" w:rsidP="00AF47CA">
      <w:pPr>
        <w:tabs>
          <w:tab w:val="left" w:pos="0"/>
        </w:tabs>
        <w:rPr>
          <w:sz w:val="20"/>
        </w:rPr>
      </w:pPr>
      <w:r w:rsidRPr="003E67C6">
        <w:rPr>
          <w:sz w:val="20"/>
        </w:rPr>
        <w:t>Prior to the re-admission or enrollment of any student who has been suspended out of school or expelled in accordance with this policy, a conference must be held to review the student’s conduct that resulted in the suspension or expulsion and any remedial actions needed to prevent future occurrences of such conduct or related conduct.  The conference shall include appropriate school officials including any teacher directly involved with the conduct that resulted in the suspension or expulsion, the student, and the parent or guardian of the student or any agency having legal jurisdiction, care, custody, or control of the student.  The Board of Education shall notify, in writing, the parents or guardians and all other parties of the time, place, and agenda of any such conference.  Failure of any party to attend this conference shall not preclude holding the conference.</w:t>
      </w:r>
    </w:p>
    <w:p w14:paraId="3A279050" w14:textId="77777777" w:rsidR="004A5276" w:rsidRPr="003E67C6" w:rsidRDefault="004A5276" w:rsidP="002B6F5B">
      <w:pPr>
        <w:tabs>
          <w:tab w:val="left" w:pos="0"/>
        </w:tabs>
        <w:rPr>
          <w:b/>
          <w:szCs w:val="24"/>
        </w:rPr>
      </w:pPr>
    </w:p>
    <w:p w14:paraId="1AD81CDD" w14:textId="77777777" w:rsidR="00AF47CA" w:rsidRPr="003E67C6" w:rsidRDefault="00AF47CA" w:rsidP="00AF47CA">
      <w:pPr>
        <w:tabs>
          <w:tab w:val="left" w:pos="0"/>
        </w:tabs>
        <w:jc w:val="center"/>
        <w:rPr>
          <w:b/>
          <w:szCs w:val="24"/>
        </w:rPr>
      </w:pPr>
      <w:r w:rsidRPr="003E67C6">
        <w:rPr>
          <w:b/>
          <w:szCs w:val="24"/>
        </w:rPr>
        <w:t>Actions and Consequences</w:t>
      </w:r>
    </w:p>
    <w:p w14:paraId="6FD81D4E" w14:textId="77777777" w:rsidR="00613808" w:rsidRPr="003E67C6" w:rsidRDefault="00613808" w:rsidP="00613808">
      <w:pPr>
        <w:rPr>
          <w:color w:val="000000"/>
          <w:sz w:val="20"/>
        </w:rPr>
      </w:pPr>
      <w:r w:rsidRPr="003E67C6">
        <w:rPr>
          <w:color w:val="000000"/>
          <w:sz w:val="20"/>
        </w:rPr>
        <w:t>The Student Code of Conduct is designed to foster student responsibility, respect for others, and to provide for the orderly operation of district schools.  No code can be expected to list each and every offense that may result in disciplinary action; however, it is the purpose of this code to list certain offenses which, if committed by a student, will result in the imposition of a certain disciplinary action.  Any conduct not included herein, any aggravated circumstance of any offense, or any action involving a combination of offenses may result in disciplinary consequences that extend beyond this code of conduct as determined by the principal, superintendent and/or Board of Education.  In extraordinary circumstances where the minimum consequence is judged by the superintendent or designees to be manifestly unfair or not in the interest of the district, the superintendent or designees may reduce the consequences listed in this policy, as allowed by law.  This code includes, but is not limited to, acts of students on District property, including playgrounds, parking lots, and district transportation, or at a district activity, whether on or off district property.  The district may also discipline students for off-campus conduct that negatively impacts the educational environment, to the extent allowed by law</w:t>
      </w:r>
      <w:r w:rsidRPr="003E67C6">
        <w:rPr>
          <w:color w:val="000000"/>
        </w:rPr>
        <w:t>.</w:t>
      </w:r>
    </w:p>
    <w:p w14:paraId="50E91D11" w14:textId="77777777" w:rsidR="00AF47CA" w:rsidRPr="003E67C6" w:rsidRDefault="00AF47CA" w:rsidP="00AF47CA">
      <w:pPr>
        <w:tabs>
          <w:tab w:val="left" w:pos="0"/>
        </w:tabs>
        <w:rPr>
          <w:sz w:val="20"/>
        </w:rPr>
      </w:pPr>
    </w:p>
    <w:p w14:paraId="1A0CE607" w14:textId="77777777" w:rsidR="00AF47CA" w:rsidRPr="003E67C6" w:rsidRDefault="00AF47CA" w:rsidP="00AF47CA">
      <w:pPr>
        <w:tabs>
          <w:tab w:val="left" w:pos="0"/>
        </w:tabs>
        <w:rPr>
          <w:b/>
          <w:sz w:val="20"/>
        </w:rPr>
      </w:pPr>
      <w:r w:rsidRPr="003E67C6">
        <w:rPr>
          <w:b/>
          <w:sz w:val="20"/>
        </w:rPr>
        <w:t>All consequences listed are at the discretion of the administrator should circumstances warrant deviation or amendments.</w:t>
      </w:r>
    </w:p>
    <w:p w14:paraId="7BE14DA4" w14:textId="77777777" w:rsidR="00AF47CA" w:rsidRPr="003E67C6" w:rsidRDefault="00AF47CA" w:rsidP="00AF47CA">
      <w:pPr>
        <w:tabs>
          <w:tab w:val="left" w:pos="0"/>
        </w:tabs>
        <w:rPr>
          <w:b/>
          <w:sz w:val="20"/>
        </w:rPr>
      </w:pPr>
    </w:p>
    <w:p w14:paraId="0D6C8823" w14:textId="77777777" w:rsidR="00AF47CA" w:rsidRPr="003E67C6" w:rsidRDefault="00AF47CA" w:rsidP="00AF47CA">
      <w:pPr>
        <w:tabs>
          <w:tab w:val="left" w:pos="0"/>
        </w:tabs>
        <w:rPr>
          <w:b/>
          <w:sz w:val="20"/>
        </w:rPr>
      </w:pPr>
      <w:r w:rsidRPr="003E67C6">
        <w:rPr>
          <w:b/>
          <w:sz w:val="20"/>
        </w:rPr>
        <w:t xml:space="preserve">All student privileges, eligibility, and involvement in extracurricular activities are suspended while in ISS and/or OSS.  Eligibility for students in ISS is reinstated at the </w:t>
      </w:r>
      <w:r w:rsidR="00D01B50" w:rsidRPr="003E67C6">
        <w:rPr>
          <w:b/>
          <w:sz w:val="20"/>
        </w:rPr>
        <w:t xml:space="preserve">beginning of the next </w:t>
      </w:r>
      <w:r w:rsidRPr="003E67C6">
        <w:rPr>
          <w:b/>
          <w:sz w:val="20"/>
        </w:rPr>
        <w:t>school day of their final assigned day of ISS.  Eligibility for students in OSS will be reinstated at the beginning of the next school day after their final assigned day of OSS.</w:t>
      </w:r>
    </w:p>
    <w:p w14:paraId="17AF6E6D" w14:textId="77777777" w:rsidR="00AF47CA" w:rsidRPr="003E67C6" w:rsidRDefault="00AF47CA" w:rsidP="00AF47CA">
      <w:pPr>
        <w:tabs>
          <w:tab w:val="left" w:pos="0"/>
        </w:tabs>
        <w:rPr>
          <w:b/>
          <w:sz w:val="20"/>
        </w:rPr>
      </w:pPr>
    </w:p>
    <w:p w14:paraId="402BF88E" w14:textId="77777777" w:rsidR="005B437E" w:rsidRPr="003E67C6" w:rsidRDefault="005B437E" w:rsidP="00B437C3">
      <w:pPr>
        <w:tabs>
          <w:tab w:val="left" w:pos="0"/>
        </w:tabs>
        <w:jc w:val="center"/>
        <w:rPr>
          <w:b/>
          <w:sz w:val="20"/>
        </w:rPr>
      </w:pPr>
      <w:r w:rsidRPr="003E67C6">
        <w:rPr>
          <w:b/>
          <w:sz w:val="20"/>
        </w:rPr>
        <w:t>Prohibited Conduct</w:t>
      </w:r>
    </w:p>
    <w:p w14:paraId="71EB38D3" w14:textId="77777777" w:rsidR="005B437E" w:rsidRPr="003E67C6" w:rsidRDefault="005B437E" w:rsidP="00AF47CA">
      <w:pPr>
        <w:tabs>
          <w:tab w:val="left" w:pos="0"/>
        </w:tabs>
        <w:rPr>
          <w:sz w:val="20"/>
        </w:rPr>
      </w:pPr>
      <w:r w:rsidRPr="003E67C6">
        <w:rPr>
          <w:sz w:val="20"/>
        </w:rPr>
        <w:t xml:space="preserve">The </w:t>
      </w:r>
      <w:r w:rsidR="004F40E6" w:rsidRPr="003E67C6">
        <w:rPr>
          <w:sz w:val="20"/>
        </w:rPr>
        <w:t>following are</w:t>
      </w:r>
      <w:r w:rsidRPr="003E67C6">
        <w:rPr>
          <w:sz w:val="20"/>
        </w:rPr>
        <w:t xml:space="preserve"> descriptions of prohibited conduct as well as potential consequences for violations.  Building-level administrators are authorized to more narrowly tailor potential consequences as appropriate for the age level of students in the building.  All consequences must be within the ranges established in this regulation.  In addition to the consequences specified here, school officials will notify law enforcement and document violations in the student’s discipline file pursuant to law and Board policy.</w:t>
      </w:r>
    </w:p>
    <w:p w14:paraId="67EFDD4D" w14:textId="77777777" w:rsidR="00BD38ED" w:rsidRPr="003E67C6" w:rsidRDefault="00BD38ED" w:rsidP="00AF47CA">
      <w:pPr>
        <w:tabs>
          <w:tab w:val="left" w:pos="0"/>
        </w:tabs>
        <w:rPr>
          <w:sz w:val="20"/>
        </w:rPr>
      </w:pPr>
    </w:p>
    <w:p w14:paraId="7809CD7A" w14:textId="77777777" w:rsidR="00BD38ED" w:rsidRPr="003E67C6" w:rsidRDefault="00BD38ED" w:rsidP="00BD38ED">
      <w:pPr>
        <w:tabs>
          <w:tab w:val="left" w:pos="0"/>
        </w:tabs>
        <w:jc w:val="center"/>
        <w:rPr>
          <w:sz w:val="20"/>
          <w:u w:val="single"/>
        </w:rPr>
      </w:pPr>
      <w:r w:rsidRPr="003E67C6">
        <w:rPr>
          <w:b/>
          <w:i/>
          <w:sz w:val="20"/>
          <w:u w:val="single"/>
        </w:rPr>
        <w:t>Actions that constitute a violation of Missouri statute will be referred to the proper law enforcement agencies.</w:t>
      </w:r>
    </w:p>
    <w:p w14:paraId="2B1CC0DA" w14:textId="77777777" w:rsidR="00D24C77" w:rsidRPr="003E67C6" w:rsidRDefault="00D24C77" w:rsidP="00AF47CA">
      <w:pPr>
        <w:tabs>
          <w:tab w:val="left" w:pos="0"/>
        </w:tabs>
        <w:rPr>
          <w:sz w:val="20"/>
        </w:rPr>
      </w:pPr>
    </w:p>
    <w:p w14:paraId="091F24AB" w14:textId="77777777" w:rsidR="00D45192" w:rsidRPr="003E67C6" w:rsidRDefault="00D45192" w:rsidP="00AF47CA">
      <w:pPr>
        <w:tabs>
          <w:tab w:val="left" w:pos="0"/>
        </w:tabs>
        <w:rPr>
          <w:b/>
          <w:sz w:val="20"/>
        </w:rPr>
      </w:pPr>
    </w:p>
    <w:p w14:paraId="0ACE73D0" w14:textId="77777777" w:rsidR="00AF47CA" w:rsidRPr="003E67C6" w:rsidRDefault="00AF47CA" w:rsidP="00AF47CA">
      <w:pPr>
        <w:tabs>
          <w:tab w:val="left" w:pos="0"/>
        </w:tabs>
        <w:rPr>
          <w:sz w:val="20"/>
        </w:rPr>
      </w:pPr>
      <w:r w:rsidRPr="003E67C6">
        <w:rPr>
          <w:b/>
          <w:sz w:val="20"/>
        </w:rPr>
        <w:t>Academic Dishonesty/Cheating</w:t>
      </w:r>
      <w:r w:rsidRPr="003E67C6">
        <w:rPr>
          <w:sz w:val="20"/>
        </w:rPr>
        <w:t xml:space="preserve"> – The deliberate misrepresentation of academic, artistic, mechanical or athletic work, accomplishments, achievements or aptitudes as that student’s creation, product, possession or property.</w:t>
      </w:r>
      <w:r w:rsidR="0009422A" w:rsidRPr="003E67C6">
        <w:rPr>
          <w:sz w:val="20"/>
        </w:rPr>
        <w:t xml:space="preserve">  </w:t>
      </w:r>
      <w:r w:rsidR="004F40E6" w:rsidRPr="003E67C6">
        <w:rPr>
          <w:sz w:val="20"/>
        </w:rPr>
        <w:t>This includes, but is not limited to, cheating on tests, assignments, projects or similar activities; plagiarism; claiming credit for another person’s work; fabrication of facts, sources or other supporting material; unauthorized collaboration; and facilitating academic dishonesty.</w:t>
      </w:r>
    </w:p>
    <w:p w14:paraId="2D3DB52D" w14:textId="77777777" w:rsidR="0009422A" w:rsidRPr="003E67C6" w:rsidRDefault="0009422A" w:rsidP="0009422A">
      <w:pPr>
        <w:ind w:firstLine="720"/>
        <w:rPr>
          <w:i/>
          <w:sz w:val="20"/>
        </w:rPr>
      </w:pPr>
      <w:r w:rsidRPr="003E67C6">
        <w:rPr>
          <w:i/>
          <w:sz w:val="20"/>
        </w:rPr>
        <w:t>First Offense</w:t>
      </w:r>
    </w:p>
    <w:p w14:paraId="335C452F" w14:textId="77777777" w:rsidR="0009422A" w:rsidRPr="003E67C6" w:rsidRDefault="0009422A" w:rsidP="0009422A">
      <w:pPr>
        <w:ind w:left="1440"/>
        <w:rPr>
          <w:sz w:val="20"/>
        </w:rPr>
      </w:pPr>
      <w:r w:rsidRPr="003E67C6">
        <w:rPr>
          <w:sz w:val="20"/>
        </w:rPr>
        <w:lastRenderedPageBreak/>
        <w:t>Notification of the parent/guardian and/or notification of the principal, no credit for the work, grade reduction, or replacement assignment.</w:t>
      </w:r>
      <w:r w:rsidR="004664F4" w:rsidRPr="003E67C6">
        <w:rPr>
          <w:sz w:val="20"/>
        </w:rPr>
        <w:t xml:space="preserve">  In addition, the student may be subject to detention, in-school suspension, 1-180 days Out-of-School Suspension, or expulsion. </w:t>
      </w:r>
    </w:p>
    <w:p w14:paraId="75D6DAA3" w14:textId="77777777" w:rsidR="0009422A" w:rsidRPr="003E67C6" w:rsidRDefault="0009422A" w:rsidP="0009422A">
      <w:pPr>
        <w:rPr>
          <w:i/>
          <w:sz w:val="20"/>
        </w:rPr>
      </w:pPr>
      <w:r w:rsidRPr="003E67C6">
        <w:rPr>
          <w:sz w:val="20"/>
        </w:rPr>
        <w:tab/>
      </w:r>
      <w:r w:rsidRPr="003E67C6">
        <w:rPr>
          <w:i/>
          <w:sz w:val="20"/>
        </w:rPr>
        <w:t>Subsequent offense</w:t>
      </w:r>
    </w:p>
    <w:p w14:paraId="4E8E92C1" w14:textId="77777777" w:rsidR="004664F4" w:rsidRPr="003E67C6" w:rsidRDefault="0009422A" w:rsidP="004664F4">
      <w:pPr>
        <w:ind w:left="1440"/>
        <w:rPr>
          <w:sz w:val="20"/>
        </w:rPr>
      </w:pPr>
      <w:r w:rsidRPr="003E67C6">
        <w:rPr>
          <w:sz w:val="20"/>
        </w:rPr>
        <w:t xml:space="preserve">No credit for the work, grade reduction, course failure, </w:t>
      </w:r>
      <w:r w:rsidR="00143A87" w:rsidRPr="003E67C6">
        <w:rPr>
          <w:sz w:val="20"/>
        </w:rPr>
        <w:t>and/</w:t>
      </w:r>
      <w:r w:rsidRPr="003E67C6">
        <w:rPr>
          <w:sz w:val="20"/>
        </w:rPr>
        <w:t>or removal from extracurricular activities.</w:t>
      </w:r>
      <w:r w:rsidR="004664F4" w:rsidRPr="003E67C6">
        <w:rPr>
          <w:sz w:val="20"/>
        </w:rPr>
        <w:t xml:space="preserve"> In addition, the student may be subject to detention, in-school suspension, 1-180 days Out-of-School Suspension, or expulsion. </w:t>
      </w:r>
    </w:p>
    <w:p w14:paraId="4EA0D38C" w14:textId="77777777" w:rsidR="00D45192" w:rsidRPr="003E67C6" w:rsidRDefault="00D45192" w:rsidP="00AF47CA">
      <w:pPr>
        <w:tabs>
          <w:tab w:val="left" w:pos="0"/>
        </w:tabs>
        <w:rPr>
          <w:b/>
          <w:sz w:val="20"/>
        </w:rPr>
      </w:pPr>
    </w:p>
    <w:p w14:paraId="0AE08F1C" w14:textId="77777777" w:rsidR="00110714" w:rsidRPr="003E67C6" w:rsidRDefault="00110714" w:rsidP="00AF47CA">
      <w:pPr>
        <w:tabs>
          <w:tab w:val="left" w:pos="0"/>
        </w:tabs>
        <w:rPr>
          <w:b/>
          <w:sz w:val="20"/>
        </w:rPr>
      </w:pPr>
    </w:p>
    <w:p w14:paraId="63DED234" w14:textId="77777777" w:rsidR="00AF47CA" w:rsidRPr="003E67C6" w:rsidRDefault="00AF47CA" w:rsidP="00AF47CA">
      <w:pPr>
        <w:tabs>
          <w:tab w:val="left" w:pos="0"/>
        </w:tabs>
        <w:rPr>
          <w:sz w:val="20"/>
        </w:rPr>
      </w:pPr>
      <w:r w:rsidRPr="003E67C6">
        <w:rPr>
          <w:b/>
          <w:sz w:val="20"/>
        </w:rPr>
        <w:t>Arson</w:t>
      </w:r>
      <w:r w:rsidRPr="003E67C6">
        <w:rPr>
          <w:sz w:val="20"/>
        </w:rPr>
        <w:t xml:space="preserve"> – Starting or attempting to start a fire or causing or attempting to cause an explosion.</w:t>
      </w:r>
    </w:p>
    <w:p w14:paraId="7632F518"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1BF1A29E" w14:textId="77777777" w:rsidR="00AF47CA" w:rsidRPr="003E67C6" w:rsidRDefault="00AF47CA" w:rsidP="00AF47CA">
      <w:pPr>
        <w:tabs>
          <w:tab w:val="left" w:pos="0"/>
        </w:tabs>
        <w:ind w:left="1440"/>
        <w:rPr>
          <w:sz w:val="20"/>
        </w:rPr>
      </w:pPr>
      <w:r w:rsidRPr="003E67C6">
        <w:rPr>
          <w:sz w:val="20"/>
        </w:rPr>
        <w:t>Detention, in-school suspension, 1-180 days Out-of-School Suspension, or expulsion.  Restitution if appropriate.</w:t>
      </w:r>
    </w:p>
    <w:p w14:paraId="1FF8357B"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10287E5D" w14:textId="77777777" w:rsidR="00AF47CA" w:rsidRPr="003E67C6" w:rsidRDefault="00AF47CA" w:rsidP="00AF47CA">
      <w:pPr>
        <w:tabs>
          <w:tab w:val="left" w:pos="0"/>
        </w:tabs>
        <w:rPr>
          <w:sz w:val="20"/>
        </w:rPr>
      </w:pPr>
      <w:r w:rsidRPr="003E67C6">
        <w:rPr>
          <w:sz w:val="20"/>
        </w:rPr>
        <w:tab/>
      </w:r>
      <w:r w:rsidRPr="003E67C6">
        <w:rPr>
          <w:sz w:val="20"/>
        </w:rPr>
        <w:tab/>
        <w:t>1-180 days Out-of-School Suspension or expulsion.  Restitution if appropriate.</w:t>
      </w:r>
    </w:p>
    <w:p w14:paraId="7C845E9E" w14:textId="77777777" w:rsidR="00D45192" w:rsidRPr="003E67C6" w:rsidRDefault="00D45192" w:rsidP="00AF47CA">
      <w:pPr>
        <w:tabs>
          <w:tab w:val="left" w:pos="0"/>
        </w:tabs>
        <w:rPr>
          <w:b/>
          <w:sz w:val="20"/>
        </w:rPr>
      </w:pPr>
    </w:p>
    <w:p w14:paraId="7D2ED35F" w14:textId="77777777" w:rsidR="00D01B50" w:rsidRPr="003E67C6" w:rsidRDefault="00D01B50" w:rsidP="00AF47CA">
      <w:pPr>
        <w:tabs>
          <w:tab w:val="left" w:pos="0"/>
        </w:tabs>
        <w:rPr>
          <w:b/>
          <w:sz w:val="20"/>
        </w:rPr>
      </w:pPr>
    </w:p>
    <w:p w14:paraId="086FED02" w14:textId="77777777" w:rsidR="00AF47CA" w:rsidRPr="003E67C6" w:rsidRDefault="00AF47CA" w:rsidP="00AF47CA">
      <w:pPr>
        <w:tabs>
          <w:tab w:val="left" w:pos="0"/>
        </w:tabs>
        <w:rPr>
          <w:sz w:val="20"/>
        </w:rPr>
      </w:pPr>
      <w:r w:rsidRPr="003E67C6">
        <w:rPr>
          <w:b/>
          <w:sz w:val="20"/>
        </w:rPr>
        <w:t>Assault</w:t>
      </w:r>
      <w:r w:rsidRPr="003E67C6">
        <w:rPr>
          <w:sz w:val="20"/>
        </w:rPr>
        <w:t xml:space="preserve"> </w:t>
      </w:r>
    </w:p>
    <w:p w14:paraId="48E42531" w14:textId="77777777" w:rsidR="0009422A" w:rsidRPr="003E67C6" w:rsidRDefault="0009422A" w:rsidP="001240A8">
      <w:pPr>
        <w:numPr>
          <w:ilvl w:val="1"/>
          <w:numId w:val="12"/>
        </w:numPr>
        <w:tabs>
          <w:tab w:val="left" w:pos="0"/>
        </w:tabs>
        <w:rPr>
          <w:sz w:val="20"/>
        </w:rPr>
      </w:pPr>
      <w:r w:rsidRPr="003E67C6">
        <w:rPr>
          <w:sz w:val="20"/>
        </w:rPr>
        <w:t>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degree.</w:t>
      </w:r>
    </w:p>
    <w:p w14:paraId="73739CDE" w14:textId="77777777" w:rsidR="0009422A" w:rsidRPr="003E67C6" w:rsidRDefault="0009422A" w:rsidP="0009422A">
      <w:pPr>
        <w:tabs>
          <w:tab w:val="left" w:pos="0"/>
        </w:tabs>
        <w:ind w:left="3600" w:hanging="2160"/>
        <w:rPr>
          <w:sz w:val="20"/>
        </w:rPr>
      </w:pPr>
      <w:r w:rsidRPr="003E67C6">
        <w:rPr>
          <w:i/>
          <w:sz w:val="20"/>
        </w:rPr>
        <w:t>First Offense</w:t>
      </w:r>
      <w:r w:rsidRPr="003E67C6">
        <w:rPr>
          <w:sz w:val="20"/>
        </w:rPr>
        <w:tab/>
      </w:r>
    </w:p>
    <w:p w14:paraId="3555E936" w14:textId="77777777" w:rsidR="0009422A" w:rsidRPr="003E67C6" w:rsidRDefault="0009422A" w:rsidP="0009422A">
      <w:pPr>
        <w:tabs>
          <w:tab w:val="left" w:pos="0"/>
        </w:tabs>
        <w:ind w:left="2160" w:hanging="720"/>
        <w:rPr>
          <w:sz w:val="20"/>
        </w:rPr>
      </w:pPr>
      <w:r w:rsidRPr="003E67C6">
        <w:rPr>
          <w:sz w:val="20"/>
        </w:rPr>
        <w:tab/>
        <w:t>Principal/Student conference, detention, In-School Suspension, 1-180 days Out-of-School Suspension, or expulsion.</w:t>
      </w:r>
    </w:p>
    <w:p w14:paraId="3BE07A22" w14:textId="77777777" w:rsidR="0009422A" w:rsidRPr="003E67C6" w:rsidRDefault="0009422A" w:rsidP="0009422A">
      <w:pPr>
        <w:tabs>
          <w:tab w:val="left" w:pos="0"/>
        </w:tabs>
        <w:ind w:left="2880" w:hanging="1440"/>
        <w:rPr>
          <w:sz w:val="20"/>
        </w:rPr>
      </w:pPr>
      <w:r w:rsidRPr="003E67C6">
        <w:rPr>
          <w:i/>
          <w:sz w:val="20"/>
        </w:rPr>
        <w:t>Subsequent Offense</w:t>
      </w:r>
      <w:r w:rsidRPr="003E67C6">
        <w:rPr>
          <w:sz w:val="20"/>
        </w:rPr>
        <w:tab/>
      </w:r>
    </w:p>
    <w:p w14:paraId="2DBA4910" w14:textId="77777777" w:rsidR="0009422A" w:rsidRPr="003E67C6" w:rsidRDefault="0009422A" w:rsidP="0009422A">
      <w:pPr>
        <w:tabs>
          <w:tab w:val="left" w:pos="0"/>
        </w:tabs>
        <w:ind w:left="2160" w:hanging="1440"/>
        <w:rPr>
          <w:sz w:val="20"/>
        </w:rPr>
      </w:pPr>
      <w:r w:rsidRPr="003E67C6">
        <w:rPr>
          <w:sz w:val="20"/>
        </w:rPr>
        <w:tab/>
        <w:t>In-School Suspension, 1-180 days Out-of-School Suspension, or expulsion.</w:t>
      </w:r>
    </w:p>
    <w:p w14:paraId="5E91B511" w14:textId="77777777" w:rsidR="0009422A" w:rsidRPr="003E67C6" w:rsidRDefault="0009422A" w:rsidP="0009422A">
      <w:pPr>
        <w:tabs>
          <w:tab w:val="left" w:pos="0"/>
        </w:tabs>
        <w:ind w:left="2880" w:hanging="1440"/>
        <w:rPr>
          <w:sz w:val="20"/>
        </w:rPr>
      </w:pPr>
    </w:p>
    <w:p w14:paraId="16DC273E" w14:textId="77777777" w:rsidR="0009422A" w:rsidRPr="003E67C6" w:rsidRDefault="0009422A" w:rsidP="001240A8">
      <w:pPr>
        <w:numPr>
          <w:ilvl w:val="1"/>
          <w:numId w:val="12"/>
        </w:numPr>
        <w:tabs>
          <w:tab w:val="left" w:pos="0"/>
        </w:tabs>
        <w:rPr>
          <w:sz w:val="20"/>
        </w:rPr>
      </w:pPr>
      <w:r w:rsidRPr="003E67C6">
        <w:rPr>
          <w:sz w:val="20"/>
        </w:rPr>
        <w:t xml:space="preserve"> Knowingly causing or attempting to cause serious bodily injury or death to another person, recklessly causing serious bodily injury to another person, or any other act that constitutes assault in the first or second degree.</w:t>
      </w:r>
    </w:p>
    <w:p w14:paraId="16DA35BD" w14:textId="77777777" w:rsidR="0009422A" w:rsidRPr="003E67C6" w:rsidRDefault="0009422A" w:rsidP="0009422A">
      <w:pPr>
        <w:tabs>
          <w:tab w:val="left" w:pos="0"/>
        </w:tabs>
        <w:ind w:left="1440"/>
        <w:rPr>
          <w:sz w:val="20"/>
        </w:rPr>
      </w:pPr>
      <w:r w:rsidRPr="003E67C6">
        <w:rPr>
          <w:i/>
          <w:sz w:val="20"/>
        </w:rPr>
        <w:t>First Offense</w:t>
      </w:r>
    </w:p>
    <w:p w14:paraId="4C4C60B0" w14:textId="77777777" w:rsidR="0009422A" w:rsidRPr="003E67C6" w:rsidRDefault="0009422A" w:rsidP="0009422A">
      <w:pPr>
        <w:tabs>
          <w:tab w:val="left" w:pos="0"/>
        </w:tabs>
        <w:ind w:left="1440"/>
        <w:rPr>
          <w:sz w:val="20"/>
        </w:rPr>
      </w:pPr>
      <w:r w:rsidRPr="003E67C6">
        <w:rPr>
          <w:sz w:val="20"/>
        </w:rPr>
        <w:tab/>
        <w:t>10-180 days Out-of-School Suspension or expulsion.</w:t>
      </w:r>
    </w:p>
    <w:p w14:paraId="29260F4A" w14:textId="77777777" w:rsidR="0009422A" w:rsidRPr="003E67C6" w:rsidRDefault="0009422A" w:rsidP="0009422A">
      <w:pPr>
        <w:tabs>
          <w:tab w:val="left" w:pos="0"/>
        </w:tabs>
        <w:ind w:left="1440"/>
        <w:rPr>
          <w:i/>
          <w:sz w:val="20"/>
        </w:rPr>
      </w:pPr>
      <w:r w:rsidRPr="003E67C6">
        <w:rPr>
          <w:i/>
          <w:sz w:val="20"/>
        </w:rPr>
        <w:t>Subsequent offense</w:t>
      </w:r>
    </w:p>
    <w:p w14:paraId="34254B12" w14:textId="77777777" w:rsidR="0009422A" w:rsidRPr="003E67C6" w:rsidRDefault="0009422A" w:rsidP="0009422A">
      <w:pPr>
        <w:tabs>
          <w:tab w:val="left" w:pos="0"/>
        </w:tabs>
        <w:ind w:left="1440"/>
        <w:rPr>
          <w:sz w:val="20"/>
        </w:rPr>
      </w:pPr>
      <w:r w:rsidRPr="003E67C6">
        <w:rPr>
          <w:sz w:val="20"/>
        </w:rPr>
        <w:tab/>
        <w:t>Expulsion.</w:t>
      </w:r>
    </w:p>
    <w:p w14:paraId="15BDCC6E" w14:textId="77777777" w:rsidR="00AF47CA" w:rsidRPr="003E67C6" w:rsidRDefault="00AF47CA" w:rsidP="00AF47CA">
      <w:pPr>
        <w:tabs>
          <w:tab w:val="left" w:pos="0"/>
        </w:tabs>
        <w:rPr>
          <w:sz w:val="20"/>
        </w:rPr>
      </w:pPr>
      <w:r w:rsidRPr="003E67C6">
        <w:rPr>
          <w:b/>
          <w:sz w:val="20"/>
        </w:rPr>
        <w:t>Automobile/Vehicle Misuse</w:t>
      </w:r>
      <w:r w:rsidRPr="003E67C6">
        <w:rPr>
          <w:sz w:val="20"/>
        </w:rPr>
        <w:t xml:space="preserve"> – </w:t>
      </w:r>
      <w:r w:rsidR="008C6A4B" w:rsidRPr="003E67C6">
        <w:rPr>
          <w:sz w:val="20"/>
        </w:rPr>
        <w:t>Dis</w:t>
      </w:r>
      <w:r w:rsidRPr="003E67C6">
        <w:rPr>
          <w:sz w:val="20"/>
        </w:rPr>
        <w:t>courteous or unsafe driving on or around school property, unregistered parking, failure to move vehicle at the request of school officials, failure to follow directions given by school officials or failure to follow established rules for parking or driving on school property.</w:t>
      </w:r>
    </w:p>
    <w:p w14:paraId="2D58581A"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3138A381" w14:textId="77777777" w:rsidR="00AF47CA" w:rsidRPr="003E67C6" w:rsidRDefault="00AF47CA" w:rsidP="00AF47CA">
      <w:pPr>
        <w:tabs>
          <w:tab w:val="left" w:pos="0"/>
        </w:tabs>
        <w:ind w:left="1440"/>
        <w:rPr>
          <w:sz w:val="20"/>
        </w:rPr>
      </w:pPr>
      <w:r w:rsidRPr="003E67C6">
        <w:rPr>
          <w:sz w:val="20"/>
        </w:rPr>
        <w:t>Suspension or revocation of parking privileges, detention, In-School Suspension, or 1-10 days Out-of-School Suspension.</w:t>
      </w:r>
    </w:p>
    <w:p w14:paraId="64E55F55"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4E87270E" w14:textId="77777777" w:rsidR="00AF47CA" w:rsidRPr="003E67C6" w:rsidRDefault="00AF47CA" w:rsidP="00AF47CA">
      <w:pPr>
        <w:tabs>
          <w:tab w:val="left" w:pos="0"/>
        </w:tabs>
        <w:ind w:left="1440"/>
        <w:rPr>
          <w:sz w:val="20"/>
        </w:rPr>
      </w:pPr>
      <w:r w:rsidRPr="003E67C6">
        <w:rPr>
          <w:sz w:val="20"/>
        </w:rPr>
        <w:t>Revocation of parking privileges, detention, In-School Suspension, or 1-180 days Out-of-School Suspension.</w:t>
      </w:r>
    </w:p>
    <w:p w14:paraId="31F2227F" w14:textId="77777777" w:rsidR="00AF47CA" w:rsidRPr="003E67C6" w:rsidRDefault="00AF47CA" w:rsidP="00AF47CA">
      <w:pPr>
        <w:tabs>
          <w:tab w:val="left" w:pos="0"/>
        </w:tabs>
        <w:rPr>
          <w:sz w:val="20"/>
        </w:rPr>
      </w:pPr>
    </w:p>
    <w:p w14:paraId="312236E2" w14:textId="77777777" w:rsidR="00D01B50" w:rsidRPr="003E67C6" w:rsidRDefault="00D01B50" w:rsidP="00AF47CA">
      <w:pPr>
        <w:tabs>
          <w:tab w:val="left" w:pos="0"/>
        </w:tabs>
        <w:rPr>
          <w:sz w:val="20"/>
        </w:rPr>
      </w:pPr>
    </w:p>
    <w:p w14:paraId="08A0404A" w14:textId="77777777" w:rsidR="00AF47CA" w:rsidRPr="003E67C6" w:rsidRDefault="00AF47CA" w:rsidP="00AF47CA">
      <w:pPr>
        <w:tabs>
          <w:tab w:val="left" w:pos="0"/>
        </w:tabs>
        <w:rPr>
          <w:sz w:val="20"/>
        </w:rPr>
      </w:pPr>
      <w:r w:rsidRPr="003E67C6">
        <w:rPr>
          <w:b/>
          <w:sz w:val="20"/>
        </w:rPr>
        <w:t>Bogus Calls/Impersonation/Forgery</w:t>
      </w:r>
      <w:r w:rsidRPr="003E67C6">
        <w:rPr>
          <w:sz w:val="20"/>
        </w:rPr>
        <w:t>– Representing another person with the intent to tender oral or written approval or explanation for the absence, dismissal, or action of another person without the knowledge or consent of the parent or legal guardian.</w:t>
      </w:r>
    </w:p>
    <w:p w14:paraId="06CF159A"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517C69B2" w14:textId="77777777" w:rsidR="00AF47CA" w:rsidRPr="003E67C6" w:rsidRDefault="00AF47CA" w:rsidP="00AF47CA">
      <w:pPr>
        <w:tabs>
          <w:tab w:val="left" w:pos="0"/>
          <w:tab w:val="num" w:pos="1800"/>
        </w:tabs>
        <w:ind w:left="1800" w:hanging="360"/>
        <w:rPr>
          <w:sz w:val="20"/>
        </w:rPr>
      </w:pPr>
      <w:r w:rsidRPr="003E67C6">
        <w:rPr>
          <w:sz w:val="20"/>
        </w:rPr>
        <w:t>Two days In-School Suspension</w:t>
      </w:r>
    </w:p>
    <w:p w14:paraId="2CEFA6B6" w14:textId="77777777" w:rsidR="00AF47CA" w:rsidRPr="003E67C6" w:rsidRDefault="00AF47CA" w:rsidP="00AF47CA">
      <w:pPr>
        <w:tabs>
          <w:tab w:val="left" w:pos="0"/>
          <w:tab w:val="num" w:pos="1800"/>
        </w:tabs>
        <w:ind w:left="1800" w:hanging="360"/>
        <w:rPr>
          <w:sz w:val="20"/>
        </w:rPr>
      </w:pPr>
      <w:r w:rsidRPr="003E67C6">
        <w:rPr>
          <w:sz w:val="20"/>
        </w:rPr>
        <w:lastRenderedPageBreak/>
        <w:t>Parent written notification</w:t>
      </w:r>
    </w:p>
    <w:p w14:paraId="00DB4DD1" w14:textId="77777777" w:rsidR="00AF47CA" w:rsidRPr="003E67C6" w:rsidRDefault="00AF47CA" w:rsidP="00AF47CA">
      <w:pPr>
        <w:tabs>
          <w:tab w:val="left" w:pos="0"/>
        </w:tabs>
        <w:rPr>
          <w:i/>
          <w:sz w:val="20"/>
        </w:rPr>
      </w:pPr>
      <w:r w:rsidRPr="003E67C6">
        <w:rPr>
          <w:sz w:val="20"/>
        </w:rPr>
        <w:tab/>
      </w:r>
      <w:r w:rsidRPr="003E67C6">
        <w:rPr>
          <w:i/>
          <w:sz w:val="20"/>
        </w:rPr>
        <w:t>Second Offense</w:t>
      </w:r>
    </w:p>
    <w:p w14:paraId="7844F927" w14:textId="77777777" w:rsidR="00AF47CA" w:rsidRPr="003E67C6" w:rsidRDefault="00AF47CA" w:rsidP="00AF47CA">
      <w:pPr>
        <w:tabs>
          <w:tab w:val="left" w:pos="0"/>
          <w:tab w:val="num" w:pos="1800"/>
        </w:tabs>
        <w:ind w:left="1800" w:hanging="360"/>
        <w:rPr>
          <w:sz w:val="20"/>
        </w:rPr>
      </w:pPr>
      <w:r w:rsidRPr="003E67C6">
        <w:rPr>
          <w:sz w:val="20"/>
        </w:rPr>
        <w:t>5 days In-School Suspension</w:t>
      </w:r>
    </w:p>
    <w:p w14:paraId="09175026" w14:textId="77777777" w:rsidR="00AF47CA" w:rsidRPr="003E67C6" w:rsidRDefault="00AF47CA" w:rsidP="00AF47CA">
      <w:pPr>
        <w:tabs>
          <w:tab w:val="left" w:pos="0"/>
          <w:tab w:val="num" w:pos="1800"/>
        </w:tabs>
        <w:ind w:left="1800" w:hanging="360"/>
        <w:rPr>
          <w:sz w:val="20"/>
        </w:rPr>
      </w:pPr>
      <w:r w:rsidRPr="003E67C6">
        <w:rPr>
          <w:sz w:val="20"/>
        </w:rPr>
        <w:t>Parent written notification</w:t>
      </w:r>
    </w:p>
    <w:p w14:paraId="5E6A6DF0" w14:textId="77777777" w:rsidR="00AF47CA" w:rsidRPr="003E67C6" w:rsidRDefault="00AF47CA" w:rsidP="00AF47CA">
      <w:pPr>
        <w:tabs>
          <w:tab w:val="left" w:pos="0"/>
        </w:tabs>
        <w:rPr>
          <w:i/>
          <w:sz w:val="20"/>
        </w:rPr>
      </w:pPr>
      <w:r w:rsidRPr="003E67C6">
        <w:rPr>
          <w:sz w:val="20"/>
        </w:rPr>
        <w:tab/>
      </w:r>
      <w:r w:rsidRPr="003E67C6">
        <w:rPr>
          <w:i/>
          <w:sz w:val="20"/>
        </w:rPr>
        <w:t>Third Offense</w:t>
      </w:r>
    </w:p>
    <w:p w14:paraId="34086981" w14:textId="77777777" w:rsidR="00AF47CA" w:rsidRPr="003E67C6" w:rsidRDefault="00AF47CA" w:rsidP="00AF47CA">
      <w:pPr>
        <w:tabs>
          <w:tab w:val="left" w:pos="0"/>
          <w:tab w:val="num" w:pos="1800"/>
        </w:tabs>
        <w:ind w:left="1800" w:hanging="360"/>
        <w:rPr>
          <w:sz w:val="20"/>
        </w:rPr>
      </w:pPr>
      <w:r w:rsidRPr="003E67C6">
        <w:rPr>
          <w:sz w:val="20"/>
        </w:rPr>
        <w:t>3 days Out-of-School Suspension</w:t>
      </w:r>
    </w:p>
    <w:p w14:paraId="41C4411F" w14:textId="77777777" w:rsidR="00AF47CA" w:rsidRPr="003E67C6" w:rsidRDefault="00AF47CA" w:rsidP="00AF47CA">
      <w:pPr>
        <w:tabs>
          <w:tab w:val="left" w:pos="0"/>
          <w:tab w:val="num" w:pos="1800"/>
        </w:tabs>
        <w:ind w:left="1800" w:hanging="360"/>
        <w:rPr>
          <w:sz w:val="20"/>
        </w:rPr>
      </w:pPr>
      <w:r w:rsidRPr="003E67C6">
        <w:rPr>
          <w:sz w:val="20"/>
        </w:rPr>
        <w:t>Parent written notification</w:t>
      </w:r>
    </w:p>
    <w:p w14:paraId="21031223" w14:textId="77777777" w:rsidR="00D45192" w:rsidRPr="003E67C6" w:rsidRDefault="00D45192" w:rsidP="00AF47CA">
      <w:pPr>
        <w:tabs>
          <w:tab w:val="left" w:pos="0"/>
        </w:tabs>
        <w:rPr>
          <w:b/>
          <w:sz w:val="20"/>
        </w:rPr>
      </w:pPr>
    </w:p>
    <w:p w14:paraId="0DDB9452" w14:textId="77777777" w:rsidR="00D01B50" w:rsidRPr="003E67C6" w:rsidRDefault="00D01B50" w:rsidP="00AF47CA">
      <w:pPr>
        <w:tabs>
          <w:tab w:val="left" w:pos="0"/>
        </w:tabs>
        <w:rPr>
          <w:b/>
          <w:sz w:val="20"/>
        </w:rPr>
      </w:pPr>
    </w:p>
    <w:p w14:paraId="3BD5CBD5" w14:textId="77777777" w:rsidR="001A7FAF" w:rsidRPr="003E67C6" w:rsidRDefault="001A7FAF" w:rsidP="001A7FAF">
      <w:pPr>
        <w:tabs>
          <w:tab w:val="left" w:pos="0"/>
        </w:tabs>
        <w:rPr>
          <w:sz w:val="20"/>
        </w:rPr>
      </w:pPr>
      <w:r w:rsidRPr="003E67C6">
        <w:rPr>
          <w:b/>
          <w:sz w:val="20"/>
        </w:rPr>
        <w:t xml:space="preserve">Bullying and </w:t>
      </w:r>
      <w:r w:rsidR="00600FB6" w:rsidRPr="003E67C6">
        <w:rPr>
          <w:b/>
          <w:sz w:val="20"/>
        </w:rPr>
        <w:t>Cyberbullying (</w:t>
      </w:r>
      <w:r w:rsidRPr="003E67C6">
        <w:rPr>
          <w:b/>
          <w:sz w:val="20"/>
        </w:rPr>
        <w:t>see Board policy JFCF)</w:t>
      </w:r>
      <w:r w:rsidRPr="003E67C6">
        <w:rPr>
          <w:sz w:val="20"/>
        </w:rPr>
        <w:t xml:space="preserve"> – Intimidation or harassment of a student or multiple students perpetuated by individuals or groups.  Bullying includes, but is not limited to:  physical actions, including violence, gestures, theft, or damaging property; oral or written taunts, including name-calling, put downs, extortion, or threats; threats of retaliation for reporting such acts; sending or posting harmful or cruel text or images using the Internet or other digital communication devices; sending or posting materials that threaten or raise concerns about violence against others, suicide or self-harm.  Students will not be disciplined for speech in situations where the speech is protected by law.</w:t>
      </w:r>
    </w:p>
    <w:p w14:paraId="13F96D25" w14:textId="77777777" w:rsidR="001A7FAF" w:rsidRPr="003E67C6" w:rsidRDefault="001A7FAF" w:rsidP="001A7FAF">
      <w:pPr>
        <w:tabs>
          <w:tab w:val="left" w:pos="0"/>
        </w:tabs>
        <w:rPr>
          <w:i/>
          <w:sz w:val="20"/>
        </w:rPr>
      </w:pPr>
      <w:r w:rsidRPr="003E67C6">
        <w:rPr>
          <w:sz w:val="20"/>
        </w:rPr>
        <w:tab/>
      </w:r>
      <w:r w:rsidRPr="003E67C6">
        <w:rPr>
          <w:i/>
          <w:sz w:val="20"/>
        </w:rPr>
        <w:t>First Offense</w:t>
      </w:r>
    </w:p>
    <w:p w14:paraId="62DCD1D9" w14:textId="77777777" w:rsidR="001A7FAF" w:rsidRPr="003E67C6" w:rsidRDefault="001A7FAF" w:rsidP="001A7FAF">
      <w:pPr>
        <w:tabs>
          <w:tab w:val="left" w:pos="0"/>
        </w:tabs>
        <w:rPr>
          <w:sz w:val="20"/>
        </w:rPr>
      </w:pPr>
      <w:r w:rsidRPr="003E67C6">
        <w:rPr>
          <w:sz w:val="20"/>
        </w:rPr>
        <w:tab/>
      </w:r>
      <w:r w:rsidRPr="003E67C6">
        <w:rPr>
          <w:sz w:val="20"/>
        </w:rPr>
        <w:tab/>
        <w:t>Detention, In-School Suspension, or 1-180 days Out-of-School Suspension.</w:t>
      </w:r>
    </w:p>
    <w:p w14:paraId="4C6B4E85" w14:textId="77777777" w:rsidR="001A7FAF" w:rsidRPr="003E67C6" w:rsidRDefault="001A7FAF" w:rsidP="001A7FAF">
      <w:pPr>
        <w:tabs>
          <w:tab w:val="left" w:pos="0"/>
        </w:tabs>
        <w:rPr>
          <w:i/>
          <w:sz w:val="20"/>
        </w:rPr>
      </w:pPr>
      <w:r w:rsidRPr="003E67C6">
        <w:rPr>
          <w:sz w:val="20"/>
        </w:rPr>
        <w:tab/>
      </w:r>
      <w:r w:rsidRPr="003E67C6">
        <w:rPr>
          <w:i/>
          <w:sz w:val="20"/>
        </w:rPr>
        <w:t>Subsequent Offense</w:t>
      </w:r>
    </w:p>
    <w:p w14:paraId="4BB0123E" w14:textId="77777777" w:rsidR="001A7FAF" w:rsidRPr="003E67C6" w:rsidRDefault="001A7FAF" w:rsidP="001A7FAF">
      <w:pPr>
        <w:tabs>
          <w:tab w:val="left" w:pos="0"/>
        </w:tabs>
        <w:rPr>
          <w:sz w:val="20"/>
        </w:rPr>
      </w:pPr>
      <w:r w:rsidRPr="003E67C6">
        <w:rPr>
          <w:sz w:val="20"/>
        </w:rPr>
        <w:tab/>
      </w:r>
      <w:r w:rsidRPr="003E67C6">
        <w:rPr>
          <w:sz w:val="20"/>
        </w:rPr>
        <w:tab/>
        <w:t>1-180 days Out-of-School Suspension or expulsion.</w:t>
      </w:r>
    </w:p>
    <w:p w14:paraId="3CB8AAC4" w14:textId="77777777" w:rsidR="00D45192" w:rsidRPr="003E67C6" w:rsidRDefault="00D45192" w:rsidP="00AF47CA">
      <w:pPr>
        <w:tabs>
          <w:tab w:val="left" w:pos="0"/>
        </w:tabs>
        <w:rPr>
          <w:b/>
          <w:sz w:val="20"/>
        </w:rPr>
      </w:pPr>
    </w:p>
    <w:p w14:paraId="137BFDAB" w14:textId="77777777" w:rsidR="00D01B50" w:rsidRPr="003E67C6" w:rsidRDefault="00D01B50" w:rsidP="00AF47CA">
      <w:pPr>
        <w:tabs>
          <w:tab w:val="left" w:pos="0"/>
        </w:tabs>
        <w:rPr>
          <w:b/>
          <w:sz w:val="20"/>
        </w:rPr>
      </w:pPr>
    </w:p>
    <w:p w14:paraId="16BF4225" w14:textId="77777777" w:rsidR="00D45192" w:rsidRPr="003E67C6" w:rsidRDefault="00B437C3" w:rsidP="00B437C3">
      <w:pPr>
        <w:tabs>
          <w:tab w:val="left" w:pos="0"/>
        </w:tabs>
        <w:rPr>
          <w:sz w:val="20"/>
        </w:rPr>
      </w:pPr>
      <w:r w:rsidRPr="003E67C6">
        <w:rPr>
          <w:b/>
          <w:sz w:val="20"/>
        </w:rPr>
        <w:t>Bus or Transportation Misconduct</w:t>
      </w:r>
      <w:r w:rsidRPr="003E67C6">
        <w:rPr>
          <w:sz w:val="20"/>
        </w:rPr>
        <w:t xml:space="preserve"> – Any offense committed by a student on transportation provided by or through the district shall be punished in the same manner as if the offense had been committed at the student’s assigned school.  In addition, transportation privileges may be suspended or revoked.  </w:t>
      </w:r>
    </w:p>
    <w:p w14:paraId="425941AF" w14:textId="77777777" w:rsidR="00D45192" w:rsidRPr="003E67C6" w:rsidRDefault="00D45192" w:rsidP="00D45192">
      <w:pPr>
        <w:pStyle w:val="CM39"/>
        <w:spacing w:after="0"/>
        <w:ind w:right="280"/>
        <w:rPr>
          <w:rFonts w:ascii="Times New Roman" w:hAnsi="Times New Roman" w:cs="Times New Roman"/>
          <w:b/>
          <w:sz w:val="20"/>
          <w:szCs w:val="20"/>
        </w:rPr>
      </w:pPr>
    </w:p>
    <w:p w14:paraId="7539B1E9" w14:textId="77777777" w:rsidR="00D01B50" w:rsidRPr="003E67C6" w:rsidRDefault="00D01B50" w:rsidP="00D01B50">
      <w:pPr>
        <w:pStyle w:val="Default"/>
      </w:pPr>
    </w:p>
    <w:p w14:paraId="416B2198" w14:textId="77777777" w:rsidR="00D45192" w:rsidRPr="003E67C6" w:rsidRDefault="00D45192" w:rsidP="00D31957">
      <w:pPr>
        <w:pStyle w:val="CM39"/>
        <w:spacing w:after="0"/>
        <w:ind w:right="280"/>
        <w:rPr>
          <w:rFonts w:ascii="Times New Roman" w:hAnsi="Times New Roman" w:cs="Times New Roman"/>
          <w:sz w:val="20"/>
          <w:szCs w:val="20"/>
        </w:rPr>
      </w:pPr>
      <w:r w:rsidRPr="003E67C6">
        <w:rPr>
          <w:rFonts w:ascii="Times New Roman" w:hAnsi="Times New Roman" w:cs="Times New Roman"/>
          <w:b/>
          <w:sz w:val="20"/>
          <w:szCs w:val="20"/>
        </w:rPr>
        <w:t>Chronic Disciplinary Referrals -</w:t>
      </w:r>
      <w:r w:rsidRPr="003E67C6">
        <w:rPr>
          <w:rFonts w:ascii="Times New Roman" w:hAnsi="Times New Roman" w:cs="Times New Roman"/>
          <w:sz w:val="20"/>
          <w:szCs w:val="20"/>
        </w:rPr>
        <w:t xml:space="preserve"> Any student referred to the principal for disciplinary purposes who has already received ISS on three separate occasions during the school year. </w:t>
      </w:r>
    </w:p>
    <w:p w14:paraId="45F49810" w14:textId="77777777" w:rsidR="00D45192" w:rsidRPr="003E67C6" w:rsidRDefault="00D45192" w:rsidP="00D45192">
      <w:pPr>
        <w:pStyle w:val="CM43"/>
        <w:spacing w:after="0"/>
        <w:ind w:left="720"/>
        <w:rPr>
          <w:rFonts w:ascii="Times New Roman" w:hAnsi="Times New Roman" w:cs="Times New Roman"/>
          <w:sz w:val="20"/>
          <w:szCs w:val="20"/>
        </w:rPr>
      </w:pPr>
      <w:r w:rsidRPr="003E67C6">
        <w:rPr>
          <w:rFonts w:ascii="Times New Roman" w:hAnsi="Times New Roman" w:cs="Times New Roman"/>
          <w:i/>
          <w:sz w:val="20"/>
          <w:szCs w:val="20"/>
        </w:rPr>
        <w:t>First Offense:</w:t>
      </w:r>
      <w:r w:rsidRPr="003E67C6">
        <w:rPr>
          <w:rFonts w:ascii="Times New Roman" w:hAnsi="Times New Roman" w:cs="Times New Roman"/>
          <w:sz w:val="20"/>
          <w:szCs w:val="20"/>
        </w:rPr>
        <w:t xml:space="preserve"> </w:t>
      </w:r>
      <w:r w:rsidRPr="003E67C6">
        <w:rPr>
          <w:rFonts w:ascii="Times New Roman" w:hAnsi="Times New Roman" w:cs="Times New Roman"/>
          <w:sz w:val="20"/>
          <w:szCs w:val="20"/>
        </w:rPr>
        <w:tab/>
        <w:t xml:space="preserve">     1-3 days Out-of-School Suspension</w:t>
      </w:r>
      <w:r w:rsidRPr="003E67C6">
        <w:rPr>
          <w:rFonts w:ascii="Times New Roman" w:hAnsi="Times New Roman" w:cs="Times New Roman"/>
          <w:sz w:val="20"/>
          <w:szCs w:val="20"/>
        </w:rPr>
        <w:br/>
      </w:r>
      <w:r w:rsidRPr="003E67C6">
        <w:rPr>
          <w:rFonts w:ascii="Times New Roman" w:hAnsi="Times New Roman" w:cs="Times New Roman"/>
          <w:i/>
          <w:sz w:val="20"/>
          <w:szCs w:val="20"/>
        </w:rPr>
        <w:t>Second Offense:</w:t>
      </w:r>
      <w:r w:rsidRPr="003E67C6">
        <w:rPr>
          <w:rFonts w:ascii="Times New Roman" w:hAnsi="Times New Roman" w:cs="Times New Roman"/>
          <w:sz w:val="20"/>
          <w:szCs w:val="20"/>
        </w:rPr>
        <w:t xml:space="preserve"> </w:t>
      </w:r>
      <w:r w:rsidRPr="003E67C6">
        <w:rPr>
          <w:rFonts w:ascii="Times New Roman" w:hAnsi="Times New Roman" w:cs="Times New Roman"/>
          <w:sz w:val="20"/>
          <w:szCs w:val="20"/>
        </w:rPr>
        <w:tab/>
        <w:t xml:space="preserve">     3-5 days Out-of-School Suspension</w:t>
      </w:r>
      <w:r w:rsidRPr="003E67C6">
        <w:rPr>
          <w:rFonts w:ascii="Times New Roman" w:hAnsi="Times New Roman" w:cs="Times New Roman"/>
          <w:sz w:val="20"/>
          <w:szCs w:val="20"/>
        </w:rPr>
        <w:br/>
      </w:r>
      <w:r w:rsidRPr="003E67C6">
        <w:rPr>
          <w:rFonts w:ascii="Times New Roman" w:hAnsi="Times New Roman" w:cs="Times New Roman"/>
          <w:i/>
          <w:sz w:val="20"/>
          <w:szCs w:val="20"/>
        </w:rPr>
        <w:t>Third Offense:</w:t>
      </w:r>
      <w:r w:rsidRPr="003E67C6">
        <w:rPr>
          <w:rFonts w:ascii="Times New Roman" w:hAnsi="Times New Roman" w:cs="Times New Roman"/>
          <w:sz w:val="20"/>
          <w:szCs w:val="20"/>
        </w:rPr>
        <w:t xml:space="preserve"> </w:t>
      </w:r>
      <w:r w:rsidRPr="003E67C6">
        <w:rPr>
          <w:rFonts w:ascii="Times New Roman" w:hAnsi="Times New Roman" w:cs="Times New Roman"/>
          <w:sz w:val="20"/>
          <w:szCs w:val="20"/>
        </w:rPr>
        <w:tab/>
        <w:t xml:space="preserve">     5-7 days Out-of-School Suspension</w:t>
      </w:r>
      <w:r w:rsidRPr="003E67C6">
        <w:rPr>
          <w:rFonts w:ascii="Times New Roman" w:hAnsi="Times New Roman" w:cs="Times New Roman"/>
          <w:sz w:val="20"/>
          <w:szCs w:val="20"/>
        </w:rPr>
        <w:br/>
      </w:r>
      <w:r w:rsidRPr="003E67C6">
        <w:rPr>
          <w:rFonts w:ascii="Times New Roman" w:hAnsi="Times New Roman" w:cs="Times New Roman"/>
          <w:i/>
          <w:sz w:val="20"/>
          <w:szCs w:val="20"/>
        </w:rPr>
        <w:t>Fourth Offense:</w:t>
      </w:r>
      <w:r w:rsidRPr="003E67C6">
        <w:rPr>
          <w:rFonts w:ascii="Times New Roman" w:hAnsi="Times New Roman" w:cs="Times New Roman"/>
          <w:sz w:val="20"/>
          <w:szCs w:val="20"/>
        </w:rPr>
        <w:t xml:space="preserve"> </w:t>
      </w:r>
      <w:r w:rsidRPr="003E67C6">
        <w:rPr>
          <w:rFonts w:ascii="Times New Roman" w:hAnsi="Times New Roman" w:cs="Times New Roman"/>
          <w:sz w:val="20"/>
          <w:szCs w:val="20"/>
        </w:rPr>
        <w:tab/>
        <w:t xml:space="preserve">     10 days Out-of-School Suspension</w:t>
      </w:r>
    </w:p>
    <w:p w14:paraId="537A8177" w14:textId="77777777" w:rsidR="00AF47CA" w:rsidRPr="003E67C6" w:rsidRDefault="00AF47CA" w:rsidP="00AF47CA">
      <w:pPr>
        <w:tabs>
          <w:tab w:val="left" w:pos="0"/>
        </w:tabs>
        <w:rPr>
          <w:sz w:val="20"/>
        </w:rPr>
      </w:pPr>
    </w:p>
    <w:p w14:paraId="1DC5A267" w14:textId="77777777" w:rsidR="00D45192" w:rsidRPr="003E67C6" w:rsidRDefault="00D45192" w:rsidP="00AF47CA">
      <w:pPr>
        <w:tabs>
          <w:tab w:val="left" w:pos="0"/>
        </w:tabs>
        <w:rPr>
          <w:b/>
          <w:sz w:val="20"/>
        </w:rPr>
      </w:pPr>
    </w:p>
    <w:p w14:paraId="41F3F9AC" w14:textId="77777777" w:rsidR="00AF47CA" w:rsidRPr="003E67C6" w:rsidRDefault="00AF47CA" w:rsidP="00AF47CA">
      <w:pPr>
        <w:tabs>
          <w:tab w:val="left" w:pos="0"/>
        </w:tabs>
        <w:rPr>
          <w:sz w:val="20"/>
        </w:rPr>
      </w:pPr>
      <w:r w:rsidRPr="003E67C6">
        <w:rPr>
          <w:b/>
          <w:sz w:val="20"/>
        </w:rPr>
        <w:t>Closed Campus</w:t>
      </w:r>
      <w:r w:rsidRPr="003E67C6">
        <w:rPr>
          <w:sz w:val="20"/>
        </w:rPr>
        <w:t xml:space="preserve"> – Once a student arrives on school grounds, either by school provided or personal transportation, he/she is to remain on school property.  </w:t>
      </w:r>
      <w:r w:rsidR="008C6A4B" w:rsidRPr="003E67C6">
        <w:rPr>
          <w:sz w:val="20"/>
        </w:rPr>
        <w:t xml:space="preserve">When school is dismissed, all students are expected to leave school property unless he/she has business requiring him/her to stay.  </w:t>
      </w:r>
      <w:r w:rsidRPr="003E67C6">
        <w:rPr>
          <w:sz w:val="20"/>
        </w:rPr>
        <w:t xml:space="preserve">No student shall leave the building prior to the final bell of the day without permission from the office.  </w:t>
      </w:r>
      <w:r w:rsidRPr="003E67C6">
        <w:rPr>
          <w:sz w:val="20"/>
          <w:u w:val="single"/>
        </w:rPr>
        <w:t>No student shall transport themselves</w:t>
      </w:r>
      <w:r w:rsidR="000806AD" w:rsidRPr="003E67C6">
        <w:rPr>
          <w:sz w:val="20"/>
          <w:u w:val="single"/>
        </w:rPr>
        <w:t xml:space="preserve"> or others </w:t>
      </w:r>
      <w:r w:rsidR="00A3484F" w:rsidRPr="003E67C6">
        <w:rPr>
          <w:sz w:val="20"/>
          <w:u w:val="single"/>
        </w:rPr>
        <w:t xml:space="preserve">to the Grand River Technical School or the Litton Agriculture Center </w:t>
      </w:r>
      <w:r w:rsidRPr="003E67C6">
        <w:rPr>
          <w:sz w:val="20"/>
          <w:u w:val="single"/>
        </w:rPr>
        <w:t>without the expressed permission from the Principal or the Assistant Principal</w:t>
      </w:r>
      <w:r w:rsidR="00A3484F" w:rsidRPr="003E67C6">
        <w:rPr>
          <w:sz w:val="20"/>
          <w:u w:val="single"/>
        </w:rPr>
        <w:t xml:space="preserve"> an</w:t>
      </w:r>
      <w:r w:rsidR="000806AD" w:rsidRPr="003E67C6">
        <w:rPr>
          <w:sz w:val="20"/>
          <w:u w:val="single"/>
        </w:rPr>
        <w:t>d</w:t>
      </w:r>
      <w:r w:rsidR="00A3484F" w:rsidRPr="003E67C6">
        <w:rPr>
          <w:sz w:val="20"/>
          <w:u w:val="single"/>
        </w:rPr>
        <w:t xml:space="preserve"> the GRTS Administration</w:t>
      </w:r>
      <w:r w:rsidRPr="003E67C6">
        <w:rPr>
          <w:sz w:val="20"/>
          <w:u w:val="single"/>
        </w:rPr>
        <w:t>.</w:t>
      </w:r>
    </w:p>
    <w:p w14:paraId="47BE146D"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62226460" w14:textId="77777777" w:rsidR="00AF47CA" w:rsidRPr="003E67C6" w:rsidRDefault="00AF47CA" w:rsidP="00AF47CA">
      <w:pPr>
        <w:tabs>
          <w:tab w:val="left" w:pos="0"/>
          <w:tab w:val="num" w:pos="1800"/>
        </w:tabs>
        <w:ind w:left="1800" w:hanging="360"/>
        <w:rPr>
          <w:sz w:val="20"/>
        </w:rPr>
      </w:pPr>
      <w:r w:rsidRPr="003E67C6">
        <w:rPr>
          <w:sz w:val="20"/>
        </w:rPr>
        <w:t>2 detentions</w:t>
      </w:r>
    </w:p>
    <w:p w14:paraId="5C719B5A" w14:textId="77777777" w:rsidR="00AF47CA" w:rsidRPr="003E67C6" w:rsidRDefault="00AF47CA" w:rsidP="00FB4210">
      <w:pPr>
        <w:tabs>
          <w:tab w:val="left" w:pos="0"/>
          <w:tab w:val="num" w:pos="1800"/>
        </w:tabs>
        <w:ind w:left="1800" w:hanging="360"/>
        <w:rPr>
          <w:sz w:val="20"/>
        </w:rPr>
      </w:pPr>
      <w:r w:rsidRPr="003E67C6">
        <w:rPr>
          <w:sz w:val="20"/>
        </w:rPr>
        <w:t>Parent written notification</w:t>
      </w:r>
    </w:p>
    <w:p w14:paraId="0D61BBCB" w14:textId="77777777" w:rsidR="00AF47CA" w:rsidRPr="003E67C6" w:rsidRDefault="00AF47CA" w:rsidP="00AF47CA">
      <w:pPr>
        <w:tabs>
          <w:tab w:val="left" w:pos="0"/>
        </w:tabs>
        <w:rPr>
          <w:i/>
          <w:sz w:val="20"/>
        </w:rPr>
      </w:pPr>
      <w:r w:rsidRPr="003E67C6">
        <w:rPr>
          <w:sz w:val="20"/>
        </w:rPr>
        <w:tab/>
      </w:r>
      <w:r w:rsidRPr="003E67C6">
        <w:rPr>
          <w:i/>
          <w:sz w:val="20"/>
        </w:rPr>
        <w:t>Second Offense</w:t>
      </w:r>
    </w:p>
    <w:p w14:paraId="796E0407" w14:textId="77777777" w:rsidR="00AF47CA" w:rsidRPr="003E67C6" w:rsidRDefault="00AF47CA" w:rsidP="00AF47CA">
      <w:pPr>
        <w:tabs>
          <w:tab w:val="left" w:pos="0"/>
          <w:tab w:val="num" w:pos="1800"/>
        </w:tabs>
        <w:ind w:left="1800" w:hanging="360"/>
        <w:rPr>
          <w:sz w:val="20"/>
        </w:rPr>
      </w:pPr>
      <w:r w:rsidRPr="003E67C6">
        <w:rPr>
          <w:sz w:val="20"/>
        </w:rPr>
        <w:t>2 days In-School Suspension</w:t>
      </w:r>
    </w:p>
    <w:p w14:paraId="0C9D83F8" w14:textId="77777777" w:rsidR="00AF47CA" w:rsidRPr="003E67C6" w:rsidRDefault="00AF47CA" w:rsidP="00AF47CA">
      <w:pPr>
        <w:tabs>
          <w:tab w:val="left" w:pos="0"/>
          <w:tab w:val="num" w:pos="1800"/>
        </w:tabs>
        <w:ind w:left="1800" w:hanging="360"/>
        <w:rPr>
          <w:sz w:val="20"/>
        </w:rPr>
      </w:pPr>
      <w:r w:rsidRPr="003E67C6">
        <w:rPr>
          <w:sz w:val="20"/>
        </w:rPr>
        <w:t>Parent written notification</w:t>
      </w:r>
    </w:p>
    <w:p w14:paraId="11DC8BA7" w14:textId="77777777" w:rsidR="00AF47CA" w:rsidRPr="003E67C6" w:rsidRDefault="00AF47CA" w:rsidP="00AF47CA">
      <w:pPr>
        <w:tabs>
          <w:tab w:val="left" w:pos="0"/>
        </w:tabs>
        <w:rPr>
          <w:i/>
          <w:sz w:val="20"/>
        </w:rPr>
      </w:pPr>
      <w:r w:rsidRPr="003E67C6">
        <w:rPr>
          <w:sz w:val="20"/>
        </w:rPr>
        <w:tab/>
      </w:r>
      <w:r w:rsidRPr="003E67C6">
        <w:rPr>
          <w:i/>
          <w:sz w:val="20"/>
        </w:rPr>
        <w:t>Third Offense</w:t>
      </w:r>
    </w:p>
    <w:p w14:paraId="54E62EE1" w14:textId="77777777" w:rsidR="00AF47CA" w:rsidRPr="003E67C6" w:rsidRDefault="00AF47CA" w:rsidP="00AF47CA">
      <w:pPr>
        <w:tabs>
          <w:tab w:val="left" w:pos="0"/>
          <w:tab w:val="num" w:pos="1800"/>
        </w:tabs>
        <w:ind w:left="1800" w:hanging="360"/>
        <w:rPr>
          <w:sz w:val="20"/>
        </w:rPr>
      </w:pPr>
      <w:r w:rsidRPr="003E67C6">
        <w:rPr>
          <w:sz w:val="20"/>
        </w:rPr>
        <w:t>5 days In-School Suspension</w:t>
      </w:r>
    </w:p>
    <w:p w14:paraId="1DA143D5" w14:textId="77777777" w:rsidR="00AF47CA" w:rsidRPr="003E67C6" w:rsidRDefault="00AF47CA" w:rsidP="00AF47CA">
      <w:pPr>
        <w:tabs>
          <w:tab w:val="left" w:pos="0"/>
          <w:tab w:val="num" w:pos="1800"/>
        </w:tabs>
        <w:ind w:left="1800" w:hanging="360"/>
        <w:rPr>
          <w:sz w:val="20"/>
        </w:rPr>
      </w:pPr>
      <w:r w:rsidRPr="003E67C6">
        <w:rPr>
          <w:sz w:val="20"/>
        </w:rPr>
        <w:t>Parent written notification</w:t>
      </w:r>
    </w:p>
    <w:p w14:paraId="4EB410E7" w14:textId="77777777" w:rsidR="00D45192" w:rsidRPr="003E67C6" w:rsidRDefault="00D45192" w:rsidP="00AF47CA">
      <w:pPr>
        <w:tabs>
          <w:tab w:val="left" w:pos="0"/>
        </w:tabs>
        <w:rPr>
          <w:b/>
          <w:sz w:val="20"/>
        </w:rPr>
      </w:pPr>
    </w:p>
    <w:p w14:paraId="6CF9558B" w14:textId="77777777" w:rsidR="00D24C77" w:rsidRPr="003E67C6" w:rsidRDefault="00D24C77" w:rsidP="00AF47CA">
      <w:pPr>
        <w:tabs>
          <w:tab w:val="left" w:pos="0"/>
        </w:tabs>
        <w:rPr>
          <w:b/>
          <w:sz w:val="20"/>
        </w:rPr>
      </w:pPr>
    </w:p>
    <w:p w14:paraId="3453975A" w14:textId="77777777" w:rsidR="00AF47CA" w:rsidRPr="003E67C6" w:rsidRDefault="00AF47CA" w:rsidP="00AF47CA">
      <w:pPr>
        <w:tabs>
          <w:tab w:val="left" w:pos="0"/>
        </w:tabs>
        <w:rPr>
          <w:sz w:val="20"/>
        </w:rPr>
      </w:pPr>
      <w:r w:rsidRPr="003E67C6">
        <w:rPr>
          <w:b/>
          <w:sz w:val="20"/>
        </w:rPr>
        <w:lastRenderedPageBreak/>
        <w:t>Disrespectful or Disruptive Conduct or Speech</w:t>
      </w:r>
      <w:r w:rsidRPr="003E67C6">
        <w:rPr>
          <w:sz w:val="20"/>
        </w:rPr>
        <w:t xml:space="preserve"> </w:t>
      </w:r>
      <w:r w:rsidRPr="003E67C6">
        <w:rPr>
          <w:b/>
          <w:sz w:val="20"/>
        </w:rPr>
        <w:t xml:space="preserve">(see Board policy AC if illegal harassment or discrimination is involved) </w:t>
      </w:r>
      <w:r w:rsidRPr="003E67C6">
        <w:rPr>
          <w:sz w:val="20"/>
        </w:rPr>
        <w:t>– Verbal, written, pictorial or symbolic language or gesture that is directed at any person and that is rude, vulgar, defiant, in violation of district policy or considered inappropriate in educational settings or that materially and substantially disrupts classroom work, school activities or school functions.  Students will not be disciplined for speech in situation where it is protected by law.</w:t>
      </w:r>
    </w:p>
    <w:p w14:paraId="05E23A3B"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52E09770" w14:textId="77777777" w:rsidR="00AF47CA" w:rsidRPr="003E67C6" w:rsidRDefault="00AF47CA" w:rsidP="00AF47CA">
      <w:pPr>
        <w:tabs>
          <w:tab w:val="left" w:pos="0"/>
        </w:tabs>
        <w:rPr>
          <w:sz w:val="20"/>
        </w:rPr>
      </w:pPr>
      <w:r w:rsidRPr="003E67C6">
        <w:rPr>
          <w:sz w:val="20"/>
        </w:rPr>
        <w:tab/>
      </w:r>
      <w:r w:rsidRPr="003E67C6">
        <w:rPr>
          <w:sz w:val="20"/>
        </w:rPr>
        <w:tab/>
        <w:t>Principal/Student conference, detention, In-School Suspension, or 1-10 days Out-of-School Suspension</w:t>
      </w:r>
    </w:p>
    <w:p w14:paraId="0D1E91C3"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68CA92CB" w14:textId="77777777" w:rsidR="00D45192" w:rsidRPr="003E67C6" w:rsidRDefault="00AF47CA" w:rsidP="00AF47CA">
      <w:pPr>
        <w:tabs>
          <w:tab w:val="left" w:pos="0"/>
        </w:tabs>
        <w:rPr>
          <w:sz w:val="20"/>
        </w:rPr>
      </w:pPr>
      <w:r w:rsidRPr="003E67C6">
        <w:rPr>
          <w:sz w:val="20"/>
        </w:rPr>
        <w:tab/>
      </w:r>
      <w:r w:rsidRPr="003E67C6">
        <w:rPr>
          <w:sz w:val="20"/>
        </w:rPr>
        <w:tab/>
        <w:t>Detention, In-School Suspension, 1-180 days Out-of-School Suspension, or expulsion.</w:t>
      </w:r>
    </w:p>
    <w:p w14:paraId="3E6E7559" w14:textId="77777777" w:rsidR="00D24C77" w:rsidRPr="003E67C6" w:rsidRDefault="00D24C77" w:rsidP="00AF47CA">
      <w:pPr>
        <w:tabs>
          <w:tab w:val="left" w:pos="0"/>
        </w:tabs>
        <w:rPr>
          <w:sz w:val="20"/>
        </w:rPr>
      </w:pPr>
    </w:p>
    <w:p w14:paraId="2E98BDFC" w14:textId="77777777" w:rsidR="00D24C77" w:rsidRPr="003E67C6" w:rsidRDefault="00D24C77" w:rsidP="00AF47CA">
      <w:pPr>
        <w:tabs>
          <w:tab w:val="left" w:pos="0"/>
        </w:tabs>
        <w:rPr>
          <w:b/>
          <w:sz w:val="20"/>
        </w:rPr>
      </w:pPr>
    </w:p>
    <w:p w14:paraId="34BD408B" w14:textId="77777777" w:rsidR="00AF47CA" w:rsidRPr="003E67C6" w:rsidRDefault="00AF47CA" w:rsidP="00AF47CA">
      <w:pPr>
        <w:tabs>
          <w:tab w:val="left" w:pos="0"/>
        </w:tabs>
        <w:rPr>
          <w:sz w:val="20"/>
        </w:rPr>
      </w:pPr>
      <w:r w:rsidRPr="003E67C6">
        <w:rPr>
          <w:b/>
          <w:sz w:val="20"/>
        </w:rPr>
        <w:t>Drugs/Alcohol (see Board policy JFCH and JHCD)</w:t>
      </w:r>
    </w:p>
    <w:p w14:paraId="5B61DFB9" w14:textId="77777777" w:rsidR="00AF47CA" w:rsidRPr="003E67C6" w:rsidRDefault="00AF47CA" w:rsidP="00AF47CA">
      <w:pPr>
        <w:tabs>
          <w:tab w:val="left" w:pos="90"/>
          <w:tab w:val="left" w:pos="540"/>
        </w:tabs>
        <w:rPr>
          <w:sz w:val="20"/>
        </w:rPr>
      </w:pPr>
      <w:r w:rsidRPr="003E67C6">
        <w:rPr>
          <w:b/>
          <w:sz w:val="20"/>
        </w:rPr>
        <w:t xml:space="preserve">a.           </w:t>
      </w:r>
      <w:r w:rsidRPr="003E67C6">
        <w:rPr>
          <w:sz w:val="20"/>
        </w:rPr>
        <w:t xml:space="preserve">Possession, sale distribution of any over-the-counter drug, herbal preparation or </w:t>
      </w:r>
    </w:p>
    <w:p w14:paraId="54D0A422" w14:textId="77777777" w:rsidR="00AF47CA" w:rsidRPr="003E67C6" w:rsidRDefault="00AF47CA" w:rsidP="00AF47CA">
      <w:pPr>
        <w:tabs>
          <w:tab w:val="left" w:pos="90"/>
          <w:tab w:val="left" w:pos="540"/>
        </w:tabs>
        <w:rPr>
          <w:b/>
          <w:sz w:val="20"/>
        </w:rPr>
      </w:pPr>
      <w:r w:rsidRPr="003E67C6">
        <w:rPr>
          <w:sz w:val="20"/>
        </w:rPr>
        <w:tab/>
      </w:r>
      <w:r w:rsidRPr="003E67C6">
        <w:rPr>
          <w:sz w:val="20"/>
        </w:rPr>
        <w:tab/>
      </w:r>
      <w:r w:rsidRPr="003E67C6">
        <w:rPr>
          <w:sz w:val="20"/>
        </w:rPr>
        <w:tab/>
      </w:r>
      <w:r w:rsidR="0020164C" w:rsidRPr="003E67C6">
        <w:rPr>
          <w:sz w:val="20"/>
        </w:rPr>
        <w:t>Imitation</w:t>
      </w:r>
      <w:r w:rsidRPr="003E67C6">
        <w:rPr>
          <w:sz w:val="20"/>
        </w:rPr>
        <w:t xml:space="preserve"> drug or herbal preparation.</w:t>
      </w:r>
    </w:p>
    <w:p w14:paraId="633583B7"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170AFBBE" w14:textId="77777777" w:rsidR="00AF47CA" w:rsidRPr="003E67C6" w:rsidRDefault="00AF47CA" w:rsidP="00AF47CA">
      <w:pPr>
        <w:tabs>
          <w:tab w:val="left" w:pos="0"/>
        </w:tabs>
        <w:rPr>
          <w:sz w:val="20"/>
        </w:rPr>
      </w:pPr>
      <w:r w:rsidRPr="003E67C6">
        <w:rPr>
          <w:sz w:val="20"/>
        </w:rPr>
        <w:tab/>
      </w:r>
      <w:r w:rsidRPr="003E67C6">
        <w:rPr>
          <w:sz w:val="20"/>
        </w:rPr>
        <w:tab/>
        <w:t>In-School Suspension or 1-180 days Out-of-School Suspension.</w:t>
      </w:r>
    </w:p>
    <w:p w14:paraId="1B686FF5"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109BCBDE" w14:textId="77777777" w:rsidR="00AF47CA" w:rsidRPr="003E67C6" w:rsidRDefault="00AF47CA" w:rsidP="00AF47CA">
      <w:pPr>
        <w:tabs>
          <w:tab w:val="left" w:pos="0"/>
        </w:tabs>
        <w:rPr>
          <w:sz w:val="20"/>
        </w:rPr>
      </w:pPr>
      <w:r w:rsidRPr="003E67C6">
        <w:rPr>
          <w:sz w:val="20"/>
        </w:rPr>
        <w:tab/>
      </w:r>
      <w:r w:rsidRPr="003E67C6">
        <w:rPr>
          <w:sz w:val="20"/>
        </w:rPr>
        <w:tab/>
        <w:t>1-180 days Out-of-School Suspension or expulsion.</w:t>
      </w:r>
    </w:p>
    <w:p w14:paraId="43E8D086" w14:textId="77777777" w:rsidR="00AF47CA" w:rsidRPr="003E67C6" w:rsidRDefault="00AF47CA" w:rsidP="00AF47CA">
      <w:pPr>
        <w:tabs>
          <w:tab w:val="left" w:pos="0"/>
        </w:tabs>
        <w:ind w:left="720" w:hanging="720"/>
        <w:rPr>
          <w:sz w:val="20"/>
        </w:rPr>
      </w:pPr>
      <w:r w:rsidRPr="003E67C6">
        <w:rPr>
          <w:b/>
          <w:sz w:val="20"/>
        </w:rPr>
        <w:t>b.</w:t>
      </w:r>
      <w:r w:rsidRPr="003E67C6">
        <w:rPr>
          <w:sz w:val="20"/>
        </w:rPr>
        <w:tab/>
        <w:t>Possession of or attendance while under the influence of or soon after consuming any unauthorized prescription drug, alcohol, narcotic substance, unauthorized inhalants, counterfeit drugs, imitation controlled substances or drug-related paraphernalia, including controlled substances and illegal drugs defined as substances identified under schedules I, II, III, IV, or V in section 202 of the Controlled Substances Act.</w:t>
      </w:r>
    </w:p>
    <w:p w14:paraId="55948C74"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3EDD2DEF" w14:textId="77777777" w:rsidR="00AF47CA" w:rsidRPr="003E67C6" w:rsidRDefault="00AF47CA" w:rsidP="00AF47CA">
      <w:pPr>
        <w:tabs>
          <w:tab w:val="left" w:pos="0"/>
        </w:tabs>
        <w:rPr>
          <w:sz w:val="20"/>
        </w:rPr>
      </w:pPr>
      <w:r w:rsidRPr="003E67C6">
        <w:rPr>
          <w:sz w:val="20"/>
        </w:rPr>
        <w:tab/>
      </w:r>
      <w:r w:rsidRPr="003E67C6">
        <w:rPr>
          <w:sz w:val="20"/>
        </w:rPr>
        <w:tab/>
        <w:t>In-School Suspension, 1-180 days Out-of-School Suspension</w:t>
      </w:r>
    </w:p>
    <w:p w14:paraId="463803F7"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6DFCE1E9" w14:textId="77777777" w:rsidR="00AF47CA" w:rsidRPr="003E67C6" w:rsidRDefault="00AF47CA" w:rsidP="00AF47CA">
      <w:pPr>
        <w:tabs>
          <w:tab w:val="left" w:pos="0"/>
        </w:tabs>
        <w:rPr>
          <w:sz w:val="20"/>
        </w:rPr>
      </w:pPr>
      <w:r w:rsidRPr="003E67C6">
        <w:rPr>
          <w:sz w:val="20"/>
        </w:rPr>
        <w:tab/>
      </w:r>
      <w:r w:rsidRPr="003E67C6">
        <w:rPr>
          <w:sz w:val="20"/>
        </w:rPr>
        <w:tab/>
        <w:t>1</w:t>
      </w:r>
      <w:r w:rsidR="00B437C3" w:rsidRPr="003E67C6">
        <w:rPr>
          <w:sz w:val="20"/>
        </w:rPr>
        <w:t>1</w:t>
      </w:r>
      <w:r w:rsidRPr="003E67C6">
        <w:rPr>
          <w:sz w:val="20"/>
        </w:rPr>
        <w:t>-180 days Out-of-School Suspension or expulsion</w:t>
      </w:r>
    </w:p>
    <w:p w14:paraId="197396EA" w14:textId="77777777" w:rsidR="00AF47CA" w:rsidRPr="003E67C6" w:rsidRDefault="00AF47CA" w:rsidP="00AF47CA">
      <w:pPr>
        <w:tabs>
          <w:tab w:val="left" w:pos="0"/>
        </w:tabs>
        <w:ind w:left="720" w:hanging="720"/>
        <w:rPr>
          <w:sz w:val="20"/>
        </w:rPr>
      </w:pPr>
      <w:r w:rsidRPr="003E67C6">
        <w:rPr>
          <w:b/>
          <w:sz w:val="20"/>
        </w:rPr>
        <w:t>c.</w:t>
      </w:r>
      <w:r w:rsidRPr="003E67C6">
        <w:rPr>
          <w:sz w:val="20"/>
        </w:rPr>
        <w:tab/>
        <w:t>Sale, purchase or distribution of any prescription drug, alcohol, narcotic substance, unauthorized inhalants, counterfeit drugs, imitation controlled substances or drug-related paraphernalia, including controlled substances and illegal drugs defined as substances identified under schedules I, II, III, IV, or V in section 202 of the Controlled Substances Act.</w:t>
      </w:r>
    </w:p>
    <w:p w14:paraId="02715ECF" w14:textId="77777777" w:rsidR="00AF47CA" w:rsidRPr="003E67C6" w:rsidRDefault="00D45192" w:rsidP="00AF47CA">
      <w:pPr>
        <w:tabs>
          <w:tab w:val="left" w:pos="0"/>
        </w:tabs>
        <w:ind w:left="720" w:hanging="720"/>
        <w:rPr>
          <w:i/>
          <w:sz w:val="20"/>
        </w:rPr>
      </w:pPr>
      <w:r w:rsidRPr="003E67C6">
        <w:rPr>
          <w:sz w:val="20"/>
        </w:rPr>
        <w:tab/>
      </w:r>
      <w:r w:rsidR="00AF47CA" w:rsidRPr="003E67C6">
        <w:rPr>
          <w:i/>
          <w:sz w:val="20"/>
        </w:rPr>
        <w:t>First Offense</w:t>
      </w:r>
    </w:p>
    <w:p w14:paraId="524EEFD5" w14:textId="77777777" w:rsidR="00AF47CA" w:rsidRPr="003E67C6" w:rsidRDefault="00AF47CA" w:rsidP="00AF47CA">
      <w:pPr>
        <w:tabs>
          <w:tab w:val="left" w:pos="0"/>
        </w:tabs>
        <w:ind w:left="720" w:hanging="720"/>
        <w:rPr>
          <w:sz w:val="20"/>
        </w:rPr>
      </w:pPr>
      <w:r w:rsidRPr="003E67C6">
        <w:rPr>
          <w:sz w:val="20"/>
        </w:rPr>
        <w:tab/>
      </w:r>
      <w:r w:rsidRPr="003E67C6">
        <w:rPr>
          <w:sz w:val="20"/>
        </w:rPr>
        <w:tab/>
        <w:t>1-180 days Out-of-School Suspension or expulsion</w:t>
      </w:r>
    </w:p>
    <w:p w14:paraId="3953A6E8" w14:textId="77777777" w:rsidR="00AF47CA" w:rsidRPr="003E67C6" w:rsidRDefault="00AF47CA" w:rsidP="00AF47CA">
      <w:pPr>
        <w:tabs>
          <w:tab w:val="left" w:pos="0"/>
        </w:tabs>
        <w:ind w:left="720" w:hanging="720"/>
        <w:rPr>
          <w:i/>
          <w:sz w:val="20"/>
        </w:rPr>
      </w:pPr>
      <w:r w:rsidRPr="003E67C6">
        <w:rPr>
          <w:sz w:val="20"/>
        </w:rPr>
        <w:tab/>
      </w:r>
      <w:r w:rsidRPr="003E67C6">
        <w:rPr>
          <w:i/>
          <w:sz w:val="20"/>
        </w:rPr>
        <w:t>Subsequent Offense</w:t>
      </w:r>
    </w:p>
    <w:p w14:paraId="5936EBAB" w14:textId="77777777" w:rsidR="003C58B2" w:rsidRPr="003E67C6" w:rsidRDefault="00AF47CA" w:rsidP="004A5276">
      <w:pPr>
        <w:tabs>
          <w:tab w:val="left" w:pos="0"/>
        </w:tabs>
        <w:ind w:left="720" w:hanging="720"/>
        <w:rPr>
          <w:sz w:val="20"/>
        </w:rPr>
      </w:pPr>
      <w:r w:rsidRPr="003E67C6">
        <w:rPr>
          <w:sz w:val="20"/>
        </w:rPr>
        <w:tab/>
      </w:r>
      <w:r w:rsidRPr="003E67C6">
        <w:rPr>
          <w:sz w:val="20"/>
        </w:rPr>
        <w:tab/>
        <w:t>1</w:t>
      </w:r>
      <w:r w:rsidR="00B437C3" w:rsidRPr="003E67C6">
        <w:rPr>
          <w:sz w:val="20"/>
        </w:rPr>
        <w:t>1</w:t>
      </w:r>
      <w:r w:rsidRPr="003E67C6">
        <w:rPr>
          <w:sz w:val="20"/>
        </w:rPr>
        <w:t>-180 days Out-of-School Suspension or expulsion</w:t>
      </w:r>
    </w:p>
    <w:p w14:paraId="2AFBF3B6" w14:textId="77777777" w:rsidR="003C58B2" w:rsidRPr="003E67C6" w:rsidRDefault="0020164C" w:rsidP="0020164C">
      <w:pPr>
        <w:tabs>
          <w:tab w:val="left" w:pos="0"/>
        </w:tabs>
        <w:ind w:left="720" w:hanging="720"/>
        <w:rPr>
          <w:sz w:val="20"/>
        </w:rPr>
      </w:pPr>
      <w:r w:rsidRPr="003E67C6">
        <w:rPr>
          <w:b/>
          <w:sz w:val="20"/>
        </w:rPr>
        <w:t>d.</w:t>
      </w:r>
      <w:r w:rsidRPr="003E67C6">
        <w:rPr>
          <w:b/>
          <w:sz w:val="20"/>
        </w:rPr>
        <w:tab/>
      </w:r>
      <w:r w:rsidRPr="003E67C6">
        <w:rPr>
          <w:sz w:val="20"/>
        </w:rPr>
        <w:t>Any student or attendee of a Chillicothe School District function who is suspected of being in violation of the Drug &amp; Alcohol policy may be required to undergo Breathalyzer testing.  Failure to comply with testing will be considered an admission of guilt and will be dealt with according to Board policy concerning school discipline and violation of the Citizenship agreement.</w:t>
      </w:r>
    </w:p>
    <w:p w14:paraId="1EC158DF" w14:textId="77777777" w:rsidR="00D45192" w:rsidRPr="003E67C6" w:rsidRDefault="00D45192" w:rsidP="002119BA">
      <w:pPr>
        <w:tabs>
          <w:tab w:val="left" w:pos="0"/>
        </w:tabs>
        <w:rPr>
          <w:b/>
          <w:sz w:val="20"/>
        </w:rPr>
      </w:pPr>
    </w:p>
    <w:p w14:paraId="7A7B2EFC" w14:textId="77777777" w:rsidR="006E7CA9" w:rsidRPr="003E67C6" w:rsidRDefault="006E7CA9" w:rsidP="00D45192">
      <w:pPr>
        <w:tabs>
          <w:tab w:val="left" w:pos="0"/>
        </w:tabs>
        <w:rPr>
          <w:b/>
          <w:sz w:val="20"/>
        </w:rPr>
      </w:pPr>
    </w:p>
    <w:p w14:paraId="62C680CA" w14:textId="77777777" w:rsidR="002119BA" w:rsidRPr="003E67C6" w:rsidRDefault="00AF47CA" w:rsidP="00D45192">
      <w:pPr>
        <w:tabs>
          <w:tab w:val="left" w:pos="0"/>
        </w:tabs>
        <w:rPr>
          <w:sz w:val="20"/>
        </w:rPr>
      </w:pPr>
      <w:r w:rsidRPr="003E67C6">
        <w:rPr>
          <w:b/>
          <w:sz w:val="20"/>
        </w:rPr>
        <w:t>Electronic Devices</w:t>
      </w:r>
      <w:r w:rsidRPr="003E67C6">
        <w:rPr>
          <w:sz w:val="20"/>
        </w:rPr>
        <w:t xml:space="preserve"> – </w:t>
      </w:r>
      <w:r w:rsidR="002119BA" w:rsidRPr="003E67C6">
        <w:rPr>
          <w:sz w:val="20"/>
        </w:rPr>
        <w:t>USE OF CELL PHONES AND ELECTRONIC DEVICES (I-PODS, MP3 PLAYERS, PAGERS, ETC.) ON SCHOOL PROPERTY</w:t>
      </w:r>
    </w:p>
    <w:p w14:paraId="7447C056" w14:textId="77777777" w:rsidR="002119BA" w:rsidRPr="003E67C6" w:rsidRDefault="002119BA" w:rsidP="00D45192">
      <w:pPr>
        <w:tabs>
          <w:tab w:val="left" w:pos="0"/>
        </w:tabs>
        <w:rPr>
          <w:sz w:val="20"/>
        </w:rPr>
      </w:pPr>
      <w:r w:rsidRPr="003E67C6">
        <w:rPr>
          <w:sz w:val="20"/>
        </w:rPr>
        <w:t xml:space="preserve">Developments in cell phone technology in recent years have resulted in enhanced communication opportunities.  However, the use of cell phones in schools poses increasing risks of school disruptions, bullying, criminal activity, and academic dishonesty.  As a result, beginning with the 2011-2012  school year, student cell phones, digital cameras and similar electronic devices will be banned from use during the instructional day, as well as, in dressing areas during </w:t>
      </w:r>
      <w:r w:rsidR="00600FB6" w:rsidRPr="003E67C6">
        <w:rPr>
          <w:sz w:val="20"/>
        </w:rPr>
        <w:t>extracurricular activities</w:t>
      </w:r>
      <w:r w:rsidRPr="003E67C6">
        <w:rPr>
          <w:sz w:val="20"/>
        </w:rPr>
        <w:t xml:space="preserve">.  Students using a cell phone on the Chillicothe RII School District campus </w:t>
      </w:r>
      <w:r w:rsidR="008C6A4B" w:rsidRPr="003E67C6">
        <w:rPr>
          <w:sz w:val="20"/>
        </w:rPr>
        <w:t>between 7:30 a.m</w:t>
      </w:r>
      <w:r w:rsidR="00205BDF" w:rsidRPr="003E67C6">
        <w:rPr>
          <w:sz w:val="20"/>
        </w:rPr>
        <w:t>. and the end of the school day</w:t>
      </w:r>
      <w:r w:rsidRPr="003E67C6">
        <w:rPr>
          <w:sz w:val="20"/>
        </w:rPr>
        <w:t xml:space="preserve"> will have their electronic device confiscated. If a student refuses to surrender his/her phone, he/she will be suspended two days out of school for insubordination. A student is considered "USING" a cell phone if the phone rings, vibrates, or the student is looking at and/</w:t>
      </w:r>
      <w:r w:rsidR="008C6A4B" w:rsidRPr="003E67C6">
        <w:rPr>
          <w:sz w:val="20"/>
        </w:rPr>
        <w:t>or touching</w:t>
      </w:r>
      <w:r w:rsidRPr="003E67C6">
        <w:rPr>
          <w:sz w:val="20"/>
        </w:rPr>
        <w:t xml:space="preserve"> it.</w:t>
      </w:r>
    </w:p>
    <w:p w14:paraId="7FAAA637" w14:textId="77777777" w:rsidR="00D45192" w:rsidRPr="003E67C6" w:rsidRDefault="00D45192" w:rsidP="00D45192">
      <w:pPr>
        <w:tabs>
          <w:tab w:val="left" w:pos="0"/>
        </w:tabs>
        <w:rPr>
          <w:sz w:val="20"/>
        </w:rPr>
      </w:pPr>
    </w:p>
    <w:p w14:paraId="50B7794D" w14:textId="77777777" w:rsidR="002119BA" w:rsidRPr="003E67C6" w:rsidRDefault="002119BA" w:rsidP="00D45192">
      <w:pPr>
        <w:tabs>
          <w:tab w:val="left" w:pos="0"/>
        </w:tabs>
        <w:rPr>
          <w:sz w:val="20"/>
        </w:rPr>
      </w:pPr>
      <w:r w:rsidRPr="003E67C6">
        <w:rPr>
          <w:sz w:val="20"/>
        </w:rPr>
        <w:t xml:space="preserve">Cell phones and electronic devices must be turned off at all times throughout the school day (strict prohibitions on ringing and vibrating). Cell phones and electronic devices must be kept out of sight and must be turned off at all times while riding a school bus to and from school. It is </w:t>
      </w:r>
      <w:r w:rsidR="008C6A4B" w:rsidRPr="003E67C6">
        <w:rPr>
          <w:sz w:val="20"/>
        </w:rPr>
        <w:t>recommended that</w:t>
      </w:r>
      <w:r w:rsidRPr="003E67C6">
        <w:rPr>
          <w:sz w:val="20"/>
        </w:rPr>
        <w:t xml:space="preserve"> students driving a vehicle to school keep cell phones and electronic devices in their vehicle.</w:t>
      </w:r>
    </w:p>
    <w:p w14:paraId="29B5596A" w14:textId="77777777" w:rsidR="00D45192" w:rsidRPr="003E67C6" w:rsidRDefault="00D45192" w:rsidP="00D45192">
      <w:pPr>
        <w:tabs>
          <w:tab w:val="left" w:pos="0"/>
        </w:tabs>
        <w:rPr>
          <w:sz w:val="20"/>
        </w:rPr>
      </w:pPr>
    </w:p>
    <w:p w14:paraId="2D33F434" w14:textId="77777777" w:rsidR="00CB5A72" w:rsidRPr="003E67C6" w:rsidRDefault="002119BA" w:rsidP="00D45192">
      <w:pPr>
        <w:tabs>
          <w:tab w:val="left" w:pos="0"/>
        </w:tabs>
        <w:rPr>
          <w:sz w:val="20"/>
        </w:rPr>
      </w:pPr>
      <w:r w:rsidRPr="003E67C6">
        <w:rPr>
          <w:sz w:val="20"/>
        </w:rPr>
        <w:t xml:space="preserve">Emergency phone calls can always be made in the main office; so cell phones are not </w:t>
      </w:r>
      <w:r w:rsidR="008C6A4B" w:rsidRPr="003E67C6">
        <w:rPr>
          <w:sz w:val="20"/>
        </w:rPr>
        <w:t>needed during</w:t>
      </w:r>
      <w:r w:rsidRPr="003E67C6">
        <w:rPr>
          <w:sz w:val="20"/>
        </w:rPr>
        <w:t xml:space="preserve"> school hours. </w:t>
      </w:r>
      <w:r w:rsidRPr="003E67C6">
        <w:rPr>
          <w:b/>
          <w:sz w:val="20"/>
        </w:rPr>
        <w:t xml:space="preserve">If parents must contact their child, they should call the school office. </w:t>
      </w:r>
      <w:r w:rsidRPr="003E67C6">
        <w:rPr>
          <w:sz w:val="20"/>
        </w:rPr>
        <w:t xml:space="preserve">  The school office staff is excellent at relaying emergency messages from parents to students. Parents may apply to the building principal to obtain a hardship exception. In such cases, the student’s cell phone must be retained in the principal’s office. Students granted a hardship may visit the office to use their cell phone for approved purposes.</w:t>
      </w:r>
    </w:p>
    <w:p w14:paraId="3D2C2750" w14:textId="77777777" w:rsidR="00D45192" w:rsidRPr="003E67C6" w:rsidRDefault="00D45192" w:rsidP="00D45192">
      <w:pPr>
        <w:tabs>
          <w:tab w:val="left" w:pos="0"/>
        </w:tabs>
        <w:rPr>
          <w:sz w:val="20"/>
        </w:rPr>
      </w:pPr>
    </w:p>
    <w:p w14:paraId="61ECF948" w14:textId="77777777" w:rsidR="002119BA" w:rsidRPr="003E67C6" w:rsidRDefault="002119BA" w:rsidP="00D45192">
      <w:pPr>
        <w:tabs>
          <w:tab w:val="left" w:pos="0"/>
        </w:tabs>
        <w:rPr>
          <w:sz w:val="20"/>
        </w:rPr>
      </w:pPr>
      <w:r w:rsidRPr="003E67C6">
        <w:rPr>
          <w:sz w:val="20"/>
        </w:rPr>
        <w:t xml:space="preserve">If a student possesses a cell phone or electronic device on campus (out of sight), it is vital </w:t>
      </w:r>
      <w:r w:rsidR="008C6A4B" w:rsidRPr="003E67C6">
        <w:rPr>
          <w:sz w:val="20"/>
        </w:rPr>
        <w:t>that they</w:t>
      </w:r>
      <w:r w:rsidRPr="003E67C6">
        <w:rPr>
          <w:sz w:val="20"/>
        </w:rPr>
        <w:t xml:space="preserve"> be turned </w:t>
      </w:r>
      <w:r w:rsidR="008C6A4B" w:rsidRPr="003E67C6">
        <w:rPr>
          <w:sz w:val="20"/>
        </w:rPr>
        <w:t>off at</w:t>
      </w:r>
      <w:r w:rsidRPr="003E67C6">
        <w:rPr>
          <w:sz w:val="20"/>
        </w:rPr>
        <w:t xml:space="preserve"> all times to prevent disruption of the learning environment and to </w:t>
      </w:r>
      <w:r w:rsidR="008C6A4B" w:rsidRPr="003E67C6">
        <w:rPr>
          <w:sz w:val="20"/>
        </w:rPr>
        <w:t>prevent using</w:t>
      </w:r>
      <w:r w:rsidRPr="003E67C6">
        <w:rPr>
          <w:sz w:val="20"/>
        </w:rPr>
        <w:t xml:space="preserve"> the messaging function.</w:t>
      </w:r>
    </w:p>
    <w:p w14:paraId="5B243B76" w14:textId="77777777" w:rsidR="002119BA" w:rsidRPr="003E67C6" w:rsidRDefault="002119BA" w:rsidP="00D45192">
      <w:pPr>
        <w:tabs>
          <w:tab w:val="left" w:pos="0"/>
        </w:tabs>
        <w:rPr>
          <w:sz w:val="20"/>
        </w:rPr>
      </w:pPr>
    </w:p>
    <w:p w14:paraId="5367B5CB" w14:textId="40714218" w:rsidR="0055676E" w:rsidRPr="003E67C6" w:rsidRDefault="00267D10" w:rsidP="00267D10">
      <w:pPr>
        <w:tabs>
          <w:tab w:val="left" w:pos="0"/>
        </w:tabs>
        <w:rPr>
          <w:sz w:val="20"/>
        </w:rPr>
      </w:pPr>
      <w:r>
        <w:rPr>
          <w:i/>
          <w:sz w:val="20"/>
        </w:rPr>
        <w:tab/>
      </w:r>
      <w:r w:rsidR="00D45192" w:rsidRPr="003E67C6">
        <w:rPr>
          <w:i/>
          <w:sz w:val="20"/>
        </w:rPr>
        <w:t xml:space="preserve">First Offense:          </w:t>
      </w:r>
      <w:r w:rsidR="00D45192" w:rsidRPr="003E67C6">
        <w:rPr>
          <w:sz w:val="20"/>
        </w:rPr>
        <w:t xml:space="preserve"> </w:t>
      </w:r>
      <w:r w:rsidR="002119BA" w:rsidRPr="003E67C6">
        <w:rPr>
          <w:sz w:val="20"/>
        </w:rPr>
        <w:t>Confiscation of the cell phone.  Cell phone will remain in the office until a paren</w:t>
      </w:r>
      <w:r>
        <w:rPr>
          <w:sz w:val="20"/>
        </w:rPr>
        <w:t xml:space="preserve">t or </w:t>
      </w:r>
      <w:r>
        <w:rPr>
          <w:sz w:val="20"/>
        </w:rPr>
        <w:tab/>
      </w:r>
      <w:r>
        <w:rPr>
          <w:sz w:val="20"/>
        </w:rPr>
        <w:tab/>
        <w:t xml:space="preserve">                                  guardian </w:t>
      </w:r>
      <w:r w:rsidR="0055676E" w:rsidRPr="003E67C6">
        <w:rPr>
          <w:sz w:val="20"/>
        </w:rPr>
        <w:t>signs for the cell phone in the office.</w:t>
      </w:r>
    </w:p>
    <w:p w14:paraId="4CB60DDA" w14:textId="77777777" w:rsidR="00D45192" w:rsidRPr="003E67C6" w:rsidRDefault="00D45192" w:rsidP="002119BA">
      <w:pPr>
        <w:tabs>
          <w:tab w:val="left" w:pos="0"/>
        </w:tabs>
        <w:rPr>
          <w:sz w:val="20"/>
        </w:rPr>
      </w:pPr>
      <w:r w:rsidRPr="003E67C6">
        <w:rPr>
          <w:sz w:val="20"/>
        </w:rPr>
        <w:tab/>
      </w:r>
      <w:r w:rsidR="002119BA" w:rsidRPr="003E67C6">
        <w:rPr>
          <w:i/>
          <w:sz w:val="20"/>
        </w:rPr>
        <w:t>Second Offense:</w:t>
      </w:r>
      <w:r w:rsidR="002119BA" w:rsidRPr="003E67C6">
        <w:rPr>
          <w:sz w:val="20"/>
        </w:rPr>
        <w:t xml:space="preserve">      </w:t>
      </w:r>
      <w:r w:rsidR="007F70F5" w:rsidRPr="003E67C6">
        <w:rPr>
          <w:sz w:val="20"/>
        </w:rPr>
        <w:t xml:space="preserve"> </w:t>
      </w:r>
      <w:r w:rsidR="00CB5A72" w:rsidRPr="003E67C6">
        <w:rPr>
          <w:sz w:val="20"/>
        </w:rPr>
        <w:t>1 Day In-School Suspension</w:t>
      </w:r>
    </w:p>
    <w:p w14:paraId="7F3E4D9E" w14:textId="77777777" w:rsidR="002119BA" w:rsidRPr="003E67C6" w:rsidRDefault="00D45192" w:rsidP="002119BA">
      <w:pPr>
        <w:tabs>
          <w:tab w:val="left" w:pos="0"/>
        </w:tabs>
        <w:rPr>
          <w:sz w:val="20"/>
        </w:rPr>
      </w:pPr>
      <w:r w:rsidRPr="003E67C6">
        <w:rPr>
          <w:sz w:val="20"/>
        </w:rPr>
        <w:tab/>
      </w:r>
      <w:r w:rsidR="002119BA" w:rsidRPr="003E67C6">
        <w:rPr>
          <w:i/>
          <w:sz w:val="20"/>
        </w:rPr>
        <w:t>T</w:t>
      </w:r>
      <w:r w:rsidR="00CB5A72" w:rsidRPr="003E67C6">
        <w:rPr>
          <w:i/>
          <w:sz w:val="20"/>
        </w:rPr>
        <w:t>hird Offense:</w:t>
      </w:r>
      <w:r w:rsidR="00CB5A72" w:rsidRPr="003E67C6">
        <w:rPr>
          <w:sz w:val="20"/>
        </w:rPr>
        <w:t xml:space="preserve">          1 Day Out-of-School Suspension</w:t>
      </w:r>
    </w:p>
    <w:p w14:paraId="1434960B" w14:textId="77777777" w:rsidR="001D0F22" w:rsidRPr="003E67C6" w:rsidRDefault="002119BA" w:rsidP="00AF47CA">
      <w:pPr>
        <w:tabs>
          <w:tab w:val="left" w:pos="0"/>
        </w:tabs>
        <w:rPr>
          <w:sz w:val="20"/>
        </w:rPr>
      </w:pPr>
      <w:r w:rsidRPr="003E67C6">
        <w:rPr>
          <w:sz w:val="20"/>
        </w:rPr>
        <w:t xml:space="preserve"> </w:t>
      </w:r>
      <w:r w:rsidR="00D45192" w:rsidRPr="003E67C6">
        <w:rPr>
          <w:sz w:val="20"/>
        </w:rPr>
        <w:tab/>
      </w:r>
      <w:r w:rsidRPr="003E67C6">
        <w:rPr>
          <w:i/>
          <w:sz w:val="20"/>
        </w:rPr>
        <w:t>Four</w:t>
      </w:r>
      <w:r w:rsidR="00CB5A72" w:rsidRPr="003E67C6">
        <w:rPr>
          <w:i/>
          <w:sz w:val="20"/>
        </w:rPr>
        <w:t xml:space="preserve">th </w:t>
      </w:r>
      <w:r w:rsidR="001D0F22" w:rsidRPr="003E67C6">
        <w:rPr>
          <w:i/>
          <w:sz w:val="20"/>
        </w:rPr>
        <w:t>and all subsequent Offenses:</w:t>
      </w:r>
      <w:r w:rsidR="00CB5A72" w:rsidRPr="003E67C6">
        <w:rPr>
          <w:sz w:val="20"/>
        </w:rPr>
        <w:t xml:space="preserve">      2 Days Out-of- School Suspension</w:t>
      </w:r>
      <w:r w:rsidR="00493688" w:rsidRPr="003E67C6">
        <w:rPr>
          <w:sz w:val="20"/>
        </w:rPr>
        <w:t xml:space="preserve"> </w:t>
      </w:r>
    </w:p>
    <w:p w14:paraId="406CF059" w14:textId="77777777" w:rsidR="00D24C77" w:rsidRPr="003E67C6" w:rsidRDefault="00D24C77" w:rsidP="00AF47CA">
      <w:pPr>
        <w:tabs>
          <w:tab w:val="left" w:pos="0"/>
        </w:tabs>
        <w:rPr>
          <w:sz w:val="20"/>
        </w:rPr>
      </w:pPr>
    </w:p>
    <w:p w14:paraId="2E4D63B2" w14:textId="77777777" w:rsidR="00AF47CA" w:rsidRPr="003E67C6" w:rsidRDefault="00AF47CA" w:rsidP="00AF47CA">
      <w:pPr>
        <w:tabs>
          <w:tab w:val="left" w:pos="0"/>
        </w:tabs>
        <w:rPr>
          <w:b/>
          <w:sz w:val="20"/>
        </w:rPr>
      </w:pPr>
      <w:r w:rsidRPr="003E67C6">
        <w:rPr>
          <w:b/>
          <w:sz w:val="20"/>
        </w:rPr>
        <w:t>Extortion</w:t>
      </w:r>
      <w:r w:rsidRPr="003E67C6">
        <w:rPr>
          <w:sz w:val="20"/>
        </w:rPr>
        <w:t xml:space="preserve"> – Threatening or intimidating any student for the purpose of obtaining money or anything of value.</w:t>
      </w:r>
    </w:p>
    <w:p w14:paraId="69F66393"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2C56FC49" w14:textId="77777777" w:rsidR="00AF47CA" w:rsidRPr="003E67C6" w:rsidRDefault="00AF47CA" w:rsidP="00AF47CA">
      <w:pPr>
        <w:tabs>
          <w:tab w:val="left" w:pos="0"/>
        </w:tabs>
        <w:ind w:left="1440"/>
        <w:rPr>
          <w:sz w:val="20"/>
        </w:rPr>
      </w:pPr>
      <w:r w:rsidRPr="003E67C6">
        <w:rPr>
          <w:sz w:val="20"/>
        </w:rPr>
        <w:t>Principal/Student conference, detention, In-School Suspension, or 1-180 days Out-of-School Suspension.</w:t>
      </w:r>
    </w:p>
    <w:p w14:paraId="201935FE"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023910F7" w14:textId="77777777" w:rsidR="00AF47CA" w:rsidRPr="003E67C6" w:rsidRDefault="00AF47CA" w:rsidP="00AF47CA">
      <w:pPr>
        <w:tabs>
          <w:tab w:val="left" w:pos="0"/>
        </w:tabs>
        <w:ind w:left="1440"/>
        <w:rPr>
          <w:sz w:val="20"/>
        </w:rPr>
      </w:pPr>
      <w:r w:rsidRPr="003E67C6">
        <w:rPr>
          <w:sz w:val="20"/>
        </w:rPr>
        <w:t>In-School Suspension, 1-180 days Out-of-School Suspension, or expulsion.</w:t>
      </w:r>
    </w:p>
    <w:p w14:paraId="624C9657" w14:textId="77777777" w:rsidR="001D0F22" w:rsidRPr="003E67C6" w:rsidRDefault="001D0F22" w:rsidP="00AF47CA">
      <w:pPr>
        <w:tabs>
          <w:tab w:val="left" w:pos="0"/>
        </w:tabs>
        <w:rPr>
          <w:sz w:val="20"/>
        </w:rPr>
      </w:pPr>
    </w:p>
    <w:p w14:paraId="2F3073CE" w14:textId="77777777" w:rsidR="00D01B50" w:rsidRPr="003E67C6" w:rsidRDefault="00D01B50" w:rsidP="00B437C3">
      <w:pPr>
        <w:tabs>
          <w:tab w:val="left" w:pos="0"/>
        </w:tabs>
        <w:rPr>
          <w:b/>
          <w:sz w:val="20"/>
        </w:rPr>
      </w:pPr>
    </w:p>
    <w:p w14:paraId="70D77B67" w14:textId="77777777" w:rsidR="00B437C3" w:rsidRPr="003E67C6" w:rsidRDefault="00B437C3" w:rsidP="00B437C3">
      <w:pPr>
        <w:tabs>
          <w:tab w:val="left" w:pos="0"/>
        </w:tabs>
        <w:rPr>
          <w:sz w:val="20"/>
        </w:rPr>
      </w:pPr>
      <w:r w:rsidRPr="003E67C6">
        <w:rPr>
          <w:b/>
          <w:sz w:val="20"/>
        </w:rPr>
        <w:t xml:space="preserve">Failure to Care for or Return District Property- </w:t>
      </w:r>
      <w:r w:rsidRPr="003E67C6">
        <w:rPr>
          <w:sz w:val="20"/>
        </w:rPr>
        <w:t xml:space="preserve">Loss of, failure to return, or damage to district property including, but not limited to, </w:t>
      </w:r>
      <w:r w:rsidR="00B33DE4" w:rsidRPr="003E67C6">
        <w:rPr>
          <w:sz w:val="20"/>
        </w:rPr>
        <w:t xml:space="preserve">Chromebooks, </w:t>
      </w:r>
      <w:r w:rsidRPr="003E67C6">
        <w:rPr>
          <w:sz w:val="20"/>
        </w:rPr>
        <w:t>books, computers, calculators, uniforms, and sporting and instructional equipment</w:t>
      </w:r>
    </w:p>
    <w:p w14:paraId="15A608E5" w14:textId="77777777" w:rsidR="00B437C3" w:rsidRPr="003E67C6" w:rsidRDefault="00B437C3" w:rsidP="00B437C3">
      <w:pPr>
        <w:tabs>
          <w:tab w:val="left" w:pos="0"/>
        </w:tabs>
        <w:rPr>
          <w:sz w:val="20"/>
        </w:rPr>
      </w:pPr>
    </w:p>
    <w:p w14:paraId="1DAFF104" w14:textId="77777777" w:rsidR="00B437C3" w:rsidRPr="003E67C6" w:rsidRDefault="00B437C3" w:rsidP="00B437C3">
      <w:pPr>
        <w:tabs>
          <w:tab w:val="left" w:pos="0"/>
        </w:tabs>
        <w:rPr>
          <w:i/>
          <w:sz w:val="20"/>
        </w:rPr>
      </w:pPr>
      <w:r w:rsidRPr="003E67C6">
        <w:rPr>
          <w:sz w:val="20"/>
        </w:rPr>
        <w:tab/>
      </w:r>
      <w:r w:rsidRPr="003E67C6">
        <w:rPr>
          <w:i/>
          <w:sz w:val="20"/>
        </w:rPr>
        <w:t>First Offense</w:t>
      </w:r>
    </w:p>
    <w:p w14:paraId="01BDE64C" w14:textId="77777777" w:rsidR="00B437C3" w:rsidRPr="003E67C6" w:rsidRDefault="00B437C3" w:rsidP="00B437C3">
      <w:pPr>
        <w:tabs>
          <w:tab w:val="left" w:pos="0"/>
        </w:tabs>
        <w:rPr>
          <w:sz w:val="20"/>
        </w:rPr>
      </w:pPr>
      <w:r w:rsidRPr="003E67C6">
        <w:rPr>
          <w:sz w:val="20"/>
        </w:rPr>
        <w:tab/>
      </w:r>
      <w:r w:rsidRPr="003E67C6">
        <w:rPr>
          <w:sz w:val="20"/>
        </w:rPr>
        <w:tab/>
        <w:t>Restitution.  Principal/Student conference, detention, or In-School Suspension.</w:t>
      </w:r>
    </w:p>
    <w:p w14:paraId="6D389BCB" w14:textId="77777777" w:rsidR="00B437C3" w:rsidRPr="003E67C6" w:rsidRDefault="00B437C3" w:rsidP="00B437C3">
      <w:pPr>
        <w:tabs>
          <w:tab w:val="left" w:pos="0"/>
        </w:tabs>
        <w:rPr>
          <w:i/>
          <w:sz w:val="20"/>
        </w:rPr>
      </w:pPr>
      <w:r w:rsidRPr="003E67C6">
        <w:rPr>
          <w:sz w:val="20"/>
        </w:rPr>
        <w:tab/>
      </w:r>
      <w:r w:rsidRPr="003E67C6">
        <w:rPr>
          <w:i/>
          <w:sz w:val="20"/>
        </w:rPr>
        <w:t>Subsequent Offense</w:t>
      </w:r>
    </w:p>
    <w:p w14:paraId="2FBD9EB4" w14:textId="77777777" w:rsidR="00B437C3" w:rsidRPr="003E67C6" w:rsidRDefault="00B437C3" w:rsidP="00B437C3">
      <w:pPr>
        <w:tabs>
          <w:tab w:val="left" w:pos="0"/>
        </w:tabs>
        <w:rPr>
          <w:sz w:val="20"/>
        </w:rPr>
      </w:pPr>
      <w:r w:rsidRPr="003E67C6">
        <w:rPr>
          <w:sz w:val="20"/>
        </w:rPr>
        <w:tab/>
      </w:r>
      <w:r w:rsidRPr="003E67C6">
        <w:rPr>
          <w:sz w:val="20"/>
        </w:rPr>
        <w:tab/>
        <w:t>Restitution.  Detention or In-School Suspension.</w:t>
      </w:r>
    </w:p>
    <w:p w14:paraId="187E35C9" w14:textId="77777777" w:rsidR="00B437C3" w:rsidRPr="003E67C6" w:rsidRDefault="00B437C3" w:rsidP="00B437C3">
      <w:pPr>
        <w:tabs>
          <w:tab w:val="left" w:pos="0"/>
        </w:tabs>
        <w:rPr>
          <w:sz w:val="20"/>
        </w:rPr>
      </w:pPr>
    </w:p>
    <w:p w14:paraId="3CE2240E" w14:textId="77777777" w:rsidR="00B437C3" w:rsidRPr="003E67C6" w:rsidRDefault="00B437C3" w:rsidP="00B437C3">
      <w:pPr>
        <w:tabs>
          <w:tab w:val="left" w:pos="0"/>
        </w:tabs>
        <w:rPr>
          <w:b/>
          <w:sz w:val="20"/>
        </w:rPr>
      </w:pPr>
    </w:p>
    <w:p w14:paraId="4A8E043A" w14:textId="77777777" w:rsidR="00B437C3" w:rsidRPr="003E67C6" w:rsidRDefault="00B437C3" w:rsidP="00B437C3">
      <w:pPr>
        <w:tabs>
          <w:tab w:val="left" w:pos="0"/>
        </w:tabs>
        <w:rPr>
          <w:sz w:val="20"/>
        </w:rPr>
      </w:pPr>
      <w:r w:rsidRPr="003E67C6">
        <w:rPr>
          <w:b/>
          <w:sz w:val="20"/>
        </w:rPr>
        <w:t>Failure to Meet Conditions of Suspension, Expulsion or Other Disciplinary Consequences</w:t>
      </w:r>
      <w:r w:rsidRPr="003E67C6">
        <w:rPr>
          <w:sz w:val="20"/>
        </w:rPr>
        <w:t xml:space="preserve"> – Violating the conditions of a suspension, expulsion or other disciplinary consequence including, but not limited to, participating in or attending any district-sponsored activity or being on or near district property or the location where a district activity is held.  See section of this regulation entitled “Conditions of Suspension, Expulsion and Other Disciplinary Consequences.”</w:t>
      </w:r>
    </w:p>
    <w:p w14:paraId="4545086D" w14:textId="77777777" w:rsidR="00B437C3" w:rsidRPr="003E67C6" w:rsidRDefault="00B437C3" w:rsidP="00B437C3">
      <w:pPr>
        <w:tabs>
          <w:tab w:val="left" w:pos="0"/>
        </w:tabs>
        <w:rPr>
          <w:sz w:val="20"/>
        </w:rPr>
      </w:pPr>
    </w:p>
    <w:p w14:paraId="046111E5" w14:textId="77777777" w:rsidR="00B437C3" w:rsidRPr="003E67C6" w:rsidRDefault="00B437C3" w:rsidP="00B437C3">
      <w:pPr>
        <w:tabs>
          <w:tab w:val="left" w:pos="0"/>
        </w:tabs>
        <w:rPr>
          <w:sz w:val="20"/>
        </w:rPr>
      </w:pPr>
      <w:r w:rsidRPr="003E67C6">
        <w:rPr>
          <w:sz w:val="20"/>
        </w:rPr>
        <w:t>As required by law, when the district considers suspending a student for an additional period of time or expelling a student for being on or within 1,000 feet of district property during a suspension, consideration shall be given to whether the student poses a threat to the safety of any child or school employee and whether the student’s presence is disruptive to the educational process or undermines the effectiveness of the district’s disciplinary policy.</w:t>
      </w:r>
    </w:p>
    <w:p w14:paraId="1AF83EEF" w14:textId="77777777" w:rsidR="00B437C3" w:rsidRPr="003E67C6" w:rsidRDefault="00B437C3" w:rsidP="00B437C3">
      <w:pPr>
        <w:tabs>
          <w:tab w:val="left" w:pos="0"/>
        </w:tabs>
        <w:rPr>
          <w:sz w:val="20"/>
        </w:rPr>
      </w:pPr>
      <w:r w:rsidRPr="003E67C6">
        <w:rPr>
          <w:sz w:val="20"/>
        </w:rPr>
        <w:tab/>
      </w:r>
    </w:p>
    <w:p w14:paraId="409307E7" w14:textId="77777777" w:rsidR="00B437C3" w:rsidRPr="003E67C6" w:rsidRDefault="00B437C3" w:rsidP="00B437C3">
      <w:pPr>
        <w:tabs>
          <w:tab w:val="left" w:pos="0"/>
        </w:tabs>
        <w:rPr>
          <w:i/>
          <w:sz w:val="20"/>
        </w:rPr>
      </w:pPr>
      <w:r w:rsidRPr="003E67C6">
        <w:rPr>
          <w:i/>
          <w:sz w:val="20"/>
        </w:rPr>
        <w:tab/>
        <w:t>First Offense</w:t>
      </w:r>
    </w:p>
    <w:p w14:paraId="63A301C8" w14:textId="77777777" w:rsidR="00B437C3" w:rsidRPr="003E67C6" w:rsidRDefault="00B437C3" w:rsidP="00B437C3">
      <w:pPr>
        <w:tabs>
          <w:tab w:val="left" w:pos="0"/>
        </w:tabs>
        <w:ind w:left="1440"/>
        <w:rPr>
          <w:sz w:val="20"/>
        </w:rPr>
      </w:pPr>
      <w:r w:rsidRPr="003E67C6">
        <w:rPr>
          <w:sz w:val="20"/>
        </w:rPr>
        <w:lastRenderedPageBreak/>
        <w:t>Verbal warning, detention, In-School Suspension, 1-180 days Out-of-School Suspension, or expulsion. Report to law enforcement for trespassing if expelled.</w:t>
      </w:r>
    </w:p>
    <w:p w14:paraId="7F883FD3" w14:textId="77777777" w:rsidR="00B437C3" w:rsidRPr="003E67C6" w:rsidRDefault="00B437C3" w:rsidP="00B437C3">
      <w:pPr>
        <w:tabs>
          <w:tab w:val="left" w:pos="0"/>
        </w:tabs>
        <w:rPr>
          <w:i/>
          <w:sz w:val="20"/>
        </w:rPr>
      </w:pPr>
      <w:r w:rsidRPr="003E67C6">
        <w:rPr>
          <w:sz w:val="20"/>
        </w:rPr>
        <w:tab/>
      </w:r>
      <w:r w:rsidRPr="003E67C6">
        <w:rPr>
          <w:i/>
          <w:sz w:val="20"/>
        </w:rPr>
        <w:t>Subsequent Offense</w:t>
      </w:r>
    </w:p>
    <w:p w14:paraId="2905909E" w14:textId="77777777" w:rsidR="00B437C3" w:rsidRPr="003E67C6" w:rsidRDefault="00B437C3" w:rsidP="00B437C3">
      <w:pPr>
        <w:tabs>
          <w:tab w:val="left" w:pos="0"/>
        </w:tabs>
        <w:ind w:left="1440"/>
        <w:rPr>
          <w:sz w:val="20"/>
        </w:rPr>
      </w:pPr>
      <w:r w:rsidRPr="003E67C6">
        <w:rPr>
          <w:sz w:val="20"/>
        </w:rPr>
        <w:t>In-School Suspension, 1-180 days Out-of-School Suspension or expulsion.  Report to law enforcement for trespassing if expelled.</w:t>
      </w:r>
    </w:p>
    <w:p w14:paraId="5589C6C1" w14:textId="77777777" w:rsidR="001D0F22" w:rsidRPr="003E67C6" w:rsidRDefault="001D0F22" w:rsidP="00AF47CA">
      <w:pPr>
        <w:tabs>
          <w:tab w:val="left" w:pos="0"/>
        </w:tabs>
        <w:rPr>
          <w:b/>
          <w:sz w:val="20"/>
        </w:rPr>
      </w:pPr>
    </w:p>
    <w:p w14:paraId="219AAD49" w14:textId="77777777" w:rsidR="00B437C3" w:rsidRPr="003E67C6" w:rsidRDefault="00B437C3" w:rsidP="00AF47CA">
      <w:pPr>
        <w:tabs>
          <w:tab w:val="left" w:pos="0"/>
        </w:tabs>
        <w:rPr>
          <w:b/>
          <w:sz w:val="20"/>
        </w:rPr>
      </w:pPr>
    </w:p>
    <w:p w14:paraId="45F694D3" w14:textId="77777777" w:rsidR="00AF47CA" w:rsidRPr="003E67C6" w:rsidRDefault="00AF47CA" w:rsidP="00AF47CA">
      <w:pPr>
        <w:tabs>
          <w:tab w:val="left" w:pos="0"/>
        </w:tabs>
        <w:rPr>
          <w:sz w:val="20"/>
        </w:rPr>
      </w:pPr>
      <w:r w:rsidRPr="003E67C6">
        <w:rPr>
          <w:b/>
          <w:sz w:val="20"/>
        </w:rPr>
        <w:t>False Alarms (see also “Threats or Verbal Assault”)</w:t>
      </w:r>
      <w:r w:rsidRPr="003E67C6">
        <w:rPr>
          <w:sz w:val="20"/>
        </w:rPr>
        <w:t xml:space="preserve"> – Tampering with emergency equipment, setting off false alarms, making false reports; communicating a threat or false report for the purpose of frightening, disturbing, disrupting or causin</w:t>
      </w:r>
      <w:r w:rsidR="00B437C3" w:rsidRPr="003E67C6">
        <w:rPr>
          <w:sz w:val="20"/>
        </w:rPr>
        <w:t>g the evacuation or closure of district</w:t>
      </w:r>
      <w:r w:rsidRPr="003E67C6">
        <w:rPr>
          <w:sz w:val="20"/>
        </w:rPr>
        <w:t xml:space="preserve"> property.</w:t>
      </w:r>
    </w:p>
    <w:p w14:paraId="1FB82B2F"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775D7D51" w14:textId="77777777" w:rsidR="00AF47CA" w:rsidRPr="003E67C6" w:rsidRDefault="00AF47CA" w:rsidP="00AF47CA">
      <w:pPr>
        <w:tabs>
          <w:tab w:val="left" w:pos="0"/>
        </w:tabs>
        <w:ind w:left="1440"/>
        <w:rPr>
          <w:sz w:val="20"/>
        </w:rPr>
      </w:pPr>
      <w:r w:rsidRPr="003E67C6">
        <w:rPr>
          <w:sz w:val="20"/>
        </w:rPr>
        <w:t>Restitution.  Principal/Student conference, detention, In-School Suspension, 1-180 days Out-of-School Suspension, or expulsion</w:t>
      </w:r>
    </w:p>
    <w:p w14:paraId="589D850F" w14:textId="77777777" w:rsidR="0079315E" w:rsidRPr="003E67C6" w:rsidRDefault="0079315E" w:rsidP="00AF47CA">
      <w:pPr>
        <w:tabs>
          <w:tab w:val="left" w:pos="0"/>
        </w:tabs>
        <w:ind w:left="1440"/>
        <w:rPr>
          <w:sz w:val="20"/>
        </w:rPr>
      </w:pPr>
    </w:p>
    <w:p w14:paraId="2E067B60"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49B7CD11" w14:textId="77777777" w:rsidR="00AF47CA" w:rsidRPr="003E67C6" w:rsidRDefault="00AF47CA" w:rsidP="00AF47CA">
      <w:pPr>
        <w:tabs>
          <w:tab w:val="left" w:pos="0"/>
        </w:tabs>
        <w:ind w:left="1440"/>
        <w:rPr>
          <w:sz w:val="20"/>
        </w:rPr>
      </w:pPr>
      <w:r w:rsidRPr="003E67C6">
        <w:rPr>
          <w:sz w:val="20"/>
        </w:rPr>
        <w:t>Restitution.  In-School Suspension, 1-180 days Out-of-School Suspension, or expulsion.</w:t>
      </w:r>
    </w:p>
    <w:p w14:paraId="2B42F20C" w14:textId="77777777" w:rsidR="003C58B2" w:rsidRPr="003E67C6" w:rsidRDefault="003C58B2" w:rsidP="00AF47CA">
      <w:pPr>
        <w:tabs>
          <w:tab w:val="left" w:pos="0"/>
        </w:tabs>
        <w:rPr>
          <w:b/>
          <w:sz w:val="20"/>
        </w:rPr>
      </w:pPr>
    </w:p>
    <w:p w14:paraId="424C8D47" w14:textId="77777777" w:rsidR="001D0F22" w:rsidRPr="003E67C6" w:rsidRDefault="001D0F22" w:rsidP="00AF47CA">
      <w:pPr>
        <w:tabs>
          <w:tab w:val="left" w:pos="0"/>
        </w:tabs>
        <w:rPr>
          <w:b/>
          <w:sz w:val="20"/>
        </w:rPr>
      </w:pPr>
    </w:p>
    <w:p w14:paraId="0DD4AB3F" w14:textId="77777777" w:rsidR="00AF47CA" w:rsidRPr="003E67C6" w:rsidRDefault="00AF47CA" w:rsidP="00AF47CA">
      <w:pPr>
        <w:tabs>
          <w:tab w:val="left" w:pos="0"/>
        </w:tabs>
        <w:rPr>
          <w:sz w:val="20"/>
        </w:rPr>
      </w:pPr>
      <w:r w:rsidRPr="003E67C6">
        <w:rPr>
          <w:b/>
          <w:sz w:val="20"/>
        </w:rPr>
        <w:t>Fighting (see also, “Assault”)</w:t>
      </w:r>
      <w:r w:rsidRPr="003E67C6">
        <w:rPr>
          <w:sz w:val="20"/>
        </w:rPr>
        <w:t xml:space="preserve"> – Mutual combat in which both parties have contributed to the conflict either verbally or physically.</w:t>
      </w:r>
    </w:p>
    <w:p w14:paraId="32BA4A2F"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2FBCACB1" w14:textId="77777777" w:rsidR="00AF47CA" w:rsidRPr="003E67C6" w:rsidRDefault="00AF47CA" w:rsidP="00AF47CA">
      <w:pPr>
        <w:tabs>
          <w:tab w:val="left" w:pos="0"/>
        </w:tabs>
        <w:ind w:left="1440"/>
        <w:rPr>
          <w:sz w:val="20"/>
        </w:rPr>
      </w:pPr>
      <w:r w:rsidRPr="003E67C6">
        <w:rPr>
          <w:sz w:val="20"/>
        </w:rPr>
        <w:t>Principal/Student conference, detention, In-School Suspension, or 1-180 days Out-of-School Suspension</w:t>
      </w:r>
    </w:p>
    <w:p w14:paraId="7439BDF1"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6638B6DE" w14:textId="77777777" w:rsidR="00AF47CA" w:rsidRPr="003E67C6" w:rsidRDefault="00AF47CA" w:rsidP="00AF47CA">
      <w:pPr>
        <w:tabs>
          <w:tab w:val="left" w:pos="0"/>
        </w:tabs>
        <w:ind w:left="1440"/>
        <w:rPr>
          <w:sz w:val="20"/>
        </w:rPr>
      </w:pPr>
      <w:r w:rsidRPr="003E67C6">
        <w:rPr>
          <w:sz w:val="20"/>
        </w:rPr>
        <w:t>In-School Suspension, 1-180 days Out-of-School Suspension, or expulsion.</w:t>
      </w:r>
    </w:p>
    <w:p w14:paraId="28CC4747" w14:textId="77777777" w:rsidR="00AF47CA" w:rsidRPr="003E67C6" w:rsidRDefault="00AF47CA" w:rsidP="00AF47CA">
      <w:pPr>
        <w:tabs>
          <w:tab w:val="left" w:pos="0"/>
        </w:tabs>
        <w:rPr>
          <w:sz w:val="20"/>
        </w:rPr>
      </w:pPr>
    </w:p>
    <w:p w14:paraId="3FD74676" w14:textId="77777777" w:rsidR="001D0F22" w:rsidRPr="003E67C6" w:rsidRDefault="001D0F22" w:rsidP="00AF47CA">
      <w:pPr>
        <w:tabs>
          <w:tab w:val="left" w:pos="0"/>
        </w:tabs>
        <w:rPr>
          <w:b/>
          <w:sz w:val="20"/>
        </w:rPr>
      </w:pPr>
    </w:p>
    <w:p w14:paraId="40B6E446" w14:textId="77777777" w:rsidR="002B6F5B" w:rsidRPr="003E67C6" w:rsidRDefault="002B6F5B" w:rsidP="00AF47CA">
      <w:pPr>
        <w:tabs>
          <w:tab w:val="left" w:pos="0"/>
        </w:tabs>
        <w:rPr>
          <w:sz w:val="20"/>
        </w:rPr>
      </w:pPr>
      <w:r w:rsidRPr="003E67C6">
        <w:rPr>
          <w:b/>
          <w:sz w:val="20"/>
        </w:rPr>
        <w:t xml:space="preserve">Filing a False Report – </w:t>
      </w:r>
      <w:r w:rsidRPr="003E67C6">
        <w:rPr>
          <w:sz w:val="20"/>
        </w:rPr>
        <w:t xml:space="preserve">Filing a report with a school official that is knowingly false or misleading in either written or verbal form. </w:t>
      </w:r>
    </w:p>
    <w:p w14:paraId="43602F3D" w14:textId="77777777" w:rsidR="002B6F5B" w:rsidRPr="003E67C6" w:rsidRDefault="002B6F5B" w:rsidP="002B6F5B">
      <w:pPr>
        <w:tabs>
          <w:tab w:val="left" w:pos="0"/>
        </w:tabs>
        <w:rPr>
          <w:i/>
          <w:sz w:val="20"/>
        </w:rPr>
      </w:pPr>
      <w:r w:rsidRPr="003E67C6">
        <w:rPr>
          <w:i/>
          <w:sz w:val="20"/>
        </w:rPr>
        <w:tab/>
        <w:t>First Offense</w:t>
      </w:r>
    </w:p>
    <w:p w14:paraId="5C0120E2" w14:textId="77777777" w:rsidR="002B6F5B" w:rsidRPr="003E67C6" w:rsidRDefault="002B6F5B" w:rsidP="002B6F5B">
      <w:pPr>
        <w:tabs>
          <w:tab w:val="left" w:pos="0"/>
        </w:tabs>
        <w:ind w:left="1440"/>
        <w:rPr>
          <w:sz w:val="20"/>
        </w:rPr>
      </w:pPr>
      <w:r w:rsidRPr="003E67C6">
        <w:rPr>
          <w:sz w:val="20"/>
        </w:rPr>
        <w:t>Principal/Student conference, detention, In-School Suspension, or 1-180 days Out-of-School Suspension</w:t>
      </w:r>
    </w:p>
    <w:p w14:paraId="32576342" w14:textId="77777777" w:rsidR="002B6F5B" w:rsidRPr="003E67C6" w:rsidRDefault="002B6F5B" w:rsidP="002B6F5B">
      <w:pPr>
        <w:tabs>
          <w:tab w:val="left" w:pos="0"/>
        </w:tabs>
        <w:rPr>
          <w:i/>
          <w:sz w:val="20"/>
        </w:rPr>
      </w:pPr>
      <w:r w:rsidRPr="003E67C6">
        <w:rPr>
          <w:sz w:val="20"/>
        </w:rPr>
        <w:tab/>
      </w:r>
      <w:r w:rsidRPr="003E67C6">
        <w:rPr>
          <w:i/>
          <w:sz w:val="20"/>
        </w:rPr>
        <w:t>Subsequent Offense</w:t>
      </w:r>
    </w:p>
    <w:p w14:paraId="5D8796B1" w14:textId="77777777" w:rsidR="002B6F5B" w:rsidRPr="003E67C6" w:rsidRDefault="002B6F5B" w:rsidP="002B6F5B">
      <w:pPr>
        <w:tabs>
          <w:tab w:val="left" w:pos="0"/>
        </w:tabs>
        <w:ind w:left="1440"/>
        <w:rPr>
          <w:sz w:val="20"/>
        </w:rPr>
      </w:pPr>
      <w:r w:rsidRPr="003E67C6">
        <w:rPr>
          <w:sz w:val="20"/>
        </w:rPr>
        <w:t>In-School Suspension, 1-180 days Out-of-School Suspension, or expulsion.</w:t>
      </w:r>
    </w:p>
    <w:p w14:paraId="35ACFB96" w14:textId="77777777" w:rsidR="001D0F22" w:rsidRPr="003E67C6" w:rsidRDefault="001D0F22" w:rsidP="00AF47CA">
      <w:pPr>
        <w:tabs>
          <w:tab w:val="left" w:pos="0"/>
        </w:tabs>
        <w:rPr>
          <w:b/>
          <w:sz w:val="20"/>
        </w:rPr>
      </w:pPr>
    </w:p>
    <w:p w14:paraId="483C89ED" w14:textId="77777777" w:rsidR="009A2491" w:rsidRPr="003E67C6" w:rsidRDefault="009A2491" w:rsidP="00B437C3">
      <w:pPr>
        <w:tabs>
          <w:tab w:val="left" w:pos="0"/>
        </w:tabs>
        <w:rPr>
          <w:b/>
          <w:sz w:val="20"/>
        </w:rPr>
      </w:pPr>
    </w:p>
    <w:p w14:paraId="55841A2B" w14:textId="77777777" w:rsidR="006D775A" w:rsidRPr="003E67C6" w:rsidRDefault="006D775A" w:rsidP="00B437C3">
      <w:pPr>
        <w:tabs>
          <w:tab w:val="left" w:pos="0"/>
        </w:tabs>
        <w:rPr>
          <w:sz w:val="20"/>
        </w:rPr>
      </w:pPr>
      <w:r w:rsidRPr="003E67C6">
        <w:rPr>
          <w:b/>
          <w:sz w:val="20"/>
        </w:rPr>
        <w:t>Gambling</w:t>
      </w:r>
      <w:r w:rsidRPr="003E67C6">
        <w:rPr>
          <w:sz w:val="20"/>
        </w:rPr>
        <w:t xml:space="preserve"> – Betting on an uncertain outcome, regardless of stakes; engaging in any game of chance or activity in which something of real or symbolic value may be won or lost. Gambling includes, but is not limited to, betting on outcomes of activities, assignments, contests and games. </w:t>
      </w:r>
    </w:p>
    <w:p w14:paraId="47ECD1FE" w14:textId="77777777" w:rsidR="006D775A" w:rsidRPr="003E67C6" w:rsidRDefault="006D775A" w:rsidP="00B437C3">
      <w:pPr>
        <w:tabs>
          <w:tab w:val="left" w:pos="0"/>
        </w:tabs>
        <w:rPr>
          <w:i/>
          <w:sz w:val="20"/>
        </w:rPr>
      </w:pPr>
      <w:r w:rsidRPr="003E67C6">
        <w:rPr>
          <w:sz w:val="20"/>
        </w:rPr>
        <w:tab/>
      </w:r>
      <w:r w:rsidRPr="003E67C6">
        <w:rPr>
          <w:i/>
          <w:sz w:val="20"/>
        </w:rPr>
        <w:t xml:space="preserve">First Offense </w:t>
      </w:r>
    </w:p>
    <w:p w14:paraId="6340C61A" w14:textId="77777777" w:rsidR="006D775A" w:rsidRPr="003E67C6" w:rsidRDefault="006D775A" w:rsidP="00B437C3">
      <w:pPr>
        <w:tabs>
          <w:tab w:val="left" w:pos="0"/>
        </w:tabs>
        <w:rPr>
          <w:sz w:val="20"/>
        </w:rPr>
      </w:pPr>
      <w:r w:rsidRPr="003E67C6">
        <w:rPr>
          <w:sz w:val="20"/>
        </w:rPr>
        <w:tab/>
      </w:r>
      <w:r w:rsidRPr="003E67C6">
        <w:rPr>
          <w:sz w:val="20"/>
        </w:rPr>
        <w:tab/>
        <w:t xml:space="preserve">Principal/Student conference, loss of privileges, detention, or in-school suspension. </w:t>
      </w:r>
    </w:p>
    <w:p w14:paraId="46FCC290" w14:textId="77777777" w:rsidR="006D775A" w:rsidRPr="003E67C6" w:rsidRDefault="006D775A" w:rsidP="006D775A">
      <w:pPr>
        <w:tabs>
          <w:tab w:val="left" w:pos="0"/>
        </w:tabs>
        <w:ind w:left="720"/>
        <w:rPr>
          <w:sz w:val="20"/>
        </w:rPr>
      </w:pPr>
      <w:r w:rsidRPr="003E67C6">
        <w:rPr>
          <w:i/>
          <w:sz w:val="20"/>
        </w:rPr>
        <w:t>Subsequent Offense</w:t>
      </w:r>
    </w:p>
    <w:p w14:paraId="69C0F676" w14:textId="77777777" w:rsidR="00D31957" w:rsidRPr="003E67C6" w:rsidRDefault="006D775A" w:rsidP="00D31957">
      <w:pPr>
        <w:tabs>
          <w:tab w:val="left" w:pos="0"/>
        </w:tabs>
        <w:ind w:left="1440"/>
        <w:rPr>
          <w:sz w:val="20"/>
        </w:rPr>
      </w:pPr>
      <w:r w:rsidRPr="003E67C6">
        <w:rPr>
          <w:sz w:val="20"/>
        </w:rPr>
        <w:t xml:space="preserve">Principal/Student conference, loss of privileges, detention, in-school suspension, or 1-10 days                                          out-of-school suspension. </w:t>
      </w:r>
    </w:p>
    <w:p w14:paraId="2ABBF924" w14:textId="77777777" w:rsidR="003C4EDE" w:rsidRPr="003E67C6" w:rsidRDefault="003C4EDE" w:rsidP="00D31957">
      <w:pPr>
        <w:tabs>
          <w:tab w:val="left" w:pos="0"/>
        </w:tabs>
        <w:ind w:left="1440"/>
        <w:rPr>
          <w:sz w:val="20"/>
        </w:rPr>
      </w:pPr>
    </w:p>
    <w:p w14:paraId="08519F9E" w14:textId="77777777" w:rsidR="00B437C3" w:rsidRPr="003E67C6" w:rsidRDefault="00B437C3" w:rsidP="00D31957">
      <w:pPr>
        <w:tabs>
          <w:tab w:val="left" w:pos="0"/>
        </w:tabs>
        <w:rPr>
          <w:sz w:val="20"/>
        </w:rPr>
      </w:pPr>
      <w:r w:rsidRPr="003E67C6">
        <w:rPr>
          <w:b/>
          <w:sz w:val="20"/>
        </w:rPr>
        <w:t>Harassment, including Sexual Harassment (see Board policy AC)</w:t>
      </w:r>
    </w:p>
    <w:p w14:paraId="3E651317" w14:textId="77777777" w:rsidR="00B437C3" w:rsidRPr="003E67C6" w:rsidRDefault="00B437C3" w:rsidP="00B437C3">
      <w:pPr>
        <w:tabs>
          <w:tab w:val="left" w:pos="0"/>
        </w:tabs>
        <w:ind w:left="720" w:hanging="720"/>
        <w:rPr>
          <w:sz w:val="20"/>
        </w:rPr>
      </w:pPr>
      <w:r w:rsidRPr="003E67C6">
        <w:rPr>
          <w:b/>
          <w:sz w:val="20"/>
        </w:rPr>
        <w:t>1.</w:t>
      </w:r>
      <w:r w:rsidRPr="003E67C6">
        <w:rPr>
          <w:sz w:val="20"/>
        </w:rPr>
        <w:tab/>
        <w:t>Use of material of a sexual nature or unwelcome verbal, written or symbolic language based on gender, race, color, religion, sex, national origin, ancestry, disability or any other characteristic protected by law.  Examples of illegal harassment include, but are not limited to, racial jokes or comments;  requests for sexual favors and other unwelcome sexual advances;  graffiti;  name calling;  or threatening, intimidating or hostile acts based on a protected characteristic.</w:t>
      </w:r>
    </w:p>
    <w:p w14:paraId="469A3704" w14:textId="77777777" w:rsidR="00B437C3" w:rsidRPr="003E67C6" w:rsidRDefault="00B437C3" w:rsidP="00B437C3">
      <w:pPr>
        <w:tabs>
          <w:tab w:val="left" w:pos="0"/>
        </w:tabs>
        <w:rPr>
          <w:i/>
          <w:sz w:val="20"/>
        </w:rPr>
      </w:pPr>
      <w:r w:rsidRPr="003E67C6">
        <w:rPr>
          <w:sz w:val="20"/>
        </w:rPr>
        <w:tab/>
      </w:r>
      <w:r w:rsidRPr="003E67C6">
        <w:rPr>
          <w:i/>
          <w:sz w:val="20"/>
        </w:rPr>
        <w:t>First Offense</w:t>
      </w:r>
    </w:p>
    <w:p w14:paraId="253D703E" w14:textId="77777777" w:rsidR="00B437C3" w:rsidRPr="003E67C6" w:rsidRDefault="00B437C3" w:rsidP="00B437C3">
      <w:pPr>
        <w:tabs>
          <w:tab w:val="left" w:pos="0"/>
        </w:tabs>
        <w:ind w:left="1440"/>
        <w:rPr>
          <w:sz w:val="20"/>
        </w:rPr>
      </w:pPr>
      <w:r w:rsidRPr="003E67C6">
        <w:rPr>
          <w:sz w:val="20"/>
        </w:rPr>
        <w:lastRenderedPageBreak/>
        <w:t>Principal/Student conference, detention, In-School Suspension, 1-180 days Out-of-School Suspension, or expulsion.</w:t>
      </w:r>
    </w:p>
    <w:p w14:paraId="4107C18E" w14:textId="77777777" w:rsidR="00B437C3" w:rsidRPr="003E67C6" w:rsidRDefault="00B437C3" w:rsidP="00B437C3">
      <w:pPr>
        <w:tabs>
          <w:tab w:val="left" w:pos="0"/>
        </w:tabs>
        <w:rPr>
          <w:i/>
          <w:sz w:val="20"/>
        </w:rPr>
      </w:pPr>
      <w:r w:rsidRPr="003E67C6">
        <w:rPr>
          <w:sz w:val="20"/>
        </w:rPr>
        <w:tab/>
      </w:r>
      <w:r w:rsidRPr="003E67C6">
        <w:rPr>
          <w:i/>
          <w:sz w:val="20"/>
        </w:rPr>
        <w:t>Subsequent Offense</w:t>
      </w:r>
    </w:p>
    <w:p w14:paraId="619945EB" w14:textId="77777777" w:rsidR="00B437C3" w:rsidRPr="003E67C6" w:rsidRDefault="00B437C3" w:rsidP="00B437C3">
      <w:pPr>
        <w:tabs>
          <w:tab w:val="left" w:pos="0"/>
        </w:tabs>
        <w:ind w:left="1440"/>
        <w:rPr>
          <w:sz w:val="20"/>
        </w:rPr>
      </w:pPr>
      <w:r w:rsidRPr="003E67C6">
        <w:rPr>
          <w:sz w:val="20"/>
        </w:rPr>
        <w:t>In-School Suspension, 1-180 days Out-of-School Suspension, or expulsion.</w:t>
      </w:r>
    </w:p>
    <w:p w14:paraId="501C2056" w14:textId="77777777" w:rsidR="00B437C3" w:rsidRPr="003E67C6" w:rsidRDefault="00B437C3" w:rsidP="00B437C3">
      <w:pPr>
        <w:tabs>
          <w:tab w:val="left" w:pos="0"/>
        </w:tabs>
        <w:ind w:left="720" w:hanging="720"/>
        <w:rPr>
          <w:sz w:val="20"/>
        </w:rPr>
      </w:pPr>
      <w:r w:rsidRPr="003E67C6">
        <w:rPr>
          <w:b/>
          <w:sz w:val="20"/>
        </w:rPr>
        <w:t>2.</w:t>
      </w:r>
      <w:r w:rsidRPr="003E67C6">
        <w:rPr>
          <w:sz w:val="20"/>
        </w:rPr>
        <w:tab/>
        <w:t>Unwelcome physical contact of a sexual nature or that is based on gender, race, color, religion, sex, national origin, ancestry, disability or any other characteristic protected by law.  Examples include, but are not limited to, touching or fondling of the genital areas, breasts or undergarments, regardless of whether the touching occurred through or under clothing; or pushing or fighting based on protected characteristics.</w:t>
      </w:r>
    </w:p>
    <w:p w14:paraId="62116685" w14:textId="77777777" w:rsidR="00B437C3" w:rsidRPr="003E67C6" w:rsidRDefault="00B437C3" w:rsidP="00B437C3">
      <w:pPr>
        <w:tabs>
          <w:tab w:val="left" w:pos="0"/>
        </w:tabs>
        <w:rPr>
          <w:i/>
          <w:sz w:val="20"/>
        </w:rPr>
      </w:pPr>
      <w:r w:rsidRPr="003E67C6">
        <w:rPr>
          <w:sz w:val="20"/>
        </w:rPr>
        <w:tab/>
      </w:r>
      <w:r w:rsidRPr="003E67C6">
        <w:rPr>
          <w:i/>
          <w:sz w:val="20"/>
        </w:rPr>
        <w:t>First Offense</w:t>
      </w:r>
    </w:p>
    <w:p w14:paraId="5096F001" w14:textId="77777777" w:rsidR="00B437C3" w:rsidRPr="003E67C6" w:rsidRDefault="00B437C3" w:rsidP="00B437C3">
      <w:pPr>
        <w:tabs>
          <w:tab w:val="left" w:pos="0"/>
        </w:tabs>
        <w:rPr>
          <w:sz w:val="20"/>
        </w:rPr>
      </w:pPr>
      <w:r w:rsidRPr="003E67C6">
        <w:rPr>
          <w:sz w:val="20"/>
        </w:rPr>
        <w:tab/>
      </w:r>
      <w:r w:rsidRPr="003E67C6">
        <w:rPr>
          <w:sz w:val="20"/>
        </w:rPr>
        <w:tab/>
        <w:t>In-School Suspension, 1-180 days Out-of-School Suspension, or Expulsion.</w:t>
      </w:r>
    </w:p>
    <w:p w14:paraId="49824196" w14:textId="77777777" w:rsidR="00B437C3" w:rsidRPr="003E67C6" w:rsidRDefault="00B437C3" w:rsidP="00B437C3">
      <w:pPr>
        <w:tabs>
          <w:tab w:val="left" w:pos="0"/>
        </w:tabs>
        <w:rPr>
          <w:i/>
          <w:sz w:val="20"/>
        </w:rPr>
      </w:pPr>
      <w:r w:rsidRPr="003E67C6">
        <w:rPr>
          <w:sz w:val="20"/>
        </w:rPr>
        <w:tab/>
      </w:r>
      <w:r w:rsidRPr="003E67C6">
        <w:rPr>
          <w:i/>
          <w:sz w:val="20"/>
        </w:rPr>
        <w:t>Subsequent Offense</w:t>
      </w:r>
    </w:p>
    <w:p w14:paraId="251AEE90" w14:textId="77777777" w:rsidR="00B437C3" w:rsidRPr="003E67C6" w:rsidRDefault="00B437C3" w:rsidP="00B437C3">
      <w:pPr>
        <w:tabs>
          <w:tab w:val="left" w:pos="0"/>
        </w:tabs>
        <w:rPr>
          <w:b/>
          <w:sz w:val="20"/>
        </w:rPr>
      </w:pPr>
      <w:r w:rsidRPr="003E67C6">
        <w:rPr>
          <w:sz w:val="20"/>
        </w:rPr>
        <w:tab/>
      </w:r>
      <w:r w:rsidRPr="003E67C6">
        <w:rPr>
          <w:sz w:val="20"/>
        </w:rPr>
        <w:tab/>
        <w:t>1-180 days Out-of-School Suspension or Expulsion.</w:t>
      </w:r>
      <w:r w:rsidRPr="003E67C6">
        <w:rPr>
          <w:b/>
          <w:sz w:val="20"/>
        </w:rPr>
        <w:t xml:space="preserve"> </w:t>
      </w:r>
    </w:p>
    <w:p w14:paraId="153EC057" w14:textId="77777777" w:rsidR="00B437C3" w:rsidRPr="003E67C6" w:rsidRDefault="00B437C3" w:rsidP="00B437C3">
      <w:pPr>
        <w:tabs>
          <w:tab w:val="left" w:pos="0"/>
        </w:tabs>
        <w:rPr>
          <w:sz w:val="20"/>
        </w:rPr>
      </w:pPr>
    </w:p>
    <w:p w14:paraId="23657BA9" w14:textId="77777777" w:rsidR="00B437C3" w:rsidRPr="003E67C6" w:rsidRDefault="00B437C3" w:rsidP="00B437C3">
      <w:pPr>
        <w:tabs>
          <w:tab w:val="left" w:pos="0"/>
        </w:tabs>
        <w:rPr>
          <w:sz w:val="20"/>
        </w:rPr>
      </w:pPr>
    </w:p>
    <w:p w14:paraId="0745C2C3" w14:textId="77777777" w:rsidR="00B437C3" w:rsidRPr="003E67C6" w:rsidRDefault="00B437C3" w:rsidP="00B437C3">
      <w:pPr>
        <w:tabs>
          <w:tab w:val="left" w:pos="0"/>
        </w:tabs>
        <w:rPr>
          <w:sz w:val="20"/>
        </w:rPr>
      </w:pPr>
      <w:r w:rsidRPr="003E67C6">
        <w:rPr>
          <w:b/>
          <w:sz w:val="20"/>
        </w:rPr>
        <w:t>Hazing</w:t>
      </w:r>
      <w:r w:rsidRPr="003E67C6">
        <w:rPr>
          <w:sz w:val="20"/>
        </w:rPr>
        <w:t xml:space="preserve"> </w:t>
      </w:r>
      <w:r w:rsidRPr="003E67C6">
        <w:rPr>
          <w:b/>
          <w:sz w:val="20"/>
        </w:rPr>
        <w:t>(see Board policy JFCF)</w:t>
      </w:r>
      <w:r w:rsidRPr="003E67C6">
        <w:rPr>
          <w:sz w:val="20"/>
        </w:rPr>
        <w:t xml:space="preserve"> – any activity that a reasonable person believes would negatively impact the mental or physical health or safety of a student or put the student in a ridiculous, humiliating, stressful or disconcerting position for the purpose of initiation, affiliation, admission, membership or maintenance of membership in any group, class, organization, club or athletic team including, but not limited to, a grade level, student organization or district-sponsored activity.  Hazing may occur even when all student involved are willing participants.</w:t>
      </w:r>
    </w:p>
    <w:p w14:paraId="1A4D6771" w14:textId="77777777" w:rsidR="00B437C3" w:rsidRPr="003E67C6" w:rsidRDefault="00B437C3" w:rsidP="00B437C3">
      <w:pPr>
        <w:tabs>
          <w:tab w:val="left" w:pos="0"/>
        </w:tabs>
        <w:rPr>
          <w:i/>
          <w:sz w:val="20"/>
        </w:rPr>
      </w:pPr>
      <w:r w:rsidRPr="003E67C6">
        <w:rPr>
          <w:sz w:val="20"/>
        </w:rPr>
        <w:tab/>
      </w:r>
      <w:r w:rsidRPr="003E67C6">
        <w:rPr>
          <w:i/>
          <w:sz w:val="20"/>
        </w:rPr>
        <w:t>First Offense</w:t>
      </w:r>
    </w:p>
    <w:p w14:paraId="26862129" w14:textId="77777777" w:rsidR="00B437C3" w:rsidRPr="003E67C6" w:rsidRDefault="00B437C3" w:rsidP="00B437C3">
      <w:pPr>
        <w:tabs>
          <w:tab w:val="left" w:pos="0"/>
        </w:tabs>
        <w:rPr>
          <w:sz w:val="20"/>
        </w:rPr>
      </w:pPr>
      <w:r w:rsidRPr="003E67C6">
        <w:rPr>
          <w:sz w:val="20"/>
        </w:rPr>
        <w:tab/>
      </w:r>
      <w:r w:rsidRPr="003E67C6">
        <w:rPr>
          <w:sz w:val="20"/>
        </w:rPr>
        <w:tab/>
        <w:t>In-School Suspension or 1-180 days Out-of-School Suspension.</w:t>
      </w:r>
    </w:p>
    <w:p w14:paraId="02B2E3D6" w14:textId="77777777" w:rsidR="00B437C3" w:rsidRPr="003E67C6" w:rsidRDefault="00B437C3" w:rsidP="00B437C3">
      <w:pPr>
        <w:tabs>
          <w:tab w:val="left" w:pos="0"/>
        </w:tabs>
        <w:rPr>
          <w:i/>
          <w:sz w:val="20"/>
        </w:rPr>
      </w:pPr>
      <w:r w:rsidRPr="003E67C6">
        <w:rPr>
          <w:sz w:val="20"/>
        </w:rPr>
        <w:tab/>
      </w:r>
      <w:r w:rsidRPr="003E67C6">
        <w:rPr>
          <w:i/>
          <w:sz w:val="20"/>
        </w:rPr>
        <w:t>Subsequent Offense</w:t>
      </w:r>
    </w:p>
    <w:p w14:paraId="23DB363A" w14:textId="77777777" w:rsidR="00B437C3" w:rsidRPr="003E67C6" w:rsidRDefault="00B437C3" w:rsidP="00B437C3">
      <w:pPr>
        <w:tabs>
          <w:tab w:val="left" w:pos="0"/>
        </w:tabs>
        <w:rPr>
          <w:sz w:val="20"/>
        </w:rPr>
      </w:pPr>
      <w:r w:rsidRPr="003E67C6">
        <w:rPr>
          <w:sz w:val="20"/>
        </w:rPr>
        <w:tab/>
      </w:r>
      <w:r w:rsidRPr="003E67C6">
        <w:rPr>
          <w:sz w:val="20"/>
        </w:rPr>
        <w:tab/>
        <w:t>1-180 days Out-of-School Suspension or expulsion.</w:t>
      </w:r>
    </w:p>
    <w:p w14:paraId="2BBC0C5E" w14:textId="77777777" w:rsidR="00AF47CA" w:rsidRPr="003E67C6" w:rsidRDefault="00AF47CA" w:rsidP="00AF47CA">
      <w:pPr>
        <w:tabs>
          <w:tab w:val="left" w:pos="0"/>
        </w:tabs>
        <w:rPr>
          <w:sz w:val="20"/>
        </w:rPr>
      </w:pPr>
    </w:p>
    <w:p w14:paraId="68332C97" w14:textId="77777777" w:rsidR="001D0F22" w:rsidRPr="003E67C6" w:rsidRDefault="001D0F22" w:rsidP="00AF47CA">
      <w:pPr>
        <w:tabs>
          <w:tab w:val="left" w:pos="0"/>
        </w:tabs>
        <w:rPr>
          <w:b/>
          <w:sz w:val="20"/>
        </w:rPr>
      </w:pPr>
    </w:p>
    <w:p w14:paraId="0E4290C6" w14:textId="77777777" w:rsidR="000E3983" w:rsidRPr="003E67C6" w:rsidRDefault="000E3983" w:rsidP="00AF47CA">
      <w:pPr>
        <w:tabs>
          <w:tab w:val="left" w:pos="0"/>
        </w:tabs>
        <w:rPr>
          <w:sz w:val="20"/>
        </w:rPr>
      </w:pPr>
      <w:r w:rsidRPr="003E67C6">
        <w:rPr>
          <w:b/>
          <w:sz w:val="20"/>
        </w:rPr>
        <w:t xml:space="preserve">ID Badge Violation </w:t>
      </w:r>
      <w:r w:rsidR="008C6A4B" w:rsidRPr="003E67C6">
        <w:rPr>
          <w:b/>
          <w:sz w:val="20"/>
        </w:rPr>
        <w:t>– Not</w:t>
      </w:r>
      <w:r w:rsidRPr="003E67C6">
        <w:rPr>
          <w:sz w:val="20"/>
        </w:rPr>
        <w:t xml:space="preserve"> wearing the official Chillicothe High School identification badge</w:t>
      </w:r>
      <w:r w:rsidRPr="003E67C6">
        <w:rPr>
          <w:b/>
          <w:sz w:val="20"/>
        </w:rPr>
        <w:t xml:space="preserve"> </w:t>
      </w:r>
      <w:r w:rsidRPr="003E67C6">
        <w:rPr>
          <w:sz w:val="20"/>
        </w:rPr>
        <w:t>in an approved manner.</w:t>
      </w:r>
    </w:p>
    <w:p w14:paraId="2AB8AF55" w14:textId="77777777" w:rsidR="000E3983" w:rsidRPr="003E67C6" w:rsidRDefault="000E3983" w:rsidP="000E3983">
      <w:pPr>
        <w:tabs>
          <w:tab w:val="left" w:pos="0"/>
        </w:tabs>
        <w:rPr>
          <w:i/>
          <w:sz w:val="20"/>
        </w:rPr>
      </w:pPr>
      <w:r w:rsidRPr="003E67C6">
        <w:rPr>
          <w:sz w:val="20"/>
        </w:rPr>
        <w:tab/>
      </w:r>
      <w:r w:rsidRPr="003E67C6">
        <w:rPr>
          <w:i/>
          <w:sz w:val="20"/>
        </w:rPr>
        <w:t>First Offens</w:t>
      </w:r>
      <w:r w:rsidR="001B4F1E" w:rsidRPr="003E67C6">
        <w:rPr>
          <w:i/>
          <w:sz w:val="20"/>
        </w:rPr>
        <w:t>e</w:t>
      </w:r>
    </w:p>
    <w:p w14:paraId="0A2B1A96" w14:textId="694C35A6" w:rsidR="00D24C77" w:rsidRPr="003E67C6" w:rsidRDefault="000C7247" w:rsidP="00FA153B">
      <w:pPr>
        <w:tabs>
          <w:tab w:val="left" w:pos="0"/>
        </w:tabs>
        <w:ind w:left="2160"/>
        <w:rPr>
          <w:sz w:val="20"/>
        </w:rPr>
      </w:pPr>
      <w:r w:rsidRPr="003E67C6">
        <w:rPr>
          <w:sz w:val="20"/>
        </w:rPr>
        <w:t>Detention -</w:t>
      </w:r>
      <w:r w:rsidR="001B4F1E" w:rsidRPr="003E67C6">
        <w:rPr>
          <w:sz w:val="20"/>
        </w:rPr>
        <w:t xml:space="preserve"> Student must either wear an identification sticker or have a new ID printed at their expense.</w:t>
      </w:r>
    </w:p>
    <w:p w14:paraId="32A7A3A4" w14:textId="77777777" w:rsidR="00D24C77" w:rsidRPr="003E67C6" w:rsidRDefault="00D24C77" w:rsidP="00D24C77">
      <w:pPr>
        <w:tabs>
          <w:tab w:val="left" w:pos="0"/>
        </w:tabs>
        <w:rPr>
          <w:i/>
          <w:sz w:val="20"/>
        </w:rPr>
      </w:pPr>
      <w:r w:rsidRPr="003E67C6">
        <w:rPr>
          <w:sz w:val="20"/>
        </w:rPr>
        <w:tab/>
      </w:r>
      <w:r w:rsidRPr="003E67C6">
        <w:rPr>
          <w:i/>
          <w:sz w:val="20"/>
        </w:rPr>
        <w:t>Subsequent Offense</w:t>
      </w:r>
    </w:p>
    <w:p w14:paraId="643D986D" w14:textId="7D0186D1" w:rsidR="00D24C77" w:rsidRPr="003E67C6" w:rsidRDefault="00D24C77" w:rsidP="00FA153B">
      <w:pPr>
        <w:tabs>
          <w:tab w:val="left" w:pos="0"/>
        </w:tabs>
        <w:ind w:left="2160"/>
        <w:rPr>
          <w:i/>
          <w:sz w:val="20"/>
        </w:rPr>
      </w:pPr>
      <w:r w:rsidRPr="003E67C6">
        <w:rPr>
          <w:sz w:val="20"/>
        </w:rPr>
        <w:t>Principal/Student conference, detention, In-School Suspension, or 1-180 days Out-of-School Suspension</w:t>
      </w:r>
    </w:p>
    <w:p w14:paraId="2A0D833D" w14:textId="77777777" w:rsidR="000E3983" w:rsidRPr="003E67C6" w:rsidRDefault="000E3983" w:rsidP="00AF47CA">
      <w:pPr>
        <w:tabs>
          <w:tab w:val="left" w:pos="0"/>
        </w:tabs>
        <w:rPr>
          <w:b/>
          <w:sz w:val="20"/>
        </w:rPr>
      </w:pPr>
    </w:p>
    <w:p w14:paraId="63707561" w14:textId="77777777" w:rsidR="001D0F22" w:rsidRPr="003E67C6" w:rsidRDefault="001D0F22" w:rsidP="00AF47CA">
      <w:pPr>
        <w:tabs>
          <w:tab w:val="left" w:pos="0"/>
        </w:tabs>
        <w:rPr>
          <w:b/>
          <w:sz w:val="20"/>
        </w:rPr>
      </w:pPr>
    </w:p>
    <w:p w14:paraId="6C53E93F" w14:textId="77777777" w:rsidR="00B437C3" w:rsidRPr="003E67C6" w:rsidRDefault="00B437C3" w:rsidP="00B437C3">
      <w:pPr>
        <w:tabs>
          <w:tab w:val="left" w:pos="0"/>
        </w:tabs>
        <w:rPr>
          <w:sz w:val="20"/>
        </w:rPr>
      </w:pPr>
      <w:r w:rsidRPr="003E67C6">
        <w:rPr>
          <w:b/>
          <w:sz w:val="20"/>
        </w:rPr>
        <w:t>Incendiary Devices or Fireworks –</w:t>
      </w:r>
      <w:r w:rsidRPr="003E67C6">
        <w:rPr>
          <w:sz w:val="20"/>
        </w:rPr>
        <w:t xml:space="preserve"> Possessing, displaying or using matches, lighters or other devices used to start fires unless required as part of an educational exercise and supervised by district staff;  possessing or using fireworks.</w:t>
      </w:r>
    </w:p>
    <w:p w14:paraId="6A27FC03" w14:textId="77777777" w:rsidR="00B437C3" w:rsidRPr="003E67C6" w:rsidRDefault="00B437C3" w:rsidP="00B437C3">
      <w:pPr>
        <w:tabs>
          <w:tab w:val="left" w:pos="0"/>
        </w:tabs>
        <w:rPr>
          <w:i/>
          <w:sz w:val="20"/>
        </w:rPr>
      </w:pPr>
      <w:r w:rsidRPr="003E67C6">
        <w:rPr>
          <w:sz w:val="20"/>
        </w:rPr>
        <w:tab/>
      </w:r>
      <w:r w:rsidRPr="003E67C6">
        <w:rPr>
          <w:i/>
          <w:sz w:val="20"/>
        </w:rPr>
        <w:t>First Offense</w:t>
      </w:r>
    </w:p>
    <w:p w14:paraId="1AFBEF1C" w14:textId="77777777" w:rsidR="00B437C3" w:rsidRPr="003E67C6" w:rsidRDefault="00B437C3" w:rsidP="00B437C3">
      <w:pPr>
        <w:tabs>
          <w:tab w:val="left" w:pos="0"/>
        </w:tabs>
        <w:rPr>
          <w:sz w:val="20"/>
        </w:rPr>
      </w:pPr>
      <w:r w:rsidRPr="003E67C6">
        <w:rPr>
          <w:i/>
          <w:sz w:val="20"/>
        </w:rPr>
        <w:tab/>
      </w:r>
      <w:r w:rsidRPr="003E67C6">
        <w:rPr>
          <w:i/>
          <w:sz w:val="20"/>
        </w:rPr>
        <w:tab/>
      </w:r>
      <w:r w:rsidRPr="003E67C6">
        <w:rPr>
          <w:sz w:val="20"/>
        </w:rPr>
        <w:t>Confiscation.  Warning, Principal/Student conference, detention, or In-School Suspension.</w:t>
      </w:r>
    </w:p>
    <w:p w14:paraId="4E10CDDA" w14:textId="77777777" w:rsidR="00B437C3" w:rsidRPr="003E67C6" w:rsidRDefault="00B437C3" w:rsidP="00B437C3">
      <w:pPr>
        <w:tabs>
          <w:tab w:val="left" w:pos="0"/>
        </w:tabs>
        <w:rPr>
          <w:i/>
          <w:sz w:val="20"/>
        </w:rPr>
      </w:pPr>
      <w:r w:rsidRPr="003E67C6">
        <w:rPr>
          <w:sz w:val="20"/>
        </w:rPr>
        <w:tab/>
      </w:r>
      <w:r w:rsidRPr="003E67C6">
        <w:rPr>
          <w:i/>
          <w:sz w:val="20"/>
        </w:rPr>
        <w:t>Subsequent Offense</w:t>
      </w:r>
    </w:p>
    <w:p w14:paraId="75B60560" w14:textId="77777777" w:rsidR="00B437C3" w:rsidRPr="003E67C6" w:rsidRDefault="00B437C3" w:rsidP="00B437C3">
      <w:pPr>
        <w:tabs>
          <w:tab w:val="left" w:pos="0"/>
        </w:tabs>
        <w:ind w:left="1440"/>
        <w:rPr>
          <w:sz w:val="20"/>
        </w:rPr>
      </w:pPr>
      <w:r w:rsidRPr="003E67C6">
        <w:rPr>
          <w:sz w:val="20"/>
        </w:rPr>
        <w:t>Confiscation.  Principal/Student conference, detention, In-School suspension, or 1-10 days of Out-of School Suspension.</w:t>
      </w:r>
    </w:p>
    <w:p w14:paraId="62F92444" w14:textId="77777777" w:rsidR="00D24C77" w:rsidRPr="003E67C6" w:rsidRDefault="00D24C77" w:rsidP="00B437C3">
      <w:pPr>
        <w:tabs>
          <w:tab w:val="left" w:pos="0"/>
        </w:tabs>
        <w:rPr>
          <w:sz w:val="20"/>
        </w:rPr>
      </w:pPr>
    </w:p>
    <w:p w14:paraId="0AF1303B" w14:textId="77777777" w:rsidR="00B437C3" w:rsidRPr="003E67C6" w:rsidRDefault="00B437C3" w:rsidP="00B437C3">
      <w:pPr>
        <w:tabs>
          <w:tab w:val="left" w:pos="0"/>
        </w:tabs>
        <w:rPr>
          <w:b/>
          <w:sz w:val="20"/>
        </w:rPr>
      </w:pPr>
    </w:p>
    <w:p w14:paraId="61D3EDA5" w14:textId="77777777" w:rsidR="00B437C3" w:rsidRPr="003E67C6" w:rsidRDefault="00B437C3" w:rsidP="00B437C3">
      <w:pPr>
        <w:tabs>
          <w:tab w:val="left" w:pos="0"/>
        </w:tabs>
        <w:rPr>
          <w:sz w:val="20"/>
        </w:rPr>
      </w:pPr>
      <w:r w:rsidRPr="003E67C6">
        <w:rPr>
          <w:b/>
          <w:sz w:val="20"/>
        </w:rPr>
        <w:t xml:space="preserve">Nuisance Items – </w:t>
      </w:r>
      <w:r w:rsidRPr="003E67C6">
        <w:rPr>
          <w:sz w:val="20"/>
        </w:rPr>
        <w:t>Possession or use of items such as toys, games, and portable media players that are not authorized for educational purposes.</w:t>
      </w:r>
    </w:p>
    <w:p w14:paraId="1A50C536" w14:textId="77777777" w:rsidR="00B437C3" w:rsidRPr="003E67C6" w:rsidRDefault="00B437C3" w:rsidP="00B437C3">
      <w:pPr>
        <w:tabs>
          <w:tab w:val="left" w:pos="0"/>
        </w:tabs>
        <w:rPr>
          <w:i/>
          <w:sz w:val="20"/>
        </w:rPr>
      </w:pPr>
      <w:r w:rsidRPr="003E67C6">
        <w:rPr>
          <w:sz w:val="20"/>
        </w:rPr>
        <w:tab/>
      </w:r>
      <w:r w:rsidRPr="003E67C6">
        <w:rPr>
          <w:i/>
          <w:sz w:val="20"/>
        </w:rPr>
        <w:t>First Offense</w:t>
      </w:r>
    </w:p>
    <w:p w14:paraId="27AA5C2B" w14:textId="77777777" w:rsidR="006D775A" w:rsidRPr="003E67C6" w:rsidRDefault="00B437C3" w:rsidP="00B437C3">
      <w:pPr>
        <w:tabs>
          <w:tab w:val="left" w:pos="0"/>
        </w:tabs>
        <w:rPr>
          <w:sz w:val="20"/>
        </w:rPr>
      </w:pPr>
      <w:r w:rsidRPr="003E67C6">
        <w:rPr>
          <w:i/>
          <w:sz w:val="20"/>
        </w:rPr>
        <w:tab/>
      </w:r>
      <w:r w:rsidRPr="003E67C6">
        <w:rPr>
          <w:i/>
          <w:sz w:val="20"/>
        </w:rPr>
        <w:tab/>
      </w:r>
      <w:r w:rsidRPr="003E67C6">
        <w:rPr>
          <w:sz w:val="20"/>
        </w:rPr>
        <w:t>Confiscation.  Warning, Principal/Student conference, detention, or In-School Suspension.</w:t>
      </w:r>
    </w:p>
    <w:p w14:paraId="4D9EB643" w14:textId="77777777" w:rsidR="00B437C3" w:rsidRPr="003E67C6" w:rsidRDefault="00B437C3" w:rsidP="00B437C3">
      <w:pPr>
        <w:tabs>
          <w:tab w:val="left" w:pos="0"/>
        </w:tabs>
        <w:rPr>
          <w:i/>
          <w:sz w:val="20"/>
        </w:rPr>
      </w:pPr>
      <w:r w:rsidRPr="003E67C6">
        <w:rPr>
          <w:sz w:val="20"/>
        </w:rPr>
        <w:tab/>
      </w:r>
      <w:r w:rsidRPr="003E67C6">
        <w:rPr>
          <w:i/>
          <w:sz w:val="20"/>
        </w:rPr>
        <w:t>Subsequent Offense</w:t>
      </w:r>
    </w:p>
    <w:p w14:paraId="5CC2FD9B" w14:textId="77777777" w:rsidR="00B437C3" w:rsidRPr="003E67C6" w:rsidRDefault="00B437C3" w:rsidP="00B437C3">
      <w:pPr>
        <w:tabs>
          <w:tab w:val="left" w:pos="0"/>
        </w:tabs>
        <w:ind w:left="1440"/>
        <w:rPr>
          <w:sz w:val="20"/>
        </w:rPr>
      </w:pPr>
      <w:r w:rsidRPr="003E67C6">
        <w:rPr>
          <w:sz w:val="20"/>
        </w:rPr>
        <w:t>Confiscation.  Principal/Student conference, detention, In-School Suspension, or 1-10 days of Out-of-School Suspension.</w:t>
      </w:r>
    </w:p>
    <w:p w14:paraId="3F881846" w14:textId="77777777" w:rsidR="00B437C3" w:rsidRPr="003E67C6" w:rsidRDefault="00B437C3" w:rsidP="00B437C3">
      <w:pPr>
        <w:tabs>
          <w:tab w:val="left" w:pos="0"/>
        </w:tabs>
        <w:ind w:left="1440"/>
        <w:rPr>
          <w:sz w:val="20"/>
        </w:rPr>
      </w:pPr>
    </w:p>
    <w:p w14:paraId="6317FDA9" w14:textId="77777777" w:rsidR="00A3484F" w:rsidRPr="003E67C6" w:rsidRDefault="00A3484F" w:rsidP="00AF47CA">
      <w:pPr>
        <w:tabs>
          <w:tab w:val="left" w:pos="0"/>
        </w:tabs>
        <w:rPr>
          <w:sz w:val="20"/>
        </w:rPr>
      </w:pPr>
    </w:p>
    <w:p w14:paraId="2A6B1A22" w14:textId="77777777" w:rsidR="00AF47CA" w:rsidRPr="003E67C6" w:rsidRDefault="00AF47CA" w:rsidP="00AF47CA">
      <w:pPr>
        <w:tabs>
          <w:tab w:val="left" w:pos="0"/>
        </w:tabs>
        <w:rPr>
          <w:sz w:val="20"/>
        </w:rPr>
      </w:pPr>
      <w:r w:rsidRPr="003E67C6">
        <w:rPr>
          <w:b/>
          <w:sz w:val="20"/>
        </w:rPr>
        <w:t>Public Display of Affection</w:t>
      </w:r>
      <w:r w:rsidRPr="003E67C6">
        <w:rPr>
          <w:sz w:val="20"/>
        </w:rPr>
        <w:t xml:space="preserve"> – Physical contact that is inappropriate for the school setting, including, but not limited to, kissing and groping.</w:t>
      </w:r>
      <w:r w:rsidRPr="003E67C6">
        <w:rPr>
          <w:sz w:val="20"/>
        </w:rPr>
        <w:tab/>
      </w:r>
    </w:p>
    <w:p w14:paraId="69D646BE"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5C64D04C" w14:textId="77777777" w:rsidR="00AF47CA" w:rsidRPr="003E67C6" w:rsidRDefault="00AF47CA" w:rsidP="00AF47CA">
      <w:pPr>
        <w:tabs>
          <w:tab w:val="left" w:pos="0"/>
        </w:tabs>
        <w:ind w:left="1440"/>
        <w:rPr>
          <w:sz w:val="20"/>
        </w:rPr>
      </w:pPr>
      <w:r w:rsidRPr="003E67C6">
        <w:rPr>
          <w:sz w:val="20"/>
        </w:rPr>
        <w:t>Principal/Student conference, detention, In-School Suspension, 1-180 days Out-of-School Suspension.</w:t>
      </w:r>
    </w:p>
    <w:p w14:paraId="2297D551"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35DF58DF" w14:textId="77777777" w:rsidR="00AF47CA" w:rsidRPr="003E67C6" w:rsidRDefault="00AF47CA" w:rsidP="00AF47CA">
      <w:pPr>
        <w:tabs>
          <w:tab w:val="left" w:pos="0"/>
        </w:tabs>
        <w:ind w:left="1440"/>
        <w:rPr>
          <w:sz w:val="20"/>
        </w:rPr>
      </w:pPr>
      <w:r w:rsidRPr="003E67C6">
        <w:rPr>
          <w:sz w:val="20"/>
        </w:rPr>
        <w:t>Detention, In-School Suspension, 1-180 days Out-of-School Suspension, expulsion.</w:t>
      </w:r>
    </w:p>
    <w:p w14:paraId="546131AF" w14:textId="77777777" w:rsidR="00B437C3" w:rsidRPr="003E67C6" w:rsidRDefault="00B437C3" w:rsidP="00B437C3">
      <w:pPr>
        <w:tabs>
          <w:tab w:val="left" w:pos="0"/>
        </w:tabs>
        <w:rPr>
          <w:sz w:val="20"/>
        </w:rPr>
      </w:pPr>
    </w:p>
    <w:p w14:paraId="2FBBFC23" w14:textId="77777777" w:rsidR="00D24C77" w:rsidRPr="003E67C6" w:rsidRDefault="00D24C77" w:rsidP="00B437C3">
      <w:pPr>
        <w:tabs>
          <w:tab w:val="left" w:pos="0"/>
        </w:tabs>
        <w:rPr>
          <w:sz w:val="20"/>
        </w:rPr>
      </w:pPr>
    </w:p>
    <w:p w14:paraId="59C4A454" w14:textId="77777777" w:rsidR="00B437C3" w:rsidRPr="003E67C6" w:rsidRDefault="00B437C3" w:rsidP="00B437C3">
      <w:pPr>
        <w:tabs>
          <w:tab w:val="left" w:pos="0"/>
        </w:tabs>
        <w:rPr>
          <w:sz w:val="20"/>
        </w:rPr>
      </w:pPr>
      <w:r w:rsidRPr="003E67C6">
        <w:rPr>
          <w:b/>
          <w:sz w:val="20"/>
        </w:rPr>
        <w:t xml:space="preserve">Sexting and/or Possession of Sexually Explicit, Vulgar or Violent Material- </w:t>
      </w:r>
      <w:r w:rsidRPr="003E67C6">
        <w:rPr>
          <w:sz w:val="20"/>
        </w:rPr>
        <w:t>Students may not possess or display, electronically or otherwise, sexually explicit, vulgar or violent material including, but not limited to, pornography or depictions of nudity, violence or explicit death or injury.  This prohibition does not apply to curricular material that has been approved by district staff for its educational value.  Students will not be disciplined for speech in situations where it is protected by law.</w:t>
      </w:r>
    </w:p>
    <w:p w14:paraId="67E10DA5" w14:textId="77777777" w:rsidR="00B437C3" w:rsidRPr="003E67C6" w:rsidRDefault="00B437C3" w:rsidP="00B437C3">
      <w:pPr>
        <w:tabs>
          <w:tab w:val="left" w:pos="0"/>
        </w:tabs>
        <w:rPr>
          <w:sz w:val="20"/>
        </w:rPr>
      </w:pPr>
      <w:r w:rsidRPr="003E67C6">
        <w:rPr>
          <w:sz w:val="20"/>
        </w:rPr>
        <w:tab/>
      </w:r>
    </w:p>
    <w:p w14:paraId="3FD558B2" w14:textId="77777777" w:rsidR="00B437C3" w:rsidRPr="003E67C6" w:rsidRDefault="00B437C3" w:rsidP="00B437C3">
      <w:pPr>
        <w:tabs>
          <w:tab w:val="left" w:pos="0"/>
        </w:tabs>
        <w:rPr>
          <w:i/>
          <w:sz w:val="20"/>
        </w:rPr>
      </w:pPr>
      <w:r w:rsidRPr="003E67C6">
        <w:rPr>
          <w:sz w:val="20"/>
        </w:rPr>
        <w:tab/>
      </w:r>
      <w:r w:rsidRPr="003E67C6">
        <w:rPr>
          <w:i/>
          <w:sz w:val="20"/>
        </w:rPr>
        <w:t>First Offense</w:t>
      </w:r>
    </w:p>
    <w:p w14:paraId="76B871C3" w14:textId="77777777" w:rsidR="00B437C3" w:rsidRPr="003E67C6" w:rsidRDefault="00B437C3" w:rsidP="00B437C3">
      <w:pPr>
        <w:tabs>
          <w:tab w:val="left" w:pos="0"/>
        </w:tabs>
        <w:rPr>
          <w:sz w:val="20"/>
        </w:rPr>
      </w:pPr>
      <w:r w:rsidRPr="003E67C6">
        <w:rPr>
          <w:sz w:val="20"/>
        </w:rPr>
        <w:tab/>
      </w:r>
      <w:r w:rsidRPr="003E67C6">
        <w:rPr>
          <w:sz w:val="20"/>
        </w:rPr>
        <w:tab/>
        <w:t>Confiscation.  Principal/Student conference, detention, or In-School Suspension.</w:t>
      </w:r>
    </w:p>
    <w:p w14:paraId="1CF14286" w14:textId="77777777" w:rsidR="00B437C3" w:rsidRPr="003E67C6" w:rsidRDefault="00B437C3" w:rsidP="00B437C3">
      <w:pPr>
        <w:tabs>
          <w:tab w:val="left" w:pos="0"/>
        </w:tabs>
        <w:rPr>
          <w:i/>
          <w:sz w:val="20"/>
        </w:rPr>
      </w:pPr>
      <w:r w:rsidRPr="003E67C6">
        <w:rPr>
          <w:sz w:val="20"/>
        </w:rPr>
        <w:tab/>
      </w:r>
      <w:r w:rsidRPr="003E67C6">
        <w:rPr>
          <w:i/>
          <w:sz w:val="20"/>
        </w:rPr>
        <w:t>Subsequent Offense</w:t>
      </w:r>
    </w:p>
    <w:p w14:paraId="6E91CBBE" w14:textId="77777777" w:rsidR="00B437C3" w:rsidRPr="003E67C6" w:rsidRDefault="00B437C3" w:rsidP="006D775A">
      <w:pPr>
        <w:tabs>
          <w:tab w:val="left" w:pos="0"/>
        </w:tabs>
        <w:ind w:left="1440"/>
        <w:rPr>
          <w:sz w:val="20"/>
        </w:rPr>
      </w:pPr>
      <w:r w:rsidRPr="003E67C6">
        <w:rPr>
          <w:sz w:val="20"/>
        </w:rPr>
        <w:t>Confiscation.  Detention, In-School Suspension, 1-180 days of Out-of-School Suspension, or Expulsion.</w:t>
      </w:r>
    </w:p>
    <w:p w14:paraId="6A4239A6" w14:textId="77777777" w:rsidR="00B437C3" w:rsidRPr="003E67C6" w:rsidRDefault="00B437C3" w:rsidP="00B437C3">
      <w:pPr>
        <w:tabs>
          <w:tab w:val="left" w:pos="0"/>
        </w:tabs>
        <w:rPr>
          <w:sz w:val="20"/>
        </w:rPr>
      </w:pPr>
    </w:p>
    <w:p w14:paraId="09AA7870" w14:textId="77777777" w:rsidR="006D775A" w:rsidRPr="003E67C6" w:rsidRDefault="006D775A" w:rsidP="00B437C3">
      <w:pPr>
        <w:tabs>
          <w:tab w:val="left" w:pos="0"/>
        </w:tabs>
        <w:rPr>
          <w:b/>
          <w:sz w:val="20"/>
        </w:rPr>
      </w:pPr>
    </w:p>
    <w:p w14:paraId="6BDB2013" w14:textId="77777777" w:rsidR="00B437C3" w:rsidRPr="003E67C6" w:rsidRDefault="00B437C3" w:rsidP="00B437C3">
      <w:pPr>
        <w:tabs>
          <w:tab w:val="left" w:pos="0"/>
        </w:tabs>
        <w:rPr>
          <w:sz w:val="20"/>
        </w:rPr>
      </w:pPr>
      <w:r w:rsidRPr="003E67C6">
        <w:rPr>
          <w:b/>
          <w:sz w:val="20"/>
        </w:rPr>
        <w:t>Sexual Activity-</w:t>
      </w:r>
      <w:r w:rsidRPr="003E67C6">
        <w:rPr>
          <w:sz w:val="20"/>
        </w:rPr>
        <w:t xml:space="preserve"> Acts of sex or simulated acts of sex including, but not limited to, intercourse or oral or manual stimulation.</w:t>
      </w:r>
    </w:p>
    <w:p w14:paraId="506A6C5E" w14:textId="77777777" w:rsidR="00B437C3" w:rsidRPr="003E67C6" w:rsidRDefault="00B437C3" w:rsidP="00B437C3">
      <w:pPr>
        <w:tabs>
          <w:tab w:val="left" w:pos="0"/>
        </w:tabs>
        <w:rPr>
          <w:i/>
          <w:sz w:val="20"/>
        </w:rPr>
      </w:pPr>
      <w:r w:rsidRPr="003E67C6">
        <w:rPr>
          <w:sz w:val="20"/>
        </w:rPr>
        <w:tab/>
      </w:r>
      <w:r w:rsidRPr="003E67C6">
        <w:rPr>
          <w:i/>
          <w:sz w:val="20"/>
        </w:rPr>
        <w:t>First Offense</w:t>
      </w:r>
    </w:p>
    <w:p w14:paraId="1DCC288B" w14:textId="77777777" w:rsidR="00B437C3" w:rsidRPr="003E67C6" w:rsidRDefault="00B437C3" w:rsidP="00B437C3">
      <w:pPr>
        <w:tabs>
          <w:tab w:val="left" w:pos="0"/>
        </w:tabs>
        <w:ind w:left="1440"/>
        <w:rPr>
          <w:sz w:val="20"/>
        </w:rPr>
      </w:pPr>
      <w:r w:rsidRPr="003E67C6">
        <w:rPr>
          <w:sz w:val="20"/>
        </w:rPr>
        <w:t>Principal/Student conference, detention, In-School Suspension, or 1-180 days Out-of-School Suspension.</w:t>
      </w:r>
    </w:p>
    <w:p w14:paraId="3C3C2088" w14:textId="77777777" w:rsidR="00B437C3" w:rsidRPr="003E67C6" w:rsidRDefault="00B437C3" w:rsidP="00B437C3">
      <w:pPr>
        <w:tabs>
          <w:tab w:val="left" w:pos="0"/>
        </w:tabs>
        <w:rPr>
          <w:i/>
          <w:sz w:val="20"/>
        </w:rPr>
      </w:pPr>
      <w:r w:rsidRPr="003E67C6">
        <w:rPr>
          <w:sz w:val="20"/>
        </w:rPr>
        <w:tab/>
      </w:r>
      <w:r w:rsidRPr="003E67C6">
        <w:rPr>
          <w:i/>
          <w:sz w:val="20"/>
        </w:rPr>
        <w:t>Subsequent Offense</w:t>
      </w:r>
    </w:p>
    <w:p w14:paraId="69B8D88C" w14:textId="77777777" w:rsidR="00B437C3" w:rsidRPr="003E67C6" w:rsidRDefault="00B437C3" w:rsidP="00B437C3">
      <w:pPr>
        <w:tabs>
          <w:tab w:val="left" w:pos="0"/>
        </w:tabs>
        <w:rPr>
          <w:sz w:val="20"/>
        </w:rPr>
      </w:pPr>
      <w:r w:rsidRPr="003E67C6">
        <w:rPr>
          <w:sz w:val="20"/>
        </w:rPr>
        <w:tab/>
      </w:r>
      <w:r w:rsidRPr="003E67C6">
        <w:rPr>
          <w:sz w:val="20"/>
        </w:rPr>
        <w:tab/>
        <w:t>Detention, In-School Suspension, 1-180 days Out-of-School Suspension, or Expulsion.</w:t>
      </w:r>
    </w:p>
    <w:p w14:paraId="73585636" w14:textId="77777777" w:rsidR="00B437C3" w:rsidRPr="003E67C6" w:rsidRDefault="00B437C3" w:rsidP="00AF47CA">
      <w:pPr>
        <w:tabs>
          <w:tab w:val="left" w:pos="0"/>
        </w:tabs>
        <w:rPr>
          <w:b/>
          <w:sz w:val="20"/>
        </w:rPr>
      </w:pPr>
    </w:p>
    <w:p w14:paraId="1EF05047" w14:textId="77777777" w:rsidR="001D0F22" w:rsidRPr="003E67C6" w:rsidRDefault="001D0F22" w:rsidP="00AF47CA">
      <w:pPr>
        <w:tabs>
          <w:tab w:val="left" w:pos="0"/>
        </w:tabs>
        <w:rPr>
          <w:b/>
          <w:sz w:val="20"/>
        </w:rPr>
      </w:pPr>
    </w:p>
    <w:p w14:paraId="0444749C" w14:textId="77777777" w:rsidR="00AF47CA" w:rsidRPr="003E67C6" w:rsidRDefault="00AF47CA" w:rsidP="00AF47CA">
      <w:pPr>
        <w:tabs>
          <w:tab w:val="left" w:pos="0"/>
        </w:tabs>
        <w:rPr>
          <w:sz w:val="20"/>
        </w:rPr>
      </w:pPr>
      <w:r w:rsidRPr="003E67C6">
        <w:rPr>
          <w:b/>
          <w:sz w:val="20"/>
        </w:rPr>
        <w:t>Tardies</w:t>
      </w:r>
      <w:r w:rsidRPr="003E67C6">
        <w:rPr>
          <w:sz w:val="20"/>
        </w:rPr>
        <w:t xml:space="preserve"> – Arriving late to school, to class, or Vo-Tech Bus.  Students should be in their classroom seats before the bell sounds for class.</w:t>
      </w:r>
    </w:p>
    <w:p w14:paraId="513A3CB8" w14:textId="77777777" w:rsidR="00AF47CA" w:rsidRPr="003E67C6" w:rsidRDefault="00AF47CA" w:rsidP="00AF47CA">
      <w:pPr>
        <w:tabs>
          <w:tab w:val="left" w:pos="0"/>
        </w:tabs>
        <w:rPr>
          <w:sz w:val="20"/>
        </w:rPr>
      </w:pPr>
      <w:r w:rsidRPr="003E67C6">
        <w:rPr>
          <w:sz w:val="20"/>
        </w:rPr>
        <w:tab/>
        <w:t>Consequences based per semester</w:t>
      </w:r>
    </w:p>
    <w:p w14:paraId="42383396" w14:textId="77777777" w:rsidR="00AF47CA" w:rsidRPr="003E67C6" w:rsidRDefault="00BA38B5" w:rsidP="00AF47CA">
      <w:pPr>
        <w:tabs>
          <w:tab w:val="left" w:pos="0"/>
          <w:tab w:val="num" w:pos="1800"/>
        </w:tabs>
        <w:ind w:left="1800" w:hanging="360"/>
        <w:rPr>
          <w:sz w:val="20"/>
        </w:rPr>
      </w:pPr>
      <w:r w:rsidRPr="003E67C6">
        <w:rPr>
          <w:i/>
          <w:sz w:val="20"/>
        </w:rPr>
        <w:t xml:space="preserve">3 </w:t>
      </w:r>
      <w:r w:rsidR="004F40E6" w:rsidRPr="003E67C6">
        <w:rPr>
          <w:i/>
          <w:sz w:val="20"/>
        </w:rPr>
        <w:t>Tardies</w:t>
      </w:r>
      <w:r w:rsidR="004F40E6" w:rsidRPr="003E67C6">
        <w:rPr>
          <w:sz w:val="20"/>
        </w:rPr>
        <w:t xml:space="preserve"> -</w:t>
      </w:r>
      <w:r w:rsidRPr="003E67C6">
        <w:rPr>
          <w:sz w:val="20"/>
        </w:rPr>
        <w:t xml:space="preserve"> </w:t>
      </w:r>
      <w:r w:rsidR="00AF47CA" w:rsidRPr="003E67C6">
        <w:rPr>
          <w:sz w:val="20"/>
        </w:rPr>
        <w:t>Tardy Detention</w:t>
      </w:r>
    </w:p>
    <w:p w14:paraId="011FEC0B" w14:textId="77777777" w:rsidR="00AF47CA" w:rsidRPr="003E67C6" w:rsidRDefault="00BA38B5" w:rsidP="00AF47CA">
      <w:pPr>
        <w:tabs>
          <w:tab w:val="left" w:pos="0"/>
          <w:tab w:val="num" w:pos="1800"/>
        </w:tabs>
        <w:ind w:left="1800" w:hanging="360"/>
        <w:rPr>
          <w:sz w:val="20"/>
        </w:rPr>
      </w:pPr>
      <w:r w:rsidRPr="003E67C6">
        <w:rPr>
          <w:i/>
          <w:sz w:val="20"/>
        </w:rPr>
        <w:t xml:space="preserve">6 </w:t>
      </w:r>
      <w:r w:rsidR="004F40E6" w:rsidRPr="003E67C6">
        <w:rPr>
          <w:i/>
          <w:sz w:val="20"/>
        </w:rPr>
        <w:t>Tardies</w:t>
      </w:r>
      <w:r w:rsidR="004F40E6" w:rsidRPr="003E67C6">
        <w:rPr>
          <w:sz w:val="20"/>
        </w:rPr>
        <w:t xml:space="preserve"> -</w:t>
      </w:r>
      <w:r w:rsidRPr="003E67C6">
        <w:rPr>
          <w:sz w:val="20"/>
        </w:rPr>
        <w:t xml:space="preserve"> </w:t>
      </w:r>
      <w:r w:rsidR="00AF47CA" w:rsidRPr="003E67C6">
        <w:rPr>
          <w:sz w:val="20"/>
        </w:rPr>
        <w:t>Tardy Detention</w:t>
      </w:r>
    </w:p>
    <w:p w14:paraId="40AF20B6" w14:textId="77777777" w:rsidR="003C58B2" w:rsidRPr="003E67C6" w:rsidRDefault="00BA38B5" w:rsidP="004A5276">
      <w:pPr>
        <w:tabs>
          <w:tab w:val="left" w:pos="0"/>
          <w:tab w:val="num" w:pos="1800"/>
        </w:tabs>
        <w:ind w:left="1800" w:hanging="360"/>
        <w:rPr>
          <w:sz w:val="20"/>
        </w:rPr>
      </w:pPr>
      <w:r w:rsidRPr="003E67C6">
        <w:rPr>
          <w:i/>
          <w:sz w:val="20"/>
        </w:rPr>
        <w:t xml:space="preserve">9 </w:t>
      </w:r>
      <w:r w:rsidR="00600FB6" w:rsidRPr="003E67C6">
        <w:rPr>
          <w:i/>
          <w:sz w:val="20"/>
        </w:rPr>
        <w:t>Tardies (</w:t>
      </w:r>
      <w:r w:rsidRPr="003E67C6">
        <w:rPr>
          <w:i/>
          <w:sz w:val="20"/>
        </w:rPr>
        <w:t>and every subsequent tardy</w:t>
      </w:r>
      <w:r w:rsidR="004F40E6" w:rsidRPr="003E67C6">
        <w:rPr>
          <w:i/>
          <w:sz w:val="20"/>
        </w:rPr>
        <w:t>)</w:t>
      </w:r>
      <w:r w:rsidR="004F40E6" w:rsidRPr="003E67C6">
        <w:rPr>
          <w:sz w:val="20"/>
        </w:rPr>
        <w:t xml:space="preserve"> -</w:t>
      </w:r>
      <w:r w:rsidRPr="003E67C6">
        <w:rPr>
          <w:sz w:val="20"/>
        </w:rPr>
        <w:t xml:space="preserve"> </w:t>
      </w:r>
      <w:r w:rsidR="00800FAB" w:rsidRPr="003E67C6">
        <w:rPr>
          <w:sz w:val="20"/>
        </w:rPr>
        <w:t>1 day In-</w:t>
      </w:r>
      <w:r w:rsidR="00AF47CA" w:rsidRPr="003E67C6">
        <w:rPr>
          <w:sz w:val="20"/>
        </w:rPr>
        <w:t>School Suspension</w:t>
      </w:r>
    </w:p>
    <w:p w14:paraId="1986C13C" w14:textId="77777777" w:rsidR="001D0F22" w:rsidRPr="003E67C6" w:rsidRDefault="001D0F22" w:rsidP="00AF47CA">
      <w:pPr>
        <w:tabs>
          <w:tab w:val="left" w:pos="0"/>
        </w:tabs>
        <w:rPr>
          <w:b/>
          <w:sz w:val="20"/>
        </w:rPr>
      </w:pPr>
    </w:p>
    <w:p w14:paraId="61AFD4F1" w14:textId="77777777" w:rsidR="00D24C77" w:rsidRPr="003E67C6" w:rsidRDefault="00D24C77" w:rsidP="00AF47CA">
      <w:pPr>
        <w:tabs>
          <w:tab w:val="left" w:pos="0"/>
        </w:tabs>
        <w:rPr>
          <w:b/>
          <w:sz w:val="20"/>
        </w:rPr>
      </w:pPr>
    </w:p>
    <w:p w14:paraId="3188F998" w14:textId="77777777" w:rsidR="00BA38B5" w:rsidRPr="003E67C6" w:rsidRDefault="00BA38B5" w:rsidP="00BA38B5">
      <w:pPr>
        <w:tabs>
          <w:tab w:val="left" w:pos="0"/>
        </w:tabs>
        <w:rPr>
          <w:b/>
          <w:sz w:val="20"/>
        </w:rPr>
      </w:pPr>
      <w:r w:rsidRPr="003E67C6">
        <w:rPr>
          <w:b/>
          <w:sz w:val="20"/>
        </w:rPr>
        <w:t>Technology Misconduct (see Board policy EHB and regulation EHB-R)</w:t>
      </w:r>
    </w:p>
    <w:p w14:paraId="6EDC001A" w14:textId="77777777" w:rsidR="00D24C77" w:rsidRPr="003E67C6" w:rsidRDefault="00D24C77" w:rsidP="00BA38B5">
      <w:pPr>
        <w:tabs>
          <w:tab w:val="left" w:pos="0"/>
        </w:tabs>
        <w:rPr>
          <w:b/>
          <w:sz w:val="20"/>
        </w:rPr>
      </w:pPr>
      <w:r w:rsidRPr="003E67C6">
        <w:rPr>
          <w:b/>
          <w:sz w:val="20"/>
        </w:rPr>
        <w:tab/>
        <w:t xml:space="preserve">Please refer to the Chillicothe R-II School District Chromebook Policy and Usage Handbook </w:t>
      </w:r>
    </w:p>
    <w:p w14:paraId="08FCD504" w14:textId="77777777" w:rsidR="00BA38B5" w:rsidRPr="003E67C6" w:rsidRDefault="00BA38B5" w:rsidP="00BA38B5">
      <w:pPr>
        <w:tabs>
          <w:tab w:val="left" w:pos="0"/>
        </w:tabs>
        <w:ind w:left="720" w:hanging="720"/>
        <w:rPr>
          <w:b/>
          <w:sz w:val="20"/>
        </w:rPr>
      </w:pPr>
      <w:r w:rsidRPr="003E67C6">
        <w:rPr>
          <w:sz w:val="20"/>
        </w:rPr>
        <w:t xml:space="preserve">1. </w:t>
      </w:r>
      <w:r w:rsidRPr="003E67C6">
        <w:rPr>
          <w:sz w:val="20"/>
        </w:rPr>
        <w:tab/>
        <w:t>Attempting, regardless of success, to gain unauthorized access to a technology system or information; to use district technology to connect to other systems in evasion of the physical limitations of the remote system; to copy district files without authorization; to interfere with the ability of others to utilize district technology; to secure a higher level of privilege without authorization; to introduce computer “viruses,” “hacking” tools, or other disruptive/destructive programs onto or using district technology; or to evade or disable a filtering/blocking device.</w:t>
      </w:r>
    </w:p>
    <w:p w14:paraId="6684BFC3" w14:textId="77777777" w:rsidR="00BA38B5" w:rsidRPr="003E67C6" w:rsidRDefault="00BA38B5" w:rsidP="00BA38B5">
      <w:pPr>
        <w:tabs>
          <w:tab w:val="left" w:pos="0"/>
        </w:tabs>
        <w:rPr>
          <w:i/>
          <w:sz w:val="20"/>
        </w:rPr>
      </w:pPr>
      <w:r w:rsidRPr="003E67C6">
        <w:rPr>
          <w:sz w:val="20"/>
        </w:rPr>
        <w:tab/>
      </w:r>
      <w:r w:rsidRPr="003E67C6">
        <w:rPr>
          <w:i/>
          <w:sz w:val="20"/>
        </w:rPr>
        <w:t>First Offense</w:t>
      </w:r>
    </w:p>
    <w:p w14:paraId="0DBD765B" w14:textId="77777777" w:rsidR="00BA38B5" w:rsidRPr="003E67C6" w:rsidRDefault="00BA38B5" w:rsidP="00BA38B5">
      <w:pPr>
        <w:tabs>
          <w:tab w:val="left" w:pos="0"/>
        </w:tabs>
        <w:ind w:left="1440"/>
        <w:rPr>
          <w:sz w:val="20"/>
        </w:rPr>
      </w:pPr>
      <w:r w:rsidRPr="003E67C6">
        <w:rPr>
          <w:sz w:val="20"/>
        </w:rPr>
        <w:t>Restitution.  Principal/Student conference, loss of user privileges, detention, or In-School Suspension.</w:t>
      </w:r>
    </w:p>
    <w:p w14:paraId="387244B8" w14:textId="77777777" w:rsidR="00D31957" w:rsidRPr="003E67C6" w:rsidRDefault="00D31957" w:rsidP="00BA38B5">
      <w:pPr>
        <w:tabs>
          <w:tab w:val="left" w:pos="0"/>
        </w:tabs>
        <w:ind w:left="1440"/>
        <w:rPr>
          <w:sz w:val="20"/>
        </w:rPr>
      </w:pPr>
    </w:p>
    <w:p w14:paraId="12C32183" w14:textId="77777777" w:rsidR="00BA38B5" w:rsidRPr="003E67C6" w:rsidRDefault="00BA38B5" w:rsidP="00BA38B5">
      <w:pPr>
        <w:tabs>
          <w:tab w:val="left" w:pos="0"/>
        </w:tabs>
        <w:rPr>
          <w:i/>
          <w:sz w:val="20"/>
        </w:rPr>
      </w:pPr>
      <w:r w:rsidRPr="003E67C6">
        <w:rPr>
          <w:sz w:val="20"/>
        </w:rPr>
        <w:tab/>
      </w:r>
      <w:r w:rsidRPr="003E67C6">
        <w:rPr>
          <w:i/>
          <w:sz w:val="20"/>
        </w:rPr>
        <w:t>Subsequent Offense</w:t>
      </w:r>
    </w:p>
    <w:p w14:paraId="62E949D2" w14:textId="77777777" w:rsidR="00BA38B5" w:rsidRPr="003E67C6" w:rsidRDefault="00BA38B5" w:rsidP="00BA38B5">
      <w:pPr>
        <w:tabs>
          <w:tab w:val="left" w:pos="0"/>
        </w:tabs>
        <w:ind w:left="1440"/>
        <w:rPr>
          <w:sz w:val="20"/>
        </w:rPr>
      </w:pPr>
      <w:r w:rsidRPr="003E67C6">
        <w:rPr>
          <w:sz w:val="20"/>
        </w:rPr>
        <w:t>Restitution.  Loss of user privileges, 1-180 days Out-of-School Suspension, or expulsion.</w:t>
      </w:r>
    </w:p>
    <w:p w14:paraId="2AC1F613" w14:textId="77777777" w:rsidR="00BA38B5" w:rsidRPr="003E67C6" w:rsidRDefault="00BA38B5" w:rsidP="00BA38B5">
      <w:pPr>
        <w:tabs>
          <w:tab w:val="left" w:pos="0"/>
        </w:tabs>
        <w:ind w:left="720" w:hanging="720"/>
        <w:rPr>
          <w:sz w:val="20"/>
        </w:rPr>
      </w:pPr>
      <w:r w:rsidRPr="003E67C6">
        <w:rPr>
          <w:sz w:val="20"/>
        </w:rPr>
        <w:t>2.</w:t>
      </w:r>
      <w:r w:rsidRPr="003E67C6">
        <w:rPr>
          <w:sz w:val="20"/>
        </w:rPr>
        <w:tab/>
        <w:t>Using, displaying or turning on pagers, phones, personal digital assistants, personal laptops or any other personal electronic devices during the regular school day, including class change time, mealtimes or instructional class time, unless the use is part of the instructional program, required by a district-sponsored class or activity, or otherwise permitted by the building principal.</w:t>
      </w:r>
    </w:p>
    <w:p w14:paraId="6E0A093F" w14:textId="77777777" w:rsidR="00BA38B5" w:rsidRPr="003E67C6" w:rsidRDefault="00BA38B5" w:rsidP="00BA38B5">
      <w:pPr>
        <w:tabs>
          <w:tab w:val="left" w:pos="0"/>
        </w:tabs>
        <w:ind w:left="720" w:hanging="720"/>
        <w:rPr>
          <w:sz w:val="20"/>
        </w:rPr>
      </w:pPr>
      <w:r w:rsidRPr="003E67C6">
        <w:rPr>
          <w:sz w:val="20"/>
        </w:rPr>
        <w:t xml:space="preserve">3. </w:t>
      </w:r>
      <w:r w:rsidRPr="003E67C6">
        <w:rPr>
          <w:sz w:val="20"/>
        </w:rPr>
        <w:tab/>
        <w:t>Violation other than those listed in (1) or (2) above of Board policy EHB, procedure EHB-</w:t>
      </w:r>
      <w:r w:rsidR="004F40E6" w:rsidRPr="003E67C6">
        <w:rPr>
          <w:sz w:val="20"/>
        </w:rPr>
        <w:t>AP, or</w:t>
      </w:r>
      <w:r w:rsidRPr="003E67C6">
        <w:rPr>
          <w:sz w:val="20"/>
        </w:rPr>
        <w:t xml:space="preserve"> any policy or procedure regulating student use of personal electronic devices.</w:t>
      </w:r>
    </w:p>
    <w:p w14:paraId="1211A7A2" w14:textId="77777777" w:rsidR="00BA38B5" w:rsidRPr="003E67C6" w:rsidRDefault="00BA38B5" w:rsidP="00BA38B5">
      <w:pPr>
        <w:tabs>
          <w:tab w:val="left" w:pos="0"/>
        </w:tabs>
        <w:rPr>
          <w:i/>
          <w:sz w:val="20"/>
        </w:rPr>
      </w:pPr>
      <w:r w:rsidRPr="003E67C6">
        <w:rPr>
          <w:sz w:val="20"/>
        </w:rPr>
        <w:tab/>
      </w:r>
      <w:r w:rsidRPr="003E67C6">
        <w:rPr>
          <w:i/>
          <w:sz w:val="20"/>
        </w:rPr>
        <w:t>First Offense</w:t>
      </w:r>
    </w:p>
    <w:p w14:paraId="4A589B23" w14:textId="77777777" w:rsidR="00BA38B5" w:rsidRPr="003E67C6" w:rsidRDefault="00BA38B5" w:rsidP="00BA38B5">
      <w:pPr>
        <w:tabs>
          <w:tab w:val="left" w:pos="0"/>
        </w:tabs>
        <w:ind w:left="1440"/>
        <w:rPr>
          <w:sz w:val="20"/>
        </w:rPr>
      </w:pPr>
      <w:r w:rsidRPr="003E67C6">
        <w:rPr>
          <w:sz w:val="20"/>
        </w:rPr>
        <w:t>Restitution.  Principal/Student conference, detention, or In-School Suspension.</w:t>
      </w:r>
    </w:p>
    <w:p w14:paraId="44446AC7" w14:textId="77777777" w:rsidR="00BA38B5" w:rsidRPr="003E67C6" w:rsidRDefault="00BA38B5" w:rsidP="00BA38B5">
      <w:pPr>
        <w:tabs>
          <w:tab w:val="left" w:pos="0"/>
        </w:tabs>
        <w:rPr>
          <w:i/>
          <w:sz w:val="20"/>
        </w:rPr>
      </w:pPr>
      <w:r w:rsidRPr="003E67C6">
        <w:rPr>
          <w:b/>
          <w:sz w:val="20"/>
        </w:rPr>
        <w:tab/>
      </w:r>
      <w:r w:rsidRPr="003E67C6">
        <w:rPr>
          <w:i/>
          <w:sz w:val="20"/>
        </w:rPr>
        <w:t>Subsequent Offense</w:t>
      </w:r>
    </w:p>
    <w:p w14:paraId="0FC11EB3" w14:textId="77777777" w:rsidR="00D24C77" w:rsidRPr="003E67C6" w:rsidRDefault="00BA38B5" w:rsidP="00D24C77">
      <w:pPr>
        <w:tabs>
          <w:tab w:val="left" w:pos="0"/>
        </w:tabs>
        <w:ind w:left="1440"/>
        <w:rPr>
          <w:sz w:val="20"/>
        </w:rPr>
      </w:pPr>
      <w:r w:rsidRPr="003E67C6">
        <w:rPr>
          <w:sz w:val="20"/>
        </w:rPr>
        <w:t>Restitution.  Loss of user privileges, 1-180 days Out-of-School Suspension, or expulsion.</w:t>
      </w:r>
    </w:p>
    <w:p w14:paraId="7EC37AA9" w14:textId="77777777" w:rsidR="00BA38B5" w:rsidRPr="003E67C6" w:rsidRDefault="00BA38B5" w:rsidP="00BA38B5">
      <w:pPr>
        <w:tabs>
          <w:tab w:val="left" w:pos="0"/>
        </w:tabs>
        <w:rPr>
          <w:sz w:val="20"/>
        </w:rPr>
      </w:pPr>
      <w:r w:rsidRPr="003E67C6">
        <w:rPr>
          <w:sz w:val="20"/>
        </w:rPr>
        <w:t xml:space="preserve">4. </w:t>
      </w:r>
      <w:r w:rsidRPr="003E67C6">
        <w:rPr>
          <w:sz w:val="20"/>
        </w:rPr>
        <w:tab/>
        <w:t>Use of audio or visual recording equipment in violation of Board policy KKB</w:t>
      </w:r>
    </w:p>
    <w:p w14:paraId="2C45AA18" w14:textId="77777777" w:rsidR="00BA38B5" w:rsidRPr="003E67C6" w:rsidRDefault="00BA38B5" w:rsidP="00BA38B5">
      <w:pPr>
        <w:tabs>
          <w:tab w:val="left" w:pos="0"/>
        </w:tabs>
        <w:rPr>
          <w:i/>
          <w:sz w:val="20"/>
        </w:rPr>
      </w:pPr>
      <w:r w:rsidRPr="003E67C6">
        <w:rPr>
          <w:sz w:val="20"/>
        </w:rPr>
        <w:tab/>
      </w:r>
      <w:r w:rsidRPr="003E67C6">
        <w:rPr>
          <w:i/>
          <w:sz w:val="20"/>
        </w:rPr>
        <w:t>First Offense</w:t>
      </w:r>
    </w:p>
    <w:p w14:paraId="079B2893" w14:textId="77777777" w:rsidR="006D775A" w:rsidRPr="003E67C6" w:rsidRDefault="00BA38B5" w:rsidP="00BA38B5">
      <w:pPr>
        <w:tabs>
          <w:tab w:val="left" w:pos="0"/>
        </w:tabs>
        <w:rPr>
          <w:sz w:val="20"/>
        </w:rPr>
      </w:pPr>
      <w:r w:rsidRPr="003E67C6">
        <w:rPr>
          <w:i/>
          <w:sz w:val="20"/>
        </w:rPr>
        <w:tab/>
      </w:r>
      <w:r w:rsidRPr="003E67C6">
        <w:rPr>
          <w:i/>
          <w:sz w:val="20"/>
        </w:rPr>
        <w:tab/>
      </w:r>
      <w:r w:rsidRPr="003E67C6">
        <w:rPr>
          <w:sz w:val="20"/>
        </w:rPr>
        <w:t>Confiscation.  Principal/Student conference, detention, or In-School Suspension.</w:t>
      </w:r>
    </w:p>
    <w:p w14:paraId="66703850" w14:textId="77777777" w:rsidR="00BA38B5" w:rsidRPr="003E67C6" w:rsidRDefault="006D775A" w:rsidP="00BA38B5">
      <w:pPr>
        <w:tabs>
          <w:tab w:val="left" w:pos="0"/>
        </w:tabs>
        <w:rPr>
          <w:i/>
          <w:sz w:val="20"/>
        </w:rPr>
      </w:pPr>
      <w:r w:rsidRPr="003E67C6">
        <w:rPr>
          <w:sz w:val="20"/>
        </w:rPr>
        <w:tab/>
      </w:r>
      <w:r w:rsidR="00BA38B5" w:rsidRPr="003E67C6">
        <w:rPr>
          <w:i/>
          <w:sz w:val="20"/>
        </w:rPr>
        <w:t>Subsequent Offense</w:t>
      </w:r>
    </w:p>
    <w:p w14:paraId="7A2D35A4" w14:textId="77777777" w:rsidR="00BA38B5" w:rsidRPr="003E67C6" w:rsidRDefault="00BA38B5" w:rsidP="00BA38B5">
      <w:pPr>
        <w:tabs>
          <w:tab w:val="left" w:pos="0"/>
        </w:tabs>
        <w:ind w:left="1440"/>
        <w:rPr>
          <w:sz w:val="20"/>
        </w:rPr>
      </w:pPr>
      <w:r w:rsidRPr="003E67C6">
        <w:rPr>
          <w:sz w:val="20"/>
        </w:rPr>
        <w:t>Confiscation.  Principal/Student conference, Detention, In-School Suspension, or 1-10 days Out-of-School Suspension.</w:t>
      </w:r>
    </w:p>
    <w:p w14:paraId="336FD9F4" w14:textId="77777777" w:rsidR="00D24C77" w:rsidRPr="003E67C6" w:rsidRDefault="00D24C77" w:rsidP="00BA38B5">
      <w:pPr>
        <w:tabs>
          <w:tab w:val="left" w:pos="0"/>
        </w:tabs>
        <w:ind w:left="1440"/>
        <w:rPr>
          <w:sz w:val="20"/>
        </w:rPr>
      </w:pPr>
    </w:p>
    <w:p w14:paraId="65092567" w14:textId="77777777" w:rsidR="001D0F22" w:rsidRPr="003E67C6" w:rsidRDefault="001D0F22" w:rsidP="00AF47CA">
      <w:pPr>
        <w:tabs>
          <w:tab w:val="left" w:pos="0"/>
        </w:tabs>
        <w:rPr>
          <w:b/>
          <w:sz w:val="20"/>
        </w:rPr>
      </w:pPr>
    </w:p>
    <w:p w14:paraId="2AECD05D" w14:textId="77777777" w:rsidR="00AF47CA" w:rsidRPr="003E67C6" w:rsidRDefault="00AF47CA" w:rsidP="00AF47CA">
      <w:pPr>
        <w:tabs>
          <w:tab w:val="left" w:pos="0"/>
        </w:tabs>
        <w:rPr>
          <w:sz w:val="20"/>
        </w:rPr>
      </w:pPr>
      <w:r w:rsidRPr="003E67C6">
        <w:rPr>
          <w:b/>
          <w:sz w:val="20"/>
        </w:rPr>
        <w:t>Theft</w:t>
      </w:r>
      <w:r w:rsidRPr="003E67C6">
        <w:rPr>
          <w:sz w:val="20"/>
        </w:rPr>
        <w:t xml:space="preserve"> – Theft, attempted theft, or knowing possession of stolen property.</w:t>
      </w:r>
    </w:p>
    <w:p w14:paraId="5A02417F"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23978A71" w14:textId="77777777" w:rsidR="00AF47CA" w:rsidRPr="003E67C6" w:rsidRDefault="00AF47CA" w:rsidP="00AF47CA">
      <w:pPr>
        <w:tabs>
          <w:tab w:val="left" w:pos="0"/>
        </w:tabs>
        <w:ind w:left="1440"/>
        <w:rPr>
          <w:sz w:val="20"/>
        </w:rPr>
      </w:pPr>
      <w:r w:rsidRPr="003E67C6">
        <w:rPr>
          <w:sz w:val="20"/>
        </w:rPr>
        <w:t>Return of or restitution for property.  Principal/Student conference, detention, In-School Suspension, or    1-180 days Out-of-School Suspension.</w:t>
      </w:r>
    </w:p>
    <w:p w14:paraId="07A6DAB6"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27211A70" w14:textId="77777777" w:rsidR="00AF47CA" w:rsidRPr="003E67C6" w:rsidRDefault="00AF47CA" w:rsidP="00AF47CA">
      <w:pPr>
        <w:tabs>
          <w:tab w:val="left" w:pos="0"/>
        </w:tabs>
        <w:ind w:left="1440"/>
        <w:rPr>
          <w:sz w:val="20"/>
        </w:rPr>
      </w:pPr>
      <w:r w:rsidRPr="003E67C6">
        <w:rPr>
          <w:sz w:val="20"/>
        </w:rPr>
        <w:t>Return of or restitution for property.  1-180 days Out-of-School Suspension or expulsion.</w:t>
      </w:r>
    </w:p>
    <w:p w14:paraId="3BFFF582" w14:textId="77777777" w:rsidR="00AF47CA" w:rsidRPr="003E67C6" w:rsidRDefault="00AF47CA" w:rsidP="00AF47CA">
      <w:pPr>
        <w:tabs>
          <w:tab w:val="left" w:pos="0"/>
        </w:tabs>
        <w:rPr>
          <w:sz w:val="20"/>
        </w:rPr>
      </w:pPr>
    </w:p>
    <w:p w14:paraId="657A4641" w14:textId="77777777" w:rsidR="001D0F22" w:rsidRPr="003E67C6" w:rsidRDefault="001D0F22" w:rsidP="00AF47CA">
      <w:pPr>
        <w:tabs>
          <w:tab w:val="left" w:pos="0"/>
        </w:tabs>
        <w:rPr>
          <w:b/>
          <w:sz w:val="20"/>
        </w:rPr>
      </w:pPr>
    </w:p>
    <w:p w14:paraId="1EE61723" w14:textId="77777777" w:rsidR="00AF47CA" w:rsidRPr="003E67C6" w:rsidRDefault="00AF47CA" w:rsidP="00AF47CA">
      <w:pPr>
        <w:tabs>
          <w:tab w:val="left" w:pos="0"/>
        </w:tabs>
        <w:rPr>
          <w:sz w:val="20"/>
        </w:rPr>
      </w:pPr>
      <w:r w:rsidRPr="003E67C6">
        <w:rPr>
          <w:b/>
          <w:sz w:val="20"/>
        </w:rPr>
        <w:t>Threats or Verbal Assault</w:t>
      </w:r>
      <w:r w:rsidRPr="003E67C6">
        <w:rPr>
          <w:sz w:val="20"/>
        </w:rPr>
        <w:t xml:space="preserve"> – Verbal, written, pictorial or symbol</w:t>
      </w:r>
      <w:r w:rsidR="00BA38B5" w:rsidRPr="003E67C6">
        <w:rPr>
          <w:sz w:val="20"/>
        </w:rPr>
        <w:t>ic</w:t>
      </w:r>
      <w:r w:rsidRPr="003E67C6">
        <w:rPr>
          <w:sz w:val="20"/>
        </w:rPr>
        <w:t xml:space="preserve"> language or gestures that create a reasonable fear of physical injury or property damage.</w:t>
      </w:r>
    </w:p>
    <w:p w14:paraId="7C12664A"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68EB1725" w14:textId="77777777" w:rsidR="00AF47CA" w:rsidRPr="003E67C6" w:rsidRDefault="00AF47CA" w:rsidP="00AF47CA">
      <w:pPr>
        <w:tabs>
          <w:tab w:val="left" w:pos="0"/>
        </w:tabs>
        <w:ind w:left="1440"/>
        <w:rPr>
          <w:sz w:val="20"/>
        </w:rPr>
      </w:pPr>
      <w:r w:rsidRPr="003E67C6">
        <w:rPr>
          <w:sz w:val="20"/>
        </w:rPr>
        <w:t>Principal/Student conference, detention, In-School Suspension, 1-180 days Out-of-School Suspension, or expulsion.</w:t>
      </w:r>
    </w:p>
    <w:p w14:paraId="1DE3E6CC" w14:textId="77777777" w:rsidR="00AF47CA" w:rsidRPr="003E67C6" w:rsidRDefault="00AF47CA" w:rsidP="00AF47CA">
      <w:pPr>
        <w:tabs>
          <w:tab w:val="left" w:pos="0"/>
        </w:tabs>
        <w:rPr>
          <w:i/>
          <w:sz w:val="20"/>
        </w:rPr>
      </w:pPr>
      <w:r w:rsidRPr="003E67C6">
        <w:rPr>
          <w:b/>
          <w:sz w:val="20"/>
        </w:rPr>
        <w:tab/>
      </w:r>
      <w:r w:rsidRPr="003E67C6">
        <w:rPr>
          <w:i/>
          <w:sz w:val="20"/>
        </w:rPr>
        <w:t>Subsequent Offense</w:t>
      </w:r>
    </w:p>
    <w:p w14:paraId="4B19D95B" w14:textId="77777777" w:rsidR="00AF47CA" w:rsidRPr="003E67C6" w:rsidRDefault="00AF47CA" w:rsidP="00AF47CA">
      <w:pPr>
        <w:tabs>
          <w:tab w:val="left" w:pos="0"/>
        </w:tabs>
        <w:ind w:left="1440"/>
        <w:rPr>
          <w:sz w:val="20"/>
        </w:rPr>
      </w:pPr>
      <w:r w:rsidRPr="003E67C6">
        <w:rPr>
          <w:sz w:val="20"/>
        </w:rPr>
        <w:t>In-School Suspension, 1-180 days Out-of-School Suspension, or expulsion.</w:t>
      </w:r>
    </w:p>
    <w:p w14:paraId="39B44935" w14:textId="77777777" w:rsidR="00BA38B5" w:rsidRPr="003E67C6" w:rsidRDefault="00BA38B5" w:rsidP="00BA38B5">
      <w:pPr>
        <w:tabs>
          <w:tab w:val="left" w:pos="0"/>
        </w:tabs>
        <w:rPr>
          <w:sz w:val="20"/>
        </w:rPr>
      </w:pPr>
    </w:p>
    <w:p w14:paraId="5469453A" w14:textId="77777777" w:rsidR="006E7CA9" w:rsidRPr="003E67C6" w:rsidRDefault="006E7CA9" w:rsidP="00BA38B5">
      <w:pPr>
        <w:tabs>
          <w:tab w:val="left" w:pos="0"/>
        </w:tabs>
        <w:rPr>
          <w:b/>
          <w:sz w:val="20"/>
        </w:rPr>
      </w:pPr>
    </w:p>
    <w:p w14:paraId="6591AD24" w14:textId="77777777" w:rsidR="00BA38B5" w:rsidRPr="001511DC" w:rsidRDefault="00BA38B5" w:rsidP="00BA38B5">
      <w:pPr>
        <w:tabs>
          <w:tab w:val="left" w:pos="0"/>
        </w:tabs>
        <w:rPr>
          <w:b/>
          <w:color w:val="000000" w:themeColor="text1"/>
          <w:sz w:val="20"/>
        </w:rPr>
      </w:pPr>
      <w:r w:rsidRPr="003E67C6">
        <w:rPr>
          <w:b/>
          <w:sz w:val="20"/>
        </w:rPr>
        <w:t>Tobacco</w:t>
      </w:r>
    </w:p>
    <w:p w14:paraId="20AC2D93" w14:textId="00F07BE6" w:rsidR="00BA38B5" w:rsidRPr="003E67C6" w:rsidRDefault="00BA38B5" w:rsidP="00BA38B5">
      <w:pPr>
        <w:tabs>
          <w:tab w:val="left" w:pos="0"/>
        </w:tabs>
        <w:ind w:left="720" w:hanging="720"/>
        <w:rPr>
          <w:sz w:val="20"/>
        </w:rPr>
      </w:pPr>
      <w:r w:rsidRPr="001511DC">
        <w:rPr>
          <w:b/>
          <w:color w:val="000000" w:themeColor="text1"/>
          <w:sz w:val="20"/>
        </w:rPr>
        <w:t>1.</w:t>
      </w:r>
      <w:r w:rsidRPr="001511DC">
        <w:rPr>
          <w:color w:val="000000" w:themeColor="text1"/>
          <w:sz w:val="20"/>
        </w:rPr>
        <w:tab/>
        <w:t xml:space="preserve">Possession of any tobacco products, electronic cigarettes, </w:t>
      </w:r>
      <w:r w:rsidR="005C17D2" w:rsidRPr="001511DC">
        <w:rPr>
          <w:b/>
          <w:i/>
          <w:color w:val="000000" w:themeColor="text1"/>
          <w:sz w:val="20"/>
        </w:rPr>
        <w:t xml:space="preserve">vaping devices or </w:t>
      </w:r>
      <w:r w:rsidR="004A749B" w:rsidRPr="001511DC">
        <w:rPr>
          <w:b/>
          <w:i/>
          <w:color w:val="000000" w:themeColor="text1"/>
          <w:sz w:val="20"/>
        </w:rPr>
        <w:t xml:space="preserve">vaping </w:t>
      </w:r>
      <w:r w:rsidR="005C17D2" w:rsidRPr="001511DC">
        <w:rPr>
          <w:b/>
          <w:i/>
          <w:color w:val="000000" w:themeColor="text1"/>
          <w:sz w:val="20"/>
        </w:rPr>
        <w:t>paraphernalia</w:t>
      </w:r>
      <w:r w:rsidR="005C17D2" w:rsidRPr="004A749B">
        <w:rPr>
          <w:b/>
          <w:i/>
          <w:color w:val="FF0000"/>
          <w:sz w:val="20"/>
        </w:rPr>
        <w:t>,</w:t>
      </w:r>
      <w:r w:rsidR="005C17D2" w:rsidRPr="004A749B">
        <w:rPr>
          <w:color w:val="FF0000"/>
          <w:sz w:val="20"/>
        </w:rPr>
        <w:t xml:space="preserve"> </w:t>
      </w:r>
      <w:r w:rsidRPr="003E67C6">
        <w:rPr>
          <w:sz w:val="20"/>
        </w:rPr>
        <w:t xml:space="preserve">or other nicotine-delivery </w:t>
      </w:r>
      <w:r w:rsidR="004F40E6" w:rsidRPr="003E67C6">
        <w:rPr>
          <w:sz w:val="20"/>
        </w:rPr>
        <w:t>products on</w:t>
      </w:r>
      <w:r w:rsidRPr="003E67C6">
        <w:rPr>
          <w:sz w:val="20"/>
        </w:rPr>
        <w:t xml:space="preserve"> district property, district transportation or at any district activity.  Nicotine patches or other medications used in a tobacco cessation program may only be possessed in accordance with district policy JHCD.</w:t>
      </w:r>
    </w:p>
    <w:p w14:paraId="085D1EAC" w14:textId="77777777" w:rsidR="00BA38B5" w:rsidRPr="003E67C6" w:rsidRDefault="00BA38B5" w:rsidP="00BA38B5">
      <w:pPr>
        <w:tabs>
          <w:tab w:val="left" w:pos="0"/>
        </w:tabs>
        <w:rPr>
          <w:i/>
          <w:sz w:val="20"/>
        </w:rPr>
      </w:pPr>
      <w:r w:rsidRPr="003E67C6">
        <w:rPr>
          <w:b/>
          <w:sz w:val="20"/>
        </w:rPr>
        <w:tab/>
      </w:r>
      <w:r w:rsidRPr="003E67C6">
        <w:rPr>
          <w:i/>
          <w:sz w:val="20"/>
        </w:rPr>
        <w:t>First Offense</w:t>
      </w:r>
    </w:p>
    <w:p w14:paraId="776E5DC9" w14:textId="682ED278" w:rsidR="00BA38B5" w:rsidRPr="00591D35" w:rsidRDefault="00BA38B5" w:rsidP="00BA38B5">
      <w:pPr>
        <w:tabs>
          <w:tab w:val="left" w:pos="0"/>
        </w:tabs>
        <w:ind w:left="1440"/>
        <w:rPr>
          <w:color w:val="FF0000"/>
          <w:sz w:val="20"/>
        </w:rPr>
      </w:pPr>
      <w:r w:rsidRPr="003E67C6">
        <w:rPr>
          <w:sz w:val="20"/>
        </w:rPr>
        <w:t>Confiscation of tobacco product.  Principal/Student conference, detention, or In-School Suspension</w:t>
      </w:r>
      <w:r w:rsidR="009179D3" w:rsidRPr="008B0AB5">
        <w:rPr>
          <w:color w:val="000000" w:themeColor="text1"/>
          <w:sz w:val="20"/>
        </w:rPr>
        <w:t>, or 1-5 days Out-of-School</w:t>
      </w:r>
      <w:r w:rsidR="00591D35" w:rsidRPr="008B0AB5">
        <w:rPr>
          <w:color w:val="000000" w:themeColor="text1"/>
          <w:sz w:val="20"/>
        </w:rPr>
        <w:t xml:space="preserve"> Suspension.</w:t>
      </w:r>
    </w:p>
    <w:p w14:paraId="6010D5CA" w14:textId="77777777" w:rsidR="00BA38B5" w:rsidRPr="003E67C6" w:rsidRDefault="00BA38B5" w:rsidP="00BA38B5">
      <w:pPr>
        <w:tabs>
          <w:tab w:val="left" w:pos="0"/>
        </w:tabs>
        <w:rPr>
          <w:i/>
          <w:sz w:val="20"/>
        </w:rPr>
      </w:pPr>
      <w:r w:rsidRPr="003E67C6">
        <w:rPr>
          <w:sz w:val="20"/>
        </w:rPr>
        <w:tab/>
      </w:r>
      <w:r w:rsidRPr="003E67C6">
        <w:rPr>
          <w:i/>
          <w:sz w:val="20"/>
        </w:rPr>
        <w:t>Subsequent Offense</w:t>
      </w:r>
    </w:p>
    <w:p w14:paraId="00E68446" w14:textId="77777777" w:rsidR="00BA38B5" w:rsidRPr="003E67C6" w:rsidRDefault="00BA38B5" w:rsidP="00BA38B5">
      <w:pPr>
        <w:tabs>
          <w:tab w:val="left" w:pos="0"/>
        </w:tabs>
        <w:ind w:left="1440"/>
        <w:rPr>
          <w:sz w:val="20"/>
        </w:rPr>
      </w:pPr>
      <w:r w:rsidRPr="003E67C6">
        <w:rPr>
          <w:sz w:val="20"/>
        </w:rPr>
        <w:t>Confiscation of tobacco product.  Detention, In-School Suspension, or 1-10 days Out-of-School.</w:t>
      </w:r>
    </w:p>
    <w:p w14:paraId="266D1566" w14:textId="497907A3" w:rsidR="00BA38B5" w:rsidRPr="003E67C6" w:rsidRDefault="00BA38B5" w:rsidP="00BA38B5">
      <w:pPr>
        <w:tabs>
          <w:tab w:val="left" w:pos="0"/>
        </w:tabs>
        <w:ind w:left="720" w:hanging="720"/>
        <w:rPr>
          <w:sz w:val="20"/>
        </w:rPr>
      </w:pPr>
      <w:r w:rsidRPr="003E67C6">
        <w:rPr>
          <w:b/>
          <w:sz w:val="20"/>
        </w:rPr>
        <w:t>2.</w:t>
      </w:r>
      <w:r w:rsidRPr="003E67C6">
        <w:rPr>
          <w:sz w:val="20"/>
        </w:rPr>
        <w:tab/>
        <w:t xml:space="preserve">Use of any tobacco products, electronic cigarettes, </w:t>
      </w:r>
      <w:r w:rsidR="004A749B" w:rsidRPr="001511DC">
        <w:rPr>
          <w:i/>
          <w:color w:val="000000" w:themeColor="text1"/>
          <w:sz w:val="20"/>
        </w:rPr>
        <w:t>vaping devices or vaping paraphernalia</w:t>
      </w:r>
      <w:r w:rsidR="004A749B" w:rsidRPr="001511DC">
        <w:rPr>
          <w:color w:val="000000" w:themeColor="text1"/>
          <w:sz w:val="20"/>
        </w:rPr>
        <w:t xml:space="preserve"> </w:t>
      </w:r>
      <w:r w:rsidRPr="003E67C6">
        <w:rPr>
          <w:sz w:val="20"/>
        </w:rPr>
        <w:t>or other nicotine-delivery products on district property, district transportation or at any district activity.  Nicotine patches or other medications used in a tobacco cessation program may only be possessed in accordance with district policy JHCD</w:t>
      </w:r>
    </w:p>
    <w:p w14:paraId="41DAA4BA" w14:textId="77777777" w:rsidR="00BA38B5" w:rsidRPr="003E67C6" w:rsidRDefault="00BA38B5" w:rsidP="00BA38B5">
      <w:pPr>
        <w:tabs>
          <w:tab w:val="left" w:pos="0"/>
        </w:tabs>
        <w:rPr>
          <w:i/>
          <w:sz w:val="20"/>
        </w:rPr>
      </w:pPr>
      <w:r w:rsidRPr="003E67C6">
        <w:rPr>
          <w:sz w:val="20"/>
        </w:rPr>
        <w:lastRenderedPageBreak/>
        <w:tab/>
      </w:r>
      <w:r w:rsidRPr="003E67C6">
        <w:rPr>
          <w:i/>
          <w:sz w:val="20"/>
        </w:rPr>
        <w:t>First Offense</w:t>
      </w:r>
    </w:p>
    <w:p w14:paraId="7BEE3B29" w14:textId="597ADF07" w:rsidR="00BA38B5" w:rsidRPr="003E67C6" w:rsidRDefault="00BA38B5" w:rsidP="00BA38B5">
      <w:pPr>
        <w:tabs>
          <w:tab w:val="left" w:pos="0"/>
        </w:tabs>
        <w:ind w:left="1440"/>
        <w:rPr>
          <w:sz w:val="20"/>
        </w:rPr>
      </w:pPr>
      <w:r w:rsidRPr="003E67C6">
        <w:rPr>
          <w:sz w:val="20"/>
        </w:rPr>
        <w:t>Confiscation of tobacco product.  Principal/Student conference, detenti</w:t>
      </w:r>
      <w:r w:rsidR="00A117AC">
        <w:rPr>
          <w:sz w:val="20"/>
        </w:rPr>
        <w:t>on, In-School Suspension, or 1-</w:t>
      </w:r>
      <w:r w:rsidR="00A117AC" w:rsidRPr="001511DC">
        <w:rPr>
          <w:color w:val="000000" w:themeColor="text1"/>
          <w:sz w:val="20"/>
        </w:rPr>
        <w:t>5</w:t>
      </w:r>
      <w:r w:rsidRPr="003E67C6">
        <w:rPr>
          <w:sz w:val="20"/>
        </w:rPr>
        <w:t xml:space="preserve"> days Out-of-School Suspension.</w:t>
      </w:r>
    </w:p>
    <w:p w14:paraId="7D609644" w14:textId="77777777" w:rsidR="00BA38B5" w:rsidRPr="003E67C6" w:rsidRDefault="00BA38B5" w:rsidP="00BA38B5">
      <w:pPr>
        <w:tabs>
          <w:tab w:val="left" w:pos="0"/>
        </w:tabs>
        <w:rPr>
          <w:i/>
          <w:sz w:val="20"/>
        </w:rPr>
      </w:pPr>
      <w:r w:rsidRPr="003E67C6">
        <w:rPr>
          <w:sz w:val="20"/>
        </w:rPr>
        <w:tab/>
      </w:r>
      <w:r w:rsidRPr="003E67C6">
        <w:rPr>
          <w:i/>
          <w:sz w:val="20"/>
        </w:rPr>
        <w:t>Subsequent Offense</w:t>
      </w:r>
    </w:p>
    <w:p w14:paraId="7D71B100" w14:textId="77777777" w:rsidR="00BA38B5" w:rsidRPr="003E67C6" w:rsidRDefault="00BA38B5" w:rsidP="00BA38B5">
      <w:pPr>
        <w:tabs>
          <w:tab w:val="left" w:pos="0"/>
        </w:tabs>
        <w:ind w:left="1440"/>
        <w:rPr>
          <w:sz w:val="20"/>
        </w:rPr>
      </w:pPr>
      <w:r w:rsidRPr="003E67C6">
        <w:rPr>
          <w:sz w:val="20"/>
        </w:rPr>
        <w:t>Confiscation of tobacco product.  In-School Suspension or 1-10 days Out-of-School Suspension.</w:t>
      </w:r>
    </w:p>
    <w:p w14:paraId="0DA04869" w14:textId="77777777" w:rsidR="001D0F22" w:rsidRPr="003E67C6" w:rsidRDefault="001D0F22" w:rsidP="00AF47CA">
      <w:pPr>
        <w:tabs>
          <w:tab w:val="left" w:pos="0"/>
        </w:tabs>
        <w:rPr>
          <w:b/>
          <w:sz w:val="20"/>
        </w:rPr>
      </w:pPr>
    </w:p>
    <w:p w14:paraId="59069DEA" w14:textId="77777777" w:rsidR="00A3484F" w:rsidRPr="003E67C6" w:rsidRDefault="00A3484F" w:rsidP="00AF47CA">
      <w:pPr>
        <w:tabs>
          <w:tab w:val="left" w:pos="0"/>
        </w:tabs>
        <w:rPr>
          <w:b/>
          <w:sz w:val="20"/>
        </w:rPr>
      </w:pPr>
    </w:p>
    <w:p w14:paraId="6DE4F591" w14:textId="77777777" w:rsidR="00BA38B5" w:rsidRPr="003E67C6" w:rsidRDefault="00BA38B5" w:rsidP="00BA38B5">
      <w:pPr>
        <w:tabs>
          <w:tab w:val="left" w:pos="0"/>
        </w:tabs>
        <w:rPr>
          <w:sz w:val="20"/>
        </w:rPr>
      </w:pPr>
      <w:r w:rsidRPr="003E67C6">
        <w:rPr>
          <w:b/>
          <w:sz w:val="20"/>
        </w:rPr>
        <w:t>Truancy or Tardiness (see Board policy JED)</w:t>
      </w:r>
      <w:r w:rsidRPr="003E67C6">
        <w:rPr>
          <w:sz w:val="20"/>
        </w:rPr>
        <w:t xml:space="preserve"> – Absence from school without the knowledge and consent of parents/guardians and/or the school administration; excessive non-justifiable absences, even with the consent of parents/guardians; arriving after the expected time class or school begins, as determined by the district.  Truancy will be handled in the following manner:</w:t>
      </w:r>
    </w:p>
    <w:p w14:paraId="03ADBA89" w14:textId="77777777" w:rsidR="00BA38B5" w:rsidRPr="003E67C6" w:rsidRDefault="00BA38B5" w:rsidP="00BA38B5">
      <w:pPr>
        <w:tabs>
          <w:tab w:val="left" w:pos="0"/>
        </w:tabs>
        <w:rPr>
          <w:i/>
          <w:sz w:val="20"/>
        </w:rPr>
      </w:pPr>
      <w:r w:rsidRPr="003E67C6">
        <w:rPr>
          <w:sz w:val="20"/>
        </w:rPr>
        <w:tab/>
      </w:r>
      <w:r w:rsidRPr="003E67C6">
        <w:rPr>
          <w:i/>
          <w:sz w:val="20"/>
        </w:rPr>
        <w:t>First Offense</w:t>
      </w:r>
    </w:p>
    <w:p w14:paraId="3AD9BAD0" w14:textId="77777777" w:rsidR="00BA38B5" w:rsidRPr="003E67C6" w:rsidRDefault="00BA38B5" w:rsidP="00BA38B5">
      <w:pPr>
        <w:tabs>
          <w:tab w:val="left" w:pos="0"/>
        </w:tabs>
        <w:ind w:left="1440"/>
        <w:rPr>
          <w:sz w:val="20"/>
        </w:rPr>
      </w:pPr>
      <w:r w:rsidRPr="003E67C6">
        <w:rPr>
          <w:sz w:val="20"/>
        </w:rPr>
        <w:t>Principal/Student conference, detention, Saturday School, or 1-3 days In-School Suspension.</w:t>
      </w:r>
    </w:p>
    <w:p w14:paraId="4DE09B5F" w14:textId="77777777" w:rsidR="00BA38B5" w:rsidRPr="003E67C6" w:rsidRDefault="00BA38B5" w:rsidP="00BA38B5">
      <w:pPr>
        <w:tabs>
          <w:tab w:val="left" w:pos="0"/>
        </w:tabs>
        <w:rPr>
          <w:i/>
          <w:sz w:val="20"/>
        </w:rPr>
      </w:pPr>
      <w:r w:rsidRPr="003E67C6">
        <w:rPr>
          <w:sz w:val="20"/>
        </w:rPr>
        <w:tab/>
      </w:r>
      <w:r w:rsidRPr="003E67C6">
        <w:rPr>
          <w:i/>
          <w:sz w:val="20"/>
        </w:rPr>
        <w:t>Subsequent Offense</w:t>
      </w:r>
    </w:p>
    <w:p w14:paraId="3CB5753C" w14:textId="77777777" w:rsidR="00BA38B5" w:rsidRPr="003E67C6" w:rsidRDefault="00BA38B5" w:rsidP="00BA38B5">
      <w:pPr>
        <w:tabs>
          <w:tab w:val="left" w:pos="0"/>
        </w:tabs>
        <w:rPr>
          <w:sz w:val="20"/>
        </w:rPr>
      </w:pPr>
      <w:r w:rsidRPr="003E67C6">
        <w:rPr>
          <w:sz w:val="20"/>
        </w:rPr>
        <w:tab/>
      </w:r>
      <w:r w:rsidRPr="003E67C6">
        <w:rPr>
          <w:sz w:val="20"/>
        </w:rPr>
        <w:tab/>
        <w:t>Detention, 3-10 days In-School Suspension, and removal from extracurricular activities.</w:t>
      </w:r>
    </w:p>
    <w:p w14:paraId="185F63F4" w14:textId="77777777" w:rsidR="001D0F22" w:rsidRPr="003E67C6" w:rsidRDefault="001D0F22" w:rsidP="00AF47CA">
      <w:pPr>
        <w:tabs>
          <w:tab w:val="left" w:pos="0"/>
        </w:tabs>
        <w:rPr>
          <w:b/>
          <w:sz w:val="20"/>
        </w:rPr>
      </w:pPr>
    </w:p>
    <w:p w14:paraId="1E8A435C" w14:textId="77777777" w:rsidR="006E7CA9" w:rsidRPr="003E67C6" w:rsidRDefault="006E7CA9" w:rsidP="00AF47CA">
      <w:pPr>
        <w:tabs>
          <w:tab w:val="left" w:pos="0"/>
        </w:tabs>
        <w:rPr>
          <w:b/>
          <w:sz w:val="20"/>
        </w:rPr>
      </w:pPr>
    </w:p>
    <w:p w14:paraId="3946F158" w14:textId="77777777" w:rsidR="00AF47CA" w:rsidRPr="003E67C6" w:rsidRDefault="00AF47CA" w:rsidP="00AF47CA">
      <w:pPr>
        <w:tabs>
          <w:tab w:val="left" w:pos="0"/>
        </w:tabs>
        <w:rPr>
          <w:sz w:val="20"/>
        </w:rPr>
      </w:pPr>
      <w:r w:rsidRPr="003E67C6">
        <w:rPr>
          <w:b/>
          <w:sz w:val="20"/>
        </w:rPr>
        <w:t>Unauthorized Entry</w:t>
      </w:r>
      <w:r w:rsidRPr="003E67C6">
        <w:rPr>
          <w:sz w:val="20"/>
        </w:rPr>
        <w:t xml:space="preserve"> – Entering or assisting any other person to enter a district facility, office, locker, or other area that is locked or not open to the general public; entering or assisting any other person to enter a district facility through an unauthorized entrance; assisting unauthorized persons to enter a district facility through any entrance.</w:t>
      </w:r>
    </w:p>
    <w:p w14:paraId="71A59D66"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7994497D" w14:textId="77777777" w:rsidR="00AF47CA" w:rsidRPr="003E67C6" w:rsidRDefault="00AF47CA" w:rsidP="00AF47CA">
      <w:pPr>
        <w:tabs>
          <w:tab w:val="left" w:pos="0"/>
        </w:tabs>
        <w:rPr>
          <w:sz w:val="20"/>
        </w:rPr>
      </w:pPr>
      <w:r w:rsidRPr="003E67C6">
        <w:rPr>
          <w:sz w:val="20"/>
        </w:rPr>
        <w:tab/>
      </w:r>
      <w:r w:rsidRPr="003E67C6">
        <w:rPr>
          <w:sz w:val="20"/>
        </w:rPr>
        <w:tab/>
        <w:t>Principal/Student conference, detention, In-School Suspension, or 1-180 days Out-of-School Suspension.</w:t>
      </w:r>
    </w:p>
    <w:p w14:paraId="48D42EEE"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0F19374E" w14:textId="77777777" w:rsidR="00AF47CA" w:rsidRPr="003E67C6" w:rsidRDefault="00AF47CA" w:rsidP="00AF47CA">
      <w:pPr>
        <w:tabs>
          <w:tab w:val="left" w:pos="0"/>
        </w:tabs>
        <w:rPr>
          <w:sz w:val="20"/>
        </w:rPr>
      </w:pPr>
      <w:r w:rsidRPr="003E67C6">
        <w:rPr>
          <w:sz w:val="20"/>
        </w:rPr>
        <w:tab/>
      </w:r>
      <w:r w:rsidRPr="003E67C6">
        <w:rPr>
          <w:sz w:val="20"/>
        </w:rPr>
        <w:tab/>
        <w:t>1-180 days Out-of-School Suspension or expulsion</w:t>
      </w:r>
    </w:p>
    <w:p w14:paraId="556B72D1" w14:textId="77777777" w:rsidR="001D0F22" w:rsidRPr="003E67C6" w:rsidRDefault="001D0F22" w:rsidP="00AF47CA">
      <w:pPr>
        <w:tabs>
          <w:tab w:val="left" w:pos="0"/>
        </w:tabs>
        <w:rPr>
          <w:b/>
          <w:sz w:val="20"/>
        </w:rPr>
      </w:pPr>
    </w:p>
    <w:p w14:paraId="1620A0B5" w14:textId="77777777" w:rsidR="001D0F22" w:rsidRPr="003E67C6" w:rsidRDefault="001D0F22" w:rsidP="00AF47CA">
      <w:pPr>
        <w:tabs>
          <w:tab w:val="left" w:pos="0"/>
        </w:tabs>
        <w:rPr>
          <w:b/>
          <w:sz w:val="20"/>
        </w:rPr>
      </w:pPr>
    </w:p>
    <w:p w14:paraId="7CC1FEFD" w14:textId="77777777" w:rsidR="00AF47CA" w:rsidRPr="003E67C6" w:rsidRDefault="00AF47CA" w:rsidP="00AF47CA">
      <w:pPr>
        <w:tabs>
          <w:tab w:val="left" w:pos="0"/>
        </w:tabs>
        <w:rPr>
          <w:sz w:val="20"/>
        </w:rPr>
      </w:pPr>
      <w:r w:rsidRPr="003E67C6">
        <w:rPr>
          <w:b/>
          <w:sz w:val="20"/>
        </w:rPr>
        <w:t>Vandalism (see Board policy ECA)</w:t>
      </w:r>
      <w:r w:rsidRPr="003E67C6">
        <w:rPr>
          <w:sz w:val="20"/>
        </w:rPr>
        <w:t xml:space="preserve"> – Willful damage or the attempt to cause damage to real or personal property belonging to the </w:t>
      </w:r>
      <w:r w:rsidR="00BA38B5" w:rsidRPr="003E67C6">
        <w:rPr>
          <w:sz w:val="20"/>
        </w:rPr>
        <w:t>district</w:t>
      </w:r>
      <w:r w:rsidRPr="003E67C6">
        <w:rPr>
          <w:sz w:val="20"/>
        </w:rPr>
        <w:t>, staff or students.</w:t>
      </w:r>
    </w:p>
    <w:p w14:paraId="39603BCD" w14:textId="77777777" w:rsidR="00AF47CA" w:rsidRPr="003E67C6" w:rsidRDefault="00AF47CA" w:rsidP="00AF47CA">
      <w:pPr>
        <w:tabs>
          <w:tab w:val="left" w:pos="0"/>
        </w:tabs>
        <w:rPr>
          <w:i/>
          <w:sz w:val="20"/>
        </w:rPr>
      </w:pPr>
      <w:r w:rsidRPr="003E67C6">
        <w:rPr>
          <w:sz w:val="20"/>
        </w:rPr>
        <w:tab/>
      </w:r>
      <w:r w:rsidRPr="003E67C6">
        <w:rPr>
          <w:i/>
          <w:sz w:val="20"/>
        </w:rPr>
        <w:t>First Offense</w:t>
      </w:r>
    </w:p>
    <w:p w14:paraId="3BE3061C" w14:textId="77777777" w:rsidR="00AF47CA" w:rsidRPr="003E67C6" w:rsidRDefault="00AF47CA" w:rsidP="00AF47CA">
      <w:pPr>
        <w:tabs>
          <w:tab w:val="left" w:pos="0"/>
        </w:tabs>
        <w:ind w:left="1440"/>
        <w:rPr>
          <w:sz w:val="20"/>
        </w:rPr>
      </w:pPr>
      <w:r w:rsidRPr="003E67C6">
        <w:rPr>
          <w:sz w:val="20"/>
        </w:rPr>
        <w:t>Restitution.  Principal/Student conference, detention, In-School Suspension, 1-180 days Out-of-School Suspension, or expulsion.</w:t>
      </w:r>
    </w:p>
    <w:p w14:paraId="0F6E2376" w14:textId="77777777" w:rsidR="00AF47CA" w:rsidRPr="003E67C6" w:rsidRDefault="00AF47CA" w:rsidP="00AF47CA">
      <w:pPr>
        <w:tabs>
          <w:tab w:val="left" w:pos="0"/>
        </w:tabs>
        <w:rPr>
          <w:i/>
          <w:sz w:val="20"/>
        </w:rPr>
      </w:pPr>
      <w:r w:rsidRPr="003E67C6">
        <w:rPr>
          <w:sz w:val="20"/>
        </w:rPr>
        <w:tab/>
      </w:r>
      <w:r w:rsidRPr="003E67C6">
        <w:rPr>
          <w:i/>
          <w:sz w:val="20"/>
        </w:rPr>
        <w:t>Subsequent Offense</w:t>
      </w:r>
    </w:p>
    <w:p w14:paraId="02A6CF25" w14:textId="031FF6D7" w:rsidR="006E7CA9" w:rsidRDefault="00AF47CA" w:rsidP="00760528">
      <w:pPr>
        <w:tabs>
          <w:tab w:val="left" w:pos="0"/>
        </w:tabs>
        <w:ind w:left="1440"/>
        <w:rPr>
          <w:sz w:val="20"/>
        </w:rPr>
      </w:pPr>
      <w:r w:rsidRPr="003E67C6">
        <w:rPr>
          <w:sz w:val="20"/>
        </w:rPr>
        <w:t>Restitution.  In-School Suspension, 1-180 days Out-of-School Suspension, or expulsion.</w:t>
      </w:r>
    </w:p>
    <w:p w14:paraId="7C4D454F" w14:textId="77777777" w:rsidR="00760528" w:rsidRPr="00760528" w:rsidRDefault="00760528" w:rsidP="00760528">
      <w:pPr>
        <w:tabs>
          <w:tab w:val="left" w:pos="0"/>
        </w:tabs>
        <w:ind w:left="1440"/>
        <w:rPr>
          <w:sz w:val="20"/>
        </w:rPr>
      </w:pPr>
    </w:p>
    <w:p w14:paraId="546568A0" w14:textId="77777777" w:rsidR="006E7CA9" w:rsidRPr="003E67C6" w:rsidRDefault="006E7CA9" w:rsidP="00BA38B5">
      <w:pPr>
        <w:tabs>
          <w:tab w:val="left" w:pos="0"/>
        </w:tabs>
        <w:rPr>
          <w:b/>
          <w:sz w:val="20"/>
        </w:rPr>
      </w:pPr>
    </w:p>
    <w:p w14:paraId="516BA615" w14:textId="77777777" w:rsidR="00BA38B5" w:rsidRPr="003E67C6" w:rsidRDefault="00BA38B5" w:rsidP="00BA38B5">
      <w:pPr>
        <w:tabs>
          <w:tab w:val="left" w:pos="0"/>
        </w:tabs>
        <w:rPr>
          <w:b/>
          <w:sz w:val="20"/>
        </w:rPr>
      </w:pPr>
      <w:r w:rsidRPr="003E67C6">
        <w:rPr>
          <w:b/>
          <w:sz w:val="20"/>
        </w:rPr>
        <w:t>Weapons (see Board policy JFCJ)</w:t>
      </w:r>
    </w:p>
    <w:p w14:paraId="29CF49F3" w14:textId="77777777" w:rsidR="00BA38B5" w:rsidRPr="003E67C6" w:rsidRDefault="00BA38B5" w:rsidP="00BA38B5">
      <w:pPr>
        <w:tabs>
          <w:tab w:val="left" w:pos="0"/>
        </w:tabs>
        <w:ind w:left="720" w:hanging="720"/>
        <w:rPr>
          <w:sz w:val="20"/>
        </w:rPr>
      </w:pPr>
      <w:r w:rsidRPr="003E67C6">
        <w:rPr>
          <w:b/>
          <w:sz w:val="20"/>
        </w:rPr>
        <w:t>1.</w:t>
      </w:r>
      <w:r w:rsidRPr="003E67C6">
        <w:rPr>
          <w:sz w:val="20"/>
        </w:rPr>
        <w:tab/>
        <w:t>Possession or use of any instrument or device, other than those defined in 18 U.S.C § 921, 18 U. S. C. § 930(g)(2) or 571.010, RSMo, which is customarily used for attack or defense against another person; any instrument or device used to inflict physical injury to another person.</w:t>
      </w:r>
    </w:p>
    <w:p w14:paraId="1054AC59" w14:textId="77777777" w:rsidR="00BA38B5" w:rsidRPr="003E67C6" w:rsidRDefault="00BA38B5" w:rsidP="00BA38B5">
      <w:pPr>
        <w:tabs>
          <w:tab w:val="left" w:pos="0"/>
        </w:tabs>
        <w:rPr>
          <w:i/>
          <w:sz w:val="20"/>
        </w:rPr>
      </w:pPr>
      <w:r w:rsidRPr="003E67C6">
        <w:rPr>
          <w:sz w:val="20"/>
        </w:rPr>
        <w:tab/>
      </w:r>
      <w:r w:rsidRPr="003E67C6">
        <w:rPr>
          <w:i/>
          <w:sz w:val="20"/>
        </w:rPr>
        <w:t>First Offense</w:t>
      </w:r>
    </w:p>
    <w:p w14:paraId="1B64873C" w14:textId="77777777" w:rsidR="00BA38B5" w:rsidRPr="003E67C6" w:rsidRDefault="00BA38B5" w:rsidP="00BA38B5">
      <w:pPr>
        <w:tabs>
          <w:tab w:val="left" w:pos="0"/>
        </w:tabs>
        <w:ind w:left="1440"/>
        <w:rPr>
          <w:sz w:val="20"/>
        </w:rPr>
      </w:pPr>
      <w:r w:rsidRPr="003E67C6">
        <w:rPr>
          <w:sz w:val="20"/>
        </w:rPr>
        <w:t>In-School Suspension, 1-180 days Out-of-School Suspension, or expulsion.</w:t>
      </w:r>
    </w:p>
    <w:p w14:paraId="7AA4C569" w14:textId="77777777" w:rsidR="00BA38B5" w:rsidRPr="003E67C6" w:rsidRDefault="00BA38B5" w:rsidP="00BA38B5">
      <w:pPr>
        <w:tabs>
          <w:tab w:val="left" w:pos="0"/>
        </w:tabs>
        <w:rPr>
          <w:i/>
          <w:sz w:val="20"/>
        </w:rPr>
      </w:pPr>
      <w:r w:rsidRPr="003E67C6">
        <w:rPr>
          <w:sz w:val="20"/>
        </w:rPr>
        <w:tab/>
      </w:r>
      <w:r w:rsidRPr="003E67C6">
        <w:rPr>
          <w:i/>
          <w:sz w:val="20"/>
        </w:rPr>
        <w:t>Subsequent Offense</w:t>
      </w:r>
    </w:p>
    <w:p w14:paraId="1E364B53" w14:textId="77777777" w:rsidR="00BA38B5" w:rsidRPr="003E67C6" w:rsidRDefault="00BA38B5" w:rsidP="00BA38B5">
      <w:pPr>
        <w:tabs>
          <w:tab w:val="left" w:pos="0"/>
        </w:tabs>
        <w:rPr>
          <w:sz w:val="20"/>
        </w:rPr>
      </w:pPr>
      <w:r w:rsidRPr="003E67C6">
        <w:rPr>
          <w:sz w:val="20"/>
        </w:rPr>
        <w:tab/>
      </w:r>
      <w:r w:rsidRPr="003E67C6">
        <w:rPr>
          <w:sz w:val="20"/>
        </w:rPr>
        <w:tab/>
        <w:t>1-180 days Out-of-School Suspension or expulsion.</w:t>
      </w:r>
    </w:p>
    <w:p w14:paraId="23F4847F" w14:textId="77777777" w:rsidR="00BA38B5" w:rsidRPr="003E67C6" w:rsidRDefault="00BA38B5" w:rsidP="00BA38B5">
      <w:pPr>
        <w:tabs>
          <w:tab w:val="left" w:pos="0"/>
        </w:tabs>
        <w:ind w:left="720" w:hanging="720"/>
        <w:rPr>
          <w:sz w:val="20"/>
        </w:rPr>
      </w:pPr>
      <w:r w:rsidRPr="003E67C6">
        <w:rPr>
          <w:b/>
          <w:sz w:val="20"/>
        </w:rPr>
        <w:t>2.</w:t>
      </w:r>
      <w:r w:rsidRPr="003E67C6">
        <w:rPr>
          <w:sz w:val="20"/>
        </w:rPr>
        <w:tab/>
        <w:t>Possession or use of a firearm as defined in 18 U. S. C. § 921 or any instrument or devise defined in § 571.010, RSMo. Or any instrument or devise defined as a dangerous weapon in 18 U. S. C. § 930(g</w:t>
      </w:r>
      <w:r w:rsidR="004F40E6" w:rsidRPr="003E67C6">
        <w:rPr>
          <w:sz w:val="20"/>
        </w:rPr>
        <w:t>) (</w:t>
      </w:r>
      <w:r w:rsidRPr="003E67C6">
        <w:rPr>
          <w:sz w:val="20"/>
        </w:rPr>
        <w:t>2).</w:t>
      </w:r>
    </w:p>
    <w:p w14:paraId="768BD1B4" w14:textId="77777777" w:rsidR="00BA38B5" w:rsidRPr="003E67C6" w:rsidRDefault="00BA38B5" w:rsidP="00BA38B5">
      <w:pPr>
        <w:tabs>
          <w:tab w:val="left" w:pos="0"/>
        </w:tabs>
        <w:rPr>
          <w:i/>
          <w:sz w:val="20"/>
        </w:rPr>
      </w:pPr>
      <w:r w:rsidRPr="003E67C6">
        <w:rPr>
          <w:sz w:val="20"/>
        </w:rPr>
        <w:tab/>
      </w:r>
      <w:r w:rsidRPr="003E67C6">
        <w:rPr>
          <w:i/>
          <w:sz w:val="20"/>
        </w:rPr>
        <w:t>First Offense</w:t>
      </w:r>
    </w:p>
    <w:p w14:paraId="6CF8D0DC" w14:textId="77777777" w:rsidR="00BA38B5" w:rsidRPr="003E67C6" w:rsidRDefault="00BA38B5" w:rsidP="00BA38B5">
      <w:pPr>
        <w:tabs>
          <w:tab w:val="left" w:pos="0"/>
        </w:tabs>
        <w:ind w:left="1440"/>
        <w:rPr>
          <w:sz w:val="20"/>
        </w:rPr>
      </w:pPr>
      <w:r w:rsidRPr="003E67C6">
        <w:rPr>
          <w:sz w:val="20"/>
        </w:rPr>
        <w:t>One (1) calendar year suspension or expulsion, unless modified by the Board upon recommendation by the superintendent.</w:t>
      </w:r>
    </w:p>
    <w:p w14:paraId="20718C79" w14:textId="77777777" w:rsidR="00BA38B5" w:rsidRPr="003E67C6" w:rsidRDefault="00BA38B5" w:rsidP="00BA38B5">
      <w:pPr>
        <w:tabs>
          <w:tab w:val="left" w:pos="0"/>
        </w:tabs>
        <w:rPr>
          <w:i/>
          <w:sz w:val="20"/>
        </w:rPr>
      </w:pPr>
      <w:r w:rsidRPr="003E67C6">
        <w:rPr>
          <w:sz w:val="20"/>
        </w:rPr>
        <w:tab/>
      </w:r>
      <w:r w:rsidRPr="003E67C6">
        <w:rPr>
          <w:i/>
          <w:sz w:val="20"/>
        </w:rPr>
        <w:t>Subsequent Offense</w:t>
      </w:r>
    </w:p>
    <w:p w14:paraId="3F26BDDF" w14:textId="77777777" w:rsidR="00BA38B5" w:rsidRPr="003E67C6" w:rsidRDefault="00BA38B5" w:rsidP="00BA38B5">
      <w:pPr>
        <w:tabs>
          <w:tab w:val="left" w:pos="0"/>
        </w:tabs>
        <w:rPr>
          <w:sz w:val="20"/>
        </w:rPr>
      </w:pPr>
      <w:r w:rsidRPr="003E67C6">
        <w:rPr>
          <w:sz w:val="20"/>
        </w:rPr>
        <w:tab/>
      </w:r>
      <w:r w:rsidRPr="003E67C6">
        <w:rPr>
          <w:sz w:val="20"/>
        </w:rPr>
        <w:tab/>
        <w:t>Expulsion.</w:t>
      </w:r>
    </w:p>
    <w:p w14:paraId="4C4EEB87" w14:textId="77777777" w:rsidR="00BA38B5" w:rsidRPr="003E67C6" w:rsidRDefault="00BA38B5" w:rsidP="00BA38B5">
      <w:pPr>
        <w:tabs>
          <w:tab w:val="left" w:pos="0"/>
        </w:tabs>
        <w:rPr>
          <w:sz w:val="20"/>
        </w:rPr>
      </w:pPr>
      <w:r w:rsidRPr="003E67C6">
        <w:rPr>
          <w:sz w:val="20"/>
        </w:rPr>
        <w:t>3.</w:t>
      </w:r>
      <w:r w:rsidRPr="003E67C6">
        <w:rPr>
          <w:sz w:val="20"/>
        </w:rPr>
        <w:tab/>
        <w:t>Possession or use of ammunition or a component of a weapon.</w:t>
      </w:r>
    </w:p>
    <w:p w14:paraId="0AAE79E1" w14:textId="77777777" w:rsidR="00BA38B5" w:rsidRPr="003E67C6" w:rsidRDefault="00BA38B5" w:rsidP="00BA38B5">
      <w:pPr>
        <w:tabs>
          <w:tab w:val="left" w:pos="0"/>
        </w:tabs>
        <w:rPr>
          <w:i/>
          <w:sz w:val="20"/>
        </w:rPr>
      </w:pPr>
      <w:r w:rsidRPr="003E67C6">
        <w:rPr>
          <w:sz w:val="20"/>
        </w:rPr>
        <w:lastRenderedPageBreak/>
        <w:tab/>
      </w:r>
      <w:r w:rsidRPr="003E67C6">
        <w:rPr>
          <w:i/>
          <w:sz w:val="20"/>
        </w:rPr>
        <w:t>First Offense</w:t>
      </w:r>
    </w:p>
    <w:p w14:paraId="62866C6D" w14:textId="77777777" w:rsidR="00BA38B5" w:rsidRPr="003E67C6" w:rsidRDefault="00BA38B5" w:rsidP="00BA38B5">
      <w:pPr>
        <w:tabs>
          <w:tab w:val="left" w:pos="0"/>
        </w:tabs>
        <w:rPr>
          <w:sz w:val="20"/>
        </w:rPr>
      </w:pPr>
      <w:r w:rsidRPr="003E67C6">
        <w:rPr>
          <w:i/>
          <w:sz w:val="20"/>
        </w:rPr>
        <w:tab/>
      </w:r>
      <w:r w:rsidRPr="003E67C6">
        <w:rPr>
          <w:i/>
          <w:sz w:val="20"/>
        </w:rPr>
        <w:tab/>
      </w:r>
      <w:r w:rsidRPr="003E67C6">
        <w:rPr>
          <w:sz w:val="20"/>
        </w:rPr>
        <w:t>In-School suspension, 1-180 days of Out-of-School Suspension, or Expulsion.</w:t>
      </w:r>
    </w:p>
    <w:p w14:paraId="59FA7A92" w14:textId="77777777" w:rsidR="00BA38B5" w:rsidRPr="003E67C6" w:rsidRDefault="00BA38B5" w:rsidP="00BA38B5">
      <w:pPr>
        <w:tabs>
          <w:tab w:val="left" w:pos="0"/>
        </w:tabs>
        <w:rPr>
          <w:i/>
          <w:sz w:val="20"/>
        </w:rPr>
      </w:pPr>
      <w:r w:rsidRPr="003E67C6">
        <w:rPr>
          <w:sz w:val="20"/>
        </w:rPr>
        <w:tab/>
      </w:r>
      <w:r w:rsidRPr="003E67C6">
        <w:rPr>
          <w:i/>
          <w:sz w:val="20"/>
        </w:rPr>
        <w:t>Subsequent Offense</w:t>
      </w:r>
    </w:p>
    <w:p w14:paraId="793D1F3B" w14:textId="77777777" w:rsidR="00BA38B5" w:rsidRPr="003E67C6" w:rsidRDefault="00BA38B5" w:rsidP="00BA38B5">
      <w:pPr>
        <w:tabs>
          <w:tab w:val="left" w:pos="0"/>
        </w:tabs>
        <w:rPr>
          <w:sz w:val="20"/>
        </w:rPr>
      </w:pPr>
      <w:r w:rsidRPr="003E67C6">
        <w:rPr>
          <w:i/>
          <w:sz w:val="20"/>
        </w:rPr>
        <w:tab/>
      </w:r>
      <w:r w:rsidRPr="003E67C6">
        <w:rPr>
          <w:i/>
          <w:sz w:val="20"/>
        </w:rPr>
        <w:tab/>
      </w:r>
      <w:r w:rsidRPr="003E67C6">
        <w:rPr>
          <w:sz w:val="20"/>
        </w:rPr>
        <w:t>1-180 days of Out-of-School Suspension or Expulsion.</w:t>
      </w:r>
    </w:p>
    <w:p w14:paraId="3BB828D2" w14:textId="07BF6C65" w:rsidR="00FF69B0" w:rsidRPr="008B0AB5" w:rsidRDefault="00FF69B0" w:rsidP="003505AE">
      <w:pPr>
        <w:spacing w:before="240"/>
        <w:jc w:val="center"/>
        <w:outlineLvl w:val="0"/>
        <w:rPr>
          <w:rFonts w:ascii="Cambria" w:hAnsi="Cambria"/>
          <w:b/>
          <w:bCs/>
          <w:color w:val="000000" w:themeColor="text1"/>
          <w:kern w:val="36"/>
          <w:sz w:val="32"/>
          <w:szCs w:val="32"/>
        </w:rPr>
      </w:pPr>
      <w:r w:rsidRPr="008B0AB5">
        <w:rPr>
          <w:rFonts w:ascii="Cambria" w:hAnsi="Cambria"/>
          <w:b/>
          <w:bCs/>
          <w:color w:val="000000" w:themeColor="text1"/>
          <w:kern w:val="36"/>
          <w:sz w:val="32"/>
          <w:szCs w:val="32"/>
        </w:rPr>
        <w:t>Transportation Policy</w:t>
      </w:r>
    </w:p>
    <w:p w14:paraId="2302C2D4" w14:textId="77777777" w:rsidR="00FF69B0" w:rsidRPr="008B0AB5" w:rsidRDefault="00FF69B0" w:rsidP="00FF69B0">
      <w:pPr>
        <w:rPr>
          <w:color w:val="000000" w:themeColor="text1"/>
          <w:sz w:val="18"/>
          <w:szCs w:val="18"/>
        </w:rPr>
      </w:pPr>
      <w:r w:rsidRPr="008B0AB5">
        <w:rPr>
          <w:b/>
          <w:bCs/>
          <w:color w:val="000000" w:themeColor="text1"/>
          <w:sz w:val="18"/>
          <w:szCs w:val="18"/>
        </w:rPr>
        <w:t>Bus or Transportation Misconduct (see Board policy JFCC)</w:t>
      </w:r>
      <w:r w:rsidRPr="008B0AB5">
        <w:rPr>
          <w:color w:val="000000" w:themeColor="text1"/>
          <w:sz w:val="18"/>
          <w:szCs w:val="18"/>
        </w:rPr>
        <w:t> – Any offense committed by a student on transportation provided by or through the district shall be punished in the same manner as if the offense had been committed at the student's assigned school. In addition, transportation privileges may be suspended or revoked.</w:t>
      </w:r>
    </w:p>
    <w:p w14:paraId="3BF8FDE2" w14:textId="77777777" w:rsidR="00FF69B0" w:rsidRPr="008B0AB5" w:rsidRDefault="00FF69B0" w:rsidP="00FF69B0">
      <w:pPr>
        <w:rPr>
          <w:color w:val="000000" w:themeColor="text1"/>
          <w:szCs w:val="24"/>
        </w:rPr>
      </w:pPr>
    </w:p>
    <w:p w14:paraId="5A3089C9" w14:textId="77777777" w:rsidR="00FF69B0" w:rsidRPr="008B0AB5" w:rsidRDefault="00FF69B0" w:rsidP="00FF69B0">
      <w:pPr>
        <w:rPr>
          <w:color w:val="000000" w:themeColor="text1"/>
          <w:szCs w:val="24"/>
        </w:rPr>
      </w:pPr>
      <w:r w:rsidRPr="008B0AB5">
        <w:rPr>
          <w:b/>
          <w:bCs/>
          <w:color w:val="000000" w:themeColor="text1"/>
          <w:sz w:val="18"/>
          <w:szCs w:val="18"/>
        </w:rPr>
        <w:t>Parent/Guardian Expectations:</w:t>
      </w:r>
    </w:p>
    <w:p w14:paraId="1322D730" w14:textId="77777777" w:rsidR="00FF69B0" w:rsidRPr="008B0AB5" w:rsidRDefault="00FF69B0" w:rsidP="00FF69B0">
      <w:pPr>
        <w:rPr>
          <w:color w:val="000000" w:themeColor="text1"/>
          <w:szCs w:val="24"/>
        </w:rPr>
      </w:pPr>
    </w:p>
    <w:p w14:paraId="3AA606E2" w14:textId="77777777" w:rsidR="00FF69B0" w:rsidRPr="008B0AB5" w:rsidRDefault="00FF69B0" w:rsidP="00FF69B0">
      <w:pPr>
        <w:rPr>
          <w:color w:val="000000" w:themeColor="text1"/>
          <w:szCs w:val="24"/>
        </w:rPr>
      </w:pPr>
      <w:r w:rsidRPr="008B0AB5">
        <w:rPr>
          <w:color w:val="000000" w:themeColor="text1"/>
          <w:sz w:val="18"/>
          <w:szCs w:val="18"/>
        </w:rPr>
        <w:t>Parents/Guardians are an important part of the transportation team.  Their knowledge and support of safe transportation procedures is integral to the success of the transportation operations.</w:t>
      </w:r>
    </w:p>
    <w:p w14:paraId="0E62D9A8" w14:textId="77777777" w:rsidR="00FF69B0" w:rsidRPr="008B0AB5" w:rsidRDefault="00FF69B0" w:rsidP="00FF69B0">
      <w:pPr>
        <w:rPr>
          <w:color w:val="000000" w:themeColor="text1"/>
          <w:szCs w:val="24"/>
        </w:rPr>
      </w:pPr>
    </w:p>
    <w:p w14:paraId="0144B570" w14:textId="77777777" w:rsidR="00FF69B0" w:rsidRPr="008B0AB5" w:rsidRDefault="00FF69B0" w:rsidP="00FF69B0">
      <w:pPr>
        <w:spacing w:after="200"/>
        <w:rPr>
          <w:color w:val="000000" w:themeColor="text1"/>
          <w:szCs w:val="24"/>
        </w:rPr>
      </w:pPr>
      <w:r w:rsidRPr="008B0AB5">
        <w:rPr>
          <w:color w:val="000000" w:themeColor="text1"/>
          <w:sz w:val="18"/>
          <w:szCs w:val="18"/>
        </w:rPr>
        <w:t>Parents/Guardians are encouraged to:</w:t>
      </w:r>
    </w:p>
    <w:p w14:paraId="43F12E07" w14:textId="77777777" w:rsidR="00FF69B0" w:rsidRPr="008B0AB5" w:rsidRDefault="00FF69B0" w:rsidP="00FF69B0">
      <w:pPr>
        <w:numPr>
          <w:ilvl w:val="0"/>
          <w:numId w:val="61"/>
        </w:numPr>
        <w:tabs>
          <w:tab w:val="clear" w:pos="720"/>
          <w:tab w:val="num" w:pos="360"/>
        </w:tabs>
        <w:textAlignment w:val="baseline"/>
        <w:rPr>
          <w:color w:val="000000" w:themeColor="text1"/>
          <w:sz w:val="18"/>
          <w:szCs w:val="18"/>
        </w:rPr>
      </w:pPr>
      <w:r w:rsidRPr="008B0AB5">
        <w:rPr>
          <w:color w:val="000000" w:themeColor="text1"/>
          <w:sz w:val="18"/>
          <w:szCs w:val="18"/>
        </w:rPr>
        <w:t>Understand and support District rules and policies, regulations and principles of school bus safety.</w:t>
      </w:r>
    </w:p>
    <w:p w14:paraId="167FA00F" w14:textId="77777777" w:rsidR="00FF69B0" w:rsidRPr="008B0AB5" w:rsidRDefault="00FF69B0" w:rsidP="00FF69B0">
      <w:pPr>
        <w:numPr>
          <w:ilvl w:val="0"/>
          <w:numId w:val="61"/>
        </w:numPr>
        <w:textAlignment w:val="baseline"/>
        <w:rPr>
          <w:color w:val="000000" w:themeColor="text1"/>
          <w:sz w:val="18"/>
          <w:szCs w:val="18"/>
        </w:rPr>
      </w:pPr>
      <w:r w:rsidRPr="008B0AB5">
        <w:rPr>
          <w:color w:val="000000" w:themeColor="text1"/>
          <w:sz w:val="18"/>
          <w:szCs w:val="18"/>
        </w:rPr>
        <w:t>Cooperate with school officials to promote safe and efficient student transportation.</w:t>
      </w:r>
    </w:p>
    <w:p w14:paraId="392C1267" w14:textId="77777777" w:rsidR="00FF69B0" w:rsidRPr="008B0AB5" w:rsidRDefault="00FF69B0" w:rsidP="00FF69B0">
      <w:pPr>
        <w:numPr>
          <w:ilvl w:val="0"/>
          <w:numId w:val="61"/>
        </w:numPr>
        <w:textAlignment w:val="baseline"/>
        <w:rPr>
          <w:color w:val="000000" w:themeColor="text1"/>
          <w:sz w:val="18"/>
          <w:szCs w:val="18"/>
        </w:rPr>
      </w:pPr>
      <w:r w:rsidRPr="008B0AB5">
        <w:rPr>
          <w:color w:val="000000" w:themeColor="text1"/>
          <w:sz w:val="18"/>
          <w:szCs w:val="18"/>
        </w:rPr>
        <w:t>Support efforts to improve school bus safety.</w:t>
      </w:r>
    </w:p>
    <w:p w14:paraId="6ACAC0AC" w14:textId="77777777" w:rsidR="00FF69B0" w:rsidRPr="008B0AB5" w:rsidRDefault="00FF69B0" w:rsidP="00FF69B0">
      <w:pPr>
        <w:numPr>
          <w:ilvl w:val="0"/>
          <w:numId w:val="61"/>
        </w:numPr>
        <w:textAlignment w:val="baseline"/>
        <w:rPr>
          <w:color w:val="000000" w:themeColor="text1"/>
          <w:sz w:val="18"/>
          <w:szCs w:val="18"/>
        </w:rPr>
      </w:pPr>
      <w:r w:rsidRPr="008B0AB5">
        <w:rPr>
          <w:color w:val="000000" w:themeColor="text1"/>
          <w:sz w:val="18"/>
          <w:szCs w:val="18"/>
        </w:rPr>
        <w:t>Communicate safety concerns to school administrators.</w:t>
      </w:r>
    </w:p>
    <w:p w14:paraId="7F4E7CB8" w14:textId="77777777" w:rsidR="00FF69B0" w:rsidRPr="008B0AB5" w:rsidRDefault="00FF69B0" w:rsidP="00FF69B0">
      <w:pPr>
        <w:numPr>
          <w:ilvl w:val="0"/>
          <w:numId w:val="61"/>
        </w:numPr>
        <w:textAlignment w:val="baseline"/>
        <w:rPr>
          <w:color w:val="000000" w:themeColor="text1"/>
          <w:sz w:val="18"/>
          <w:szCs w:val="18"/>
        </w:rPr>
      </w:pPr>
      <w:r w:rsidRPr="008B0AB5">
        <w:rPr>
          <w:color w:val="000000" w:themeColor="text1"/>
          <w:sz w:val="18"/>
          <w:szCs w:val="18"/>
        </w:rPr>
        <w:t>Assist their children in understanding safety rules and encouraging them to abide by the rules.</w:t>
      </w:r>
    </w:p>
    <w:p w14:paraId="011390F7" w14:textId="77777777" w:rsidR="00FF69B0" w:rsidRPr="008B0AB5" w:rsidRDefault="00FF69B0" w:rsidP="00FF69B0">
      <w:pPr>
        <w:numPr>
          <w:ilvl w:val="0"/>
          <w:numId w:val="61"/>
        </w:numPr>
        <w:textAlignment w:val="baseline"/>
        <w:rPr>
          <w:color w:val="000000" w:themeColor="text1"/>
          <w:sz w:val="18"/>
          <w:szCs w:val="18"/>
        </w:rPr>
      </w:pPr>
      <w:r w:rsidRPr="008B0AB5">
        <w:rPr>
          <w:color w:val="000000" w:themeColor="text1"/>
          <w:sz w:val="18"/>
          <w:szCs w:val="18"/>
        </w:rPr>
        <w:t>Support safe riding practices and reasonable discipline efforts.</w:t>
      </w:r>
    </w:p>
    <w:p w14:paraId="66ACF96B" w14:textId="77777777" w:rsidR="00FF69B0" w:rsidRPr="008B0AB5" w:rsidRDefault="00FF69B0" w:rsidP="00FF69B0">
      <w:pPr>
        <w:numPr>
          <w:ilvl w:val="0"/>
          <w:numId w:val="61"/>
        </w:numPr>
        <w:textAlignment w:val="baseline"/>
        <w:rPr>
          <w:color w:val="000000" w:themeColor="text1"/>
          <w:sz w:val="18"/>
          <w:szCs w:val="18"/>
        </w:rPr>
      </w:pPr>
      <w:r w:rsidRPr="008B0AB5">
        <w:rPr>
          <w:color w:val="000000" w:themeColor="text1"/>
          <w:sz w:val="18"/>
          <w:szCs w:val="18"/>
        </w:rPr>
        <w:t>Understand that students who ride school buses must obey all laws, rules, and regulations governing student transportations.  School bus riding privileges may be suspended or terminated, as indicated in this handbook, for failure to follow applicable student transportation laws, rules, and regulations.</w:t>
      </w:r>
    </w:p>
    <w:p w14:paraId="14E965BA" w14:textId="77777777" w:rsidR="00FF69B0" w:rsidRPr="008B0AB5" w:rsidRDefault="00FF69B0" w:rsidP="00FF69B0">
      <w:pPr>
        <w:numPr>
          <w:ilvl w:val="0"/>
          <w:numId w:val="61"/>
        </w:numPr>
        <w:textAlignment w:val="baseline"/>
        <w:rPr>
          <w:color w:val="000000" w:themeColor="text1"/>
          <w:sz w:val="18"/>
          <w:szCs w:val="18"/>
        </w:rPr>
      </w:pPr>
      <w:r w:rsidRPr="008B0AB5">
        <w:rPr>
          <w:color w:val="000000" w:themeColor="text1"/>
          <w:sz w:val="18"/>
          <w:szCs w:val="18"/>
        </w:rPr>
        <w:t>Recognize their responsibilities for the actions of their children.</w:t>
      </w:r>
    </w:p>
    <w:p w14:paraId="58F04611" w14:textId="77777777" w:rsidR="00FF69B0" w:rsidRPr="008B0AB5" w:rsidRDefault="00FF69B0" w:rsidP="00FF69B0">
      <w:pPr>
        <w:numPr>
          <w:ilvl w:val="0"/>
          <w:numId w:val="61"/>
        </w:numPr>
        <w:textAlignment w:val="baseline"/>
        <w:rPr>
          <w:color w:val="000000" w:themeColor="text1"/>
          <w:sz w:val="18"/>
          <w:szCs w:val="18"/>
        </w:rPr>
      </w:pPr>
      <w:r w:rsidRPr="008B0AB5">
        <w:rPr>
          <w:color w:val="000000" w:themeColor="text1"/>
          <w:sz w:val="18"/>
          <w:szCs w:val="18"/>
        </w:rPr>
        <w:t>Be aware of the dangers involved in and around loading and unloading zones, including the dangers of loose clothing, clothing accessories, and other loose personal items.</w:t>
      </w:r>
    </w:p>
    <w:p w14:paraId="14BCEE8B" w14:textId="77777777" w:rsidR="00FF69B0" w:rsidRPr="008B0AB5" w:rsidRDefault="00FF69B0" w:rsidP="00FF69B0">
      <w:pPr>
        <w:numPr>
          <w:ilvl w:val="0"/>
          <w:numId w:val="61"/>
        </w:numPr>
        <w:textAlignment w:val="baseline"/>
        <w:rPr>
          <w:color w:val="000000" w:themeColor="text1"/>
          <w:sz w:val="18"/>
          <w:szCs w:val="18"/>
        </w:rPr>
      </w:pPr>
      <w:r w:rsidRPr="008B0AB5">
        <w:rPr>
          <w:color w:val="000000" w:themeColor="text1"/>
          <w:sz w:val="18"/>
          <w:szCs w:val="18"/>
        </w:rPr>
        <w:t>Be responsible for:</w:t>
      </w:r>
    </w:p>
    <w:p w14:paraId="2F180158" w14:textId="77777777" w:rsidR="00FF69B0" w:rsidRPr="008B0AB5" w:rsidRDefault="00FF69B0" w:rsidP="00FF69B0">
      <w:pPr>
        <w:numPr>
          <w:ilvl w:val="0"/>
          <w:numId w:val="62"/>
        </w:numPr>
        <w:ind w:left="720" w:hanging="180"/>
        <w:textAlignment w:val="baseline"/>
        <w:rPr>
          <w:color w:val="000000" w:themeColor="text1"/>
          <w:sz w:val="18"/>
          <w:szCs w:val="18"/>
        </w:rPr>
      </w:pPr>
      <w:r w:rsidRPr="008B0AB5">
        <w:rPr>
          <w:color w:val="000000" w:themeColor="text1"/>
          <w:sz w:val="18"/>
          <w:szCs w:val="18"/>
        </w:rPr>
        <w:t>Care supervision and behavior of their children prior to loading and after unloading from a school bus operated in regular route, special education, career education, or similar type service.  Whenever possible, parents/guardians are encouraged to monitor bus stops.</w:t>
      </w:r>
    </w:p>
    <w:p w14:paraId="46F8654F" w14:textId="77777777" w:rsidR="00FF69B0" w:rsidRPr="008B0AB5" w:rsidRDefault="00FF69B0" w:rsidP="00FF69B0">
      <w:pPr>
        <w:numPr>
          <w:ilvl w:val="0"/>
          <w:numId w:val="62"/>
        </w:numPr>
        <w:ind w:left="720" w:hanging="180"/>
        <w:textAlignment w:val="baseline"/>
        <w:rPr>
          <w:color w:val="000000" w:themeColor="text1"/>
          <w:sz w:val="18"/>
          <w:szCs w:val="18"/>
        </w:rPr>
      </w:pPr>
      <w:r w:rsidRPr="008B0AB5">
        <w:rPr>
          <w:color w:val="000000" w:themeColor="text1"/>
          <w:sz w:val="18"/>
          <w:szCs w:val="18"/>
        </w:rPr>
        <w:t>Getting their children safely to designated school bus stop on time (no less than five [5] minutes and no more than ten [10] minutes before the scheduled pick up time) and having the children dressed in clothing appropriate for the weather season.  The school bus will not wait for students not at the loading area when the bus arrives.</w:t>
      </w:r>
    </w:p>
    <w:p w14:paraId="42536775" w14:textId="77777777" w:rsidR="00FF69B0" w:rsidRPr="008B0AB5" w:rsidRDefault="00FF69B0" w:rsidP="00FF69B0">
      <w:pPr>
        <w:numPr>
          <w:ilvl w:val="0"/>
          <w:numId w:val="62"/>
        </w:numPr>
        <w:ind w:firstLine="540"/>
        <w:textAlignment w:val="baseline"/>
        <w:rPr>
          <w:color w:val="000000" w:themeColor="text1"/>
          <w:sz w:val="18"/>
          <w:szCs w:val="18"/>
        </w:rPr>
      </w:pPr>
      <w:r w:rsidRPr="008B0AB5">
        <w:rPr>
          <w:color w:val="000000" w:themeColor="text1"/>
          <w:sz w:val="18"/>
          <w:szCs w:val="18"/>
        </w:rPr>
        <w:t>Getting their children safety from a designated school bus stop.</w:t>
      </w:r>
    </w:p>
    <w:p w14:paraId="14B4D297" w14:textId="77777777" w:rsidR="00FF69B0" w:rsidRPr="008B0AB5" w:rsidRDefault="00FF69B0" w:rsidP="00FF69B0">
      <w:pPr>
        <w:numPr>
          <w:ilvl w:val="0"/>
          <w:numId w:val="62"/>
        </w:numPr>
        <w:ind w:left="720" w:hanging="180"/>
        <w:textAlignment w:val="baseline"/>
        <w:rPr>
          <w:color w:val="000000" w:themeColor="text1"/>
          <w:sz w:val="18"/>
          <w:szCs w:val="18"/>
        </w:rPr>
      </w:pPr>
      <w:r w:rsidRPr="008B0AB5">
        <w:rPr>
          <w:color w:val="000000" w:themeColor="text1"/>
          <w:sz w:val="18"/>
          <w:szCs w:val="18"/>
        </w:rPr>
        <w:t>Helping the bus driver to teach their children proper procedures for safely crossing the roadway before loading and after leaving the bus.</w:t>
      </w:r>
    </w:p>
    <w:p w14:paraId="77FFB196" w14:textId="77777777" w:rsidR="00FF69B0" w:rsidRPr="008B0AB5" w:rsidRDefault="00FF69B0" w:rsidP="00FF69B0">
      <w:pPr>
        <w:numPr>
          <w:ilvl w:val="0"/>
          <w:numId w:val="62"/>
        </w:numPr>
        <w:ind w:left="720" w:hanging="180"/>
        <w:textAlignment w:val="baseline"/>
        <w:rPr>
          <w:color w:val="000000" w:themeColor="text1"/>
          <w:sz w:val="18"/>
          <w:szCs w:val="18"/>
        </w:rPr>
      </w:pPr>
      <w:r w:rsidRPr="008B0AB5">
        <w:rPr>
          <w:color w:val="000000" w:themeColor="text1"/>
          <w:sz w:val="18"/>
          <w:szCs w:val="18"/>
        </w:rPr>
        <w:t>Supporting emergency evacuation procedures as prescribed by state law, rules, and regulations, and District rules and regulations.</w:t>
      </w:r>
    </w:p>
    <w:p w14:paraId="274CB351" w14:textId="77777777" w:rsidR="00FF69B0" w:rsidRPr="008B0AB5" w:rsidRDefault="00FF69B0" w:rsidP="00FF69B0">
      <w:pPr>
        <w:numPr>
          <w:ilvl w:val="0"/>
          <w:numId w:val="63"/>
        </w:numPr>
        <w:ind w:firstLine="360"/>
        <w:textAlignment w:val="baseline"/>
        <w:rPr>
          <w:color w:val="000000" w:themeColor="text1"/>
          <w:sz w:val="18"/>
          <w:szCs w:val="18"/>
        </w:rPr>
      </w:pPr>
      <w:r w:rsidRPr="008B0AB5">
        <w:rPr>
          <w:color w:val="000000" w:themeColor="text1"/>
          <w:sz w:val="18"/>
          <w:szCs w:val="18"/>
        </w:rPr>
        <w:t>Respect the rights and privileges of others.</w:t>
      </w:r>
    </w:p>
    <w:p w14:paraId="4487EC96" w14:textId="77777777" w:rsidR="00FF69B0" w:rsidRPr="008B0AB5" w:rsidRDefault="00FF69B0" w:rsidP="00FF69B0">
      <w:pPr>
        <w:numPr>
          <w:ilvl w:val="0"/>
          <w:numId w:val="64"/>
        </w:numPr>
        <w:ind w:left="720" w:hanging="360"/>
        <w:textAlignment w:val="baseline"/>
        <w:rPr>
          <w:color w:val="000000" w:themeColor="text1"/>
          <w:sz w:val="18"/>
          <w:szCs w:val="18"/>
        </w:rPr>
      </w:pPr>
      <w:r w:rsidRPr="008B0AB5">
        <w:rPr>
          <w:color w:val="000000" w:themeColor="text1"/>
          <w:sz w:val="18"/>
          <w:szCs w:val="18"/>
        </w:rPr>
        <w:t>Be knowledgeable about the traffic laws regarding when to stop for school buses.  On a roadway that is three (3) lanes or less, both the oncoming traffic and traffic following the bus must stop when the overhead red lights are flashing and the stop arm is extended.  On a roadway that is four (4) or more lanes, only the traffic following the bus must stop.</w:t>
      </w:r>
    </w:p>
    <w:p w14:paraId="2D8C1F3E" w14:textId="77777777" w:rsidR="00FF69B0" w:rsidRPr="008B0AB5" w:rsidRDefault="00FF69B0" w:rsidP="00FF69B0">
      <w:pPr>
        <w:numPr>
          <w:ilvl w:val="0"/>
          <w:numId w:val="65"/>
        </w:numPr>
        <w:ind w:left="720" w:hanging="360"/>
        <w:textAlignment w:val="baseline"/>
        <w:rPr>
          <w:color w:val="000000" w:themeColor="text1"/>
          <w:sz w:val="18"/>
          <w:szCs w:val="18"/>
        </w:rPr>
      </w:pPr>
      <w:r w:rsidRPr="008B0AB5">
        <w:rPr>
          <w:color w:val="000000" w:themeColor="text1"/>
          <w:sz w:val="18"/>
          <w:szCs w:val="18"/>
        </w:rPr>
        <w:t>Parents/Guardians shall be responsible for malicious destruction to the bus, and the parents/guardians shall pay restitution for damages caused by student or students.</w:t>
      </w:r>
    </w:p>
    <w:p w14:paraId="739764D0" w14:textId="77777777" w:rsidR="00FF69B0" w:rsidRPr="008B0AB5" w:rsidRDefault="00FF69B0" w:rsidP="00FF69B0">
      <w:pPr>
        <w:rPr>
          <w:color w:val="000000" w:themeColor="text1"/>
          <w:szCs w:val="24"/>
        </w:rPr>
      </w:pPr>
    </w:p>
    <w:p w14:paraId="120370DB" w14:textId="77777777" w:rsidR="00FF69B0" w:rsidRPr="008B0AB5" w:rsidRDefault="00FF69B0" w:rsidP="00FF69B0">
      <w:pPr>
        <w:rPr>
          <w:color w:val="000000" w:themeColor="text1"/>
          <w:szCs w:val="24"/>
        </w:rPr>
      </w:pPr>
      <w:r w:rsidRPr="008B0AB5">
        <w:rPr>
          <w:b/>
          <w:bCs/>
          <w:color w:val="000000" w:themeColor="text1"/>
          <w:sz w:val="18"/>
          <w:szCs w:val="18"/>
        </w:rPr>
        <w:t>Student Expectations:</w:t>
      </w:r>
    </w:p>
    <w:p w14:paraId="290D4D9D" w14:textId="77777777" w:rsidR="00FF69B0" w:rsidRPr="008B0AB5" w:rsidRDefault="00FF69B0" w:rsidP="00FF69B0">
      <w:pPr>
        <w:rPr>
          <w:color w:val="000000" w:themeColor="text1"/>
          <w:szCs w:val="24"/>
        </w:rPr>
      </w:pPr>
    </w:p>
    <w:p w14:paraId="7E674185" w14:textId="77777777" w:rsidR="00FF69B0" w:rsidRPr="008B0AB5" w:rsidRDefault="00FF69B0" w:rsidP="00FF69B0">
      <w:pPr>
        <w:rPr>
          <w:color w:val="000000" w:themeColor="text1"/>
          <w:szCs w:val="24"/>
        </w:rPr>
      </w:pPr>
      <w:r w:rsidRPr="008B0AB5">
        <w:rPr>
          <w:b/>
          <w:bCs/>
          <w:color w:val="000000" w:themeColor="text1"/>
          <w:sz w:val="18"/>
          <w:szCs w:val="18"/>
        </w:rPr>
        <w:t>Riding a school bus is a privilege and not a right.</w:t>
      </w:r>
      <w:r w:rsidRPr="008B0AB5">
        <w:rPr>
          <w:color w:val="000000" w:themeColor="text1"/>
          <w:sz w:val="18"/>
          <w:szCs w:val="18"/>
        </w:rPr>
        <w:t>  It is a privilege that each rider can keep by maintaining appropriate behavior while waiting at the bus stop, loading, riding, and unloading.  Proper conduct by the students contributes greatly to the safety of the student transportation program.  With this in mind, the Superintendent or designee shall develop appropriate procedures for student bus conduct.  The rules shall include, but not be limited to, the following:</w:t>
      </w:r>
    </w:p>
    <w:p w14:paraId="5A498214" w14:textId="77777777" w:rsidR="00FF69B0" w:rsidRPr="008B0AB5" w:rsidRDefault="00FF69B0" w:rsidP="00FF69B0">
      <w:pPr>
        <w:rPr>
          <w:color w:val="000000" w:themeColor="text1"/>
          <w:szCs w:val="24"/>
        </w:rPr>
      </w:pPr>
    </w:p>
    <w:p w14:paraId="51100F5C"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The bus driver is in full charge of all persons riding on the bus and has the same status and authority as a teacher in so far as discipline is concerned.  The bus driver will assign seats to students on the bus.  This seating arrangement will be changed as needed.  Students shall obey the directions of the bus driver promptly and courteously.</w:t>
      </w:r>
    </w:p>
    <w:p w14:paraId="702A0AF2"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Students shall board and leave the bus at their established stop, except when they have a request signed by their parent/guardian listing a valid reason to board or leave from another established stop.  This request must also be approved by the school principal/designee.  Students shall ride their assigned bus unless reassigned by the respective school principal/designee.</w:t>
      </w:r>
    </w:p>
    <w:p w14:paraId="17F2CD8B"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Students shall observe safe pedestrian practices while walking to and from the bus stop.  Students shall arrive at their designated bus stop not less than five (5) minutes or more than ten (10) minutes before the bus is scheduled to arrive.  Students shall wait in an orderly manner and shall respect private and public property while waiting at the bus stop.</w:t>
      </w:r>
    </w:p>
    <w:p w14:paraId="58C40910"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After the bus has come to a complete stop, students shall enter the bus, go to their assigned seat, and remain seated until the bus stops to unload students.</w:t>
      </w:r>
    </w:p>
    <w:p w14:paraId="739C9429"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If it is necessary for students to cross the road before boarding or after leaving the bus, the student must wait ten (10) feet in front of the bus until the “all clear” signal is given by the driver, then cross carefully.</w:t>
      </w:r>
    </w:p>
    <w:p w14:paraId="58ECD191"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Students shall talk quietly and avoid loud or distracting noises on the bus.  Students shall avoid unnecessary conversations with the driver while the bus is moving.  Absolute silence is required when the driver stops the bus at railroad crossings.</w:t>
      </w:r>
    </w:p>
    <w:p w14:paraId="10309E71"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Students shall not tamper with emergency doors or equipment.</w:t>
      </w:r>
    </w:p>
    <w:p w14:paraId="343B04B5"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Students must keep all parts of their body (hands, arms, feet, head, etc.) inside the bus at all times.  No materials are to be thrown inside the bus, from the bus, or into the bus.</w:t>
      </w:r>
    </w:p>
    <w:p w14:paraId="57305B4F"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School District policies and procedures pertaining to drugs, alcohol, tobacco, controlled substances, unauthorized prescriptions, and weapons or look a-like weapons are in effect at the bus stop and on the bus.</w:t>
      </w:r>
    </w:p>
    <w:p w14:paraId="752BD171"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Other items not permitted on the bus are breakable containers, skateboards, scooters, roller blades, ball, cigarette lighters, matches, shop projects, or animals (except assistive animals), flammable or explosive substances (such as gasoline), or anything else that could jeopardize the safety of the persons involved, on any school bus.  Any items carried on the bus must be small enough to be held on the lap of the student.</w:t>
      </w:r>
    </w:p>
    <w:p w14:paraId="2D0EE3E6"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Horseplay will not be tolerated on the bus.  Horseplay is defined as throwing objects, shoving, pushing, chasing, loud yelling, play fighting, spitting, tripping, and obscene gestures.</w:t>
      </w:r>
    </w:p>
    <w:p w14:paraId="2F49AE2C"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There will be no eating or drinking on the bus except for bottled water. Eating or drinking is not allowed on the bus except when unusual circumstances exist and prior approval is given by school or by school transportation personnel.</w:t>
      </w:r>
    </w:p>
    <w:p w14:paraId="38AB89A1"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No gum or candy is allowed.</w:t>
      </w:r>
    </w:p>
    <w:p w14:paraId="27CBAF72"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Students must cooperate with the driver to keep the bus clean.  Excessive trash is a safety hazard for all riders.</w:t>
      </w:r>
    </w:p>
    <w:p w14:paraId="4C16669B"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Sexual misconduct, harassment, bullying, or threats to students, staff, or driver will not be tolerated.</w:t>
      </w:r>
    </w:p>
    <w:p w14:paraId="126B1902"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At the end of the school day, students must board the bus at their home school.  They cannot walk across campus to board at another building.</w:t>
      </w:r>
    </w:p>
    <w:p w14:paraId="31AB2D41"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Once a student gets on a bus, the student is to remain on the bus until his or her assigned bus stop.  Once a student gets off a bus, he or she will not be allowed back on the bus unless a serious safety issue arises.</w:t>
      </w:r>
    </w:p>
    <w:p w14:paraId="0EF3F40D" w14:textId="77777777" w:rsidR="00FF69B0" w:rsidRPr="008B0AB5" w:rsidRDefault="00FF69B0" w:rsidP="00FF69B0">
      <w:pPr>
        <w:numPr>
          <w:ilvl w:val="0"/>
          <w:numId w:val="66"/>
        </w:numPr>
        <w:textAlignment w:val="baseline"/>
        <w:rPr>
          <w:color w:val="000000" w:themeColor="text1"/>
          <w:sz w:val="18"/>
          <w:szCs w:val="18"/>
        </w:rPr>
      </w:pPr>
      <w:r w:rsidRPr="008B0AB5">
        <w:rPr>
          <w:color w:val="000000" w:themeColor="text1"/>
          <w:sz w:val="18"/>
          <w:szCs w:val="18"/>
        </w:rPr>
        <w:t>Fighting and assault cannot be tolerated anywhere within the educational setting.  This includes the bus stop, while on the bus, and on school property.  Fighting is defined as when both individuals are engaged in physical contact of hitting, slapping, punching, and/or kicking.  Assault is defined as hitting, striking, and/or attempting to cause injury to another person.</w:t>
      </w:r>
    </w:p>
    <w:p w14:paraId="3FE65D9B" w14:textId="77777777" w:rsidR="00FF69B0" w:rsidRPr="008B0AB5" w:rsidRDefault="00FF69B0" w:rsidP="00FF69B0">
      <w:pPr>
        <w:ind w:left="720"/>
        <w:textAlignment w:val="baseline"/>
        <w:rPr>
          <w:color w:val="000000" w:themeColor="text1"/>
          <w:sz w:val="18"/>
          <w:szCs w:val="18"/>
        </w:rPr>
      </w:pPr>
    </w:p>
    <w:p w14:paraId="03A1D6B5" w14:textId="77777777" w:rsidR="00FF69B0" w:rsidRPr="008B0AB5" w:rsidRDefault="00FF69B0" w:rsidP="00FF69B0">
      <w:pPr>
        <w:spacing w:after="200"/>
        <w:rPr>
          <w:color w:val="000000" w:themeColor="text1"/>
          <w:szCs w:val="24"/>
        </w:rPr>
      </w:pPr>
      <w:r w:rsidRPr="008B0AB5">
        <w:rPr>
          <w:b/>
          <w:bCs/>
          <w:color w:val="000000" w:themeColor="text1"/>
          <w:sz w:val="18"/>
          <w:szCs w:val="18"/>
        </w:rPr>
        <w:t>Bus Misconduct/Discipline:</w:t>
      </w:r>
    </w:p>
    <w:tbl>
      <w:tblPr>
        <w:tblW w:w="0" w:type="auto"/>
        <w:tblCellMar>
          <w:top w:w="15" w:type="dxa"/>
          <w:left w:w="15" w:type="dxa"/>
          <w:bottom w:w="15" w:type="dxa"/>
          <w:right w:w="15" w:type="dxa"/>
        </w:tblCellMar>
        <w:tblLook w:val="04A0" w:firstRow="1" w:lastRow="0" w:firstColumn="1" w:lastColumn="0" w:noHBand="0" w:noVBand="1"/>
      </w:tblPr>
      <w:tblGrid>
        <w:gridCol w:w="3775"/>
        <w:gridCol w:w="2562"/>
        <w:gridCol w:w="1497"/>
        <w:gridCol w:w="1516"/>
      </w:tblGrid>
      <w:tr w:rsidR="008B0AB5" w:rsidRPr="008B0AB5" w14:paraId="2A5D891F" w14:textId="77777777" w:rsidTr="00CD4885">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69799" w14:textId="77777777" w:rsidR="00FF69B0" w:rsidRPr="008B0AB5" w:rsidRDefault="00FF69B0" w:rsidP="00CD4885">
            <w:pPr>
              <w:rPr>
                <w:color w:val="000000" w:themeColor="text1"/>
                <w:szCs w:val="24"/>
              </w:rPr>
            </w:pPr>
            <w:r w:rsidRPr="008B0AB5">
              <w:rPr>
                <w:color w:val="000000" w:themeColor="text1"/>
                <w:sz w:val="16"/>
                <w:szCs w:val="16"/>
              </w:rPr>
              <w:t>Student Misconduct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E2AB1C" w14:textId="77777777" w:rsidR="00FF69B0" w:rsidRPr="008B0AB5" w:rsidRDefault="00FF69B0" w:rsidP="00CD4885">
            <w:pPr>
              <w:rPr>
                <w:color w:val="000000" w:themeColor="text1"/>
                <w:szCs w:val="24"/>
              </w:rPr>
            </w:pPr>
            <w:r w:rsidRPr="008B0AB5">
              <w:rPr>
                <w:color w:val="000000" w:themeColor="text1"/>
                <w:sz w:val="16"/>
                <w:szCs w:val="16"/>
              </w:rPr>
              <w:t>1</w:t>
            </w:r>
            <w:r w:rsidRPr="008B0AB5">
              <w:rPr>
                <w:color w:val="000000" w:themeColor="text1"/>
                <w:sz w:val="10"/>
                <w:szCs w:val="10"/>
                <w:vertAlign w:val="superscript"/>
              </w:rPr>
              <w:t>st</w:t>
            </w:r>
            <w:r w:rsidRPr="008B0AB5">
              <w:rPr>
                <w:color w:val="000000" w:themeColor="text1"/>
                <w:sz w:val="16"/>
                <w:szCs w:val="16"/>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CB4BFB" w14:textId="77777777" w:rsidR="00FF69B0" w:rsidRPr="008B0AB5" w:rsidRDefault="00FF69B0" w:rsidP="00CD4885">
            <w:pPr>
              <w:rPr>
                <w:color w:val="000000" w:themeColor="text1"/>
                <w:szCs w:val="24"/>
              </w:rPr>
            </w:pPr>
            <w:r w:rsidRPr="008B0AB5">
              <w:rPr>
                <w:color w:val="000000" w:themeColor="text1"/>
                <w:sz w:val="16"/>
                <w:szCs w:val="16"/>
              </w:rPr>
              <w:t>2</w:t>
            </w:r>
            <w:r w:rsidRPr="008B0AB5">
              <w:rPr>
                <w:color w:val="000000" w:themeColor="text1"/>
                <w:sz w:val="10"/>
                <w:szCs w:val="10"/>
                <w:vertAlign w:val="superscript"/>
              </w:rPr>
              <w:t>nd</w:t>
            </w:r>
            <w:r w:rsidRPr="008B0AB5">
              <w:rPr>
                <w:color w:val="000000" w:themeColor="text1"/>
                <w:sz w:val="16"/>
                <w:szCs w:val="16"/>
              </w:rPr>
              <w:t xml:space="preserve"> Offense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2EAADC" w14:textId="77777777" w:rsidR="00FF69B0" w:rsidRPr="008B0AB5" w:rsidRDefault="00FF69B0" w:rsidP="00CD4885">
            <w:pPr>
              <w:rPr>
                <w:color w:val="000000" w:themeColor="text1"/>
                <w:szCs w:val="24"/>
              </w:rPr>
            </w:pPr>
            <w:r w:rsidRPr="008B0AB5">
              <w:rPr>
                <w:color w:val="000000" w:themeColor="text1"/>
                <w:sz w:val="16"/>
                <w:szCs w:val="16"/>
              </w:rPr>
              <w:t>3</w:t>
            </w:r>
            <w:r w:rsidRPr="008B0AB5">
              <w:rPr>
                <w:color w:val="000000" w:themeColor="text1"/>
                <w:sz w:val="10"/>
                <w:szCs w:val="10"/>
                <w:vertAlign w:val="superscript"/>
              </w:rPr>
              <w:t>rd</w:t>
            </w:r>
            <w:r w:rsidRPr="008B0AB5">
              <w:rPr>
                <w:color w:val="000000" w:themeColor="text1"/>
                <w:sz w:val="16"/>
                <w:szCs w:val="16"/>
              </w:rPr>
              <w:t xml:space="preserve"> Offense</w:t>
            </w:r>
          </w:p>
        </w:tc>
      </w:tr>
      <w:tr w:rsidR="008B0AB5" w:rsidRPr="008B0AB5" w14:paraId="1751D7D2" w14:textId="77777777" w:rsidTr="00CD4885">
        <w:trPr>
          <w:trHeight w:val="1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6243E0" w14:textId="77777777" w:rsidR="00FF69B0" w:rsidRPr="008B0AB5" w:rsidRDefault="00FF69B0" w:rsidP="00CD4885">
            <w:pPr>
              <w:rPr>
                <w:color w:val="000000" w:themeColor="text1"/>
                <w:szCs w:val="24"/>
              </w:rPr>
            </w:pPr>
            <w:r w:rsidRPr="008B0AB5">
              <w:rPr>
                <w:color w:val="000000" w:themeColor="text1"/>
                <w:sz w:val="16"/>
                <w:szCs w:val="16"/>
              </w:rPr>
              <w:t>Possession of any illegal substance, paraphernalia, controlled substance, drug (other than epi-pen, when approved in advance by the principal), drug and/or alcohol (in any amount)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D2CB82" w14:textId="3E4C08E5" w:rsidR="00FF69B0" w:rsidRPr="008B0AB5" w:rsidRDefault="00FF69B0" w:rsidP="00CD4885">
            <w:pPr>
              <w:rPr>
                <w:color w:val="000000" w:themeColor="text1"/>
                <w:szCs w:val="24"/>
              </w:rPr>
            </w:pPr>
            <w:r w:rsidRPr="008B0AB5">
              <w:rPr>
                <w:color w:val="000000" w:themeColor="text1"/>
                <w:sz w:val="16"/>
                <w:szCs w:val="16"/>
              </w:rPr>
              <w:t>Loss of bus privileges and school disciplin</w:t>
            </w:r>
            <w:r w:rsidR="00CE0746">
              <w:rPr>
                <w:color w:val="000000" w:themeColor="text1"/>
                <w:sz w:val="16"/>
                <w:szCs w:val="16"/>
              </w:rPr>
              <w:t xml:space="preserve">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D5F99D" w14:textId="77777777" w:rsidR="00FF69B0" w:rsidRPr="008B0AB5" w:rsidRDefault="00FF69B0" w:rsidP="00CD4885">
            <w:pPr>
              <w:rPr>
                <w:color w:val="000000" w:themeColor="text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D5EF80" w14:textId="77777777" w:rsidR="00FF69B0" w:rsidRPr="008B0AB5" w:rsidRDefault="00FF69B0" w:rsidP="00CD4885">
            <w:pPr>
              <w:rPr>
                <w:color w:val="000000" w:themeColor="text1"/>
                <w:szCs w:val="24"/>
              </w:rPr>
            </w:pPr>
          </w:p>
        </w:tc>
      </w:tr>
      <w:tr w:rsidR="008B0AB5" w:rsidRPr="008B0AB5" w14:paraId="72939FF1" w14:textId="77777777" w:rsidTr="00CD4885">
        <w:trPr>
          <w:trHeight w:val="9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1505B" w14:textId="77777777" w:rsidR="00FF69B0" w:rsidRPr="008B0AB5" w:rsidRDefault="00FF69B0" w:rsidP="00CD4885">
            <w:pPr>
              <w:rPr>
                <w:color w:val="000000" w:themeColor="text1"/>
                <w:szCs w:val="24"/>
              </w:rPr>
            </w:pPr>
            <w:r w:rsidRPr="008B0AB5">
              <w:rPr>
                <w:color w:val="000000" w:themeColor="text1"/>
                <w:sz w:val="16"/>
                <w:szCs w:val="16"/>
              </w:rPr>
              <w:lastRenderedPageBreak/>
              <w:t>Not in assigned seat, out windows, eating or drinking, talking loudly, yelling, and or making distracting noises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048E53" w14:textId="77777777" w:rsidR="00FF69B0" w:rsidRPr="008B0AB5" w:rsidRDefault="00FF69B0" w:rsidP="00CD4885">
            <w:pPr>
              <w:rPr>
                <w:color w:val="000000" w:themeColor="text1"/>
                <w:szCs w:val="24"/>
              </w:rPr>
            </w:pPr>
            <w:r w:rsidRPr="008B0AB5">
              <w:rPr>
                <w:color w:val="000000" w:themeColor="text1"/>
                <w:sz w:val="16"/>
                <w:szCs w:val="16"/>
              </w:rPr>
              <w:t>Warning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4C2C4" w14:textId="77777777" w:rsidR="00FF69B0" w:rsidRPr="008B0AB5" w:rsidRDefault="00FF69B0" w:rsidP="00CD4885">
            <w:pPr>
              <w:rPr>
                <w:color w:val="000000" w:themeColor="text1"/>
                <w:szCs w:val="24"/>
              </w:rPr>
            </w:pPr>
            <w:r w:rsidRPr="008B0AB5">
              <w:rPr>
                <w:color w:val="000000" w:themeColor="text1"/>
                <w:sz w:val="16"/>
                <w:szCs w:val="16"/>
              </w:rPr>
              <w:t>5 days loss of bus privileges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40D762" w14:textId="77777777" w:rsidR="00FF69B0" w:rsidRPr="008B0AB5" w:rsidRDefault="00FF69B0" w:rsidP="00CD4885">
            <w:pPr>
              <w:rPr>
                <w:color w:val="000000" w:themeColor="text1"/>
                <w:szCs w:val="24"/>
              </w:rPr>
            </w:pPr>
            <w:r w:rsidRPr="008B0AB5">
              <w:rPr>
                <w:color w:val="000000" w:themeColor="text1"/>
                <w:sz w:val="16"/>
                <w:szCs w:val="16"/>
              </w:rPr>
              <w:t>10 days loss of bus privileges</w:t>
            </w:r>
          </w:p>
        </w:tc>
      </w:tr>
      <w:tr w:rsidR="008B0AB5" w:rsidRPr="008B0AB5" w14:paraId="613D1FB6" w14:textId="77777777" w:rsidTr="00CD4885">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6BDC7C" w14:textId="77777777" w:rsidR="00FF69B0" w:rsidRPr="008B0AB5" w:rsidRDefault="00FF69B0" w:rsidP="00CD4885">
            <w:pPr>
              <w:rPr>
                <w:color w:val="000000" w:themeColor="text1"/>
                <w:szCs w:val="24"/>
              </w:rPr>
            </w:pPr>
            <w:r w:rsidRPr="008B0AB5">
              <w:rPr>
                <w:color w:val="000000" w:themeColor="text1"/>
                <w:sz w:val="16"/>
                <w:szCs w:val="16"/>
              </w:rPr>
              <w:t>Conduct resulting in safety issues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F6454E" w14:textId="77777777" w:rsidR="00FF69B0" w:rsidRPr="008B0AB5" w:rsidRDefault="00FF69B0" w:rsidP="00CD4885">
            <w:pPr>
              <w:rPr>
                <w:color w:val="000000" w:themeColor="text1"/>
                <w:szCs w:val="24"/>
              </w:rPr>
            </w:pPr>
            <w:r w:rsidRPr="008B0AB5">
              <w:rPr>
                <w:color w:val="000000" w:themeColor="text1"/>
                <w:sz w:val="16"/>
                <w:szCs w:val="16"/>
              </w:rPr>
              <w:t>5 days loss of bus privileges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CDAD61" w14:textId="77777777" w:rsidR="00FF69B0" w:rsidRPr="008B0AB5" w:rsidRDefault="00FF69B0" w:rsidP="00CD4885">
            <w:pPr>
              <w:rPr>
                <w:color w:val="000000" w:themeColor="text1"/>
                <w:szCs w:val="24"/>
              </w:rPr>
            </w:pPr>
            <w:r w:rsidRPr="008B0AB5">
              <w:rPr>
                <w:color w:val="000000" w:themeColor="text1"/>
                <w:sz w:val="16"/>
                <w:szCs w:val="16"/>
              </w:rPr>
              <w:t>10 days loss of bus privileges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15F98" w14:textId="77777777" w:rsidR="00FF69B0" w:rsidRPr="008B0AB5" w:rsidRDefault="00FF69B0" w:rsidP="00CD4885">
            <w:pPr>
              <w:rPr>
                <w:color w:val="000000" w:themeColor="text1"/>
                <w:szCs w:val="24"/>
              </w:rPr>
            </w:pPr>
            <w:r w:rsidRPr="008B0AB5">
              <w:rPr>
                <w:color w:val="000000" w:themeColor="text1"/>
                <w:sz w:val="16"/>
                <w:szCs w:val="16"/>
              </w:rPr>
              <w:t>Loss of bus privileges</w:t>
            </w:r>
          </w:p>
        </w:tc>
      </w:tr>
      <w:tr w:rsidR="008B0AB5" w:rsidRPr="008B0AB5" w14:paraId="35316E78" w14:textId="77777777" w:rsidTr="00CD488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F66CA0" w14:textId="77777777" w:rsidR="00FF69B0" w:rsidRPr="008B0AB5" w:rsidRDefault="00FF69B0" w:rsidP="00CD4885">
            <w:pPr>
              <w:rPr>
                <w:color w:val="000000" w:themeColor="text1"/>
                <w:szCs w:val="24"/>
              </w:rPr>
            </w:pPr>
            <w:r w:rsidRPr="008B0AB5">
              <w:rPr>
                <w:color w:val="000000" w:themeColor="text1"/>
                <w:sz w:val="16"/>
                <w:szCs w:val="16"/>
              </w:rPr>
              <w:t>Horseplay, and or disruptive and disrespectful conduct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B1F1FF" w14:textId="77777777" w:rsidR="00FF69B0" w:rsidRPr="008B0AB5" w:rsidRDefault="00FF69B0" w:rsidP="00CD4885">
            <w:pPr>
              <w:rPr>
                <w:color w:val="000000" w:themeColor="text1"/>
                <w:szCs w:val="24"/>
              </w:rPr>
            </w:pPr>
            <w:r w:rsidRPr="008B0AB5">
              <w:rPr>
                <w:color w:val="000000" w:themeColor="text1"/>
                <w:sz w:val="16"/>
                <w:szCs w:val="16"/>
              </w:rPr>
              <w:t>1 day loss of bus privileges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9D7C23" w14:textId="77777777" w:rsidR="00FF69B0" w:rsidRPr="008B0AB5" w:rsidRDefault="00FF69B0" w:rsidP="00CD4885">
            <w:pPr>
              <w:rPr>
                <w:color w:val="000000" w:themeColor="text1"/>
                <w:szCs w:val="24"/>
              </w:rPr>
            </w:pPr>
            <w:r w:rsidRPr="008B0AB5">
              <w:rPr>
                <w:color w:val="000000" w:themeColor="text1"/>
                <w:sz w:val="16"/>
                <w:szCs w:val="16"/>
              </w:rPr>
              <w:t>3 days loss of bus privileges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B0080C" w14:textId="77777777" w:rsidR="00FF69B0" w:rsidRPr="008B0AB5" w:rsidRDefault="00FF69B0" w:rsidP="00CD4885">
            <w:pPr>
              <w:rPr>
                <w:color w:val="000000" w:themeColor="text1"/>
                <w:szCs w:val="24"/>
              </w:rPr>
            </w:pPr>
            <w:r w:rsidRPr="008B0AB5">
              <w:rPr>
                <w:color w:val="000000" w:themeColor="text1"/>
                <w:sz w:val="16"/>
                <w:szCs w:val="16"/>
              </w:rPr>
              <w:t>5 days loss of bus privileges</w:t>
            </w:r>
          </w:p>
        </w:tc>
      </w:tr>
      <w:tr w:rsidR="008B0AB5" w:rsidRPr="008B0AB5" w14:paraId="1E052A79" w14:textId="77777777" w:rsidTr="00CD4885">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67B2F8" w14:textId="77777777" w:rsidR="00FF69B0" w:rsidRPr="008B0AB5" w:rsidRDefault="00FF69B0" w:rsidP="00CD4885">
            <w:pPr>
              <w:rPr>
                <w:color w:val="000000" w:themeColor="text1"/>
                <w:szCs w:val="24"/>
              </w:rPr>
            </w:pPr>
            <w:r w:rsidRPr="008B0AB5">
              <w:rPr>
                <w:color w:val="000000" w:themeColor="text1"/>
                <w:sz w:val="16"/>
                <w:szCs w:val="16"/>
              </w:rPr>
              <w:t>Harassment and/or bullying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9AD38" w14:textId="77777777" w:rsidR="00FF69B0" w:rsidRPr="008B0AB5" w:rsidRDefault="00FF69B0" w:rsidP="00CD4885">
            <w:pPr>
              <w:rPr>
                <w:color w:val="000000" w:themeColor="text1"/>
                <w:szCs w:val="24"/>
              </w:rPr>
            </w:pPr>
            <w:r w:rsidRPr="008B0AB5">
              <w:rPr>
                <w:color w:val="000000" w:themeColor="text1"/>
                <w:sz w:val="16"/>
                <w:szCs w:val="16"/>
              </w:rPr>
              <w:t>5 days 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872CAF" w14:textId="77777777" w:rsidR="00FF69B0" w:rsidRPr="008B0AB5" w:rsidRDefault="00FF69B0" w:rsidP="00CD4885">
            <w:pPr>
              <w:rPr>
                <w:color w:val="000000" w:themeColor="text1"/>
                <w:szCs w:val="24"/>
              </w:rPr>
            </w:pPr>
            <w:r w:rsidRPr="008B0AB5">
              <w:rPr>
                <w:color w:val="000000" w:themeColor="text1"/>
                <w:sz w:val="16"/>
                <w:szCs w:val="16"/>
              </w:rPr>
              <w:t>10 days 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CA32A2" w14:textId="77777777" w:rsidR="00FF69B0" w:rsidRPr="008B0AB5" w:rsidRDefault="00FF69B0" w:rsidP="00CD4885">
            <w:pPr>
              <w:rPr>
                <w:color w:val="000000" w:themeColor="text1"/>
                <w:szCs w:val="24"/>
              </w:rPr>
            </w:pPr>
            <w:r w:rsidRPr="008B0AB5">
              <w:rPr>
                <w:color w:val="000000" w:themeColor="text1"/>
                <w:sz w:val="16"/>
                <w:szCs w:val="16"/>
              </w:rPr>
              <w:t>Loss of bus privileges and school discipline</w:t>
            </w:r>
          </w:p>
        </w:tc>
      </w:tr>
      <w:tr w:rsidR="008B0AB5" w:rsidRPr="008B0AB5" w14:paraId="24A5B51A" w14:textId="77777777" w:rsidTr="00CD4885">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B3195" w14:textId="77777777" w:rsidR="00FF69B0" w:rsidRPr="008B0AB5" w:rsidRDefault="00FF69B0" w:rsidP="00CD4885">
            <w:pPr>
              <w:rPr>
                <w:color w:val="000000" w:themeColor="text1"/>
                <w:szCs w:val="24"/>
              </w:rPr>
            </w:pPr>
            <w:r w:rsidRPr="008B0AB5">
              <w:rPr>
                <w:color w:val="000000" w:themeColor="text1"/>
                <w:sz w:val="16"/>
                <w:szCs w:val="16"/>
              </w:rPr>
              <w:t>Obscene and unacceptable language, gestures, or signs on the bus or bus stop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A01DD" w14:textId="77777777" w:rsidR="00FF69B0" w:rsidRPr="008B0AB5" w:rsidRDefault="00FF69B0" w:rsidP="00CD4885">
            <w:pPr>
              <w:rPr>
                <w:color w:val="000000" w:themeColor="text1"/>
                <w:szCs w:val="24"/>
              </w:rPr>
            </w:pPr>
            <w:r w:rsidRPr="008B0AB5">
              <w:rPr>
                <w:color w:val="000000" w:themeColor="text1"/>
                <w:sz w:val="16"/>
                <w:szCs w:val="16"/>
              </w:rPr>
              <w:t>Warning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641DE" w14:textId="77777777" w:rsidR="00FF69B0" w:rsidRPr="008B0AB5" w:rsidRDefault="00FF69B0" w:rsidP="00CD4885">
            <w:pPr>
              <w:rPr>
                <w:color w:val="000000" w:themeColor="text1"/>
                <w:szCs w:val="24"/>
              </w:rPr>
            </w:pPr>
            <w:r w:rsidRPr="008B0AB5">
              <w:rPr>
                <w:color w:val="000000" w:themeColor="text1"/>
                <w:sz w:val="16"/>
                <w:szCs w:val="16"/>
              </w:rPr>
              <w:t>5 days loss of bus privileges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29BF88" w14:textId="77777777" w:rsidR="00FF69B0" w:rsidRPr="008B0AB5" w:rsidRDefault="00FF69B0" w:rsidP="00CD4885">
            <w:pPr>
              <w:rPr>
                <w:color w:val="000000" w:themeColor="text1"/>
                <w:szCs w:val="24"/>
              </w:rPr>
            </w:pPr>
            <w:r w:rsidRPr="008B0AB5">
              <w:rPr>
                <w:color w:val="000000" w:themeColor="text1"/>
                <w:sz w:val="16"/>
                <w:szCs w:val="16"/>
              </w:rPr>
              <w:t>10 days loss of bus privileges</w:t>
            </w:r>
          </w:p>
        </w:tc>
      </w:tr>
      <w:tr w:rsidR="008B0AB5" w:rsidRPr="008B0AB5" w14:paraId="3A8D6FCB" w14:textId="77777777" w:rsidTr="00CD4885">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21611E" w14:textId="77777777" w:rsidR="00FF69B0" w:rsidRPr="008B0AB5" w:rsidRDefault="00FF69B0" w:rsidP="00CD4885">
            <w:pPr>
              <w:rPr>
                <w:color w:val="000000" w:themeColor="text1"/>
                <w:szCs w:val="24"/>
              </w:rPr>
            </w:pPr>
            <w:r w:rsidRPr="008B0AB5">
              <w:rPr>
                <w:color w:val="000000" w:themeColor="text1"/>
                <w:sz w:val="16"/>
                <w:szCs w:val="16"/>
              </w:rPr>
              <w:t>Sexual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777FF" w14:textId="77777777" w:rsidR="00FF69B0" w:rsidRPr="008B0AB5" w:rsidRDefault="00FF69B0" w:rsidP="00CD4885">
            <w:pPr>
              <w:rPr>
                <w:color w:val="000000" w:themeColor="text1"/>
                <w:szCs w:val="24"/>
              </w:rPr>
            </w:pPr>
            <w:r w:rsidRPr="008B0AB5">
              <w:rPr>
                <w:color w:val="000000" w:themeColor="text1"/>
                <w:sz w:val="16"/>
                <w:szCs w:val="16"/>
              </w:rPr>
              <w:t>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E318AD" w14:textId="77777777" w:rsidR="00FF69B0" w:rsidRPr="008B0AB5" w:rsidRDefault="00FF69B0" w:rsidP="00CD4885">
            <w:pPr>
              <w:rPr>
                <w:color w:val="000000" w:themeColor="text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3670AC" w14:textId="77777777" w:rsidR="00FF69B0" w:rsidRPr="008B0AB5" w:rsidRDefault="00FF69B0" w:rsidP="00CD4885">
            <w:pPr>
              <w:rPr>
                <w:color w:val="000000" w:themeColor="text1"/>
                <w:szCs w:val="24"/>
              </w:rPr>
            </w:pPr>
          </w:p>
        </w:tc>
      </w:tr>
      <w:tr w:rsidR="008B0AB5" w:rsidRPr="008B0AB5" w14:paraId="4C5C0A8D" w14:textId="77777777" w:rsidTr="00CD488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69B81" w14:textId="77777777" w:rsidR="00FF69B0" w:rsidRPr="008B0AB5" w:rsidRDefault="00FF69B0" w:rsidP="00CD4885">
            <w:pPr>
              <w:rPr>
                <w:color w:val="000000" w:themeColor="text1"/>
                <w:szCs w:val="24"/>
              </w:rPr>
            </w:pPr>
            <w:r w:rsidRPr="008B0AB5">
              <w:rPr>
                <w:color w:val="000000" w:themeColor="text1"/>
                <w:sz w:val="16"/>
                <w:szCs w:val="16"/>
              </w:rPr>
              <w:t>Weapons as defined in handbook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889F1F" w14:textId="77777777" w:rsidR="00FF69B0" w:rsidRPr="008B0AB5" w:rsidRDefault="00FF69B0" w:rsidP="00CD4885">
            <w:pPr>
              <w:rPr>
                <w:color w:val="000000" w:themeColor="text1"/>
                <w:szCs w:val="24"/>
              </w:rPr>
            </w:pPr>
            <w:r w:rsidRPr="008B0AB5">
              <w:rPr>
                <w:color w:val="000000" w:themeColor="text1"/>
                <w:sz w:val="16"/>
                <w:szCs w:val="16"/>
              </w:rPr>
              <w:t>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4D3A62" w14:textId="77777777" w:rsidR="00FF69B0" w:rsidRPr="008B0AB5" w:rsidRDefault="00FF69B0" w:rsidP="00CD4885">
            <w:pPr>
              <w:rPr>
                <w:color w:val="000000" w:themeColor="text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C59E71" w14:textId="77777777" w:rsidR="00FF69B0" w:rsidRPr="008B0AB5" w:rsidRDefault="00FF69B0" w:rsidP="00CD4885">
            <w:pPr>
              <w:rPr>
                <w:color w:val="000000" w:themeColor="text1"/>
                <w:szCs w:val="24"/>
              </w:rPr>
            </w:pPr>
          </w:p>
        </w:tc>
      </w:tr>
      <w:tr w:rsidR="008B0AB5" w:rsidRPr="008B0AB5" w14:paraId="5DD084D4" w14:textId="77777777" w:rsidTr="00CD4885">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0D913A" w14:textId="77777777" w:rsidR="00FF69B0" w:rsidRPr="008B0AB5" w:rsidRDefault="00FF69B0" w:rsidP="00CD4885">
            <w:pPr>
              <w:rPr>
                <w:color w:val="000000" w:themeColor="text1"/>
                <w:szCs w:val="24"/>
              </w:rPr>
            </w:pPr>
            <w:r w:rsidRPr="008B0AB5">
              <w:rPr>
                <w:color w:val="000000" w:themeColor="text1"/>
                <w:sz w:val="16"/>
                <w:szCs w:val="16"/>
              </w:rPr>
              <w:t>Obscene and unacceptable language, gestures, or signs at driver, threat to driver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914EB" w14:textId="77777777" w:rsidR="00FF69B0" w:rsidRPr="008B0AB5" w:rsidRDefault="00FF69B0" w:rsidP="00CD4885">
            <w:pPr>
              <w:rPr>
                <w:color w:val="000000" w:themeColor="text1"/>
                <w:szCs w:val="24"/>
              </w:rPr>
            </w:pPr>
            <w:r w:rsidRPr="008B0AB5">
              <w:rPr>
                <w:color w:val="000000" w:themeColor="text1"/>
                <w:sz w:val="16"/>
                <w:szCs w:val="16"/>
              </w:rPr>
              <w:t>10 days 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F453B6" w14:textId="77777777" w:rsidR="00FF69B0" w:rsidRPr="008B0AB5" w:rsidRDefault="00FF69B0" w:rsidP="00CD4885">
            <w:pPr>
              <w:rPr>
                <w:color w:val="000000" w:themeColor="text1"/>
                <w:szCs w:val="24"/>
              </w:rPr>
            </w:pPr>
            <w:r w:rsidRPr="008B0AB5">
              <w:rPr>
                <w:color w:val="000000" w:themeColor="text1"/>
                <w:sz w:val="16"/>
                <w:szCs w:val="16"/>
              </w:rPr>
              <w:t>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3C63E1" w14:textId="77777777" w:rsidR="00FF69B0" w:rsidRPr="008B0AB5" w:rsidRDefault="00FF69B0" w:rsidP="00CD4885">
            <w:pPr>
              <w:rPr>
                <w:color w:val="000000" w:themeColor="text1"/>
                <w:szCs w:val="24"/>
              </w:rPr>
            </w:pPr>
          </w:p>
        </w:tc>
      </w:tr>
      <w:tr w:rsidR="008B0AB5" w:rsidRPr="008B0AB5" w14:paraId="205604C7" w14:textId="77777777" w:rsidTr="00CD4885">
        <w:trPr>
          <w:trHeight w:val="10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4ADE8" w14:textId="77777777" w:rsidR="00FF69B0" w:rsidRPr="008B0AB5" w:rsidRDefault="00FF69B0" w:rsidP="00CD4885">
            <w:pPr>
              <w:rPr>
                <w:color w:val="000000" w:themeColor="text1"/>
                <w:szCs w:val="24"/>
              </w:rPr>
            </w:pPr>
            <w:r w:rsidRPr="008B0AB5">
              <w:rPr>
                <w:color w:val="000000" w:themeColor="text1"/>
                <w:sz w:val="16"/>
                <w:szCs w:val="16"/>
              </w:rPr>
              <w:t>Tobacco possession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105E8B" w14:textId="77777777" w:rsidR="00FF69B0" w:rsidRPr="008B0AB5" w:rsidRDefault="00FF69B0" w:rsidP="00CD4885">
            <w:pPr>
              <w:rPr>
                <w:color w:val="000000" w:themeColor="text1"/>
                <w:szCs w:val="24"/>
              </w:rPr>
            </w:pPr>
            <w:r w:rsidRPr="008B0AB5">
              <w:rPr>
                <w:color w:val="000000" w:themeColor="text1"/>
                <w:sz w:val="16"/>
                <w:szCs w:val="16"/>
              </w:rPr>
              <w:t>5 days 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7DC5A" w14:textId="77777777" w:rsidR="00FF69B0" w:rsidRPr="008B0AB5" w:rsidRDefault="00FF69B0" w:rsidP="00CD4885">
            <w:pPr>
              <w:rPr>
                <w:color w:val="000000" w:themeColor="text1"/>
                <w:szCs w:val="24"/>
              </w:rPr>
            </w:pPr>
            <w:r w:rsidRPr="008B0AB5">
              <w:rPr>
                <w:color w:val="000000" w:themeColor="text1"/>
                <w:sz w:val="16"/>
                <w:szCs w:val="16"/>
              </w:rPr>
              <w:t>10 days 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9D4B14" w14:textId="77777777" w:rsidR="00FF69B0" w:rsidRPr="008B0AB5" w:rsidRDefault="00FF69B0" w:rsidP="00CD4885">
            <w:pPr>
              <w:rPr>
                <w:color w:val="000000" w:themeColor="text1"/>
                <w:szCs w:val="24"/>
              </w:rPr>
            </w:pPr>
            <w:r w:rsidRPr="008B0AB5">
              <w:rPr>
                <w:color w:val="000000" w:themeColor="text1"/>
                <w:sz w:val="16"/>
                <w:szCs w:val="16"/>
              </w:rPr>
              <w:t>Loss of bus privileges and school discipline</w:t>
            </w:r>
          </w:p>
        </w:tc>
      </w:tr>
      <w:tr w:rsidR="008B0AB5" w:rsidRPr="008B0AB5" w14:paraId="4D0EAC23" w14:textId="77777777" w:rsidTr="00CD488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01F6D9" w14:textId="77777777" w:rsidR="00FF69B0" w:rsidRPr="008B0AB5" w:rsidRDefault="00FF69B0" w:rsidP="00CD4885">
            <w:pPr>
              <w:rPr>
                <w:color w:val="000000" w:themeColor="text1"/>
                <w:szCs w:val="24"/>
              </w:rPr>
            </w:pPr>
            <w:r w:rsidRPr="008B0AB5">
              <w:rPr>
                <w:color w:val="000000" w:themeColor="text1"/>
                <w:sz w:val="16"/>
                <w:szCs w:val="16"/>
              </w:rPr>
              <w:t>Aggressive physical contact/Fighting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7B149" w14:textId="77777777" w:rsidR="00FF69B0" w:rsidRPr="008B0AB5" w:rsidRDefault="00FF69B0" w:rsidP="00CD4885">
            <w:pPr>
              <w:rPr>
                <w:color w:val="000000" w:themeColor="text1"/>
                <w:szCs w:val="24"/>
              </w:rPr>
            </w:pPr>
            <w:r w:rsidRPr="008B0AB5">
              <w:rPr>
                <w:color w:val="000000" w:themeColor="text1"/>
                <w:sz w:val="16"/>
                <w:szCs w:val="16"/>
              </w:rPr>
              <w:t>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08F7D1" w14:textId="77777777" w:rsidR="00FF69B0" w:rsidRPr="008B0AB5" w:rsidRDefault="00FF69B0" w:rsidP="00CD4885">
            <w:pPr>
              <w:rPr>
                <w:color w:val="000000" w:themeColor="text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17CC8B" w14:textId="77777777" w:rsidR="00FF69B0" w:rsidRPr="008B0AB5" w:rsidRDefault="00FF69B0" w:rsidP="00CD4885">
            <w:pPr>
              <w:rPr>
                <w:color w:val="000000" w:themeColor="text1"/>
                <w:szCs w:val="24"/>
              </w:rPr>
            </w:pPr>
          </w:p>
        </w:tc>
      </w:tr>
      <w:tr w:rsidR="008B0AB5" w:rsidRPr="008B0AB5" w14:paraId="741D1B53" w14:textId="77777777" w:rsidTr="00CD4885">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EAB08" w14:textId="77777777" w:rsidR="00FF69B0" w:rsidRPr="008B0AB5" w:rsidRDefault="00FF69B0" w:rsidP="00CD4885">
            <w:pPr>
              <w:rPr>
                <w:color w:val="000000" w:themeColor="text1"/>
                <w:szCs w:val="24"/>
              </w:rPr>
            </w:pPr>
            <w:r w:rsidRPr="008B0AB5">
              <w:rPr>
                <w:color w:val="000000" w:themeColor="text1"/>
                <w:sz w:val="16"/>
                <w:szCs w:val="16"/>
              </w:rPr>
              <w:t>Throwing an object(s) out of a bus window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243676" w14:textId="77777777" w:rsidR="00FF69B0" w:rsidRPr="008B0AB5" w:rsidRDefault="00FF69B0" w:rsidP="00CD4885">
            <w:pPr>
              <w:rPr>
                <w:color w:val="000000" w:themeColor="text1"/>
                <w:szCs w:val="24"/>
              </w:rPr>
            </w:pPr>
            <w:r w:rsidRPr="008B0AB5">
              <w:rPr>
                <w:color w:val="000000" w:themeColor="text1"/>
                <w:sz w:val="16"/>
                <w:szCs w:val="16"/>
              </w:rPr>
              <w:t>Loss of bus privileges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4A1D92" w14:textId="77777777" w:rsidR="00FF69B0" w:rsidRPr="008B0AB5" w:rsidRDefault="00FF69B0" w:rsidP="00CD4885">
            <w:pPr>
              <w:rPr>
                <w:color w:val="000000" w:themeColor="text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D0F35" w14:textId="77777777" w:rsidR="00FF69B0" w:rsidRPr="008B0AB5" w:rsidRDefault="00FF69B0" w:rsidP="00CD4885">
            <w:pPr>
              <w:rPr>
                <w:color w:val="000000" w:themeColor="text1"/>
                <w:szCs w:val="24"/>
              </w:rPr>
            </w:pPr>
          </w:p>
        </w:tc>
      </w:tr>
      <w:tr w:rsidR="008B0AB5" w:rsidRPr="008B0AB5" w14:paraId="241617E1" w14:textId="77777777" w:rsidTr="00CD4885">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AE37E7" w14:textId="77777777" w:rsidR="00FF69B0" w:rsidRPr="008B0AB5" w:rsidRDefault="00FF69B0" w:rsidP="00CD4885">
            <w:pPr>
              <w:rPr>
                <w:color w:val="000000" w:themeColor="text1"/>
                <w:szCs w:val="24"/>
              </w:rPr>
            </w:pPr>
            <w:r w:rsidRPr="008B0AB5">
              <w:rPr>
                <w:color w:val="000000" w:themeColor="text1"/>
                <w:sz w:val="16"/>
                <w:szCs w:val="16"/>
              </w:rPr>
              <w:t>Vandalism or theft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A354A4" w14:textId="77777777" w:rsidR="00FF69B0" w:rsidRPr="008B0AB5" w:rsidRDefault="00FF69B0" w:rsidP="00CD4885">
            <w:pPr>
              <w:rPr>
                <w:color w:val="000000" w:themeColor="text1"/>
                <w:szCs w:val="24"/>
              </w:rPr>
            </w:pPr>
            <w:r w:rsidRPr="008B0AB5">
              <w:rPr>
                <w:color w:val="000000" w:themeColor="text1"/>
                <w:sz w:val="16"/>
                <w:szCs w:val="16"/>
              </w:rPr>
              <w:t>Loss of bus privileges until restitution made for repairs/replacement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F2C223" w14:textId="77777777" w:rsidR="00FF69B0" w:rsidRPr="008B0AB5" w:rsidRDefault="00FF69B0" w:rsidP="00CD4885">
            <w:pPr>
              <w:rPr>
                <w:color w:val="000000" w:themeColor="text1"/>
                <w:szCs w:val="24"/>
              </w:rPr>
            </w:pPr>
            <w:r w:rsidRPr="008B0AB5">
              <w:rPr>
                <w:color w:val="000000" w:themeColor="text1"/>
                <w:sz w:val="16"/>
                <w:szCs w:val="16"/>
              </w:rPr>
              <w:t>5+ days 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0E9926" w14:textId="77777777" w:rsidR="00FF69B0" w:rsidRPr="008B0AB5" w:rsidRDefault="00FF69B0" w:rsidP="00CD4885">
            <w:pPr>
              <w:rPr>
                <w:color w:val="000000" w:themeColor="text1"/>
                <w:szCs w:val="24"/>
              </w:rPr>
            </w:pPr>
            <w:r w:rsidRPr="008B0AB5">
              <w:rPr>
                <w:color w:val="000000" w:themeColor="text1"/>
                <w:sz w:val="16"/>
                <w:szCs w:val="16"/>
              </w:rPr>
              <w:t>10+ days loss of bus privileges and school discipline</w:t>
            </w:r>
          </w:p>
        </w:tc>
      </w:tr>
      <w:tr w:rsidR="008B0AB5" w:rsidRPr="008B0AB5" w14:paraId="043AC5DC" w14:textId="77777777" w:rsidTr="00CD4885">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EDABE" w14:textId="77777777" w:rsidR="00FF69B0" w:rsidRPr="008B0AB5" w:rsidRDefault="00FF69B0" w:rsidP="00CD4885">
            <w:pPr>
              <w:rPr>
                <w:color w:val="000000" w:themeColor="text1"/>
                <w:szCs w:val="24"/>
              </w:rPr>
            </w:pPr>
            <w:r w:rsidRPr="008B0AB5">
              <w:rPr>
                <w:color w:val="000000" w:themeColor="text1"/>
                <w:sz w:val="16"/>
                <w:szCs w:val="16"/>
              </w:rPr>
              <w:t>PDA including kissing and groping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A9A38" w14:textId="77777777" w:rsidR="00FF69B0" w:rsidRPr="008B0AB5" w:rsidRDefault="00FF69B0" w:rsidP="00CD4885">
            <w:pPr>
              <w:rPr>
                <w:color w:val="000000" w:themeColor="text1"/>
                <w:szCs w:val="24"/>
              </w:rPr>
            </w:pPr>
            <w:r w:rsidRPr="008B0AB5">
              <w:rPr>
                <w:color w:val="000000" w:themeColor="text1"/>
                <w:sz w:val="16"/>
                <w:szCs w:val="16"/>
              </w:rPr>
              <w:t>Warning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3B1F19" w14:textId="77777777" w:rsidR="00FF69B0" w:rsidRPr="008B0AB5" w:rsidRDefault="00FF69B0" w:rsidP="00CD4885">
            <w:pPr>
              <w:rPr>
                <w:color w:val="000000" w:themeColor="text1"/>
                <w:szCs w:val="24"/>
              </w:rPr>
            </w:pPr>
            <w:r w:rsidRPr="008B0AB5">
              <w:rPr>
                <w:color w:val="000000" w:themeColor="text1"/>
                <w:sz w:val="16"/>
                <w:szCs w:val="16"/>
              </w:rPr>
              <w:t>3 days 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4EA3B" w14:textId="77777777" w:rsidR="00FF69B0" w:rsidRPr="008B0AB5" w:rsidRDefault="00FF69B0" w:rsidP="00CD4885">
            <w:pPr>
              <w:rPr>
                <w:color w:val="000000" w:themeColor="text1"/>
                <w:szCs w:val="24"/>
              </w:rPr>
            </w:pPr>
            <w:r w:rsidRPr="008B0AB5">
              <w:rPr>
                <w:color w:val="000000" w:themeColor="text1"/>
                <w:sz w:val="16"/>
                <w:szCs w:val="16"/>
              </w:rPr>
              <w:t>5 days loss of bus privileges and school discipline</w:t>
            </w:r>
          </w:p>
        </w:tc>
      </w:tr>
      <w:tr w:rsidR="008B0AB5" w:rsidRPr="008B0AB5" w14:paraId="2600259C" w14:textId="77777777" w:rsidTr="00CD488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53607" w14:textId="77777777" w:rsidR="00FF69B0" w:rsidRPr="008B0AB5" w:rsidRDefault="00FF69B0" w:rsidP="00CD4885">
            <w:pPr>
              <w:rPr>
                <w:color w:val="000000" w:themeColor="text1"/>
                <w:szCs w:val="24"/>
              </w:rPr>
            </w:pPr>
            <w:r w:rsidRPr="008B0AB5">
              <w:rPr>
                <w:color w:val="000000" w:themeColor="text1"/>
                <w:sz w:val="16"/>
                <w:szCs w:val="16"/>
              </w:rPr>
              <w:t>Tobacco use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B691B7" w14:textId="77777777" w:rsidR="00FF69B0" w:rsidRPr="008B0AB5" w:rsidRDefault="00FF69B0" w:rsidP="00CD4885">
            <w:pPr>
              <w:rPr>
                <w:color w:val="000000" w:themeColor="text1"/>
                <w:szCs w:val="24"/>
              </w:rPr>
            </w:pPr>
            <w:r w:rsidRPr="008B0AB5">
              <w:rPr>
                <w:color w:val="000000" w:themeColor="text1"/>
                <w:sz w:val="16"/>
                <w:szCs w:val="16"/>
              </w:rPr>
              <w:t>Loss of bus privileges and school discipline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011E42" w14:textId="77777777" w:rsidR="00FF69B0" w:rsidRPr="008B0AB5" w:rsidRDefault="00FF69B0" w:rsidP="00CD4885">
            <w:pPr>
              <w:rPr>
                <w:color w:val="000000" w:themeColor="text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2785C" w14:textId="77777777" w:rsidR="00FF69B0" w:rsidRPr="008B0AB5" w:rsidRDefault="00FF69B0" w:rsidP="00CD4885">
            <w:pPr>
              <w:rPr>
                <w:color w:val="000000" w:themeColor="text1"/>
                <w:szCs w:val="24"/>
              </w:rPr>
            </w:pPr>
          </w:p>
        </w:tc>
      </w:tr>
    </w:tbl>
    <w:p w14:paraId="6EAF9062" w14:textId="77777777" w:rsidR="00FF69B0" w:rsidRPr="008B0AB5" w:rsidRDefault="00FF69B0" w:rsidP="00FF69B0">
      <w:pPr>
        <w:rPr>
          <w:color w:val="000000" w:themeColor="text1"/>
        </w:rPr>
      </w:pPr>
    </w:p>
    <w:p w14:paraId="38E425BA" w14:textId="77777777" w:rsidR="00AF47CA" w:rsidRPr="008B0AB5" w:rsidRDefault="00AF47CA" w:rsidP="00AF47CA">
      <w:pPr>
        <w:tabs>
          <w:tab w:val="left" w:pos="0"/>
        </w:tabs>
        <w:rPr>
          <w:b/>
          <w:color w:val="000000" w:themeColor="text1"/>
          <w:sz w:val="20"/>
        </w:rPr>
      </w:pPr>
    </w:p>
    <w:p w14:paraId="23881DD3" w14:textId="77777777" w:rsidR="001D0F22" w:rsidRPr="008B0AB5" w:rsidRDefault="001D0F22" w:rsidP="00AF47CA">
      <w:pPr>
        <w:tabs>
          <w:tab w:val="left" w:pos="0"/>
        </w:tabs>
        <w:rPr>
          <w:b/>
          <w:color w:val="000000" w:themeColor="text1"/>
          <w:sz w:val="20"/>
        </w:rPr>
      </w:pPr>
    </w:p>
    <w:p w14:paraId="37ECE58B" w14:textId="77777777" w:rsidR="00BD38ED" w:rsidRPr="003E67C6" w:rsidRDefault="00AF47CA" w:rsidP="00BD38ED">
      <w:pPr>
        <w:tabs>
          <w:tab w:val="left" w:pos="0"/>
        </w:tabs>
        <w:rPr>
          <w:sz w:val="20"/>
          <w:u w:val="single"/>
        </w:rPr>
      </w:pPr>
      <w:r w:rsidRPr="003E67C6">
        <w:rPr>
          <w:b/>
          <w:sz w:val="20"/>
        </w:rPr>
        <w:t>All disciplinary actions, even though different in nature, are accumulative and will result in more severe consequences with each violation.</w:t>
      </w:r>
      <w:r w:rsidR="00BD38ED" w:rsidRPr="003E67C6">
        <w:rPr>
          <w:b/>
          <w:sz w:val="20"/>
        </w:rPr>
        <w:t xml:space="preserve">  </w:t>
      </w:r>
      <w:r w:rsidR="00BD38ED" w:rsidRPr="003E67C6">
        <w:rPr>
          <w:b/>
          <w:i/>
          <w:sz w:val="20"/>
          <w:u w:val="single"/>
        </w:rPr>
        <w:t>Actions that constitute a violation of Missouri statute will be referred to the proper law enforcement agencies.</w:t>
      </w:r>
    </w:p>
    <w:p w14:paraId="162EE0B0" w14:textId="77777777" w:rsidR="00AF47CA" w:rsidRPr="003E67C6" w:rsidRDefault="00AF47CA" w:rsidP="00BD38ED">
      <w:pPr>
        <w:tabs>
          <w:tab w:val="left" w:pos="0"/>
        </w:tabs>
        <w:rPr>
          <w:b/>
          <w:sz w:val="20"/>
        </w:rPr>
      </w:pPr>
    </w:p>
    <w:p w14:paraId="1F6E7597" w14:textId="74554F07" w:rsidR="00AF47CA" w:rsidRPr="003E67C6" w:rsidRDefault="00D50EBC" w:rsidP="00AF47CA">
      <w:pPr>
        <w:tabs>
          <w:tab w:val="left" w:pos="0"/>
        </w:tabs>
        <w:rPr>
          <w:b/>
          <w:sz w:val="20"/>
        </w:rPr>
      </w:pPr>
      <w:r>
        <w:rPr>
          <w:b/>
          <w:sz w:val="20"/>
        </w:rPr>
        <w:t>*</w:t>
      </w:r>
      <w:r w:rsidR="00AF47CA" w:rsidRPr="003E67C6">
        <w:rPr>
          <w:b/>
          <w:sz w:val="20"/>
        </w:rPr>
        <w:t>It is impossible to develop policies to govern all circumstances; therefore, those that are not directly covered by school policy will be left to the discretion of the building administrators with consideration given to the severity of the individual case and the impact a given situation has upon the best interests of the school.</w:t>
      </w:r>
      <w:r>
        <w:rPr>
          <w:b/>
          <w:sz w:val="20"/>
        </w:rPr>
        <w:t>*</w:t>
      </w:r>
    </w:p>
    <w:p w14:paraId="6BA1D76D" w14:textId="77777777" w:rsidR="00AF47CA" w:rsidRPr="003E67C6" w:rsidRDefault="00AF47CA" w:rsidP="00AF47CA">
      <w:pPr>
        <w:tabs>
          <w:tab w:val="left" w:pos="0"/>
        </w:tabs>
        <w:rPr>
          <w:b/>
          <w:sz w:val="20"/>
        </w:rPr>
      </w:pPr>
    </w:p>
    <w:p w14:paraId="3AD26BEE" w14:textId="77777777" w:rsidR="00AF47CA" w:rsidRPr="003E67C6" w:rsidRDefault="00AF47CA" w:rsidP="00FB4210">
      <w:pPr>
        <w:tabs>
          <w:tab w:val="left" w:pos="0"/>
        </w:tabs>
        <w:rPr>
          <w:b/>
          <w:sz w:val="20"/>
        </w:rPr>
      </w:pPr>
      <w:r w:rsidRPr="003E67C6">
        <w:rPr>
          <w:b/>
          <w:sz w:val="20"/>
        </w:rPr>
        <w:t xml:space="preserve">In accordance with the provisions of Title VI of the Civil Rights Act of 1964, Title IX of the Education Amendments of 1972 and the Regulations thereunder, and P.L. 94-142; Rehabilitation Act of 1973 and </w:t>
      </w:r>
      <w:r w:rsidRPr="003E67C6">
        <w:rPr>
          <w:b/>
          <w:sz w:val="20"/>
        </w:rPr>
        <w:lastRenderedPageBreak/>
        <w:t>Section 504 Regulations thereunder, it shall be the policy of the Chillicothe R-II School District that no person shall, on the basis of age, sex, race, handicap, national origin, political or religious beliefs, be excluded from participation in, be denied benefits or, or subjected to discrimination under any educational program or activity conducted by the district.</w:t>
      </w:r>
    </w:p>
    <w:p w14:paraId="358362B4" w14:textId="77777777" w:rsidR="006D775A" w:rsidRPr="003E67C6" w:rsidRDefault="006D775A" w:rsidP="00FB4210">
      <w:pPr>
        <w:tabs>
          <w:tab w:val="left" w:pos="0"/>
        </w:tabs>
        <w:rPr>
          <w:b/>
          <w:sz w:val="20"/>
        </w:rPr>
      </w:pPr>
    </w:p>
    <w:p w14:paraId="0C6E53AF" w14:textId="77777777" w:rsidR="005D2878" w:rsidRPr="003E67C6" w:rsidRDefault="005D2878" w:rsidP="005D2878">
      <w:pPr>
        <w:pStyle w:val="Title"/>
        <w:rPr>
          <w:sz w:val="24"/>
          <w:szCs w:val="24"/>
        </w:rPr>
      </w:pPr>
      <w:r w:rsidRPr="003E67C6">
        <w:rPr>
          <w:sz w:val="24"/>
          <w:szCs w:val="24"/>
        </w:rPr>
        <w:t>PUBLIC NOTICE</w:t>
      </w:r>
    </w:p>
    <w:p w14:paraId="7F8D0E34" w14:textId="77777777" w:rsidR="005D2878" w:rsidRPr="003E67C6" w:rsidRDefault="005D2878" w:rsidP="005D2878">
      <w:pPr>
        <w:pStyle w:val="BodyText"/>
        <w:rPr>
          <w:sz w:val="22"/>
          <w:szCs w:val="22"/>
        </w:rPr>
      </w:pPr>
      <w:r w:rsidRPr="003E67C6">
        <w:rPr>
          <w:sz w:val="20"/>
        </w:rPr>
        <w:t xml:space="preserve">All responsible public agencies are required to locate, evaluate, and identify children with disabilities who are under the </w:t>
      </w:r>
      <w:r w:rsidRPr="003E67C6">
        <w:rPr>
          <w:sz w:val="22"/>
          <w:szCs w:val="22"/>
        </w:rPr>
        <w:t>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Chillicothe R-II School District assures that it will provide a free, appropriate public education (FAPE) to all eligible children with disabilities between the ages of 3 and 21 under its jurisdiction.  Disabilities include autism, deaf/blindness, emotional disorders, hearing impairment and deafness, intellectual disability, multiple disabilities, orthopedic impairment, other health impairments, specific learning disabilities, speech or language impairment, traumatic brain injury, visual impairment/blindness and young child with a developmental delay.</w:t>
      </w:r>
    </w:p>
    <w:p w14:paraId="6166D27B" w14:textId="77777777" w:rsidR="005D2878" w:rsidRPr="003E67C6" w:rsidRDefault="005D2878" w:rsidP="005D2878">
      <w:pPr>
        <w:rPr>
          <w:sz w:val="22"/>
          <w:szCs w:val="22"/>
        </w:rPr>
      </w:pPr>
    </w:p>
    <w:p w14:paraId="40A5A09C" w14:textId="77777777" w:rsidR="005D2878" w:rsidRPr="003E67C6" w:rsidRDefault="005D2878" w:rsidP="005D2878">
      <w:pPr>
        <w:rPr>
          <w:sz w:val="22"/>
          <w:szCs w:val="22"/>
        </w:rPr>
      </w:pPr>
      <w:r w:rsidRPr="003E67C6">
        <w:rPr>
          <w:sz w:val="22"/>
          <w:szCs w:val="22"/>
        </w:rPr>
        <w:t>The Chillicothe R-II School District assures that it will provide information and referral services necessary to assist the State in the implementation of early intervention services for infants and toddlers eligible for the Missouri First Steps program.</w:t>
      </w:r>
    </w:p>
    <w:p w14:paraId="2D0F580A" w14:textId="77777777" w:rsidR="005D2878" w:rsidRPr="003E67C6" w:rsidRDefault="005D2878" w:rsidP="005D2878">
      <w:pPr>
        <w:rPr>
          <w:sz w:val="22"/>
          <w:szCs w:val="22"/>
        </w:rPr>
      </w:pPr>
    </w:p>
    <w:p w14:paraId="40B14988" w14:textId="77777777" w:rsidR="005D2878" w:rsidRPr="003E67C6" w:rsidRDefault="005D2878" w:rsidP="005D2878">
      <w:pPr>
        <w:rPr>
          <w:sz w:val="22"/>
          <w:szCs w:val="22"/>
        </w:rPr>
      </w:pPr>
      <w:r w:rsidRPr="003E67C6">
        <w:rPr>
          <w:sz w:val="22"/>
          <w:szCs w:val="22"/>
        </w:rPr>
        <w:t>The Chillicothe R-II School District assures that personally identifiable information collected, used, or maintained by the agency for the purposes of identification, evaluation, placement or provision of FAPE of children with disabilities may be inspected and/or reviewed by their parents/guardians.  Parents/guardians may request amendment to the educational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w:t>
      </w:r>
    </w:p>
    <w:p w14:paraId="6C5EAE56" w14:textId="77777777" w:rsidR="005D2878" w:rsidRPr="003E67C6" w:rsidRDefault="005D2878" w:rsidP="005D2878">
      <w:pPr>
        <w:rPr>
          <w:sz w:val="22"/>
          <w:szCs w:val="22"/>
        </w:rPr>
      </w:pPr>
    </w:p>
    <w:p w14:paraId="07530179" w14:textId="77777777" w:rsidR="005D2878" w:rsidRPr="003E67C6" w:rsidRDefault="005D2878" w:rsidP="005D2878">
      <w:pPr>
        <w:pStyle w:val="BodyText2"/>
        <w:rPr>
          <w:sz w:val="22"/>
          <w:szCs w:val="22"/>
        </w:rPr>
      </w:pPr>
      <w:r w:rsidRPr="003E67C6">
        <w:rPr>
          <w:sz w:val="22"/>
          <w:szCs w:val="22"/>
        </w:rPr>
        <w:t>The Chillicothe R-II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plan may be reviewed at the Chillicothe R-II Schools District Office, 1020 Old Highway 36, Chillicothe, MO, Monday thru Friday from 8:00 am until 4:30 pm.</w:t>
      </w:r>
    </w:p>
    <w:p w14:paraId="166C258C" w14:textId="77777777" w:rsidR="005D2878" w:rsidRPr="003E67C6" w:rsidRDefault="005D2878" w:rsidP="005D2878">
      <w:pPr>
        <w:rPr>
          <w:sz w:val="22"/>
          <w:szCs w:val="22"/>
        </w:rPr>
      </w:pPr>
    </w:p>
    <w:p w14:paraId="4DE9343D" w14:textId="77777777" w:rsidR="005D2878" w:rsidRPr="003E67C6" w:rsidRDefault="005D2878" w:rsidP="005D2878">
      <w:pPr>
        <w:rPr>
          <w:sz w:val="22"/>
          <w:szCs w:val="22"/>
        </w:rPr>
      </w:pPr>
      <w:r w:rsidRPr="003E67C6">
        <w:rPr>
          <w:sz w:val="22"/>
          <w:szCs w:val="22"/>
        </w:rPr>
        <w:t>This notice will be provided in native languages as appropriate.</w:t>
      </w:r>
    </w:p>
    <w:p w14:paraId="0685F3D6" w14:textId="77777777" w:rsidR="005D2878" w:rsidRPr="003E67C6" w:rsidRDefault="005D2878" w:rsidP="005D2878">
      <w:pPr>
        <w:rPr>
          <w:sz w:val="22"/>
          <w:szCs w:val="22"/>
        </w:rPr>
      </w:pPr>
    </w:p>
    <w:p w14:paraId="5BE80CE4" w14:textId="77777777" w:rsidR="005D2878" w:rsidRPr="003E67C6" w:rsidRDefault="005D2878" w:rsidP="005D2878">
      <w:pPr>
        <w:rPr>
          <w:sz w:val="20"/>
        </w:rPr>
      </w:pPr>
    </w:p>
    <w:p w14:paraId="704370D9" w14:textId="77777777" w:rsidR="005D2878" w:rsidRPr="003E67C6" w:rsidRDefault="005D2878" w:rsidP="005D2878">
      <w:pPr>
        <w:jc w:val="center"/>
        <w:rPr>
          <w:b/>
          <w:sz w:val="22"/>
          <w:szCs w:val="22"/>
        </w:rPr>
      </w:pPr>
      <w:r w:rsidRPr="003E67C6">
        <w:rPr>
          <w:b/>
          <w:sz w:val="22"/>
          <w:szCs w:val="22"/>
        </w:rPr>
        <w:t>504 Public Notice</w:t>
      </w:r>
    </w:p>
    <w:p w14:paraId="664D35DB" w14:textId="77777777" w:rsidR="005D2878" w:rsidRPr="003E67C6" w:rsidRDefault="005D2878" w:rsidP="005D2878">
      <w:pPr>
        <w:rPr>
          <w:sz w:val="22"/>
          <w:szCs w:val="22"/>
        </w:rPr>
      </w:pPr>
      <w:r w:rsidRPr="003E67C6">
        <w:rPr>
          <w:sz w:val="22"/>
          <w:szCs w:val="22"/>
        </w:rPr>
        <w:t xml:space="preserve">The Chillicothe R-II School District, as a recipient of federal financial assistance from the United States Department of Education and operates a public elementary or secondary education program and/or activity, is required to undertake to identify and locate every qualified person residing in the District who </w:t>
      </w:r>
      <w:r w:rsidRPr="003E67C6">
        <w:rPr>
          <w:sz w:val="22"/>
          <w:szCs w:val="22"/>
        </w:rPr>
        <w:lastRenderedPageBreak/>
        <w:t>is not receiving a public education; and take appropriate steps to notify disabled persons and their parents or guardians of the District’s duty.</w:t>
      </w:r>
    </w:p>
    <w:p w14:paraId="3B180AAB" w14:textId="77777777" w:rsidR="005D2878" w:rsidRPr="003E67C6" w:rsidRDefault="005D2878" w:rsidP="005D2878">
      <w:pPr>
        <w:rPr>
          <w:sz w:val="22"/>
          <w:szCs w:val="22"/>
        </w:rPr>
      </w:pPr>
    </w:p>
    <w:p w14:paraId="245E227B" w14:textId="77777777" w:rsidR="005D2878" w:rsidRPr="003E67C6" w:rsidRDefault="005D2878" w:rsidP="005D2878">
      <w:pPr>
        <w:rPr>
          <w:sz w:val="22"/>
          <w:szCs w:val="22"/>
        </w:rPr>
      </w:pPr>
      <w:r w:rsidRPr="003E67C6">
        <w:rPr>
          <w:sz w:val="22"/>
          <w:szCs w:val="22"/>
        </w:rPr>
        <w:t>The Chillicothe R-II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(1) are designed to meet individual educational needs of disabled persons as adequately as the needs of nondisabled persons are met and (2) are based on adherence to procedures that satisfy the requirements of the 504 federal regulations.</w:t>
      </w:r>
    </w:p>
    <w:p w14:paraId="4A5D92CA" w14:textId="77777777" w:rsidR="005D2878" w:rsidRPr="003E67C6" w:rsidRDefault="005D2878" w:rsidP="005D2878">
      <w:pPr>
        <w:rPr>
          <w:sz w:val="22"/>
          <w:szCs w:val="22"/>
        </w:rPr>
      </w:pPr>
    </w:p>
    <w:p w14:paraId="448D390C" w14:textId="5AF84890" w:rsidR="005D2878" w:rsidRPr="003E67C6" w:rsidRDefault="005D2878" w:rsidP="005D2878">
      <w:pPr>
        <w:rPr>
          <w:sz w:val="22"/>
          <w:szCs w:val="22"/>
        </w:rPr>
      </w:pPr>
      <w:r w:rsidRPr="003E67C6">
        <w:rPr>
          <w:sz w:val="22"/>
          <w:szCs w:val="22"/>
        </w:rPr>
        <w:t>The Chillicothe R-II School District has developed a 504 Procedures Manual for the implementation of federal regulations for Section 504 of the Rehabilitation Act, Subpart D.  This Procedures Manual may be reviewed on the Chillicothe Website and at the Chillicothe R-II Schools District Office from 8:00 am until 4:30 pm Monday thru Friday.</w:t>
      </w:r>
    </w:p>
    <w:p w14:paraId="78D24DA3" w14:textId="77777777" w:rsidR="005D2878" w:rsidRPr="003E67C6" w:rsidRDefault="005D2878" w:rsidP="005D2878">
      <w:pPr>
        <w:rPr>
          <w:sz w:val="22"/>
          <w:szCs w:val="22"/>
        </w:rPr>
      </w:pPr>
      <w:r w:rsidRPr="003E67C6">
        <w:rPr>
          <w:sz w:val="22"/>
          <w:szCs w:val="22"/>
        </w:rPr>
        <w:t>This notice will be provided in native languages as appropriate.</w:t>
      </w:r>
    </w:p>
    <w:p w14:paraId="020E2355" w14:textId="70E7EA01" w:rsidR="00A3484F" w:rsidRPr="003E67C6" w:rsidRDefault="00A3484F" w:rsidP="00FB4210">
      <w:pPr>
        <w:tabs>
          <w:tab w:val="left" w:pos="0"/>
        </w:tabs>
        <w:rPr>
          <w:b/>
          <w:sz w:val="20"/>
        </w:rPr>
      </w:pPr>
    </w:p>
    <w:p w14:paraId="6552CF70" w14:textId="6C0A80A7" w:rsidR="005D2878" w:rsidRPr="003505AE" w:rsidRDefault="005D2878" w:rsidP="003505AE">
      <w:pPr>
        <w:pStyle w:val="NoSpacing"/>
        <w:jc w:val="center"/>
        <w:rPr>
          <w:rFonts w:ascii="Times New Roman" w:hAnsi="Times New Roman" w:cs="Times New Roman"/>
          <w:b/>
          <w:sz w:val="24"/>
          <w:szCs w:val="24"/>
        </w:rPr>
      </w:pPr>
      <w:r w:rsidRPr="003E67C6">
        <w:rPr>
          <w:rFonts w:ascii="Times New Roman" w:hAnsi="Times New Roman" w:cs="Times New Roman"/>
          <w:b/>
          <w:sz w:val="24"/>
          <w:szCs w:val="24"/>
        </w:rPr>
        <w:t>Federal Programs</w:t>
      </w:r>
    </w:p>
    <w:p w14:paraId="7D18EA17" w14:textId="53741E17" w:rsidR="005D2878" w:rsidRPr="00EE6980" w:rsidRDefault="005D2878" w:rsidP="005D2878">
      <w:pPr>
        <w:pStyle w:val="NoSpacing"/>
        <w:rPr>
          <w:rFonts w:ascii="Times New Roman" w:hAnsi="Times New Roman" w:cs="Times New Roman"/>
        </w:rPr>
      </w:pPr>
      <w:r w:rsidRPr="003E67C6">
        <w:rPr>
          <w:rFonts w:ascii="Times New Roman" w:hAnsi="Times New Roman" w:cs="Times New Roman"/>
          <w:b/>
        </w:rPr>
        <w:t xml:space="preserve">Special Education Services:  </w:t>
      </w:r>
      <w:r w:rsidRPr="003E67C6">
        <w:rPr>
          <w:rFonts w:ascii="Times New Roman" w:hAnsi="Times New Roman" w:cs="Times New Roman"/>
        </w:rPr>
        <w:t>The Chillicothe R-II School District provides services to ensure students with disabilities receive a free and appropriate public education (FAPE) according to federal legislation including the Individuals with Disabilities Education Act (IDEA, 1975) and the Americans with Disabilities Act (Amended).  Children with disabilities have a right to a free appropriate public education (FAPE) in the least restrictive environment (LRE). Children differ in mental abilities, sensory development, physical traits, emotional or social behaviors, or communication skills. Some may require modification to their school program or special education and related services in order to benefit from their schooling. Missouri House Bill 474 and later legislation make it the law of the state to provide special education services, sufficient to meet the needs of all children with eligible disabilities, from the child’s 3rd birthday to age 21, at no cost to the parent. The Missouri State Plan for Special Education contains all regulations that must be followed by all public school districts and other responsible agencies in the provision of special education services.  For further information or explanation contact the Director of Special Services at the District Central Office, 660-646-4566.</w:t>
      </w:r>
    </w:p>
    <w:p w14:paraId="143CA4FE" w14:textId="78D1F640" w:rsidR="005D2878" w:rsidRPr="003E67C6" w:rsidRDefault="005D2878" w:rsidP="005D2878">
      <w:pPr>
        <w:pStyle w:val="NoSpacing"/>
        <w:rPr>
          <w:rFonts w:ascii="Times New Roman" w:hAnsi="Times New Roman" w:cs="Times New Roman"/>
        </w:rPr>
      </w:pPr>
      <w:r w:rsidRPr="003E67C6">
        <w:rPr>
          <w:rFonts w:ascii="Times New Roman" w:hAnsi="Times New Roman" w:cs="Times New Roman"/>
          <w:b/>
        </w:rPr>
        <w:t xml:space="preserve">Programs for Homeless Students:  </w:t>
      </w:r>
      <w:r w:rsidRPr="003E67C6">
        <w:rPr>
          <w:rFonts w:ascii="Times New Roman" w:hAnsi="Times New Roman" w:cs="Times New Roman"/>
        </w:rPr>
        <w:t>The Chillicothe R-II School District Board of Education recognizes that homelessness alone should not be sufficient reason to separate students from the mainstream school environment.  Therefore, the district, in accordance with state and federal law and the Missouri state plan for education of the homeless, will give special attention to ensure that homeless students in the school district have access to a free and appropriate public education.  Specific procedures are outlined in Board Policy IGBCA.  For further information contact the Director of Special Services at the District Central Office, 660-646-4566.</w:t>
      </w:r>
    </w:p>
    <w:p w14:paraId="0BA48242" w14:textId="0AA26458" w:rsidR="005D2878" w:rsidRPr="003E67C6" w:rsidRDefault="005D2878" w:rsidP="005D2878">
      <w:pPr>
        <w:pStyle w:val="NoSpacing"/>
        <w:rPr>
          <w:rFonts w:ascii="Times New Roman" w:hAnsi="Times New Roman" w:cs="Times New Roman"/>
        </w:rPr>
      </w:pPr>
      <w:r w:rsidRPr="003E67C6">
        <w:rPr>
          <w:rFonts w:ascii="Times New Roman" w:hAnsi="Times New Roman" w:cs="Times New Roman"/>
          <w:b/>
        </w:rPr>
        <w:t xml:space="preserve">Programs for English Language Learners:  </w:t>
      </w:r>
      <w:r w:rsidRPr="003E67C6">
        <w:rPr>
          <w:rFonts w:ascii="Times New Roman" w:hAnsi="Times New Roman" w:cs="Times New Roman"/>
        </w:rPr>
        <w:t>The Chillicothe R-II School District Board of Education recognizes the need to provide equal educational opportunities for all students in the district.  Therefore, if the inability to speak and understand the English language excludes a student from effective participation in the educational programs offered by the district, the district shall take appropriate action to rectify the English language deficiency in order to provide the student equal access to its programs.  Identifying students who are English language learners (ELL) and ensuring them equal access to appropriate programs are the first steps to improving their academic achievement levels.  Specific procedures are outlined in Board Policy IGBH and district procedures for ELL programming.  For further information contact the Director of Special Services at the District Central Office, 660-646-4566.</w:t>
      </w:r>
    </w:p>
    <w:p w14:paraId="4125E708" w14:textId="77777777" w:rsidR="005D2878" w:rsidRPr="003E67C6" w:rsidRDefault="005D2878" w:rsidP="005D2878">
      <w:pPr>
        <w:pStyle w:val="NoSpacing"/>
        <w:rPr>
          <w:rFonts w:ascii="Times New Roman" w:hAnsi="Times New Roman" w:cs="Times New Roman"/>
        </w:rPr>
      </w:pPr>
      <w:r w:rsidRPr="003E67C6">
        <w:rPr>
          <w:rFonts w:ascii="Times New Roman" w:hAnsi="Times New Roman" w:cs="Times New Roman"/>
          <w:b/>
        </w:rPr>
        <w:lastRenderedPageBreak/>
        <w:t xml:space="preserve">Programs for Migrant Students:  </w:t>
      </w:r>
      <w:r w:rsidRPr="003E67C6">
        <w:rPr>
          <w:rFonts w:ascii="Times New Roman" w:hAnsi="Times New Roman" w:cs="Times New Roman"/>
        </w:rPr>
        <w:t>The Board of Education of the Chillicothe R-II School District directs the administration to identify migratory children in the district, as required by law, and to develop written administrative procedures for ensuring that migrant students receive services for which they are eligible.  In developing and implementing a program to address the needs of migratory children the district will implement procedures outlined in Board Policy IGBCB.  For more information contact the Director of Special Services at the District Central Office, 660-646-4566.</w:t>
      </w:r>
    </w:p>
    <w:p w14:paraId="00EBC578" w14:textId="468CBE38" w:rsidR="005D2878" w:rsidRPr="003E67C6" w:rsidRDefault="005D2878" w:rsidP="005D2878">
      <w:pPr>
        <w:pStyle w:val="NoSpacing"/>
        <w:rPr>
          <w:rFonts w:ascii="Times New Roman" w:hAnsi="Times New Roman" w:cs="Times New Roman"/>
        </w:rPr>
      </w:pPr>
      <w:r w:rsidRPr="003E67C6">
        <w:rPr>
          <w:rFonts w:ascii="Times New Roman" w:hAnsi="Times New Roman" w:cs="Times New Roman"/>
          <w:b/>
        </w:rPr>
        <w:t xml:space="preserve">Gifted Education Services:  </w:t>
      </w:r>
      <w:r w:rsidRPr="003E67C6">
        <w:rPr>
          <w:rFonts w:ascii="Times New Roman" w:hAnsi="Times New Roman" w:cs="Times New Roman"/>
        </w:rPr>
        <w:t>The Chillicothe R-II School District’s Wings Program provides gifted education services to identified students in grades K-7.   Instruction is designed to provide identified students with instructional objectives and strategies that are appropriate to their academic, affective, social and emotional needs of identified gifted students.  For more information on identification and services for gifted students contact the Director of Special Services at the District Central Office, 660-646-45566.</w:t>
      </w:r>
    </w:p>
    <w:p w14:paraId="696EFBDA" w14:textId="04035B92" w:rsidR="00EE6980" w:rsidRDefault="00EE6980" w:rsidP="009A19CD">
      <w:pPr>
        <w:spacing w:before="39"/>
        <w:ind w:right="2046"/>
        <w:rPr>
          <w:rFonts w:ascii="Calibri"/>
          <w:b/>
          <w:color w:val="FF0000"/>
          <w:spacing w:val="-1"/>
          <w:sz w:val="22"/>
        </w:rPr>
      </w:pPr>
    </w:p>
    <w:p w14:paraId="039BD2F8" w14:textId="77777777" w:rsidR="00CE4101" w:rsidRPr="008B0AB5" w:rsidRDefault="00CE4101" w:rsidP="00CE4101">
      <w:pPr>
        <w:spacing w:before="39"/>
        <w:ind w:left="1962" w:right="2046"/>
        <w:jc w:val="center"/>
        <w:rPr>
          <w:rFonts w:ascii="Calibri" w:eastAsia="Calibri" w:hAnsi="Calibri" w:cs="Calibri"/>
          <w:color w:val="000000" w:themeColor="text1"/>
        </w:rPr>
      </w:pPr>
      <w:r w:rsidRPr="008B0AB5">
        <w:rPr>
          <w:rFonts w:ascii="Calibri"/>
          <w:b/>
          <w:color w:val="000000" w:themeColor="text1"/>
          <w:spacing w:val="-1"/>
          <w:sz w:val="22"/>
        </w:rPr>
        <w:t>Missouri</w:t>
      </w:r>
      <w:r w:rsidRPr="008B0AB5">
        <w:rPr>
          <w:rFonts w:ascii="Calibri"/>
          <w:b/>
          <w:color w:val="000000" w:themeColor="text1"/>
          <w:spacing w:val="-2"/>
          <w:sz w:val="22"/>
        </w:rPr>
        <w:t xml:space="preserve"> </w:t>
      </w:r>
      <w:r w:rsidRPr="008B0AB5">
        <w:rPr>
          <w:rFonts w:ascii="Calibri"/>
          <w:b/>
          <w:color w:val="000000" w:themeColor="text1"/>
          <w:spacing w:val="-1"/>
          <w:sz w:val="22"/>
        </w:rPr>
        <w:t>Department</w:t>
      </w:r>
      <w:r w:rsidRPr="008B0AB5">
        <w:rPr>
          <w:rFonts w:ascii="Calibri"/>
          <w:b/>
          <w:color w:val="000000" w:themeColor="text1"/>
          <w:spacing w:val="-2"/>
          <w:sz w:val="22"/>
        </w:rPr>
        <w:t xml:space="preserve"> </w:t>
      </w:r>
      <w:r w:rsidRPr="008B0AB5">
        <w:rPr>
          <w:rFonts w:ascii="Calibri"/>
          <w:b/>
          <w:color w:val="000000" w:themeColor="text1"/>
          <w:spacing w:val="-1"/>
          <w:sz w:val="22"/>
        </w:rPr>
        <w:t>of</w:t>
      </w:r>
      <w:r w:rsidRPr="008B0AB5">
        <w:rPr>
          <w:rFonts w:ascii="Calibri"/>
          <w:b/>
          <w:color w:val="000000" w:themeColor="text1"/>
          <w:spacing w:val="-2"/>
          <w:sz w:val="22"/>
        </w:rPr>
        <w:t xml:space="preserve"> </w:t>
      </w:r>
      <w:r w:rsidRPr="008B0AB5">
        <w:rPr>
          <w:rFonts w:ascii="Calibri"/>
          <w:b/>
          <w:color w:val="000000" w:themeColor="text1"/>
          <w:spacing w:val="-1"/>
          <w:sz w:val="22"/>
        </w:rPr>
        <w:t>Elementary</w:t>
      </w:r>
      <w:r w:rsidRPr="008B0AB5">
        <w:rPr>
          <w:rFonts w:ascii="Calibri"/>
          <w:b/>
          <w:color w:val="000000" w:themeColor="text1"/>
          <w:spacing w:val="-2"/>
          <w:sz w:val="22"/>
        </w:rPr>
        <w:t xml:space="preserve"> </w:t>
      </w:r>
      <w:r w:rsidRPr="008B0AB5">
        <w:rPr>
          <w:rFonts w:ascii="Calibri"/>
          <w:b/>
          <w:color w:val="000000" w:themeColor="text1"/>
          <w:sz w:val="22"/>
        </w:rPr>
        <w:t>and</w:t>
      </w:r>
      <w:r w:rsidRPr="008B0AB5">
        <w:rPr>
          <w:rFonts w:ascii="Calibri"/>
          <w:b/>
          <w:color w:val="000000" w:themeColor="text1"/>
          <w:spacing w:val="-1"/>
          <w:sz w:val="22"/>
        </w:rPr>
        <w:t xml:space="preserve"> Secondary</w:t>
      </w:r>
      <w:r w:rsidRPr="008B0AB5">
        <w:rPr>
          <w:rFonts w:ascii="Calibri"/>
          <w:b/>
          <w:color w:val="000000" w:themeColor="text1"/>
          <w:spacing w:val="-2"/>
          <w:sz w:val="22"/>
        </w:rPr>
        <w:t xml:space="preserve"> </w:t>
      </w:r>
      <w:r w:rsidRPr="008B0AB5">
        <w:rPr>
          <w:rFonts w:ascii="Calibri"/>
          <w:b/>
          <w:color w:val="000000" w:themeColor="text1"/>
          <w:spacing w:val="-1"/>
          <w:sz w:val="22"/>
        </w:rPr>
        <w:t>Education</w:t>
      </w:r>
    </w:p>
    <w:p w14:paraId="0BF91657" w14:textId="77777777" w:rsidR="00CE4101" w:rsidRPr="008B0AB5" w:rsidRDefault="00CE4101" w:rsidP="00CE4101">
      <w:pPr>
        <w:ind w:left="1962" w:right="2043"/>
        <w:jc w:val="center"/>
        <w:rPr>
          <w:rFonts w:ascii="Calibri" w:eastAsia="Calibri" w:hAnsi="Calibri" w:cs="Calibri"/>
          <w:color w:val="000000" w:themeColor="text1"/>
          <w:sz w:val="28"/>
          <w:szCs w:val="28"/>
        </w:rPr>
      </w:pPr>
      <w:r w:rsidRPr="008B0AB5">
        <w:rPr>
          <w:rFonts w:ascii="Calibri"/>
          <w:b/>
          <w:color w:val="000000" w:themeColor="text1"/>
          <w:spacing w:val="-1"/>
          <w:sz w:val="28"/>
        </w:rPr>
        <w:t>Every</w:t>
      </w:r>
      <w:r w:rsidRPr="008B0AB5">
        <w:rPr>
          <w:rFonts w:ascii="Calibri"/>
          <w:b/>
          <w:color w:val="000000" w:themeColor="text1"/>
          <w:spacing w:val="-2"/>
          <w:sz w:val="28"/>
        </w:rPr>
        <w:t xml:space="preserve"> </w:t>
      </w:r>
      <w:r w:rsidRPr="008B0AB5">
        <w:rPr>
          <w:rFonts w:ascii="Calibri"/>
          <w:b/>
          <w:color w:val="000000" w:themeColor="text1"/>
          <w:spacing w:val="-1"/>
          <w:sz w:val="28"/>
        </w:rPr>
        <w:t>Student</w:t>
      </w:r>
      <w:r w:rsidRPr="008B0AB5">
        <w:rPr>
          <w:rFonts w:ascii="Calibri"/>
          <w:b/>
          <w:color w:val="000000" w:themeColor="text1"/>
          <w:sz w:val="28"/>
        </w:rPr>
        <w:t xml:space="preserve"> </w:t>
      </w:r>
      <w:r w:rsidRPr="008B0AB5">
        <w:rPr>
          <w:rFonts w:ascii="Calibri"/>
          <w:b/>
          <w:color w:val="000000" w:themeColor="text1"/>
          <w:spacing w:val="-1"/>
          <w:sz w:val="28"/>
        </w:rPr>
        <w:t>Succeeds</w:t>
      </w:r>
      <w:r w:rsidRPr="008B0AB5">
        <w:rPr>
          <w:rFonts w:ascii="Calibri"/>
          <w:b/>
          <w:color w:val="000000" w:themeColor="text1"/>
          <w:sz w:val="28"/>
        </w:rPr>
        <w:t xml:space="preserve"> </w:t>
      </w:r>
      <w:r w:rsidRPr="008B0AB5">
        <w:rPr>
          <w:rFonts w:ascii="Calibri"/>
          <w:b/>
          <w:color w:val="000000" w:themeColor="text1"/>
          <w:spacing w:val="-1"/>
          <w:sz w:val="28"/>
        </w:rPr>
        <w:t xml:space="preserve">Act </w:t>
      </w:r>
      <w:r w:rsidRPr="008B0AB5">
        <w:rPr>
          <w:rFonts w:ascii="Calibri"/>
          <w:b/>
          <w:color w:val="000000" w:themeColor="text1"/>
          <w:sz w:val="28"/>
        </w:rPr>
        <w:t>of</w:t>
      </w:r>
      <w:r w:rsidRPr="008B0AB5">
        <w:rPr>
          <w:rFonts w:ascii="Calibri"/>
          <w:b/>
          <w:color w:val="000000" w:themeColor="text1"/>
          <w:spacing w:val="-1"/>
          <w:sz w:val="28"/>
        </w:rPr>
        <w:t xml:space="preserve"> 2015</w:t>
      </w:r>
      <w:r w:rsidRPr="008B0AB5">
        <w:rPr>
          <w:rFonts w:ascii="Calibri"/>
          <w:b/>
          <w:color w:val="000000" w:themeColor="text1"/>
          <w:spacing w:val="-3"/>
          <w:sz w:val="28"/>
        </w:rPr>
        <w:t xml:space="preserve"> </w:t>
      </w:r>
      <w:r w:rsidRPr="008B0AB5">
        <w:rPr>
          <w:rFonts w:ascii="Calibri"/>
          <w:b/>
          <w:color w:val="000000" w:themeColor="text1"/>
          <w:spacing w:val="-1"/>
          <w:sz w:val="28"/>
        </w:rPr>
        <w:t>(ESSA)</w:t>
      </w:r>
      <w:r w:rsidRPr="008B0AB5">
        <w:rPr>
          <w:rFonts w:ascii="Calibri"/>
          <w:b/>
          <w:color w:val="000000" w:themeColor="text1"/>
          <w:spacing w:val="27"/>
          <w:sz w:val="28"/>
        </w:rPr>
        <w:t xml:space="preserve"> </w:t>
      </w:r>
      <w:r w:rsidRPr="008B0AB5">
        <w:rPr>
          <w:rFonts w:ascii="Calibri"/>
          <w:b/>
          <w:color w:val="000000" w:themeColor="text1"/>
          <w:spacing w:val="-1"/>
          <w:sz w:val="28"/>
        </w:rPr>
        <w:t>COMPLAINT</w:t>
      </w:r>
      <w:r w:rsidRPr="008B0AB5">
        <w:rPr>
          <w:rFonts w:ascii="Calibri"/>
          <w:b/>
          <w:color w:val="000000" w:themeColor="text1"/>
          <w:spacing w:val="-14"/>
          <w:sz w:val="28"/>
        </w:rPr>
        <w:t xml:space="preserve"> </w:t>
      </w:r>
      <w:r w:rsidRPr="008B0AB5">
        <w:rPr>
          <w:rFonts w:ascii="Calibri"/>
          <w:b/>
          <w:color w:val="000000" w:themeColor="text1"/>
          <w:spacing w:val="-1"/>
          <w:sz w:val="28"/>
        </w:rPr>
        <w:t>PROCEDURES</w:t>
      </w:r>
    </w:p>
    <w:p w14:paraId="6DDABB74" w14:textId="77777777" w:rsidR="00CE4101" w:rsidRPr="008B0AB5" w:rsidRDefault="00CE4101" w:rsidP="00CE4101">
      <w:pPr>
        <w:pStyle w:val="Heading1"/>
        <w:spacing w:line="269" w:lineRule="exact"/>
        <w:rPr>
          <w:color w:val="000000" w:themeColor="text1"/>
        </w:rPr>
      </w:pPr>
      <w:r w:rsidRPr="008B0AB5">
        <w:rPr>
          <w:color w:val="000000" w:themeColor="text1"/>
        </w:rPr>
        <w:t>This</w:t>
      </w:r>
      <w:r w:rsidRPr="008B0AB5">
        <w:rPr>
          <w:color w:val="000000" w:themeColor="text1"/>
          <w:spacing w:val="-3"/>
        </w:rPr>
        <w:t xml:space="preserve"> </w:t>
      </w:r>
      <w:r w:rsidRPr="008B0AB5">
        <w:rPr>
          <w:color w:val="000000" w:themeColor="text1"/>
          <w:spacing w:val="-1"/>
        </w:rPr>
        <w:t>guide</w:t>
      </w:r>
      <w:r w:rsidRPr="008B0AB5">
        <w:rPr>
          <w:color w:val="000000" w:themeColor="text1"/>
          <w:spacing w:val="1"/>
        </w:rPr>
        <w:t xml:space="preserve"> </w:t>
      </w:r>
      <w:r w:rsidRPr="008B0AB5">
        <w:rPr>
          <w:color w:val="000000" w:themeColor="text1"/>
          <w:spacing w:val="-1"/>
        </w:rPr>
        <w:t>explains</w:t>
      </w:r>
      <w:r w:rsidRPr="008B0AB5">
        <w:rPr>
          <w:color w:val="000000" w:themeColor="text1"/>
        </w:rPr>
        <w:t xml:space="preserve"> </w:t>
      </w:r>
      <w:r w:rsidRPr="008B0AB5">
        <w:rPr>
          <w:color w:val="000000" w:themeColor="text1"/>
          <w:spacing w:val="-2"/>
        </w:rPr>
        <w:t>how</w:t>
      </w:r>
      <w:r w:rsidRPr="008B0AB5">
        <w:rPr>
          <w:color w:val="000000" w:themeColor="text1"/>
          <w:spacing w:val="1"/>
        </w:rPr>
        <w:t xml:space="preserve"> </w:t>
      </w:r>
      <w:r w:rsidRPr="008B0AB5">
        <w:rPr>
          <w:color w:val="000000" w:themeColor="text1"/>
          <w:spacing w:val="-1"/>
        </w:rPr>
        <w:t>to file</w:t>
      </w:r>
      <w:r w:rsidRPr="008B0AB5">
        <w:rPr>
          <w:color w:val="000000" w:themeColor="text1"/>
        </w:rPr>
        <w:t xml:space="preserve"> a</w:t>
      </w:r>
      <w:r w:rsidRPr="008B0AB5">
        <w:rPr>
          <w:color w:val="000000" w:themeColor="text1"/>
          <w:spacing w:val="-2"/>
        </w:rPr>
        <w:t xml:space="preserve"> </w:t>
      </w:r>
      <w:r w:rsidRPr="008B0AB5">
        <w:rPr>
          <w:color w:val="000000" w:themeColor="text1"/>
          <w:spacing w:val="-1"/>
        </w:rPr>
        <w:t>complaint</w:t>
      </w:r>
      <w:r w:rsidRPr="008B0AB5">
        <w:rPr>
          <w:color w:val="000000" w:themeColor="text1"/>
        </w:rPr>
        <w:t xml:space="preserve"> </w:t>
      </w:r>
      <w:r w:rsidRPr="008B0AB5">
        <w:rPr>
          <w:color w:val="000000" w:themeColor="text1"/>
          <w:spacing w:val="-1"/>
        </w:rPr>
        <w:t>about</w:t>
      </w:r>
      <w:r w:rsidRPr="008B0AB5">
        <w:rPr>
          <w:color w:val="000000" w:themeColor="text1"/>
        </w:rPr>
        <w:t xml:space="preserve"> </w:t>
      </w:r>
      <w:r w:rsidRPr="008B0AB5">
        <w:rPr>
          <w:color w:val="000000" w:themeColor="text1"/>
          <w:spacing w:val="-1"/>
        </w:rPr>
        <w:t>any</w:t>
      </w:r>
      <w:r w:rsidRPr="008B0AB5">
        <w:rPr>
          <w:color w:val="000000" w:themeColor="text1"/>
          <w:spacing w:val="-4"/>
        </w:rPr>
        <w:t xml:space="preserve"> </w:t>
      </w:r>
      <w:r w:rsidRPr="008B0AB5">
        <w:rPr>
          <w:color w:val="000000" w:themeColor="text1"/>
        </w:rPr>
        <w:t xml:space="preserve">of </w:t>
      </w:r>
      <w:r w:rsidRPr="008B0AB5">
        <w:rPr>
          <w:color w:val="000000" w:themeColor="text1"/>
          <w:spacing w:val="-1"/>
        </w:rPr>
        <w:t>the</w:t>
      </w:r>
      <w:r w:rsidRPr="008B0AB5">
        <w:rPr>
          <w:color w:val="000000" w:themeColor="text1"/>
        </w:rPr>
        <w:t xml:space="preserve"> </w:t>
      </w:r>
      <w:r w:rsidRPr="008B0AB5">
        <w:rPr>
          <w:color w:val="000000" w:themeColor="text1"/>
          <w:spacing w:val="-1"/>
        </w:rPr>
        <w:t>programs</w:t>
      </w:r>
      <w:r w:rsidRPr="008B0AB5">
        <w:rPr>
          <w:color w:val="000000" w:themeColor="text1"/>
          <w:spacing w:val="-1"/>
          <w:position w:val="10"/>
          <w:sz w:val="14"/>
        </w:rPr>
        <w:t>1</w:t>
      </w:r>
      <w:r w:rsidRPr="008B0AB5">
        <w:rPr>
          <w:color w:val="000000" w:themeColor="text1"/>
          <w:spacing w:val="20"/>
          <w:position w:val="10"/>
          <w:sz w:val="14"/>
        </w:rPr>
        <w:t xml:space="preserve"> </w:t>
      </w:r>
      <w:r w:rsidRPr="008B0AB5">
        <w:rPr>
          <w:color w:val="000000" w:themeColor="text1"/>
        </w:rPr>
        <w:t>that</w:t>
      </w:r>
      <w:r w:rsidRPr="008B0AB5">
        <w:rPr>
          <w:color w:val="000000" w:themeColor="text1"/>
          <w:spacing w:val="-3"/>
        </w:rPr>
        <w:t xml:space="preserve"> </w:t>
      </w:r>
      <w:r w:rsidRPr="008B0AB5">
        <w:rPr>
          <w:color w:val="000000" w:themeColor="text1"/>
        </w:rPr>
        <w:t>are</w:t>
      </w:r>
      <w:r w:rsidRPr="008B0AB5">
        <w:rPr>
          <w:color w:val="000000" w:themeColor="text1"/>
          <w:spacing w:val="-1"/>
        </w:rPr>
        <w:t xml:space="preserve"> administered by</w:t>
      </w:r>
      <w:r w:rsidRPr="008B0AB5">
        <w:rPr>
          <w:color w:val="000000" w:themeColor="text1"/>
          <w:spacing w:val="-2"/>
        </w:rPr>
        <w:t xml:space="preserve"> </w:t>
      </w:r>
      <w:r w:rsidRPr="008B0AB5">
        <w:rPr>
          <w:color w:val="000000" w:themeColor="text1"/>
        </w:rPr>
        <w:t>the</w:t>
      </w:r>
    </w:p>
    <w:p w14:paraId="7B5645A7" w14:textId="77777777" w:rsidR="00CE4101" w:rsidRPr="008B0AB5" w:rsidRDefault="00CE4101" w:rsidP="00CE4101">
      <w:pPr>
        <w:spacing w:before="38" w:line="257" w:lineRule="auto"/>
        <w:ind w:left="100" w:right="325"/>
        <w:rPr>
          <w:rFonts w:ascii="Calibri" w:eastAsia="Calibri" w:hAnsi="Calibri" w:cs="Calibri"/>
          <w:color w:val="000000" w:themeColor="text1"/>
        </w:rPr>
      </w:pPr>
      <w:r w:rsidRPr="008B0AB5">
        <w:rPr>
          <w:rFonts w:ascii="Calibri"/>
          <w:color w:val="000000" w:themeColor="text1"/>
          <w:spacing w:val="-1"/>
          <w:sz w:val="22"/>
        </w:rPr>
        <w:t>Missouri</w:t>
      </w:r>
      <w:r w:rsidRPr="008B0AB5">
        <w:rPr>
          <w:rFonts w:ascii="Calibri"/>
          <w:color w:val="000000" w:themeColor="text1"/>
          <w:sz w:val="22"/>
        </w:rPr>
        <w:t xml:space="preserve"> </w:t>
      </w:r>
      <w:r w:rsidRPr="008B0AB5">
        <w:rPr>
          <w:rFonts w:ascii="Calibri"/>
          <w:color w:val="000000" w:themeColor="text1"/>
          <w:spacing w:val="-1"/>
          <w:sz w:val="22"/>
        </w:rPr>
        <w:t>Department</w:t>
      </w:r>
      <w:r w:rsidRPr="008B0AB5">
        <w:rPr>
          <w:rFonts w:ascii="Calibri"/>
          <w:color w:val="000000" w:themeColor="text1"/>
          <w:spacing w:val="-2"/>
          <w:sz w:val="22"/>
        </w:rPr>
        <w:t xml:space="preserve"> </w:t>
      </w:r>
      <w:r w:rsidRPr="008B0AB5">
        <w:rPr>
          <w:rFonts w:ascii="Calibri"/>
          <w:color w:val="000000" w:themeColor="text1"/>
          <w:sz w:val="22"/>
        </w:rPr>
        <w:t>of</w:t>
      </w:r>
      <w:r w:rsidRPr="008B0AB5">
        <w:rPr>
          <w:rFonts w:ascii="Calibri"/>
          <w:color w:val="000000" w:themeColor="text1"/>
          <w:spacing w:val="-2"/>
          <w:sz w:val="22"/>
        </w:rPr>
        <w:t xml:space="preserve"> </w:t>
      </w:r>
      <w:r w:rsidRPr="008B0AB5">
        <w:rPr>
          <w:rFonts w:ascii="Calibri"/>
          <w:color w:val="000000" w:themeColor="text1"/>
          <w:spacing w:val="-1"/>
          <w:sz w:val="22"/>
        </w:rPr>
        <w:t>Elementary</w:t>
      </w:r>
      <w:r w:rsidRPr="008B0AB5">
        <w:rPr>
          <w:rFonts w:ascii="Calibri"/>
          <w:color w:val="000000" w:themeColor="text1"/>
          <w:spacing w:val="-2"/>
          <w:sz w:val="22"/>
        </w:rPr>
        <w:t xml:space="preserve"> </w:t>
      </w:r>
      <w:r w:rsidRPr="008B0AB5">
        <w:rPr>
          <w:rFonts w:ascii="Calibri"/>
          <w:color w:val="000000" w:themeColor="text1"/>
          <w:sz w:val="22"/>
        </w:rPr>
        <w:t>and</w:t>
      </w:r>
      <w:r w:rsidRPr="008B0AB5">
        <w:rPr>
          <w:rFonts w:ascii="Calibri"/>
          <w:color w:val="000000" w:themeColor="text1"/>
          <w:spacing w:val="-1"/>
          <w:sz w:val="22"/>
        </w:rPr>
        <w:t xml:space="preserve"> Secondary</w:t>
      </w:r>
      <w:r w:rsidRPr="008B0AB5">
        <w:rPr>
          <w:rFonts w:ascii="Calibri"/>
          <w:color w:val="000000" w:themeColor="text1"/>
          <w:spacing w:val="-2"/>
          <w:sz w:val="22"/>
        </w:rPr>
        <w:t xml:space="preserve"> </w:t>
      </w:r>
      <w:r w:rsidRPr="008B0AB5">
        <w:rPr>
          <w:rFonts w:ascii="Calibri"/>
          <w:color w:val="000000" w:themeColor="text1"/>
          <w:spacing w:val="-1"/>
          <w:sz w:val="22"/>
        </w:rPr>
        <w:t>Education (the</w:t>
      </w:r>
      <w:r w:rsidRPr="008B0AB5">
        <w:rPr>
          <w:rFonts w:ascii="Calibri"/>
          <w:color w:val="000000" w:themeColor="text1"/>
          <w:spacing w:val="-2"/>
          <w:sz w:val="22"/>
        </w:rPr>
        <w:t xml:space="preserve"> </w:t>
      </w:r>
      <w:r w:rsidRPr="008B0AB5">
        <w:rPr>
          <w:rFonts w:ascii="Calibri"/>
          <w:color w:val="000000" w:themeColor="text1"/>
          <w:spacing w:val="-1"/>
          <w:sz w:val="22"/>
        </w:rPr>
        <w:t>Department)</w:t>
      </w:r>
      <w:r w:rsidRPr="008B0AB5">
        <w:rPr>
          <w:rFonts w:ascii="Calibri"/>
          <w:color w:val="000000" w:themeColor="text1"/>
          <w:spacing w:val="-2"/>
          <w:sz w:val="22"/>
        </w:rPr>
        <w:t xml:space="preserve"> </w:t>
      </w:r>
      <w:r w:rsidRPr="008B0AB5">
        <w:rPr>
          <w:rFonts w:ascii="Calibri"/>
          <w:color w:val="000000" w:themeColor="text1"/>
          <w:spacing w:val="-1"/>
          <w:sz w:val="22"/>
        </w:rPr>
        <w:t>under</w:t>
      </w:r>
      <w:r w:rsidRPr="008B0AB5">
        <w:rPr>
          <w:rFonts w:ascii="Calibri"/>
          <w:color w:val="000000" w:themeColor="text1"/>
          <w:sz w:val="22"/>
        </w:rPr>
        <w:t xml:space="preserve"> the</w:t>
      </w:r>
      <w:r w:rsidRPr="008B0AB5">
        <w:rPr>
          <w:rFonts w:ascii="Calibri"/>
          <w:color w:val="000000" w:themeColor="text1"/>
          <w:spacing w:val="-2"/>
          <w:sz w:val="22"/>
        </w:rPr>
        <w:t xml:space="preserve"> </w:t>
      </w:r>
      <w:r w:rsidRPr="008B0AB5">
        <w:rPr>
          <w:rFonts w:ascii="Calibri"/>
          <w:color w:val="000000" w:themeColor="text1"/>
          <w:spacing w:val="-1"/>
          <w:sz w:val="22"/>
        </w:rPr>
        <w:t>Every</w:t>
      </w:r>
      <w:r w:rsidRPr="008B0AB5">
        <w:rPr>
          <w:rFonts w:ascii="Calibri"/>
          <w:color w:val="000000" w:themeColor="text1"/>
          <w:spacing w:val="75"/>
          <w:sz w:val="22"/>
        </w:rPr>
        <w:t xml:space="preserve"> </w:t>
      </w:r>
      <w:r w:rsidRPr="008B0AB5">
        <w:rPr>
          <w:rFonts w:ascii="Calibri"/>
          <w:color w:val="000000" w:themeColor="text1"/>
          <w:spacing w:val="-1"/>
          <w:sz w:val="22"/>
        </w:rPr>
        <w:t>Student</w:t>
      </w:r>
      <w:r w:rsidRPr="008B0AB5">
        <w:rPr>
          <w:rFonts w:ascii="Calibri"/>
          <w:color w:val="000000" w:themeColor="text1"/>
          <w:spacing w:val="-2"/>
          <w:sz w:val="22"/>
        </w:rPr>
        <w:t xml:space="preserve"> </w:t>
      </w:r>
      <w:r w:rsidRPr="008B0AB5">
        <w:rPr>
          <w:rFonts w:ascii="Calibri"/>
          <w:color w:val="000000" w:themeColor="text1"/>
          <w:spacing w:val="-1"/>
          <w:sz w:val="22"/>
        </w:rPr>
        <w:t>Succeeds Act</w:t>
      </w:r>
      <w:r w:rsidRPr="008B0AB5">
        <w:rPr>
          <w:rFonts w:ascii="Calibri"/>
          <w:color w:val="000000" w:themeColor="text1"/>
          <w:spacing w:val="-2"/>
          <w:sz w:val="22"/>
        </w:rPr>
        <w:t xml:space="preserve"> </w:t>
      </w:r>
      <w:r w:rsidRPr="008B0AB5">
        <w:rPr>
          <w:rFonts w:ascii="Calibri"/>
          <w:color w:val="000000" w:themeColor="text1"/>
          <w:sz w:val="22"/>
        </w:rPr>
        <w:t>of</w:t>
      </w:r>
      <w:r w:rsidRPr="008B0AB5">
        <w:rPr>
          <w:rFonts w:ascii="Calibri"/>
          <w:color w:val="000000" w:themeColor="text1"/>
          <w:spacing w:val="-3"/>
          <w:sz w:val="22"/>
        </w:rPr>
        <w:t xml:space="preserve"> </w:t>
      </w:r>
      <w:r w:rsidRPr="008B0AB5">
        <w:rPr>
          <w:rFonts w:ascii="Calibri"/>
          <w:color w:val="000000" w:themeColor="text1"/>
          <w:spacing w:val="-1"/>
          <w:sz w:val="22"/>
        </w:rPr>
        <w:t>2015</w:t>
      </w:r>
      <w:r w:rsidRPr="008B0AB5">
        <w:rPr>
          <w:rFonts w:ascii="Calibri"/>
          <w:color w:val="000000" w:themeColor="text1"/>
          <w:spacing w:val="-2"/>
          <w:sz w:val="22"/>
        </w:rPr>
        <w:t xml:space="preserve"> </w:t>
      </w:r>
      <w:r w:rsidRPr="008B0AB5">
        <w:rPr>
          <w:rFonts w:ascii="Calibri"/>
          <w:color w:val="000000" w:themeColor="text1"/>
          <w:spacing w:val="-1"/>
          <w:sz w:val="22"/>
        </w:rPr>
        <w:t>(ESSA)</w:t>
      </w:r>
      <w:r w:rsidRPr="008B0AB5">
        <w:rPr>
          <w:rFonts w:ascii="Calibri"/>
          <w:color w:val="000000" w:themeColor="text1"/>
          <w:spacing w:val="-1"/>
          <w:position w:val="10"/>
          <w:sz w:val="14"/>
        </w:rPr>
        <w:t>2</w:t>
      </w:r>
      <w:r w:rsidRPr="008B0AB5">
        <w:rPr>
          <w:rFonts w:ascii="Calibri"/>
          <w:color w:val="000000" w:themeColor="text1"/>
          <w:position w:val="10"/>
          <w:sz w:val="14"/>
        </w:rPr>
        <w:t xml:space="preserve">  </w:t>
      </w:r>
      <w:r w:rsidRPr="008B0AB5">
        <w:rPr>
          <w:rFonts w:ascii="Calibri"/>
          <w:color w:val="000000" w:themeColor="text1"/>
          <w:sz w:val="22"/>
        </w:rPr>
        <w:t>.</w:t>
      </w:r>
    </w:p>
    <w:p w14:paraId="37BB02E4" w14:textId="77777777" w:rsidR="00CE4101" w:rsidRPr="008B0AB5" w:rsidRDefault="00CE4101" w:rsidP="00CE4101">
      <w:pPr>
        <w:spacing w:before="5"/>
        <w:rPr>
          <w:rFonts w:ascii="Calibri" w:eastAsia="Calibri" w:hAnsi="Calibri" w:cs="Calibri"/>
          <w:color w:val="000000" w:themeColor="text1"/>
          <w:sz w:val="5"/>
          <w:szCs w:val="5"/>
        </w:rPr>
      </w:pPr>
    </w:p>
    <w:tbl>
      <w:tblPr>
        <w:tblW w:w="0" w:type="auto"/>
        <w:tblInd w:w="154" w:type="dxa"/>
        <w:tblLayout w:type="fixed"/>
        <w:tblCellMar>
          <w:left w:w="0" w:type="dxa"/>
          <w:right w:w="0" w:type="dxa"/>
        </w:tblCellMar>
        <w:tblLook w:val="01E0" w:firstRow="1" w:lastRow="1" w:firstColumn="1" w:lastColumn="1" w:noHBand="0" w:noVBand="0"/>
      </w:tblPr>
      <w:tblGrid>
        <w:gridCol w:w="4546"/>
        <w:gridCol w:w="4547"/>
      </w:tblGrid>
      <w:tr w:rsidR="008B0AB5" w:rsidRPr="008B0AB5" w14:paraId="0B169C13" w14:textId="77777777" w:rsidTr="00CD4885">
        <w:trPr>
          <w:trHeight w:hRule="exact" w:val="816"/>
        </w:trPr>
        <w:tc>
          <w:tcPr>
            <w:tcW w:w="9093" w:type="dxa"/>
            <w:gridSpan w:val="2"/>
            <w:tcBorders>
              <w:top w:val="single" w:sz="5" w:space="0" w:color="000000"/>
              <w:left w:val="single" w:sz="5" w:space="0" w:color="000000"/>
              <w:bottom w:val="single" w:sz="5" w:space="0" w:color="000000"/>
              <w:right w:val="single" w:sz="5" w:space="0" w:color="000000"/>
            </w:tcBorders>
          </w:tcPr>
          <w:p w14:paraId="1C6ABBF9" w14:textId="77777777" w:rsidR="00CE4101" w:rsidRPr="008B0AB5" w:rsidRDefault="00CE4101" w:rsidP="00CD4885">
            <w:pPr>
              <w:pStyle w:val="TableParagraph"/>
              <w:ind w:left="1714" w:right="1721"/>
              <w:jc w:val="center"/>
              <w:rPr>
                <w:rFonts w:ascii="Calibri" w:eastAsia="Calibri" w:hAnsi="Calibri" w:cs="Calibri"/>
                <w:color w:val="000000" w:themeColor="text1"/>
              </w:rPr>
            </w:pPr>
            <w:r w:rsidRPr="008B0AB5">
              <w:rPr>
                <w:rFonts w:ascii="Calibri"/>
                <w:b/>
                <w:color w:val="000000" w:themeColor="text1"/>
                <w:spacing w:val="-1"/>
              </w:rPr>
              <w:t>Missouri</w:t>
            </w:r>
            <w:r w:rsidRPr="008B0AB5">
              <w:rPr>
                <w:rFonts w:ascii="Calibri"/>
                <w:b/>
                <w:color w:val="000000" w:themeColor="text1"/>
                <w:spacing w:val="-2"/>
              </w:rPr>
              <w:t xml:space="preserve"> </w:t>
            </w:r>
            <w:r w:rsidRPr="008B0AB5">
              <w:rPr>
                <w:rFonts w:ascii="Calibri"/>
                <w:b/>
                <w:color w:val="000000" w:themeColor="text1"/>
                <w:spacing w:val="-1"/>
              </w:rPr>
              <w:t>Department</w:t>
            </w:r>
            <w:r w:rsidRPr="008B0AB5">
              <w:rPr>
                <w:rFonts w:ascii="Calibri"/>
                <w:b/>
                <w:color w:val="000000" w:themeColor="text1"/>
                <w:spacing w:val="-2"/>
              </w:rPr>
              <w:t xml:space="preserve"> </w:t>
            </w:r>
            <w:r w:rsidRPr="008B0AB5">
              <w:rPr>
                <w:rFonts w:ascii="Calibri"/>
                <w:b/>
                <w:color w:val="000000" w:themeColor="text1"/>
                <w:spacing w:val="-1"/>
              </w:rPr>
              <w:t>of</w:t>
            </w:r>
            <w:r w:rsidRPr="008B0AB5">
              <w:rPr>
                <w:rFonts w:ascii="Calibri"/>
                <w:b/>
                <w:color w:val="000000" w:themeColor="text1"/>
                <w:spacing w:val="-2"/>
              </w:rPr>
              <w:t xml:space="preserve"> </w:t>
            </w:r>
            <w:r w:rsidRPr="008B0AB5">
              <w:rPr>
                <w:rFonts w:ascii="Calibri"/>
                <w:b/>
                <w:color w:val="000000" w:themeColor="text1"/>
                <w:spacing w:val="-1"/>
              </w:rPr>
              <w:t>Elementary</w:t>
            </w:r>
            <w:r w:rsidRPr="008B0AB5">
              <w:rPr>
                <w:rFonts w:ascii="Calibri"/>
                <w:b/>
                <w:color w:val="000000" w:themeColor="text1"/>
                <w:spacing w:val="-2"/>
              </w:rPr>
              <w:t xml:space="preserve"> </w:t>
            </w:r>
            <w:r w:rsidRPr="008B0AB5">
              <w:rPr>
                <w:rFonts w:ascii="Calibri"/>
                <w:b/>
                <w:color w:val="000000" w:themeColor="text1"/>
              </w:rPr>
              <w:t>and</w:t>
            </w:r>
            <w:r w:rsidRPr="008B0AB5">
              <w:rPr>
                <w:rFonts w:ascii="Calibri"/>
                <w:b/>
                <w:color w:val="000000" w:themeColor="text1"/>
                <w:spacing w:val="-1"/>
              </w:rPr>
              <w:t xml:space="preserve"> Secondary</w:t>
            </w:r>
            <w:r w:rsidRPr="008B0AB5">
              <w:rPr>
                <w:rFonts w:ascii="Calibri"/>
                <w:b/>
                <w:color w:val="000000" w:themeColor="text1"/>
                <w:spacing w:val="-2"/>
              </w:rPr>
              <w:t xml:space="preserve"> </w:t>
            </w:r>
            <w:r w:rsidRPr="008B0AB5">
              <w:rPr>
                <w:rFonts w:ascii="Calibri"/>
                <w:b/>
                <w:color w:val="000000" w:themeColor="text1"/>
                <w:spacing w:val="-1"/>
              </w:rPr>
              <w:t>Education</w:t>
            </w:r>
            <w:r w:rsidRPr="008B0AB5">
              <w:rPr>
                <w:rFonts w:ascii="Calibri"/>
                <w:b/>
                <w:color w:val="000000" w:themeColor="text1"/>
                <w:spacing w:val="31"/>
              </w:rPr>
              <w:t xml:space="preserve"> </w:t>
            </w:r>
            <w:r w:rsidRPr="008B0AB5">
              <w:rPr>
                <w:rFonts w:ascii="Calibri"/>
                <w:b/>
                <w:color w:val="000000" w:themeColor="text1"/>
                <w:spacing w:val="-1"/>
              </w:rPr>
              <w:t>Complaint</w:t>
            </w:r>
            <w:r w:rsidRPr="008B0AB5">
              <w:rPr>
                <w:rFonts w:ascii="Calibri"/>
                <w:b/>
                <w:color w:val="000000" w:themeColor="text1"/>
              </w:rPr>
              <w:t xml:space="preserve"> </w:t>
            </w:r>
            <w:r w:rsidRPr="008B0AB5">
              <w:rPr>
                <w:rFonts w:ascii="Calibri"/>
                <w:b/>
                <w:color w:val="000000" w:themeColor="text1"/>
                <w:spacing w:val="-1"/>
              </w:rPr>
              <w:t>Procedures</w:t>
            </w:r>
            <w:r w:rsidRPr="008B0AB5">
              <w:rPr>
                <w:rFonts w:ascii="Calibri"/>
                <w:b/>
                <w:color w:val="000000" w:themeColor="text1"/>
                <w:spacing w:val="-2"/>
              </w:rPr>
              <w:t xml:space="preserve"> </w:t>
            </w:r>
            <w:r w:rsidRPr="008B0AB5">
              <w:rPr>
                <w:rFonts w:ascii="Calibri"/>
                <w:b/>
                <w:color w:val="000000" w:themeColor="text1"/>
              </w:rPr>
              <w:t>for</w:t>
            </w:r>
            <w:r w:rsidRPr="008B0AB5">
              <w:rPr>
                <w:rFonts w:ascii="Calibri"/>
                <w:b/>
                <w:color w:val="000000" w:themeColor="text1"/>
                <w:spacing w:val="-2"/>
              </w:rPr>
              <w:t xml:space="preserve"> </w:t>
            </w:r>
            <w:r w:rsidRPr="008B0AB5">
              <w:rPr>
                <w:rFonts w:ascii="Calibri"/>
                <w:b/>
                <w:color w:val="000000" w:themeColor="text1"/>
                <w:spacing w:val="-1"/>
              </w:rPr>
              <w:t>ESSA</w:t>
            </w:r>
            <w:r w:rsidRPr="008B0AB5">
              <w:rPr>
                <w:rFonts w:ascii="Calibri"/>
                <w:b/>
                <w:color w:val="000000" w:themeColor="text1"/>
                <w:spacing w:val="1"/>
              </w:rPr>
              <w:t xml:space="preserve"> </w:t>
            </w:r>
            <w:r w:rsidRPr="008B0AB5">
              <w:rPr>
                <w:rFonts w:ascii="Calibri"/>
                <w:b/>
                <w:color w:val="000000" w:themeColor="text1"/>
                <w:spacing w:val="-1"/>
              </w:rPr>
              <w:t>Programs</w:t>
            </w:r>
          </w:p>
          <w:p w14:paraId="45B9FC73" w14:textId="77777777" w:rsidR="00CE4101" w:rsidRPr="008B0AB5" w:rsidRDefault="00CE4101" w:rsidP="00CD4885">
            <w:pPr>
              <w:pStyle w:val="TableParagraph"/>
              <w:ind w:right="1"/>
              <w:jc w:val="center"/>
              <w:rPr>
                <w:rFonts w:ascii="Calibri" w:eastAsia="Calibri" w:hAnsi="Calibri" w:cs="Calibri"/>
                <w:color w:val="000000" w:themeColor="text1"/>
              </w:rPr>
            </w:pPr>
            <w:r w:rsidRPr="008B0AB5">
              <w:rPr>
                <w:rFonts w:ascii="Calibri"/>
                <w:b/>
                <w:color w:val="000000" w:themeColor="text1"/>
                <w:spacing w:val="-1"/>
              </w:rPr>
              <w:t>Table of</w:t>
            </w:r>
            <w:r w:rsidRPr="008B0AB5">
              <w:rPr>
                <w:rFonts w:ascii="Calibri"/>
                <w:b/>
                <w:color w:val="000000" w:themeColor="text1"/>
              </w:rPr>
              <w:t xml:space="preserve"> </w:t>
            </w:r>
            <w:r w:rsidRPr="008B0AB5">
              <w:rPr>
                <w:rFonts w:ascii="Calibri"/>
                <w:b/>
                <w:color w:val="000000" w:themeColor="text1"/>
                <w:spacing w:val="-1"/>
              </w:rPr>
              <w:t>Contents</w:t>
            </w:r>
          </w:p>
        </w:tc>
      </w:tr>
      <w:tr w:rsidR="008B0AB5" w:rsidRPr="008B0AB5" w14:paraId="381AAF18" w14:textId="77777777" w:rsidTr="00CD4885">
        <w:trPr>
          <w:trHeight w:hRule="exact" w:val="1217"/>
        </w:trPr>
        <w:tc>
          <w:tcPr>
            <w:tcW w:w="9093" w:type="dxa"/>
            <w:gridSpan w:val="2"/>
            <w:tcBorders>
              <w:top w:val="single" w:sz="5" w:space="0" w:color="000000"/>
              <w:left w:val="single" w:sz="5" w:space="0" w:color="000000"/>
              <w:bottom w:val="single" w:sz="5" w:space="0" w:color="000000"/>
              <w:right w:val="single" w:sz="5" w:space="0" w:color="000000"/>
            </w:tcBorders>
          </w:tcPr>
          <w:p w14:paraId="7D6E45A3" w14:textId="77777777" w:rsidR="00CE4101" w:rsidRPr="008B0AB5" w:rsidRDefault="00CE4101" w:rsidP="00CD4885">
            <w:pPr>
              <w:pStyle w:val="TableParagraph"/>
              <w:spacing w:before="113"/>
              <w:ind w:left="383"/>
              <w:rPr>
                <w:rFonts w:ascii="Calibri" w:eastAsia="Calibri" w:hAnsi="Calibri" w:cs="Calibri"/>
                <w:color w:val="000000" w:themeColor="text1"/>
                <w:sz w:val="20"/>
                <w:szCs w:val="20"/>
              </w:rPr>
            </w:pPr>
            <w:r w:rsidRPr="008B0AB5">
              <w:rPr>
                <w:rFonts w:ascii="Calibri"/>
                <w:b/>
                <w:color w:val="000000" w:themeColor="text1"/>
                <w:spacing w:val="-1"/>
                <w:sz w:val="20"/>
              </w:rPr>
              <w:t>General</w:t>
            </w:r>
            <w:r w:rsidRPr="008B0AB5">
              <w:rPr>
                <w:rFonts w:ascii="Calibri"/>
                <w:b/>
                <w:color w:val="000000" w:themeColor="text1"/>
                <w:spacing w:val="-19"/>
                <w:sz w:val="20"/>
              </w:rPr>
              <w:t xml:space="preserve"> </w:t>
            </w:r>
            <w:r w:rsidRPr="008B0AB5">
              <w:rPr>
                <w:rFonts w:ascii="Calibri"/>
                <w:b/>
                <w:color w:val="000000" w:themeColor="text1"/>
                <w:spacing w:val="-1"/>
                <w:sz w:val="20"/>
              </w:rPr>
              <w:t>Information</w:t>
            </w:r>
          </w:p>
          <w:p w14:paraId="0A727C06" w14:textId="77777777" w:rsidR="00CE4101" w:rsidRPr="008B0AB5" w:rsidRDefault="00CE4101" w:rsidP="00760528">
            <w:pPr>
              <w:pStyle w:val="ListParagraph"/>
              <w:widowControl w:val="0"/>
              <w:numPr>
                <w:ilvl w:val="0"/>
                <w:numId w:val="71"/>
              </w:numPr>
              <w:tabs>
                <w:tab w:val="left" w:pos="686"/>
              </w:tabs>
              <w:spacing w:line="243" w:lineRule="exact"/>
              <w:contextualSpacing w:val="0"/>
              <w:rPr>
                <w:rFonts w:ascii="Calibri" w:eastAsia="Calibri" w:hAnsi="Calibri" w:cs="Calibri"/>
                <w:color w:val="000000" w:themeColor="text1"/>
                <w:sz w:val="20"/>
              </w:rPr>
            </w:pPr>
            <w:r w:rsidRPr="008B0AB5">
              <w:rPr>
                <w:rFonts w:ascii="Calibri"/>
                <w:color w:val="000000" w:themeColor="text1"/>
                <w:sz w:val="20"/>
              </w:rPr>
              <w:t>What</w:t>
            </w:r>
            <w:r w:rsidRPr="008B0AB5">
              <w:rPr>
                <w:rFonts w:ascii="Calibri"/>
                <w:color w:val="000000" w:themeColor="text1"/>
                <w:spacing w:val="-8"/>
                <w:sz w:val="20"/>
              </w:rPr>
              <w:t xml:space="preserve"> </w:t>
            </w:r>
            <w:r w:rsidRPr="008B0AB5">
              <w:rPr>
                <w:rFonts w:ascii="Calibri"/>
                <w:color w:val="000000" w:themeColor="text1"/>
                <w:sz w:val="20"/>
              </w:rPr>
              <w:t>is</w:t>
            </w:r>
            <w:r w:rsidRPr="008B0AB5">
              <w:rPr>
                <w:rFonts w:ascii="Calibri"/>
                <w:color w:val="000000" w:themeColor="text1"/>
                <w:spacing w:val="-6"/>
                <w:sz w:val="20"/>
              </w:rPr>
              <w:t xml:space="preserve"> </w:t>
            </w:r>
            <w:r w:rsidRPr="008B0AB5">
              <w:rPr>
                <w:rFonts w:ascii="Calibri"/>
                <w:color w:val="000000" w:themeColor="text1"/>
                <w:sz w:val="20"/>
              </w:rPr>
              <w:t>a</w:t>
            </w:r>
            <w:r w:rsidRPr="008B0AB5">
              <w:rPr>
                <w:rFonts w:ascii="Calibri"/>
                <w:color w:val="000000" w:themeColor="text1"/>
                <w:spacing w:val="-5"/>
                <w:sz w:val="20"/>
              </w:rPr>
              <w:t xml:space="preserve"> </w:t>
            </w:r>
            <w:r w:rsidRPr="008B0AB5">
              <w:rPr>
                <w:rFonts w:ascii="Calibri"/>
                <w:color w:val="000000" w:themeColor="text1"/>
                <w:sz w:val="20"/>
              </w:rPr>
              <w:t>complaint</w:t>
            </w:r>
            <w:r w:rsidRPr="008B0AB5">
              <w:rPr>
                <w:rFonts w:ascii="Calibri"/>
                <w:color w:val="000000" w:themeColor="text1"/>
                <w:spacing w:val="-3"/>
                <w:sz w:val="20"/>
              </w:rPr>
              <w:t xml:space="preserve"> </w:t>
            </w:r>
            <w:r w:rsidRPr="008B0AB5">
              <w:rPr>
                <w:rFonts w:ascii="Calibri"/>
                <w:color w:val="000000" w:themeColor="text1"/>
                <w:spacing w:val="-1"/>
                <w:sz w:val="20"/>
              </w:rPr>
              <w:t>under</w:t>
            </w:r>
            <w:r w:rsidRPr="008B0AB5">
              <w:rPr>
                <w:rFonts w:ascii="Calibri"/>
                <w:color w:val="000000" w:themeColor="text1"/>
                <w:spacing w:val="-8"/>
                <w:sz w:val="20"/>
              </w:rPr>
              <w:t xml:space="preserve"> </w:t>
            </w:r>
            <w:r w:rsidRPr="008B0AB5">
              <w:rPr>
                <w:rFonts w:ascii="Calibri"/>
                <w:color w:val="000000" w:themeColor="text1"/>
                <w:sz w:val="20"/>
              </w:rPr>
              <w:t>ESSA?</w:t>
            </w:r>
          </w:p>
          <w:p w14:paraId="650CA4C1" w14:textId="77777777" w:rsidR="00CE4101" w:rsidRPr="008B0AB5" w:rsidRDefault="00CE4101" w:rsidP="00760528">
            <w:pPr>
              <w:pStyle w:val="ListParagraph"/>
              <w:widowControl w:val="0"/>
              <w:numPr>
                <w:ilvl w:val="0"/>
                <w:numId w:val="71"/>
              </w:numPr>
              <w:tabs>
                <w:tab w:val="left" w:pos="686"/>
              </w:tabs>
              <w:spacing w:line="243" w:lineRule="exact"/>
              <w:contextualSpacing w:val="0"/>
              <w:rPr>
                <w:rFonts w:ascii="Calibri" w:eastAsia="Calibri" w:hAnsi="Calibri" w:cs="Calibri"/>
                <w:color w:val="000000" w:themeColor="text1"/>
                <w:sz w:val="20"/>
              </w:rPr>
            </w:pPr>
            <w:r w:rsidRPr="008B0AB5">
              <w:rPr>
                <w:rFonts w:ascii="Calibri"/>
                <w:color w:val="000000" w:themeColor="text1"/>
                <w:sz w:val="20"/>
              </w:rPr>
              <w:t>Who</w:t>
            </w:r>
            <w:r w:rsidRPr="008B0AB5">
              <w:rPr>
                <w:rFonts w:ascii="Calibri"/>
                <w:color w:val="000000" w:themeColor="text1"/>
                <w:spacing w:val="-8"/>
                <w:sz w:val="20"/>
              </w:rPr>
              <w:t xml:space="preserve"> </w:t>
            </w:r>
            <w:r w:rsidRPr="008B0AB5">
              <w:rPr>
                <w:rFonts w:ascii="Calibri"/>
                <w:color w:val="000000" w:themeColor="text1"/>
                <w:sz w:val="20"/>
              </w:rPr>
              <w:t>may</w:t>
            </w:r>
            <w:r w:rsidRPr="008B0AB5">
              <w:rPr>
                <w:rFonts w:ascii="Calibri"/>
                <w:color w:val="000000" w:themeColor="text1"/>
                <w:spacing w:val="-5"/>
                <w:sz w:val="20"/>
              </w:rPr>
              <w:t xml:space="preserve"> </w:t>
            </w:r>
            <w:r w:rsidRPr="008B0AB5">
              <w:rPr>
                <w:rFonts w:ascii="Calibri"/>
                <w:color w:val="000000" w:themeColor="text1"/>
                <w:sz w:val="20"/>
              </w:rPr>
              <w:t>file</w:t>
            </w:r>
            <w:r w:rsidRPr="008B0AB5">
              <w:rPr>
                <w:rFonts w:ascii="Calibri"/>
                <w:color w:val="000000" w:themeColor="text1"/>
                <w:spacing w:val="-6"/>
                <w:sz w:val="20"/>
              </w:rPr>
              <w:t xml:space="preserve"> </w:t>
            </w:r>
            <w:r w:rsidRPr="008B0AB5">
              <w:rPr>
                <w:rFonts w:ascii="Calibri"/>
                <w:color w:val="000000" w:themeColor="text1"/>
                <w:sz w:val="20"/>
              </w:rPr>
              <w:t>a</w:t>
            </w:r>
            <w:r w:rsidRPr="008B0AB5">
              <w:rPr>
                <w:rFonts w:ascii="Calibri"/>
                <w:color w:val="000000" w:themeColor="text1"/>
                <w:spacing w:val="-5"/>
                <w:sz w:val="20"/>
              </w:rPr>
              <w:t xml:space="preserve"> </w:t>
            </w:r>
            <w:r w:rsidRPr="008B0AB5">
              <w:rPr>
                <w:rFonts w:ascii="Calibri"/>
                <w:color w:val="000000" w:themeColor="text1"/>
                <w:sz w:val="20"/>
              </w:rPr>
              <w:t>complaint?</w:t>
            </w:r>
          </w:p>
          <w:p w14:paraId="31197142" w14:textId="77777777" w:rsidR="00CE4101" w:rsidRPr="008B0AB5" w:rsidRDefault="00CE4101" w:rsidP="00760528">
            <w:pPr>
              <w:pStyle w:val="ListParagraph"/>
              <w:widowControl w:val="0"/>
              <w:numPr>
                <w:ilvl w:val="0"/>
                <w:numId w:val="71"/>
              </w:numPr>
              <w:tabs>
                <w:tab w:val="left" w:pos="686"/>
              </w:tabs>
              <w:spacing w:before="1"/>
              <w:contextualSpacing w:val="0"/>
              <w:rPr>
                <w:rFonts w:ascii="Calibri" w:eastAsia="Calibri" w:hAnsi="Calibri" w:cs="Calibri"/>
                <w:color w:val="000000" w:themeColor="text1"/>
                <w:sz w:val="20"/>
              </w:rPr>
            </w:pPr>
            <w:r w:rsidRPr="008B0AB5">
              <w:rPr>
                <w:rFonts w:ascii="Calibri"/>
                <w:color w:val="000000" w:themeColor="text1"/>
                <w:spacing w:val="-1"/>
                <w:sz w:val="20"/>
              </w:rPr>
              <w:t>How</w:t>
            </w:r>
            <w:r w:rsidRPr="008B0AB5">
              <w:rPr>
                <w:rFonts w:ascii="Calibri"/>
                <w:color w:val="000000" w:themeColor="text1"/>
                <w:spacing w:val="-4"/>
                <w:sz w:val="20"/>
              </w:rPr>
              <w:t xml:space="preserve"> </w:t>
            </w:r>
            <w:r w:rsidRPr="008B0AB5">
              <w:rPr>
                <w:rFonts w:ascii="Calibri"/>
                <w:color w:val="000000" w:themeColor="text1"/>
                <w:sz w:val="20"/>
              </w:rPr>
              <w:t>can</w:t>
            </w:r>
            <w:r w:rsidRPr="008B0AB5">
              <w:rPr>
                <w:rFonts w:ascii="Calibri"/>
                <w:color w:val="000000" w:themeColor="text1"/>
                <w:spacing w:val="-6"/>
                <w:sz w:val="20"/>
              </w:rPr>
              <w:t xml:space="preserve"> </w:t>
            </w:r>
            <w:r w:rsidRPr="008B0AB5">
              <w:rPr>
                <w:rFonts w:ascii="Calibri"/>
                <w:color w:val="000000" w:themeColor="text1"/>
                <w:sz w:val="20"/>
              </w:rPr>
              <w:t>a</w:t>
            </w:r>
            <w:r w:rsidRPr="008B0AB5">
              <w:rPr>
                <w:rFonts w:ascii="Calibri"/>
                <w:color w:val="000000" w:themeColor="text1"/>
                <w:spacing w:val="-5"/>
                <w:sz w:val="20"/>
              </w:rPr>
              <w:t xml:space="preserve"> </w:t>
            </w:r>
            <w:r w:rsidRPr="008B0AB5">
              <w:rPr>
                <w:rFonts w:ascii="Calibri"/>
                <w:color w:val="000000" w:themeColor="text1"/>
                <w:sz w:val="20"/>
              </w:rPr>
              <w:t>complaint</w:t>
            </w:r>
            <w:r w:rsidRPr="008B0AB5">
              <w:rPr>
                <w:rFonts w:ascii="Calibri"/>
                <w:color w:val="000000" w:themeColor="text1"/>
                <w:spacing w:val="-4"/>
                <w:sz w:val="20"/>
              </w:rPr>
              <w:t xml:space="preserve"> </w:t>
            </w:r>
            <w:r w:rsidRPr="008B0AB5">
              <w:rPr>
                <w:rFonts w:ascii="Calibri"/>
                <w:color w:val="000000" w:themeColor="text1"/>
                <w:spacing w:val="-1"/>
                <w:sz w:val="20"/>
              </w:rPr>
              <w:t>be</w:t>
            </w:r>
            <w:r w:rsidRPr="008B0AB5">
              <w:rPr>
                <w:rFonts w:ascii="Calibri"/>
                <w:color w:val="000000" w:themeColor="text1"/>
                <w:spacing w:val="-4"/>
                <w:sz w:val="20"/>
              </w:rPr>
              <w:t xml:space="preserve"> </w:t>
            </w:r>
            <w:r w:rsidRPr="008B0AB5">
              <w:rPr>
                <w:rFonts w:ascii="Calibri"/>
                <w:color w:val="000000" w:themeColor="text1"/>
                <w:sz w:val="20"/>
              </w:rPr>
              <w:t>filed?</w:t>
            </w:r>
          </w:p>
        </w:tc>
      </w:tr>
      <w:tr w:rsidR="008B0AB5" w:rsidRPr="008B0AB5" w14:paraId="24163578" w14:textId="77777777" w:rsidTr="00CD4885">
        <w:trPr>
          <w:trHeight w:hRule="exact" w:val="2191"/>
        </w:trPr>
        <w:tc>
          <w:tcPr>
            <w:tcW w:w="4546" w:type="dxa"/>
            <w:tcBorders>
              <w:top w:val="single" w:sz="5" w:space="0" w:color="000000"/>
              <w:left w:val="single" w:sz="5" w:space="0" w:color="000000"/>
              <w:bottom w:val="single" w:sz="5" w:space="0" w:color="000000"/>
              <w:right w:val="single" w:sz="5" w:space="0" w:color="000000"/>
            </w:tcBorders>
          </w:tcPr>
          <w:p w14:paraId="72BBF572" w14:textId="77777777" w:rsidR="00CE4101" w:rsidRPr="008B0AB5" w:rsidRDefault="00CE4101" w:rsidP="00CD4885">
            <w:pPr>
              <w:pStyle w:val="TableParagraph"/>
              <w:spacing w:before="113" w:line="243" w:lineRule="exact"/>
              <w:ind w:left="311"/>
              <w:rPr>
                <w:rFonts w:ascii="Calibri" w:eastAsia="Calibri" w:hAnsi="Calibri" w:cs="Calibri"/>
                <w:color w:val="000000" w:themeColor="text1"/>
                <w:sz w:val="20"/>
                <w:szCs w:val="20"/>
              </w:rPr>
            </w:pPr>
            <w:r w:rsidRPr="008B0AB5">
              <w:rPr>
                <w:rFonts w:ascii="Calibri"/>
                <w:b/>
                <w:color w:val="000000" w:themeColor="text1"/>
                <w:spacing w:val="-1"/>
                <w:sz w:val="20"/>
              </w:rPr>
              <w:t>Complaints</w:t>
            </w:r>
            <w:r w:rsidRPr="008B0AB5">
              <w:rPr>
                <w:rFonts w:ascii="Calibri"/>
                <w:b/>
                <w:color w:val="000000" w:themeColor="text1"/>
                <w:spacing w:val="-5"/>
                <w:sz w:val="20"/>
              </w:rPr>
              <w:t xml:space="preserve"> </w:t>
            </w:r>
            <w:r w:rsidRPr="008B0AB5">
              <w:rPr>
                <w:rFonts w:ascii="Calibri"/>
                <w:b/>
                <w:color w:val="000000" w:themeColor="text1"/>
                <w:spacing w:val="-1"/>
                <w:sz w:val="20"/>
              </w:rPr>
              <w:t>filed</w:t>
            </w:r>
            <w:r w:rsidRPr="008B0AB5">
              <w:rPr>
                <w:rFonts w:ascii="Calibri"/>
                <w:b/>
                <w:color w:val="000000" w:themeColor="text1"/>
                <w:spacing w:val="-9"/>
                <w:sz w:val="20"/>
              </w:rPr>
              <w:t xml:space="preserve"> </w:t>
            </w:r>
            <w:r w:rsidRPr="008B0AB5">
              <w:rPr>
                <w:rFonts w:ascii="Calibri"/>
                <w:b/>
                <w:color w:val="000000" w:themeColor="text1"/>
                <w:sz w:val="20"/>
              </w:rPr>
              <w:t>with</w:t>
            </w:r>
            <w:r w:rsidRPr="008B0AB5">
              <w:rPr>
                <w:rFonts w:ascii="Calibri"/>
                <w:b/>
                <w:color w:val="000000" w:themeColor="text1"/>
                <w:spacing w:val="-8"/>
                <w:sz w:val="20"/>
              </w:rPr>
              <w:t xml:space="preserve"> </w:t>
            </w:r>
            <w:r w:rsidRPr="008B0AB5">
              <w:rPr>
                <w:rFonts w:ascii="Calibri"/>
                <w:b/>
                <w:color w:val="000000" w:themeColor="text1"/>
                <w:sz w:val="20"/>
              </w:rPr>
              <w:t>LEA</w:t>
            </w:r>
          </w:p>
          <w:p w14:paraId="2FC40C6D" w14:textId="77777777" w:rsidR="00CE4101" w:rsidRPr="008B0AB5" w:rsidRDefault="00CE4101" w:rsidP="00760528">
            <w:pPr>
              <w:pStyle w:val="ListParagraph"/>
              <w:widowControl w:val="0"/>
              <w:numPr>
                <w:ilvl w:val="0"/>
                <w:numId w:val="70"/>
              </w:numPr>
              <w:tabs>
                <w:tab w:val="left" w:pos="614"/>
              </w:tabs>
              <w:ind w:right="504"/>
              <w:contextualSpacing w:val="0"/>
              <w:rPr>
                <w:rFonts w:ascii="Calibri" w:eastAsia="Calibri" w:hAnsi="Calibri" w:cs="Calibri"/>
                <w:color w:val="000000" w:themeColor="text1"/>
                <w:sz w:val="20"/>
              </w:rPr>
            </w:pPr>
            <w:r w:rsidRPr="008B0AB5">
              <w:rPr>
                <w:rFonts w:ascii="Calibri"/>
                <w:color w:val="000000" w:themeColor="text1"/>
                <w:spacing w:val="-1"/>
                <w:sz w:val="20"/>
              </w:rPr>
              <w:t>How</w:t>
            </w:r>
            <w:r w:rsidRPr="008B0AB5">
              <w:rPr>
                <w:rFonts w:ascii="Calibri"/>
                <w:color w:val="000000" w:themeColor="text1"/>
                <w:spacing w:val="-3"/>
                <w:sz w:val="20"/>
              </w:rPr>
              <w:t xml:space="preserve"> </w:t>
            </w:r>
            <w:r w:rsidRPr="008B0AB5">
              <w:rPr>
                <w:rFonts w:ascii="Calibri"/>
                <w:color w:val="000000" w:themeColor="text1"/>
                <w:spacing w:val="-1"/>
                <w:sz w:val="20"/>
              </w:rPr>
              <w:t>will</w:t>
            </w:r>
            <w:r w:rsidRPr="008B0AB5">
              <w:rPr>
                <w:rFonts w:ascii="Calibri"/>
                <w:color w:val="000000" w:themeColor="text1"/>
                <w:spacing w:val="-5"/>
                <w:sz w:val="20"/>
              </w:rPr>
              <w:t xml:space="preserve"> </w:t>
            </w:r>
            <w:r w:rsidRPr="008B0AB5">
              <w:rPr>
                <w:rFonts w:ascii="Calibri"/>
                <w:color w:val="000000" w:themeColor="text1"/>
                <w:sz w:val="20"/>
              </w:rPr>
              <w:t>a</w:t>
            </w:r>
            <w:r w:rsidRPr="008B0AB5">
              <w:rPr>
                <w:rFonts w:ascii="Calibri"/>
                <w:color w:val="000000" w:themeColor="text1"/>
                <w:spacing w:val="-4"/>
                <w:sz w:val="20"/>
              </w:rPr>
              <w:t xml:space="preserve"> </w:t>
            </w:r>
            <w:r w:rsidRPr="008B0AB5">
              <w:rPr>
                <w:rFonts w:ascii="Calibri"/>
                <w:color w:val="000000" w:themeColor="text1"/>
                <w:sz w:val="20"/>
              </w:rPr>
              <w:t>complaint</w:t>
            </w:r>
            <w:r w:rsidRPr="008B0AB5">
              <w:rPr>
                <w:rFonts w:ascii="Calibri"/>
                <w:color w:val="000000" w:themeColor="text1"/>
                <w:spacing w:val="-4"/>
                <w:sz w:val="20"/>
              </w:rPr>
              <w:t xml:space="preserve"> </w:t>
            </w:r>
            <w:r w:rsidRPr="008B0AB5">
              <w:rPr>
                <w:rFonts w:ascii="Calibri"/>
                <w:color w:val="000000" w:themeColor="text1"/>
                <w:sz w:val="20"/>
              </w:rPr>
              <w:t>filed</w:t>
            </w:r>
            <w:r w:rsidRPr="008B0AB5">
              <w:rPr>
                <w:rFonts w:ascii="Calibri"/>
                <w:color w:val="000000" w:themeColor="text1"/>
                <w:spacing w:val="-6"/>
                <w:sz w:val="20"/>
              </w:rPr>
              <w:t xml:space="preserve"> </w:t>
            </w:r>
            <w:r w:rsidRPr="008B0AB5">
              <w:rPr>
                <w:rFonts w:ascii="Calibri"/>
                <w:color w:val="000000" w:themeColor="text1"/>
                <w:spacing w:val="1"/>
                <w:sz w:val="20"/>
              </w:rPr>
              <w:t>with</w:t>
            </w:r>
            <w:r w:rsidRPr="008B0AB5">
              <w:rPr>
                <w:rFonts w:ascii="Calibri"/>
                <w:color w:val="000000" w:themeColor="text1"/>
                <w:spacing w:val="-2"/>
                <w:sz w:val="20"/>
              </w:rPr>
              <w:t xml:space="preserve"> </w:t>
            </w:r>
            <w:r w:rsidRPr="008B0AB5">
              <w:rPr>
                <w:rFonts w:ascii="Calibri"/>
                <w:color w:val="000000" w:themeColor="text1"/>
                <w:spacing w:val="-1"/>
                <w:sz w:val="20"/>
              </w:rPr>
              <w:t>the</w:t>
            </w:r>
            <w:r w:rsidRPr="008B0AB5">
              <w:rPr>
                <w:rFonts w:ascii="Calibri"/>
                <w:color w:val="000000" w:themeColor="text1"/>
                <w:spacing w:val="-5"/>
                <w:sz w:val="20"/>
              </w:rPr>
              <w:t xml:space="preserve"> </w:t>
            </w:r>
            <w:r w:rsidRPr="008B0AB5">
              <w:rPr>
                <w:rFonts w:ascii="Calibri"/>
                <w:color w:val="000000" w:themeColor="text1"/>
                <w:sz w:val="20"/>
              </w:rPr>
              <w:t>LEA</w:t>
            </w:r>
            <w:r w:rsidRPr="008B0AB5">
              <w:rPr>
                <w:rFonts w:ascii="Calibri"/>
                <w:color w:val="000000" w:themeColor="text1"/>
                <w:spacing w:val="-5"/>
                <w:sz w:val="20"/>
              </w:rPr>
              <w:t xml:space="preserve"> </w:t>
            </w:r>
            <w:r w:rsidRPr="008B0AB5">
              <w:rPr>
                <w:rFonts w:ascii="Calibri"/>
                <w:color w:val="000000" w:themeColor="text1"/>
                <w:sz w:val="20"/>
              </w:rPr>
              <w:t>be</w:t>
            </w:r>
            <w:r w:rsidRPr="008B0AB5">
              <w:rPr>
                <w:rFonts w:ascii="Calibri"/>
                <w:color w:val="000000" w:themeColor="text1"/>
                <w:spacing w:val="27"/>
                <w:w w:val="99"/>
                <w:sz w:val="20"/>
              </w:rPr>
              <w:t xml:space="preserve"> </w:t>
            </w:r>
            <w:r w:rsidRPr="008B0AB5">
              <w:rPr>
                <w:rFonts w:ascii="Calibri"/>
                <w:color w:val="000000" w:themeColor="text1"/>
                <w:spacing w:val="-1"/>
                <w:sz w:val="20"/>
              </w:rPr>
              <w:t>investigated?</w:t>
            </w:r>
          </w:p>
          <w:p w14:paraId="0F1D8EBD" w14:textId="77777777" w:rsidR="00CE4101" w:rsidRPr="008B0AB5" w:rsidRDefault="00CE4101" w:rsidP="00760528">
            <w:pPr>
              <w:pStyle w:val="ListParagraph"/>
              <w:widowControl w:val="0"/>
              <w:numPr>
                <w:ilvl w:val="0"/>
                <w:numId w:val="70"/>
              </w:numPr>
              <w:tabs>
                <w:tab w:val="left" w:pos="614"/>
              </w:tabs>
              <w:ind w:right="145"/>
              <w:contextualSpacing w:val="0"/>
              <w:rPr>
                <w:rFonts w:ascii="Calibri" w:eastAsia="Calibri" w:hAnsi="Calibri" w:cs="Calibri"/>
                <w:color w:val="000000" w:themeColor="text1"/>
                <w:sz w:val="20"/>
              </w:rPr>
            </w:pPr>
            <w:r w:rsidRPr="008B0AB5">
              <w:rPr>
                <w:rFonts w:ascii="Calibri"/>
                <w:color w:val="000000" w:themeColor="text1"/>
                <w:sz w:val="20"/>
              </w:rPr>
              <w:t>What</w:t>
            </w:r>
            <w:r w:rsidRPr="008B0AB5">
              <w:rPr>
                <w:rFonts w:ascii="Calibri"/>
                <w:color w:val="000000" w:themeColor="text1"/>
                <w:spacing w:val="-8"/>
                <w:sz w:val="20"/>
              </w:rPr>
              <w:t xml:space="preserve"> </w:t>
            </w:r>
            <w:r w:rsidRPr="008B0AB5">
              <w:rPr>
                <w:rFonts w:ascii="Calibri"/>
                <w:color w:val="000000" w:themeColor="text1"/>
                <w:sz w:val="20"/>
              </w:rPr>
              <w:t>happens</w:t>
            </w:r>
            <w:r w:rsidRPr="008B0AB5">
              <w:rPr>
                <w:rFonts w:ascii="Calibri"/>
                <w:color w:val="000000" w:themeColor="text1"/>
                <w:spacing w:val="-6"/>
                <w:sz w:val="20"/>
              </w:rPr>
              <w:t xml:space="preserve"> </w:t>
            </w:r>
            <w:r w:rsidRPr="008B0AB5">
              <w:rPr>
                <w:rFonts w:ascii="Calibri"/>
                <w:color w:val="000000" w:themeColor="text1"/>
                <w:sz w:val="20"/>
              </w:rPr>
              <w:t>if</w:t>
            </w:r>
            <w:r w:rsidRPr="008B0AB5">
              <w:rPr>
                <w:rFonts w:ascii="Calibri"/>
                <w:color w:val="000000" w:themeColor="text1"/>
                <w:spacing w:val="-5"/>
                <w:sz w:val="20"/>
              </w:rPr>
              <w:t xml:space="preserve"> </w:t>
            </w:r>
            <w:r w:rsidRPr="008B0AB5">
              <w:rPr>
                <w:rFonts w:ascii="Calibri"/>
                <w:color w:val="000000" w:themeColor="text1"/>
                <w:sz w:val="20"/>
              </w:rPr>
              <w:t>a</w:t>
            </w:r>
            <w:r w:rsidRPr="008B0AB5">
              <w:rPr>
                <w:rFonts w:ascii="Calibri"/>
                <w:color w:val="000000" w:themeColor="text1"/>
                <w:spacing w:val="-5"/>
                <w:sz w:val="20"/>
              </w:rPr>
              <w:t xml:space="preserve"> </w:t>
            </w:r>
            <w:r w:rsidRPr="008B0AB5">
              <w:rPr>
                <w:rFonts w:ascii="Calibri"/>
                <w:color w:val="000000" w:themeColor="text1"/>
                <w:sz w:val="20"/>
              </w:rPr>
              <w:t>complaint</w:t>
            </w:r>
            <w:r w:rsidRPr="008B0AB5">
              <w:rPr>
                <w:rFonts w:ascii="Calibri"/>
                <w:color w:val="000000" w:themeColor="text1"/>
                <w:spacing w:val="-7"/>
                <w:sz w:val="20"/>
              </w:rPr>
              <w:t xml:space="preserve"> </w:t>
            </w:r>
            <w:r w:rsidRPr="008B0AB5">
              <w:rPr>
                <w:rFonts w:ascii="Calibri"/>
                <w:color w:val="000000" w:themeColor="text1"/>
                <w:spacing w:val="1"/>
                <w:sz w:val="20"/>
              </w:rPr>
              <w:t>is</w:t>
            </w:r>
            <w:r w:rsidRPr="008B0AB5">
              <w:rPr>
                <w:rFonts w:ascii="Calibri"/>
                <w:color w:val="000000" w:themeColor="text1"/>
                <w:spacing w:val="-6"/>
                <w:sz w:val="20"/>
              </w:rPr>
              <w:t xml:space="preserve"> </w:t>
            </w:r>
            <w:r w:rsidRPr="008B0AB5">
              <w:rPr>
                <w:rFonts w:ascii="Calibri"/>
                <w:color w:val="000000" w:themeColor="text1"/>
                <w:sz w:val="20"/>
              </w:rPr>
              <w:t>not</w:t>
            </w:r>
            <w:r w:rsidRPr="008B0AB5">
              <w:rPr>
                <w:rFonts w:ascii="Calibri"/>
                <w:color w:val="000000" w:themeColor="text1"/>
                <w:spacing w:val="-4"/>
                <w:sz w:val="20"/>
              </w:rPr>
              <w:t xml:space="preserve"> </w:t>
            </w:r>
            <w:r w:rsidRPr="008B0AB5">
              <w:rPr>
                <w:rFonts w:ascii="Calibri"/>
                <w:color w:val="000000" w:themeColor="text1"/>
                <w:spacing w:val="-1"/>
                <w:sz w:val="20"/>
              </w:rPr>
              <w:t>resolved</w:t>
            </w:r>
            <w:r w:rsidRPr="008B0AB5">
              <w:rPr>
                <w:rFonts w:ascii="Calibri"/>
                <w:color w:val="000000" w:themeColor="text1"/>
                <w:spacing w:val="-7"/>
                <w:sz w:val="20"/>
              </w:rPr>
              <w:t xml:space="preserve"> </w:t>
            </w:r>
            <w:r w:rsidRPr="008B0AB5">
              <w:rPr>
                <w:rFonts w:ascii="Calibri"/>
                <w:color w:val="000000" w:themeColor="text1"/>
                <w:spacing w:val="1"/>
                <w:sz w:val="20"/>
              </w:rPr>
              <w:t>at</w:t>
            </w:r>
            <w:r w:rsidRPr="008B0AB5">
              <w:rPr>
                <w:rFonts w:ascii="Calibri"/>
                <w:color w:val="000000" w:themeColor="text1"/>
                <w:spacing w:val="29"/>
                <w:w w:val="99"/>
                <w:sz w:val="20"/>
              </w:rPr>
              <w:t xml:space="preserve"> </w:t>
            </w:r>
            <w:r w:rsidRPr="008B0AB5">
              <w:rPr>
                <w:rFonts w:ascii="Calibri"/>
                <w:color w:val="000000" w:themeColor="text1"/>
                <w:spacing w:val="-1"/>
                <w:sz w:val="20"/>
              </w:rPr>
              <w:t>the</w:t>
            </w:r>
            <w:r w:rsidRPr="008B0AB5">
              <w:rPr>
                <w:rFonts w:ascii="Calibri"/>
                <w:color w:val="000000" w:themeColor="text1"/>
                <w:spacing w:val="-7"/>
                <w:sz w:val="20"/>
              </w:rPr>
              <w:t xml:space="preserve"> </w:t>
            </w:r>
            <w:r w:rsidRPr="008B0AB5">
              <w:rPr>
                <w:rFonts w:ascii="Calibri"/>
                <w:color w:val="000000" w:themeColor="text1"/>
                <w:sz w:val="20"/>
              </w:rPr>
              <w:t>local</w:t>
            </w:r>
            <w:r w:rsidRPr="008B0AB5">
              <w:rPr>
                <w:rFonts w:ascii="Calibri"/>
                <w:color w:val="000000" w:themeColor="text1"/>
                <w:spacing w:val="-5"/>
                <w:sz w:val="20"/>
              </w:rPr>
              <w:t xml:space="preserve"> </w:t>
            </w:r>
            <w:r w:rsidRPr="008B0AB5">
              <w:rPr>
                <w:rFonts w:ascii="Calibri"/>
                <w:color w:val="000000" w:themeColor="text1"/>
                <w:sz w:val="20"/>
              </w:rPr>
              <w:t>level</w:t>
            </w:r>
            <w:r w:rsidRPr="008B0AB5">
              <w:rPr>
                <w:rFonts w:ascii="Calibri"/>
                <w:color w:val="000000" w:themeColor="text1"/>
                <w:spacing w:val="-6"/>
                <w:sz w:val="20"/>
              </w:rPr>
              <w:t xml:space="preserve"> </w:t>
            </w:r>
            <w:r w:rsidRPr="008B0AB5">
              <w:rPr>
                <w:rFonts w:ascii="Calibri"/>
                <w:color w:val="000000" w:themeColor="text1"/>
                <w:sz w:val="20"/>
              </w:rPr>
              <w:t>(LEA)?</w:t>
            </w:r>
          </w:p>
        </w:tc>
        <w:tc>
          <w:tcPr>
            <w:tcW w:w="4547" w:type="dxa"/>
            <w:tcBorders>
              <w:top w:val="single" w:sz="5" w:space="0" w:color="000000"/>
              <w:left w:val="single" w:sz="5" w:space="0" w:color="000000"/>
              <w:bottom w:val="single" w:sz="5" w:space="0" w:color="000000"/>
              <w:right w:val="single" w:sz="5" w:space="0" w:color="000000"/>
            </w:tcBorders>
          </w:tcPr>
          <w:p w14:paraId="7BF993AA" w14:textId="77777777" w:rsidR="00CE4101" w:rsidRPr="008B0AB5" w:rsidRDefault="00CE4101" w:rsidP="00CD4885">
            <w:pPr>
              <w:pStyle w:val="TableParagraph"/>
              <w:spacing w:before="113" w:line="243" w:lineRule="exact"/>
              <w:ind w:left="311"/>
              <w:rPr>
                <w:rFonts w:ascii="Calibri" w:eastAsia="Calibri" w:hAnsi="Calibri" w:cs="Calibri"/>
                <w:color w:val="000000" w:themeColor="text1"/>
                <w:sz w:val="20"/>
                <w:szCs w:val="20"/>
              </w:rPr>
            </w:pPr>
            <w:r w:rsidRPr="008B0AB5">
              <w:rPr>
                <w:rFonts w:ascii="Calibri"/>
                <w:b/>
                <w:color w:val="000000" w:themeColor="text1"/>
                <w:spacing w:val="-1"/>
                <w:sz w:val="20"/>
              </w:rPr>
              <w:t>Complaints</w:t>
            </w:r>
            <w:r w:rsidRPr="008B0AB5">
              <w:rPr>
                <w:rFonts w:ascii="Calibri"/>
                <w:b/>
                <w:color w:val="000000" w:themeColor="text1"/>
                <w:spacing w:val="-6"/>
                <w:sz w:val="20"/>
              </w:rPr>
              <w:t xml:space="preserve"> </w:t>
            </w:r>
            <w:r w:rsidRPr="008B0AB5">
              <w:rPr>
                <w:rFonts w:ascii="Calibri"/>
                <w:b/>
                <w:color w:val="000000" w:themeColor="text1"/>
                <w:spacing w:val="-1"/>
                <w:sz w:val="20"/>
              </w:rPr>
              <w:t>filed</w:t>
            </w:r>
            <w:r w:rsidRPr="008B0AB5">
              <w:rPr>
                <w:rFonts w:ascii="Calibri"/>
                <w:b/>
                <w:color w:val="000000" w:themeColor="text1"/>
                <w:spacing w:val="-9"/>
                <w:sz w:val="20"/>
              </w:rPr>
              <w:t xml:space="preserve"> </w:t>
            </w:r>
            <w:r w:rsidRPr="008B0AB5">
              <w:rPr>
                <w:rFonts w:ascii="Calibri"/>
                <w:b/>
                <w:color w:val="000000" w:themeColor="text1"/>
                <w:sz w:val="20"/>
              </w:rPr>
              <w:t>with</w:t>
            </w:r>
            <w:r w:rsidRPr="008B0AB5">
              <w:rPr>
                <w:rFonts w:ascii="Calibri"/>
                <w:b/>
                <w:color w:val="000000" w:themeColor="text1"/>
                <w:spacing w:val="-5"/>
                <w:sz w:val="20"/>
              </w:rPr>
              <w:t xml:space="preserve"> </w:t>
            </w:r>
            <w:r w:rsidRPr="008B0AB5">
              <w:rPr>
                <w:rFonts w:ascii="Calibri"/>
                <w:b/>
                <w:color w:val="000000" w:themeColor="text1"/>
                <w:spacing w:val="-1"/>
                <w:sz w:val="20"/>
              </w:rPr>
              <w:t>the</w:t>
            </w:r>
            <w:r w:rsidRPr="008B0AB5">
              <w:rPr>
                <w:rFonts w:ascii="Calibri"/>
                <w:b/>
                <w:color w:val="000000" w:themeColor="text1"/>
                <w:spacing w:val="-4"/>
                <w:sz w:val="20"/>
              </w:rPr>
              <w:t xml:space="preserve"> </w:t>
            </w:r>
            <w:r w:rsidRPr="008B0AB5">
              <w:rPr>
                <w:rFonts w:ascii="Calibri"/>
                <w:b/>
                <w:color w:val="000000" w:themeColor="text1"/>
                <w:spacing w:val="-1"/>
                <w:sz w:val="20"/>
              </w:rPr>
              <w:t>Department</w:t>
            </w:r>
          </w:p>
          <w:p w14:paraId="30A2EB00" w14:textId="77777777" w:rsidR="00CE4101" w:rsidRPr="008B0AB5" w:rsidRDefault="00CE4101" w:rsidP="00760528">
            <w:pPr>
              <w:pStyle w:val="ListParagraph"/>
              <w:widowControl w:val="0"/>
              <w:numPr>
                <w:ilvl w:val="0"/>
                <w:numId w:val="69"/>
              </w:numPr>
              <w:tabs>
                <w:tab w:val="left" w:pos="614"/>
              </w:tabs>
              <w:ind w:right="841"/>
              <w:contextualSpacing w:val="0"/>
              <w:rPr>
                <w:rFonts w:ascii="Calibri" w:eastAsia="Calibri" w:hAnsi="Calibri" w:cs="Calibri"/>
                <w:color w:val="000000" w:themeColor="text1"/>
                <w:sz w:val="20"/>
              </w:rPr>
            </w:pPr>
            <w:r w:rsidRPr="008B0AB5">
              <w:rPr>
                <w:rFonts w:ascii="Calibri"/>
                <w:color w:val="000000" w:themeColor="text1"/>
                <w:spacing w:val="-1"/>
                <w:sz w:val="20"/>
              </w:rPr>
              <w:t>How</w:t>
            </w:r>
            <w:r w:rsidRPr="008B0AB5">
              <w:rPr>
                <w:rFonts w:ascii="Calibri"/>
                <w:color w:val="000000" w:themeColor="text1"/>
                <w:spacing w:val="-3"/>
                <w:sz w:val="20"/>
              </w:rPr>
              <w:t xml:space="preserve"> </w:t>
            </w:r>
            <w:r w:rsidRPr="008B0AB5">
              <w:rPr>
                <w:rFonts w:ascii="Calibri"/>
                <w:color w:val="000000" w:themeColor="text1"/>
                <w:sz w:val="20"/>
              </w:rPr>
              <w:t>can</w:t>
            </w:r>
            <w:r w:rsidRPr="008B0AB5">
              <w:rPr>
                <w:rFonts w:ascii="Calibri"/>
                <w:color w:val="000000" w:themeColor="text1"/>
                <w:spacing w:val="-6"/>
                <w:sz w:val="20"/>
              </w:rPr>
              <w:t xml:space="preserve"> </w:t>
            </w:r>
            <w:r w:rsidRPr="008B0AB5">
              <w:rPr>
                <w:rFonts w:ascii="Calibri"/>
                <w:color w:val="000000" w:themeColor="text1"/>
                <w:sz w:val="20"/>
              </w:rPr>
              <w:t>a</w:t>
            </w:r>
            <w:r w:rsidRPr="008B0AB5">
              <w:rPr>
                <w:rFonts w:ascii="Calibri"/>
                <w:color w:val="000000" w:themeColor="text1"/>
                <w:spacing w:val="-4"/>
                <w:sz w:val="20"/>
              </w:rPr>
              <w:t xml:space="preserve"> </w:t>
            </w:r>
            <w:r w:rsidRPr="008B0AB5">
              <w:rPr>
                <w:rFonts w:ascii="Calibri"/>
                <w:color w:val="000000" w:themeColor="text1"/>
                <w:sz w:val="20"/>
              </w:rPr>
              <w:t>complaint</w:t>
            </w:r>
            <w:r w:rsidRPr="008B0AB5">
              <w:rPr>
                <w:rFonts w:ascii="Calibri"/>
                <w:color w:val="000000" w:themeColor="text1"/>
                <w:spacing w:val="-4"/>
                <w:sz w:val="20"/>
              </w:rPr>
              <w:t xml:space="preserve"> </w:t>
            </w:r>
            <w:r w:rsidRPr="008B0AB5">
              <w:rPr>
                <w:rFonts w:ascii="Calibri"/>
                <w:color w:val="000000" w:themeColor="text1"/>
                <w:spacing w:val="-1"/>
                <w:sz w:val="20"/>
              </w:rPr>
              <w:t>be</w:t>
            </w:r>
            <w:r w:rsidRPr="008B0AB5">
              <w:rPr>
                <w:rFonts w:ascii="Calibri"/>
                <w:color w:val="000000" w:themeColor="text1"/>
                <w:spacing w:val="-3"/>
                <w:sz w:val="20"/>
              </w:rPr>
              <w:t xml:space="preserve"> </w:t>
            </w:r>
            <w:r w:rsidRPr="008B0AB5">
              <w:rPr>
                <w:rFonts w:ascii="Calibri"/>
                <w:color w:val="000000" w:themeColor="text1"/>
                <w:sz w:val="20"/>
              </w:rPr>
              <w:t>filed</w:t>
            </w:r>
            <w:r w:rsidRPr="008B0AB5">
              <w:rPr>
                <w:rFonts w:ascii="Calibri"/>
                <w:color w:val="000000" w:themeColor="text1"/>
                <w:spacing w:val="-3"/>
                <w:sz w:val="20"/>
              </w:rPr>
              <w:t xml:space="preserve"> </w:t>
            </w:r>
            <w:r w:rsidRPr="008B0AB5">
              <w:rPr>
                <w:rFonts w:ascii="Calibri"/>
                <w:color w:val="000000" w:themeColor="text1"/>
                <w:spacing w:val="-1"/>
                <w:sz w:val="20"/>
              </w:rPr>
              <w:t>with</w:t>
            </w:r>
            <w:r w:rsidRPr="008B0AB5">
              <w:rPr>
                <w:rFonts w:ascii="Calibri"/>
                <w:color w:val="000000" w:themeColor="text1"/>
                <w:sz w:val="20"/>
              </w:rPr>
              <w:t xml:space="preserve"> </w:t>
            </w:r>
            <w:r w:rsidRPr="008B0AB5">
              <w:rPr>
                <w:rFonts w:ascii="Calibri"/>
                <w:color w:val="000000" w:themeColor="text1"/>
                <w:spacing w:val="-1"/>
                <w:sz w:val="20"/>
              </w:rPr>
              <w:t>the</w:t>
            </w:r>
            <w:r w:rsidRPr="008B0AB5">
              <w:rPr>
                <w:rFonts w:ascii="Calibri"/>
                <w:color w:val="000000" w:themeColor="text1"/>
                <w:spacing w:val="27"/>
                <w:w w:val="99"/>
                <w:sz w:val="20"/>
              </w:rPr>
              <w:t xml:space="preserve"> </w:t>
            </w:r>
            <w:r w:rsidRPr="008B0AB5">
              <w:rPr>
                <w:rFonts w:ascii="Calibri"/>
                <w:color w:val="000000" w:themeColor="text1"/>
                <w:spacing w:val="-1"/>
                <w:sz w:val="20"/>
              </w:rPr>
              <w:t>Department?</w:t>
            </w:r>
          </w:p>
          <w:p w14:paraId="751E3DC8" w14:textId="77777777" w:rsidR="00CE4101" w:rsidRPr="008B0AB5" w:rsidRDefault="00CE4101" w:rsidP="00760528">
            <w:pPr>
              <w:pStyle w:val="ListParagraph"/>
              <w:widowControl w:val="0"/>
              <w:numPr>
                <w:ilvl w:val="0"/>
                <w:numId w:val="69"/>
              </w:numPr>
              <w:tabs>
                <w:tab w:val="left" w:pos="614"/>
              </w:tabs>
              <w:ind w:right="56"/>
              <w:contextualSpacing w:val="0"/>
              <w:rPr>
                <w:rFonts w:ascii="Calibri" w:eastAsia="Calibri" w:hAnsi="Calibri" w:cs="Calibri"/>
                <w:color w:val="000000" w:themeColor="text1"/>
                <w:sz w:val="20"/>
              </w:rPr>
            </w:pPr>
            <w:r w:rsidRPr="008B0AB5">
              <w:rPr>
                <w:rFonts w:ascii="Calibri"/>
                <w:color w:val="000000" w:themeColor="text1"/>
                <w:spacing w:val="-1"/>
                <w:sz w:val="20"/>
              </w:rPr>
              <w:t>How</w:t>
            </w:r>
            <w:r w:rsidRPr="008B0AB5">
              <w:rPr>
                <w:rFonts w:ascii="Calibri"/>
                <w:color w:val="000000" w:themeColor="text1"/>
                <w:spacing w:val="-5"/>
                <w:sz w:val="20"/>
              </w:rPr>
              <w:t xml:space="preserve"> </w:t>
            </w:r>
            <w:r w:rsidRPr="008B0AB5">
              <w:rPr>
                <w:rFonts w:ascii="Calibri"/>
                <w:color w:val="000000" w:themeColor="text1"/>
                <w:spacing w:val="-1"/>
                <w:sz w:val="20"/>
              </w:rPr>
              <w:t>will</w:t>
            </w:r>
            <w:r w:rsidRPr="008B0AB5">
              <w:rPr>
                <w:rFonts w:ascii="Calibri"/>
                <w:color w:val="000000" w:themeColor="text1"/>
                <w:spacing w:val="-6"/>
                <w:sz w:val="20"/>
              </w:rPr>
              <w:t xml:space="preserve"> </w:t>
            </w:r>
            <w:r w:rsidRPr="008B0AB5">
              <w:rPr>
                <w:rFonts w:ascii="Calibri"/>
                <w:color w:val="000000" w:themeColor="text1"/>
                <w:sz w:val="20"/>
              </w:rPr>
              <w:t>a</w:t>
            </w:r>
            <w:r w:rsidRPr="008B0AB5">
              <w:rPr>
                <w:rFonts w:ascii="Calibri"/>
                <w:color w:val="000000" w:themeColor="text1"/>
                <w:spacing w:val="-5"/>
                <w:sz w:val="20"/>
              </w:rPr>
              <w:t xml:space="preserve"> </w:t>
            </w:r>
            <w:r w:rsidRPr="008B0AB5">
              <w:rPr>
                <w:rFonts w:ascii="Calibri"/>
                <w:color w:val="000000" w:themeColor="text1"/>
                <w:sz w:val="20"/>
              </w:rPr>
              <w:t>complaint</w:t>
            </w:r>
            <w:r w:rsidRPr="008B0AB5">
              <w:rPr>
                <w:rFonts w:ascii="Calibri"/>
                <w:color w:val="000000" w:themeColor="text1"/>
                <w:spacing w:val="-5"/>
                <w:sz w:val="20"/>
              </w:rPr>
              <w:t xml:space="preserve"> </w:t>
            </w:r>
            <w:r w:rsidRPr="008B0AB5">
              <w:rPr>
                <w:rFonts w:ascii="Calibri"/>
                <w:color w:val="000000" w:themeColor="text1"/>
                <w:sz w:val="20"/>
              </w:rPr>
              <w:t>filed</w:t>
            </w:r>
            <w:r w:rsidRPr="008B0AB5">
              <w:rPr>
                <w:rFonts w:ascii="Calibri"/>
                <w:color w:val="000000" w:themeColor="text1"/>
                <w:spacing w:val="-6"/>
                <w:sz w:val="20"/>
              </w:rPr>
              <w:t xml:space="preserve"> </w:t>
            </w:r>
            <w:r w:rsidRPr="008B0AB5">
              <w:rPr>
                <w:rFonts w:ascii="Calibri"/>
                <w:color w:val="000000" w:themeColor="text1"/>
                <w:spacing w:val="1"/>
                <w:sz w:val="20"/>
              </w:rPr>
              <w:t>with</w:t>
            </w:r>
            <w:r w:rsidRPr="008B0AB5">
              <w:rPr>
                <w:rFonts w:ascii="Calibri"/>
                <w:color w:val="000000" w:themeColor="text1"/>
                <w:spacing w:val="-2"/>
                <w:sz w:val="20"/>
              </w:rPr>
              <w:t xml:space="preserve"> </w:t>
            </w:r>
            <w:r w:rsidRPr="008B0AB5">
              <w:rPr>
                <w:rFonts w:ascii="Calibri"/>
                <w:color w:val="000000" w:themeColor="text1"/>
                <w:spacing w:val="-1"/>
                <w:sz w:val="20"/>
              </w:rPr>
              <w:t>the</w:t>
            </w:r>
            <w:r w:rsidRPr="008B0AB5">
              <w:rPr>
                <w:rFonts w:ascii="Calibri"/>
                <w:color w:val="000000" w:themeColor="text1"/>
                <w:spacing w:val="-6"/>
                <w:sz w:val="20"/>
              </w:rPr>
              <w:t xml:space="preserve"> </w:t>
            </w:r>
            <w:r w:rsidRPr="008B0AB5">
              <w:rPr>
                <w:rFonts w:ascii="Calibri"/>
                <w:color w:val="000000" w:themeColor="text1"/>
                <w:sz w:val="20"/>
              </w:rPr>
              <w:t>Department</w:t>
            </w:r>
            <w:r w:rsidRPr="008B0AB5">
              <w:rPr>
                <w:rFonts w:ascii="Calibri"/>
                <w:color w:val="000000" w:themeColor="text1"/>
                <w:spacing w:val="27"/>
                <w:w w:val="99"/>
                <w:sz w:val="20"/>
              </w:rPr>
              <w:t xml:space="preserve"> </w:t>
            </w:r>
            <w:r w:rsidRPr="008B0AB5">
              <w:rPr>
                <w:rFonts w:ascii="Calibri"/>
                <w:color w:val="000000" w:themeColor="text1"/>
                <w:spacing w:val="-1"/>
                <w:sz w:val="20"/>
              </w:rPr>
              <w:t>be</w:t>
            </w:r>
            <w:r w:rsidRPr="008B0AB5">
              <w:rPr>
                <w:rFonts w:ascii="Calibri"/>
                <w:color w:val="000000" w:themeColor="text1"/>
                <w:spacing w:val="-14"/>
                <w:sz w:val="20"/>
              </w:rPr>
              <w:t xml:space="preserve"> </w:t>
            </w:r>
            <w:r w:rsidRPr="008B0AB5">
              <w:rPr>
                <w:rFonts w:ascii="Calibri"/>
                <w:color w:val="000000" w:themeColor="text1"/>
                <w:sz w:val="20"/>
              </w:rPr>
              <w:t>investigated?</w:t>
            </w:r>
          </w:p>
          <w:p w14:paraId="2435193E" w14:textId="77777777" w:rsidR="00CE4101" w:rsidRPr="008B0AB5" w:rsidRDefault="00CE4101" w:rsidP="00760528">
            <w:pPr>
              <w:pStyle w:val="ListParagraph"/>
              <w:widowControl w:val="0"/>
              <w:numPr>
                <w:ilvl w:val="0"/>
                <w:numId w:val="69"/>
              </w:numPr>
              <w:tabs>
                <w:tab w:val="left" w:pos="614"/>
              </w:tabs>
              <w:ind w:right="221"/>
              <w:contextualSpacing w:val="0"/>
              <w:rPr>
                <w:rFonts w:ascii="Calibri" w:eastAsia="Calibri" w:hAnsi="Calibri" w:cs="Calibri"/>
                <w:color w:val="000000" w:themeColor="text1"/>
                <w:sz w:val="20"/>
              </w:rPr>
            </w:pPr>
            <w:r w:rsidRPr="008B0AB5">
              <w:rPr>
                <w:rFonts w:ascii="Calibri"/>
                <w:color w:val="000000" w:themeColor="text1"/>
                <w:spacing w:val="-1"/>
                <w:sz w:val="20"/>
              </w:rPr>
              <w:t>How</w:t>
            </w:r>
            <w:r w:rsidRPr="008B0AB5">
              <w:rPr>
                <w:rFonts w:ascii="Calibri"/>
                <w:color w:val="000000" w:themeColor="text1"/>
                <w:spacing w:val="-8"/>
                <w:sz w:val="20"/>
              </w:rPr>
              <w:t xml:space="preserve"> </w:t>
            </w:r>
            <w:r w:rsidRPr="008B0AB5">
              <w:rPr>
                <w:rFonts w:ascii="Calibri"/>
                <w:color w:val="000000" w:themeColor="text1"/>
                <w:spacing w:val="1"/>
                <w:sz w:val="20"/>
              </w:rPr>
              <w:t>are</w:t>
            </w:r>
            <w:r w:rsidRPr="008B0AB5">
              <w:rPr>
                <w:rFonts w:ascii="Calibri"/>
                <w:color w:val="000000" w:themeColor="text1"/>
                <w:spacing w:val="-7"/>
                <w:sz w:val="20"/>
              </w:rPr>
              <w:t xml:space="preserve"> </w:t>
            </w:r>
            <w:r w:rsidRPr="008B0AB5">
              <w:rPr>
                <w:rFonts w:ascii="Calibri"/>
                <w:color w:val="000000" w:themeColor="text1"/>
                <w:sz w:val="20"/>
              </w:rPr>
              <w:t>complaints</w:t>
            </w:r>
            <w:r w:rsidRPr="008B0AB5">
              <w:rPr>
                <w:rFonts w:ascii="Calibri"/>
                <w:color w:val="000000" w:themeColor="text1"/>
                <w:spacing w:val="-7"/>
                <w:sz w:val="20"/>
              </w:rPr>
              <w:t xml:space="preserve"> </w:t>
            </w:r>
            <w:r w:rsidRPr="008B0AB5">
              <w:rPr>
                <w:rFonts w:ascii="Calibri"/>
                <w:color w:val="000000" w:themeColor="text1"/>
                <w:sz w:val="20"/>
              </w:rPr>
              <w:t>related</w:t>
            </w:r>
            <w:r w:rsidRPr="008B0AB5">
              <w:rPr>
                <w:rFonts w:ascii="Calibri"/>
                <w:color w:val="000000" w:themeColor="text1"/>
                <w:spacing w:val="-5"/>
                <w:sz w:val="20"/>
              </w:rPr>
              <w:t xml:space="preserve"> </w:t>
            </w:r>
            <w:r w:rsidRPr="008B0AB5">
              <w:rPr>
                <w:rFonts w:ascii="Calibri"/>
                <w:color w:val="000000" w:themeColor="text1"/>
                <w:sz w:val="20"/>
              </w:rPr>
              <w:t>to</w:t>
            </w:r>
            <w:r w:rsidRPr="008B0AB5">
              <w:rPr>
                <w:rFonts w:ascii="Calibri"/>
                <w:color w:val="000000" w:themeColor="text1"/>
                <w:spacing w:val="-8"/>
                <w:sz w:val="20"/>
              </w:rPr>
              <w:t xml:space="preserve"> </w:t>
            </w:r>
            <w:r w:rsidRPr="008B0AB5">
              <w:rPr>
                <w:rFonts w:ascii="Calibri"/>
                <w:color w:val="000000" w:themeColor="text1"/>
                <w:sz w:val="20"/>
              </w:rPr>
              <w:t>equitable</w:t>
            </w:r>
            <w:r w:rsidRPr="008B0AB5">
              <w:rPr>
                <w:rFonts w:ascii="Calibri"/>
                <w:color w:val="000000" w:themeColor="text1"/>
                <w:spacing w:val="23"/>
                <w:w w:val="99"/>
                <w:sz w:val="20"/>
              </w:rPr>
              <w:t xml:space="preserve"> </w:t>
            </w:r>
            <w:r w:rsidRPr="008B0AB5">
              <w:rPr>
                <w:rFonts w:ascii="Calibri"/>
                <w:color w:val="000000" w:themeColor="text1"/>
                <w:spacing w:val="-1"/>
                <w:sz w:val="20"/>
              </w:rPr>
              <w:t>services</w:t>
            </w:r>
            <w:r w:rsidRPr="008B0AB5">
              <w:rPr>
                <w:rFonts w:ascii="Calibri"/>
                <w:color w:val="000000" w:themeColor="text1"/>
                <w:spacing w:val="-6"/>
                <w:sz w:val="20"/>
              </w:rPr>
              <w:t xml:space="preserve"> </w:t>
            </w:r>
            <w:r w:rsidRPr="008B0AB5">
              <w:rPr>
                <w:rFonts w:ascii="Calibri"/>
                <w:color w:val="000000" w:themeColor="text1"/>
                <w:sz w:val="20"/>
              </w:rPr>
              <w:t>to</w:t>
            </w:r>
            <w:r w:rsidRPr="008B0AB5">
              <w:rPr>
                <w:rFonts w:ascii="Calibri"/>
                <w:color w:val="000000" w:themeColor="text1"/>
                <w:spacing w:val="-5"/>
                <w:sz w:val="20"/>
              </w:rPr>
              <w:t xml:space="preserve"> </w:t>
            </w:r>
            <w:r w:rsidRPr="008B0AB5">
              <w:rPr>
                <w:rFonts w:ascii="Calibri"/>
                <w:color w:val="000000" w:themeColor="text1"/>
                <w:spacing w:val="-1"/>
                <w:sz w:val="20"/>
              </w:rPr>
              <w:t>nonpublic</w:t>
            </w:r>
            <w:r w:rsidRPr="008B0AB5">
              <w:rPr>
                <w:rFonts w:ascii="Calibri"/>
                <w:color w:val="000000" w:themeColor="text1"/>
                <w:spacing w:val="-5"/>
                <w:sz w:val="20"/>
              </w:rPr>
              <w:t xml:space="preserve"> </w:t>
            </w:r>
            <w:r w:rsidRPr="008B0AB5">
              <w:rPr>
                <w:rFonts w:ascii="Calibri"/>
                <w:color w:val="000000" w:themeColor="text1"/>
                <w:spacing w:val="-1"/>
                <w:sz w:val="20"/>
              </w:rPr>
              <w:t>school</w:t>
            </w:r>
            <w:r w:rsidRPr="008B0AB5">
              <w:rPr>
                <w:rFonts w:ascii="Calibri"/>
                <w:color w:val="000000" w:themeColor="text1"/>
                <w:spacing w:val="-7"/>
                <w:sz w:val="20"/>
              </w:rPr>
              <w:t xml:space="preserve"> </w:t>
            </w:r>
            <w:r w:rsidRPr="008B0AB5">
              <w:rPr>
                <w:rFonts w:ascii="Calibri"/>
                <w:color w:val="000000" w:themeColor="text1"/>
                <w:spacing w:val="-1"/>
                <w:sz w:val="20"/>
              </w:rPr>
              <w:t>children</w:t>
            </w:r>
            <w:r w:rsidRPr="008B0AB5">
              <w:rPr>
                <w:rFonts w:ascii="Calibri"/>
                <w:color w:val="000000" w:themeColor="text1"/>
                <w:spacing w:val="-6"/>
                <w:sz w:val="20"/>
              </w:rPr>
              <w:t xml:space="preserve"> </w:t>
            </w:r>
            <w:r w:rsidRPr="008B0AB5">
              <w:rPr>
                <w:rFonts w:ascii="Calibri"/>
                <w:color w:val="000000" w:themeColor="text1"/>
                <w:sz w:val="20"/>
              </w:rPr>
              <w:t>handled</w:t>
            </w:r>
            <w:r w:rsidRPr="008B0AB5">
              <w:rPr>
                <w:rFonts w:ascii="Calibri"/>
                <w:color w:val="000000" w:themeColor="text1"/>
                <w:spacing w:val="47"/>
                <w:w w:val="99"/>
                <w:sz w:val="20"/>
              </w:rPr>
              <w:t xml:space="preserve"> </w:t>
            </w:r>
            <w:r w:rsidRPr="008B0AB5">
              <w:rPr>
                <w:rFonts w:ascii="Calibri"/>
                <w:color w:val="000000" w:themeColor="text1"/>
                <w:spacing w:val="-1"/>
                <w:sz w:val="20"/>
              </w:rPr>
              <w:t>differently?</w:t>
            </w:r>
          </w:p>
        </w:tc>
      </w:tr>
      <w:tr w:rsidR="008B0AB5" w:rsidRPr="008B0AB5" w14:paraId="4101E670" w14:textId="77777777" w:rsidTr="00CD4885">
        <w:trPr>
          <w:trHeight w:hRule="exact" w:val="975"/>
        </w:trPr>
        <w:tc>
          <w:tcPr>
            <w:tcW w:w="9093" w:type="dxa"/>
            <w:gridSpan w:val="2"/>
            <w:tcBorders>
              <w:top w:val="single" w:sz="5" w:space="0" w:color="000000"/>
              <w:left w:val="single" w:sz="5" w:space="0" w:color="000000"/>
              <w:bottom w:val="single" w:sz="5" w:space="0" w:color="000000"/>
              <w:right w:val="single" w:sz="5" w:space="0" w:color="000000"/>
            </w:tcBorders>
          </w:tcPr>
          <w:p w14:paraId="030DFD30" w14:textId="77777777" w:rsidR="00CE4101" w:rsidRPr="008B0AB5" w:rsidRDefault="00CE4101" w:rsidP="00CD4885">
            <w:pPr>
              <w:pStyle w:val="TableParagraph"/>
              <w:spacing w:before="113"/>
              <w:ind w:left="311"/>
              <w:rPr>
                <w:rFonts w:ascii="Calibri" w:eastAsia="Calibri" w:hAnsi="Calibri" w:cs="Calibri"/>
                <w:color w:val="000000" w:themeColor="text1"/>
                <w:sz w:val="20"/>
                <w:szCs w:val="20"/>
              </w:rPr>
            </w:pPr>
            <w:r w:rsidRPr="008B0AB5">
              <w:rPr>
                <w:rFonts w:ascii="Calibri"/>
                <w:b/>
                <w:color w:val="000000" w:themeColor="text1"/>
                <w:spacing w:val="-1"/>
                <w:sz w:val="20"/>
              </w:rPr>
              <w:t>Appeals</w:t>
            </w:r>
          </w:p>
          <w:p w14:paraId="4AB6BD94" w14:textId="77777777" w:rsidR="00CE4101" w:rsidRPr="008B0AB5" w:rsidRDefault="00CE4101" w:rsidP="00760528">
            <w:pPr>
              <w:pStyle w:val="ListParagraph"/>
              <w:widowControl w:val="0"/>
              <w:numPr>
                <w:ilvl w:val="0"/>
                <w:numId w:val="68"/>
              </w:numPr>
              <w:tabs>
                <w:tab w:val="left" w:pos="614"/>
              </w:tabs>
              <w:contextualSpacing w:val="0"/>
              <w:rPr>
                <w:rFonts w:ascii="Calibri" w:eastAsia="Calibri" w:hAnsi="Calibri" w:cs="Calibri"/>
                <w:color w:val="000000" w:themeColor="text1"/>
                <w:sz w:val="20"/>
              </w:rPr>
            </w:pPr>
            <w:r w:rsidRPr="008B0AB5">
              <w:rPr>
                <w:rFonts w:ascii="Calibri"/>
                <w:color w:val="000000" w:themeColor="text1"/>
                <w:spacing w:val="-1"/>
                <w:sz w:val="20"/>
              </w:rPr>
              <w:t>How</w:t>
            </w:r>
            <w:r w:rsidRPr="008B0AB5">
              <w:rPr>
                <w:rFonts w:ascii="Calibri"/>
                <w:color w:val="000000" w:themeColor="text1"/>
                <w:spacing w:val="-5"/>
                <w:sz w:val="20"/>
              </w:rPr>
              <w:t xml:space="preserve"> </w:t>
            </w:r>
            <w:r w:rsidRPr="008B0AB5">
              <w:rPr>
                <w:rFonts w:ascii="Calibri"/>
                <w:color w:val="000000" w:themeColor="text1"/>
                <w:spacing w:val="-1"/>
                <w:sz w:val="20"/>
              </w:rPr>
              <w:t>will</w:t>
            </w:r>
            <w:r w:rsidRPr="008B0AB5">
              <w:rPr>
                <w:rFonts w:ascii="Calibri"/>
                <w:color w:val="000000" w:themeColor="text1"/>
                <w:spacing w:val="-7"/>
                <w:sz w:val="20"/>
              </w:rPr>
              <w:t xml:space="preserve"> </w:t>
            </w:r>
            <w:r w:rsidRPr="008B0AB5">
              <w:rPr>
                <w:rFonts w:ascii="Calibri"/>
                <w:color w:val="000000" w:themeColor="text1"/>
                <w:sz w:val="20"/>
              </w:rPr>
              <w:t>appeals</w:t>
            </w:r>
            <w:r w:rsidRPr="008B0AB5">
              <w:rPr>
                <w:rFonts w:ascii="Calibri"/>
                <w:color w:val="000000" w:themeColor="text1"/>
                <w:spacing w:val="-7"/>
                <w:sz w:val="20"/>
              </w:rPr>
              <w:t xml:space="preserve"> </w:t>
            </w:r>
            <w:r w:rsidRPr="008B0AB5">
              <w:rPr>
                <w:rFonts w:ascii="Calibri"/>
                <w:color w:val="000000" w:themeColor="text1"/>
                <w:sz w:val="20"/>
              </w:rPr>
              <w:t>to</w:t>
            </w:r>
            <w:r w:rsidRPr="008B0AB5">
              <w:rPr>
                <w:rFonts w:ascii="Calibri"/>
                <w:color w:val="000000" w:themeColor="text1"/>
                <w:spacing w:val="-5"/>
                <w:sz w:val="20"/>
              </w:rPr>
              <w:t xml:space="preserve"> </w:t>
            </w:r>
            <w:r w:rsidRPr="008B0AB5">
              <w:rPr>
                <w:rFonts w:ascii="Calibri"/>
                <w:color w:val="000000" w:themeColor="text1"/>
                <w:spacing w:val="-1"/>
                <w:sz w:val="20"/>
              </w:rPr>
              <w:t>the</w:t>
            </w:r>
            <w:r w:rsidRPr="008B0AB5">
              <w:rPr>
                <w:rFonts w:ascii="Calibri"/>
                <w:color w:val="000000" w:themeColor="text1"/>
                <w:spacing w:val="-4"/>
                <w:sz w:val="20"/>
              </w:rPr>
              <w:t xml:space="preserve"> </w:t>
            </w:r>
            <w:r w:rsidRPr="008B0AB5">
              <w:rPr>
                <w:rFonts w:ascii="Calibri"/>
                <w:color w:val="000000" w:themeColor="text1"/>
                <w:sz w:val="20"/>
              </w:rPr>
              <w:t>Department</w:t>
            </w:r>
            <w:r w:rsidRPr="008B0AB5">
              <w:rPr>
                <w:rFonts w:ascii="Calibri"/>
                <w:color w:val="000000" w:themeColor="text1"/>
                <w:spacing w:val="-7"/>
                <w:sz w:val="20"/>
              </w:rPr>
              <w:t xml:space="preserve"> </w:t>
            </w:r>
            <w:r w:rsidRPr="008B0AB5">
              <w:rPr>
                <w:rFonts w:ascii="Calibri"/>
                <w:color w:val="000000" w:themeColor="text1"/>
                <w:sz w:val="20"/>
              </w:rPr>
              <w:t>be</w:t>
            </w:r>
            <w:r w:rsidRPr="008B0AB5">
              <w:rPr>
                <w:rFonts w:ascii="Calibri"/>
                <w:color w:val="000000" w:themeColor="text1"/>
                <w:spacing w:val="-7"/>
                <w:sz w:val="20"/>
              </w:rPr>
              <w:t xml:space="preserve"> </w:t>
            </w:r>
            <w:r w:rsidRPr="008B0AB5">
              <w:rPr>
                <w:rFonts w:ascii="Calibri"/>
                <w:color w:val="000000" w:themeColor="text1"/>
                <w:spacing w:val="-1"/>
                <w:sz w:val="20"/>
              </w:rPr>
              <w:t>investigated?</w:t>
            </w:r>
          </w:p>
          <w:p w14:paraId="5F93B7E0" w14:textId="77777777" w:rsidR="00CE4101" w:rsidRPr="008B0AB5" w:rsidRDefault="00CE4101" w:rsidP="00760528">
            <w:pPr>
              <w:pStyle w:val="ListParagraph"/>
              <w:widowControl w:val="0"/>
              <w:numPr>
                <w:ilvl w:val="0"/>
                <w:numId w:val="68"/>
              </w:numPr>
              <w:tabs>
                <w:tab w:val="left" w:pos="614"/>
              </w:tabs>
              <w:contextualSpacing w:val="0"/>
              <w:rPr>
                <w:rFonts w:ascii="Calibri" w:eastAsia="Calibri" w:hAnsi="Calibri" w:cs="Calibri"/>
                <w:color w:val="000000" w:themeColor="text1"/>
                <w:sz w:val="20"/>
              </w:rPr>
            </w:pPr>
            <w:r w:rsidRPr="008B0AB5">
              <w:rPr>
                <w:rFonts w:ascii="Calibri"/>
                <w:color w:val="000000" w:themeColor="text1"/>
                <w:sz w:val="20"/>
              </w:rPr>
              <w:t>What</w:t>
            </w:r>
            <w:r w:rsidRPr="008B0AB5">
              <w:rPr>
                <w:rFonts w:ascii="Calibri"/>
                <w:color w:val="000000" w:themeColor="text1"/>
                <w:spacing w:val="-8"/>
                <w:sz w:val="20"/>
              </w:rPr>
              <w:t xml:space="preserve"> </w:t>
            </w:r>
            <w:r w:rsidRPr="008B0AB5">
              <w:rPr>
                <w:rFonts w:ascii="Calibri"/>
                <w:color w:val="000000" w:themeColor="text1"/>
                <w:sz w:val="20"/>
              </w:rPr>
              <w:t>happens</w:t>
            </w:r>
            <w:r w:rsidRPr="008B0AB5">
              <w:rPr>
                <w:rFonts w:ascii="Calibri"/>
                <w:color w:val="000000" w:themeColor="text1"/>
                <w:spacing w:val="-7"/>
                <w:sz w:val="20"/>
              </w:rPr>
              <w:t xml:space="preserve"> </w:t>
            </w:r>
            <w:r w:rsidRPr="008B0AB5">
              <w:rPr>
                <w:rFonts w:ascii="Calibri"/>
                <w:color w:val="000000" w:themeColor="text1"/>
                <w:sz w:val="20"/>
              </w:rPr>
              <w:t>if</w:t>
            </w:r>
            <w:r w:rsidRPr="008B0AB5">
              <w:rPr>
                <w:rFonts w:ascii="Calibri"/>
                <w:color w:val="000000" w:themeColor="text1"/>
                <w:spacing w:val="-3"/>
                <w:sz w:val="20"/>
              </w:rPr>
              <w:t xml:space="preserve"> </w:t>
            </w:r>
            <w:r w:rsidRPr="008B0AB5">
              <w:rPr>
                <w:rFonts w:ascii="Calibri"/>
                <w:color w:val="000000" w:themeColor="text1"/>
                <w:spacing w:val="-1"/>
                <w:sz w:val="20"/>
              </w:rPr>
              <w:t>the</w:t>
            </w:r>
            <w:r w:rsidRPr="008B0AB5">
              <w:rPr>
                <w:rFonts w:ascii="Calibri"/>
                <w:color w:val="000000" w:themeColor="text1"/>
                <w:spacing w:val="-5"/>
                <w:sz w:val="20"/>
              </w:rPr>
              <w:t xml:space="preserve"> </w:t>
            </w:r>
            <w:r w:rsidRPr="008B0AB5">
              <w:rPr>
                <w:rFonts w:ascii="Calibri"/>
                <w:color w:val="000000" w:themeColor="text1"/>
                <w:sz w:val="20"/>
              </w:rPr>
              <w:t>complaint</w:t>
            </w:r>
            <w:r w:rsidRPr="008B0AB5">
              <w:rPr>
                <w:rFonts w:ascii="Calibri"/>
                <w:color w:val="000000" w:themeColor="text1"/>
                <w:spacing w:val="-8"/>
                <w:sz w:val="20"/>
              </w:rPr>
              <w:t xml:space="preserve"> </w:t>
            </w:r>
            <w:r w:rsidRPr="008B0AB5">
              <w:rPr>
                <w:rFonts w:ascii="Calibri"/>
                <w:color w:val="000000" w:themeColor="text1"/>
                <w:sz w:val="20"/>
              </w:rPr>
              <w:t>is</w:t>
            </w:r>
            <w:r w:rsidRPr="008B0AB5">
              <w:rPr>
                <w:rFonts w:ascii="Calibri"/>
                <w:color w:val="000000" w:themeColor="text1"/>
                <w:spacing w:val="-4"/>
                <w:sz w:val="20"/>
              </w:rPr>
              <w:t xml:space="preserve"> </w:t>
            </w:r>
            <w:r w:rsidRPr="008B0AB5">
              <w:rPr>
                <w:rFonts w:ascii="Calibri"/>
                <w:color w:val="000000" w:themeColor="text1"/>
                <w:sz w:val="20"/>
              </w:rPr>
              <w:t>not</w:t>
            </w:r>
            <w:r w:rsidRPr="008B0AB5">
              <w:rPr>
                <w:rFonts w:ascii="Calibri"/>
                <w:color w:val="000000" w:themeColor="text1"/>
                <w:spacing w:val="-5"/>
                <w:sz w:val="20"/>
              </w:rPr>
              <w:t xml:space="preserve"> </w:t>
            </w:r>
            <w:r w:rsidRPr="008B0AB5">
              <w:rPr>
                <w:rFonts w:ascii="Calibri"/>
                <w:color w:val="000000" w:themeColor="text1"/>
                <w:spacing w:val="-1"/>
                <w:sz w:val="20"/>
              </w:rPr>
              <w:t>resolved</w:t>
            </w:r>
            <w:r w:rsidRPr="008B0AB5">
              <w:rPr>
                <w:rFonts w:ascii="Calibri"/>
                <w:color w:val="000000" w:themeColor="text1"/>
                <w:spacing w:val="-6"/>
                <w:sz w:val="20"/>
              </w:rPr>
              <w:t xml:space="preserve"> </w:t>
            </w:r>
            <w:r w:rsidRPr="008B0AB5">
              <w:rPr>
                <w:rFonts w:ascii="Calibri"/>
                <w:color w:val="000000" w:themeColor="text1"/>
                <w:spacing w:val="1"/>
                <w:sz w:val="20"/>
              </w:rPr>
              <w:t>at</w:t>
            </w:r>
            <w:r w:rsidRPr="008B0AB5">
              <w:rPr>
                <w:rFonts w:ascii="Calibri"/>
                <w:color w:val="000000" w:themeColor="text1"/>
                <w:spacing w:val="-8"/>
                <w:sz w:val="20"/>
              </w:rPr>
              <w:t xml:space="preserve"> </w:t>
            </w:r>
            <w:r w:rsidRPr="008B0AB5">
              <w:rPr>
                <w:rFonts w:ascii="Calibri"/>
                <w:color w:val="000000" w:themeColor="text1"/>
                <w:sz w:val="20"/>
              </w:rPr>
              <w:t>the</w:t>
            </w:r>
            <w:r w:rsidRPr="008B0AB5">
              <w:rPr>
                <w:rFonts w:ascii="Calibri"/>
                <w:color w:val="000000" w:themeColor="text1"/>
                <w:spacing w:val="-6"/>
                <w:sz w:val="20"/>
              </w:rPr>
              <w:t xml:space="preserve"> </w:t>
            </w:r>
            <w:r w:rsidRPr="008B0AB5">
              <w:rPr>
                <w:rFonts w:ascii="Calibri"/>
                <w:color w:val="000000" w:themeColor="text1"/>
                <w:spacing w:val="-1"/>
                <w:sz w:val="20"/>
              </w:rPr>
              <w:t>state</w:t>
            </w:r>
            <w:r w:rsidRPr="008B0AB5">
              <w:rPr>
                <w:rFonts w:ascii="Calibri"/>
                <w:color w:val="000000" w:themeColor="text1"/>
                <w:spacing w:val="-5"/>
                <w:sz w:val="20"/>
              </w:rPr>
              <w:t xml:space="preserve"> </w:t>
            </w:r>
            <w:r w:rsidRPr="008B0AB5">
              <w:rPr>
                <w:rFonts w:ascii="Calibri"/>
                <w:color w:val="000000" w:themeColor="text1"/>
                <w:sz w:val="20"/>
              </w:rPr>
              <w:t>level</w:t>
            </w:r>
            <w:r w:rsidRPr="008B0AB5">
              <w:rPr>
                <w:rFonts w:ascii="Calibri"/>
                <w:color w:val="000000" w:themeColor="text1"/>
                <w:spacing w:val="-6"/>
                <w:sz w:val="20"/>
              </w:rPr>
              <w:t xml:space="preserve"> </w:t>
            </w:r>
            <w:r w:rsidRPr="008B0AB5">
              <w:rPr>
                <w:rFonts w:ascii="Calibri"/>
                <w:color w:val="000000" w:themeColor="text1"/>
                <w:spacing w:val="1"/>
                <w:sz w:val="20"/>
              </w:rPr>
              <w:t>(the</w:t>
            </w:r>
            <w:r w:rsidRPr="008B0AB5">
              <w:rPr>
                <w:rFonts w:ascii="Calibri"/>
                <w:color w:val="000000" w:themeColor="text1"/>
                <w:spacing w:val="-6"/>
                <w:sz w:val="20"/>
              </w:rPr>
              <w:t xml:space="preserve"> </w:t>
            </w:r>
            <w:r w:rsidRPr="008B0AB5">
              <w:rPr>
                <w:rFonts w:ascii="Calibri"/>
                <w:color w:val="000000" w:themeColor="text1"/>
                <w:sz w:val="20"/>
              </w:rPr>
              <w:t>Department)?</w:t>
            </w:r>
          </w:p>
        </w:tc>
      </w:tr>
    </w:tbl>
    <w:p w14:paraId="00F23D45" w14:textId="77777777" w:rsidR="00CE4101" w:rsidRPr="008B0AB5" w:rsidRDefault="00CE4101" w:rsidP="00CE4101">
      <w:pPr>
        <w:spacing w:before="6"/>
        <w:rPr>
          <w:rFonts w:ascii="Calibri" w:eastAsia="Calibri" w:hAnsi="Calibri" w:cs="Calibri"/>
          <w:color w:val="000000" w:themeColor="text1"/>
          <w:sz w:val="25"/>
          <w:szCs w:val="25"/>
        </w:rPr>
      </w:pPr>
    </w:p>
    <w:p w14:paraId="682526BA" w14:textId="77777777" w:rsidR="00CE4101" w:rsidRPr="008B0AB5" w:rsidRDefault="00CE4101" w:rsidP="00760528">
      <w:pPr>
        <w:pStyle w:val="Heading2"/>
        <w:keepNext w:val="0"/>
        <w:widowControl w:val="0"/>
        <w:numPr>
          <w:ilvl w:val="0"/>
          <w:numId w:val="72"/>
        </w:numPr>
        <w:tabs>
          <w:tab w:val="left" w:pos="461"/>
        </w:tabs>
        <w:spacing w:before="0" w:after="0"/>
        <w:rPr>
          <w:b w:val="0"/>
          <w:bCs w:val="0"/>
          <w:color w:val="000000" w:themeColor="text1"/>
        </w:rPr>
      </w:pPr>
      <w:r w:rsidRPr="008B0AB5">
        <w:rPr>
          <w:color w:val="000000" w:themeColor="text1"/>
          <w:spacing w:val="-1"/>
        </w:rPr>
        <w:t>What</w:t>
      </w:r>
      <w:r w:rsidRPr="008B0AB5">
        <w:rPr>
          <w:color w:val="000000" w:themeColor="text1"/>
          <w:spacing w:val="-6"/>
        </w:rPr>
        <w:t xml:space="preserve"> </w:t>
      </w:r>
      <w:r w:rsidRPr="008B0AB5">
        <w:rPr>
          <w:color w:val="000000" w:themeColor="text1"/>
          <w:spacing w:val="-1"/>
        </w:rPr>
        <w:t>is</w:t>
      </w:r>
      <w:r w:rsidRPr="008B0AB5">
        <w:rPr>
          <w:color w:val="000000" w:themeColor="text1"/>
          <w:spacing w:val="-6"/>
        </w:rPr>
        <w:t xml:space="preserve"> </w:t>
      </w:r>
      <w:r w:rsidRPr="008B0AB5">
        <w:rPr>
          <w:color w:val="000000" w:themeColor="text1"/>
        </w:rPr>
        <w:t>a</w:t>
      </w:r>
      <w:r w:rsidRPr="008B0AB5">
        <w:rPr>
          <w:color w:val="000000" w:themeColor="text1"/>
          <w:spacing w:val="-6"/>
        </w:rPr>
        <w:t xml:space="preserve"> </w:t>
      </w:r>
      <w:r w:rsidRPr="008B0AB5">
        <w:rPr>
          <w:color w:val="000000" w:themeColor="text1"/>
          <w:spacing w:val="-1"/>
        </w:rPr>
        <w:t>complaint?</w:t>
      </w:r>
    </w:p>
    <w:p w14:paraId="744BA348" w14:textId="77777777" w:rsidR="00CE4101" w:rsidRPr="008B0AB5" w:rsidRDefault="00CE4101" w:rsidP="00CE4101">
      <w:pPr>
        <w:spacing w:before="6"/>
        <w:rPr>
          <w:rFonts w:ascii="Calibri" w:eastAsia="Calibri" w:hAnsi="Calibri" w:cs="Calibri"/>
          <w:b/>
          <w:bCs/>
          <w:color w:val="000000" w:themeColor="text1"/>
          <w:sz w:val="21"/>
          <w:szCs w:val="21"/>
        </w:rPr>
      </w:pPr>
    </w:p>
    <w:p w14:paraId="14C3F42D" w14:textId="77777777" w:rsidR="00CE4101" w:rsidRPr="008B0AB5" w:rsidRDefault="00CE4101" w:rsidP="00CE4101">
      <w:pPr>
        <w:pStyle w:val="BodyText"/>
        <w:spacing w:line="276" w:lineRule="auto"/>
        <w:ind w:right="325"/>
        <w:rPr>
          <w:color w:val="000000" w:themeColor="text1"/>
        </w:rPr>
      </w:pPr>
      <w:r w:rsidRPr="008B0AB5">
        <w:rPr>
          <w:color w:val="000000" w:themeColor="text1"/>
          <w:spacing w:val="-1"/>
        </w:rPr>
        <w:t>For</w:t>
      </w:r>
      <w:r w:rsidRPr="008B0AB5">
        <w:rPr>
          <w:color w:val="000000" w:themeColor="text1"/>
          <w:spacing w:val="-5"/>
        </w:rPr>
        <w:t xml:space="preserve"> </w:t>
      </w:r>
      <w:r w:rsidRPr="008B0AB5">
        <w:rPr>
          <w:color w:val="000000" w:themeColor="text1"/>
          <w:spacing w:val="-1"/>
        </w:rPr>
        <w:t>these</w:t>
      </w:r>
      <w:r w:rsidRPr="008B0AB5">
        <w:rPr>
          <w:color w:val="000000" w:themeColor="text1"/>
          <w:spacing w:val="-4"/>
        </w:rPr>
        <w:t xml:space="preserve"> </w:t>
      </w:r>
      <w:r w:rsidRPr="008B0AB5">
        <w:rPr>
          <w:color w:val="000000" w:themeColor="text1"/>
          <w:spacing w:val="-1"/>
        </w:rPr>
        <w:t>purposes,</w:t>
      </w:r>
      <w:r w:rsidRPr="008B0AB5">
        <w:rPr>
          <w:color w:val="000000" w:themeColor="text1"/>
          <w:spacing w:val="-4"/>
        </w:rPr>
        <w:t xml:space="preserve"> </w:t>
      </w:r>
      <w:r w:rsidRPr="008B0AB5">
        <w:rPr>
          <w:color w:val="000000" w:themeColor="text1"/>
        </w:rPr>
        <w:t>a</w:t>
      </w:r>
      <w:r w:rsidRPr="008B0AB5">
        <w:rPr>
          <w:color w:val="000000" w:themeColor="text1"/>
          <w:spacing w:val="-5"/>
        </w:rPr>
        <w:t xml:space="preserve"> </w:t>
      </w:r>
      <w:r w:rsidRPr="008B0AB5">
        <w:rPr>
          <w:color w:val="000000" w:themeColor="text1"/>
        </w:rPr>
        <w:t>complaint</w:t>
      </w:r>
      <w:r w:rsidRPr="008B0AB5">
        <w:rPr>
          <w:color w:val="000000" w:themeColor="text1"/>
          <w:spacing w:val="-7"/>
        </w:rPr>
        <w:t xml:space="preserve"> </w:t>
      </w:r>
      <w:r w:rsidRPr="008B0AB5">
        <w:rPr>
          <w:color w:val="000000" w:themeColor="text1"/>
        </w:rPr>
        <w:t>is</w:t>
      </w:r>
      <w:r w:rsidRPr="008B0AB5">
        <w:rPr>
          <w:color w:val="000000" w:themeColor="text1"/>
          <w:spacing w:val="-6"/>
        </w:rPr>
        <w:t xml:space="preserve"> </w:t>
      </w:r>
      <w:r w:rsidRPr="008B0AB5">
        <w:rPr>
          <w:color w:val="000000" w:themeColor="text1"/>
        </w:rPr>
        <w:t>a</w:t>
      </w:r>
      <w:r w:rsidRPr="008B0AB5">
        <w:rPr>
          <w:color w:val="000000" w:themeColor="text1"/>
          <w:spacing w:val="-4"/>
        </w:rPr>
        <w:t xml:space="preserve"> </w:t>
      </w:r>
      <w:r w:rsidRPr="008B0AB5">
        <w:rPr>
          <w:color w:val="000000" w:themeColor="text1"/>
        </w:rPr>
        <w:t>written</w:t>
      </w:r>
      <w:r w:rsidRPr="008B0AB5">
        <w:rPr>
          <w:color w:val="000000" w:themeColor="text1"/>
          <w:spacing w:val="-3"/>
        </w:rPr>
        <w:t xml:space="preserve"> </w:t>
      </w:r>
      <w:r w:rsidRPr="008B0AB5">
        <w:rPr>
          <w:color w:val="000000" w:themeColor="text1"/>
        </w:rPr>
        <w:t>allegation</w:t>
      </w:r>
      <w:r w:rsidRPr="008B0AB5">
        <w:rPr>
          <w:color w:val="000000" w:themeColor="text1"/>
          <w:spacing w:val="-4"/>
        </w:rPr>
        <w:t xml:space="preserve"> </w:t>
      </w:r>
      <w:r w:rsidRPr="008B0AB5">
        <w:rPr>
          <w:color w:val="000000" w:themeColor="text1"/>
          <w:spacing w:val="-1"/>
        </w:rPr>
        <w:t>that</w:t>
      </w:r>
      <w:r w:rsidRPr="008B0AB5">
        <w:rPr>
          <w:color w:val="000000" w:themeColor="text1"/>
          <w:spacing w:val="-3"/>
        </w:rPr>
        <w:t xml:space="preserve"> </w:t>
      </w:r>
      <w:r w:rsidRPr="008B0AB5">
        <w:rPr>
          <w:color w:val="000000" w:themeColor="text1"/>
        </w:rPr>
        <w:t>a</w:t>
      </w:r>
      <w:r w:rsidRPr="008B0AB5">
        <w:rPr>
          <w:color w:val="000000" w:themeColor="text1"/>
          <w:spacing w:val="-5"/>
        </w:rPr>
        <w:t xml:space="preserve"> </w:t>
      </w:r>
      <w:r w:rsidRPr="008B0AB5">
        <w:rPr>
          <w:color w:val="000000" w:themeColor="text1"/>
          <w:spacing w:val="-1"/>
        </w:rPr>
        <w:t>local</w:t>
      </w:r>
      <w:r w:rsidRPr="008B0AB5">
        <w:rPr>
          <w:color w:val="000000" w:themeColor="text1"/>
          <w:spacing w:val="-4"/>
        </w:rPr>
        <w:t xml:space="preserve"> </w:t>
      </w:r>
      <w:r w:rsidRPr="008B0AB5">
        <w:rPr>
          <w:color w:val="000000" w:themeColor="text1"/>
        </w:rPr>
        <w:t>education</w:t>
      </w:r>
      <w:r w:rsidRPr="008B0AB5">
        <w:rPr>
          <w:color w:val="000000" w:themeColor="text1"/>
          <w:spacing w:val="-7"/>
        </w:rPr>
        <w:t xml:space="preserve"> </w:t>
      </w:r>
      <w:r w:rsidRPr="008B0AB5">
        <w:rPr>
          <w:color w:val="000000" w:themeColor="text1"/>
        </w:rPr>
        <w:t>agency</w:t>
      </w:r>
      <w:r w:rsidRPr="008B0AB5">
        <w:rPr>
          <w:color w:val="000000" w:themeColor="text1"/>
          <w:spacing w:val="-6"/>
        </w:rPr>
        <w:t xml:space="preserve"> </w:t>
      </w:r>
      <w:r w:rsidRPr="008B0AB5">
        <w:rPr>
          <w:color w:val="000000" w:themeColor="text1"/>
          <w:spacing w:val="-1"/>
        </w:rPr>
        <w:t>(LEA)</w:t>
      </w:r>
      <w:r w:rsidRPr="008B0AB5">
        <w:rPr>
          <w:color w:val="000000" w:themeColor="text1"/>
          <w:spacing w:val="-4"/>
        </w:rPr>
        <w:t xml:space="preserve"> </w:t>
      </w:r>
      <w:r w:rsidRPr="008B0AB5">
        <w:rPr>
          <w:color w:val="000000" w:themeColor="text1"/>
        </w:rPr>
        <w:t>or</w:t>
      </w:r>
      <w:r w:rsidRPr="008B0AB5">
        <w:rPr>
          <w:color w:val="000000" w:themeColor="text1"/>
          <w:spacing w:val="-1"/>
        </w:rPr>
        <w:t xml:space="preserve"> the</w:t>
      </w:r>
      <w:r w:rsidRPr="008B0AB5">
        <w:rPr>
          <w:color w:val="000000" w:themeColor="text1"/>
          <w:spacing w:val="-2"/>
        </w:rPr>
        <w:t xml:space="preserve"> </w:t>
      </w:r>
      <w:r w:rsidRPr="008B0AB5">
        <w:rPr>
          <w:color w:val="000000" w:themeColor="text1"/>
          <w:spacing w:val="-1"/>
        </w:rPr>
        <w:t>Missouri</w:t>
      </w:r>
      <w:r w:rsidRPr="008B0AB5">
        <w:rPr>
          <w:color w:val="000000" w:themeColor="text1"/>
          <w:spacing w:val="65"/>
          <w:w w:val="99"/>
        </w:rPr>
        <w:t xml:space="preserve"> </w:t>
      </w:r>
      <w:r w:rsidRPr="008B0AB5">
        <w:rPr>
          <w:color w:val="000000" w:themeColor="text1"/>
          <w:spacing w:val="-1"/>
        </w:rPr>
        <w:t>Department</w:t>
      </w:r>
      <w:r w:rsidRPr="008B0AB5">
        <w:rPr>
          <w:color w:val="000000" w:themeColor="text1"/>
          <w:spacing w:val="-7"/>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rPr>
        <w:t>Elementary</w:t>
      </w:r>
      <w:r w:rsidRPr="008B0AB5">
        <w:rPr>
          <w:color w:val="000000" w:themeColor="text1"/>
          <w:spacing w:val="-8"/>
        </w:rPr>
        <w:t xml:space="preserve"> </w:t>
      </w:r>
      <w:r w:rsidRPr="008B0AB5">
        <w:rPr>
          <w:color w:val="000000" w:themeColor="text1"/>
        </w:rPr>
        <w:t>and</w:t>
      </w:r>
      <w:r w:rsidRPr="008B0AB5">
        <w:rPr>
          <w:color w:val="000000" w:themeColor="text1"/>
          <w:spacing w:val="-7"/>
        </w:rPr>
        <w:t xml:space="preserve"> </w:t>
      </w:r>
      <w:r w:rsidRPr="008B0AB5">
        <w:rPr>
          <w:color w:val="000000" w:themeColor="text1"/>
        </w:rPr>
        <w:t>Secondary</w:t>
      </w:r>
      <w:r w:rsidRPr="008B0AB5">
        <w:rPr>
          <w:color w:val="000000" w:themeColor="text1"/>
          <w:spacing w:val="-8"/>
        </w:rPr>
        <w:t xml:space="preserve"> </w:t>
      </w:r>
      <w:r w:rsidRPr="008B0AB5">
        <w:rPr>
          <w:color w:val="000000" w:themeColor="text1"/>
        </w:rPr>
        <w:t>Education</w:t>
      </w:r>
      <w:r w:rsidRPr="008B0AB5">
        <w:rPr>
          <w:color w:val="000000" w:themeColor="text1"/>
          <w:spacing w:val="-8"/>
        </w:rPr>
        <w:t xml:space="preserve"> </w:t>
      </w:r>
      <w:r w:rsidRPr="008B0AB5">
        <w:rPr>
          <w:color w:val="000000" w:themeColor="text1"/>
        </w:rPr>
        <w:t>(the</w:t>
      </w:r>
      <w:r w:rsidRPr="008B0AB5">
        <w:rPr>
          <w:color w:val="000000" w:themeColor="text1"/>
          <w:spacing w:val="-7"/>
        </w:rPr>
        <w:t xml:space="preserve"> </w:t>
      </w:r>
      <w:r w:rsidRPr="008B0AB5">
        <w:rPr>
          <w:color w:val="000000" w:themeColor="text1"/>
        </w:rPr>
        <w:t>Department)</w:t>
      </w:r>
      <w:r w:rsidRPr="008B0AB5">
        <w:rPr>
          <w:color w:val="000000" w:themeColor="text1"/>
          <w:spacing w:val="-4"/>
        </w:rPr>
        <w:t xml:space="preserve"> </w:t>
      </w:r>
      <w:r w:rsidRPr="008B0AB5">
        <w:rPr>
          <w:color w:val="000000" w:themeColor="text1"/>
          <w:spacing w:val="-1"/>
        </w:rPr>
        <w:t>has</w:t>
      </w:r>
      <w:r w:rsidRPr="008B0AB5">
        <w:rPr>
          <w:color w:val="000000" w:themeColor="text1"/>
          <w:spacing w:val="-4"/>
        </w:rPr>
        <w:t xml:space="preserve"> </w:t>
      </w:r>
      <w:r w:rsidRPr="008B0AB5">
        <w:rPr>
          <w:color w:val="000000" w:themeColor="text1"/>
          <w:spacing w:val="-1"/>
        </w:rPr>
        <w:t>violated</w:t>
      </w:r>
      <w:r w:rsidRPr="008B0AB5">
        <w:rPr>
          <w:color w:val="000000" w:themeColor="text1"/>
          <w:spacing w:val="-8"/>
        </w:rPr>
        <w:t xml:space="preserve"> </w:t>
      </w:r>
      <w:r w:rsidRPr="008B0AB5">
        <w:rPr>
          <w:color w:val="000000" w:themeColor="text1"/>
        </w:rPr>
        <w:t>a</w:t>
      </w:r>
      <w:r w:rsidRPr="008B0AB5">
        <w:rPr>
          <w:color w:val="000000" w:themeColor="text1"/>
          <w:spacing w:val="-6"/>
        </w:rPr>
        <w:t xml:space="preserve"> </w:t>
      </w:r>
      <w:r w:rsidRPr="008B0AB5">
        <w:rPr>
          <w:color w:val="000000" w:themeColor="text1"/>
          <w:spacing w:val="-1"/>
        </w:rPr>
        <w:t>federal</w:t>
      </w:r>
      <w:r w:rsidRPr="008B0AB5">
        <w:rPr>
          <w:color w:val="000000" w:themeColor="text1"/>
          <w:spacing w:val="-6"/>
        </w:rPr>
        <w:t xml:space="preserve"> </w:t>
      </w:r>
      <w:r w:rsidRPr="008B0AB5">
        <w:rPr>
          <w:color w:val="000000" w:themeColor="text1"/>
          <w:spacing w:val="-1"/>
        </w:rPr>
        <w:t>statute</w:t>
      </w:r>
      <w:r w:rsidRPr="008B0AB5">
        <w:rPr>
          <w:color w:val="000000" w:themeColor="text1"/>
          <w:spacing w:val="-4"/>
        </w:rPr>
        <w:t xml:space="preserve"> </w:t>
      </w:r>
      <w:r w:rsidRPr="008B0AB5">
        <w:rPr>
          <w:color w:val="000000" w:themeColor="text1"/>
        </w:rPr>
        <w:t>or</w:t>
      </w:r>
      <w:r w:rsidRPr="008B0AB5">
        <w:rPr>
          <w:color w:val="000000" w:themeColor="text1"/>
          <w:spacing w:val="71"/>
          <w:w w:val="99"/>
        </w:rPr>
        <w:t xml:space="preserve"> </w:t>
      </w:r>
      <w:r w:rsidRPr="008B0AB5">
        <w:rPr>
          <w:color w:val="000000" w:themeColor="text1"/>
          <w:spacing w:val="-1"/>
        </w:rPr>
        <w:t>regulation</w:t>
      </w:r>
      <w:r w:rsidRPr="008B0AB5">
        <w:rPr>
          <w:color w:val="000000" w:themeColor="text1"/>
          <w:spacing w:val="-5"/>
        </w:rPr>
        <w:t xml:space="preserve"> </w:t>
      </w:r>
      <w:r w:rsidRPr="008B0AB5">
        <w:rPr>
          <w:color w:val="000000" w:themeColor="text1"/>
        </w:rPr>
        <w:t>that</w:t>
      </w:r>
      <w:r w:rsidRPr="008B0AB5">
        <w:rPr>
          <w:color w:val="000000" w:themeColor="text1"/>
          <w:spacing w:val="-6"/>
        </w:rPr>
        <w:t xml:space="preserve"> </w:t>
      </w:r>
      <w:r w:rsidRPr="008B0AB5">
        <w:rPr>
          <w:color w:val="000000" w:themeColor="text1"/>
          <w:spacing w:val="-1"/>
        </w:rPr>
        <w:t>applies</w:t>
      </w:r>
      <w:r w:rsidRPr="008B0AB5">
        <w:rPr>
          <w:color w:val="000000" w:themeColor="text1"/>
          <w:spacing w:val="-4"/>
        </w:rPr>
        <w:t xml:space="preserve"> </w:t>
      </w:r>
      <w:r w:rsidRPr="008B0AB5">
        <w:rPr>
          <w:color w:val="000000" w:themeColor="text1"/>
        </w:rPr>
        <w:t>to</w:t>
      </w:r>
      <w:r w:rsidRPr="008B0AB5">
        <w:rPr>
          <w:color w:val="000000" w:themeColor="text1"/>
          <w:spacing w:val="-7"/>
        </w:rPr>
        <w:t xml:space="preserve"> </w:t>
      </w:r>
      <w:r w:rsidRPr="008B0AB5">
        <w:rPr>
          <w:color w:val="000000" w:themeColor="text1"/>
        </w:rPr>
        <w:t>a</w:t>
      </w:r>
      <w:r w:rsidRPr="008B0AB5">
        <w:rPr>
          <w:color w:val="000000" w:themeColor="text1"/>
          <w:spacing w:val="-6"/>
        </w:rPr>
        <w:t xml:space="preserve"> </w:t>
      </w:r>
      <w:r w:rsidRPr="008B0AB5">
        <w:rPr>
          <w:color w:val="000000" w:themeColor="text1"/>
        </w:rPr>
        <w:t>program</w:t>
      </w:r>
      <w:r w:rsidRPr="008B0AB5">
        <w:rPr>
          <w:color w:val="000000" w:themeColor="text1"/>
          <w:spacing w:val="-4"/>
        </w:rPr>
        <w:t xml:space="preserve"> </w:t>
      </w:r>
      <w:r w:rsidRPr="008B0AB5">
        <w:rPr>
          <w:color w:val="000000" w:themeColor="text1"/>
        </w:rPr>
        <w:t>under</w:t>
      </w:r>
      <w:r w:rsidRPr="008B0AB5">
        <w:rPr>
          <w:color w:val="000000" w:themeColor="text1"/>
          <w:spacing w:val="-8"/>
        </w:rPr>
        <w:t xml:space="preserve"> </w:t>
      </w:r>
      <w:r w:rsidRPr="008B0AB5">
        <w:rPr>
          <w:color w:val="000000" w:themeColor="text1"/>
        </w:rPr>
        <w:t>ESSA.</w:t>
      </w:r>
    </w:p>
    <w:p w14:paraId="3C7B0EEE" w14:textId="77777777" w:rsidR="00CE4101" w:rsidRPr="008B0AB5" w:rsidRDefault="00CE4101" w:rsidP="00CE4101">
      <w:pPr>
        <w:rPr>
          <w:rFonts w:ascii="Calibri" w:eastAsia="Calibri" w:hAnsi="Calibri" w:cs="Calibri"/>
          <w:color w:val="000000" w:themeColor="text1"/>
          <w:sz w:val="23"/>
          <w:szCs w:val="23"/>
        </w:rPr>
      </w:pPr>
    </w:p>
    <w:p w14:paraId="57F89D39" w14:textId="77777777" w:rsidR="00CE4101" w:rsidRPr="008B0AB5" w:rsidRDefault="00CE4101" w:rsidP="00760528">
      <w:pPr>
        <w:pStyle w:val="Heading2"/>
        <w:keepNext w:val="0"/>
        <w:widowControl w:val="0"/>
        <w:numPr>
          <w:ilvl w:val="0"/>
          <w:numId w:val="72"/>
        </w:numPr>
        <w:tabs>
          <w:tab w:val="left" w:pos="461"/>
        </w:tabs>
        <w:spacing w:before="0" w:after="0"/>
        <w:rPr>
          <w:b w:val="0"/>
          <w:bCs w:val="0"/>
          <w:color w:val="000000" w:themeColor="text1"/>
        </w:rPr>
      </w:pPr>
      <w:r w:rsidRPr="008B0AB5">
        <w:rPr>
          <w:color w:val="000000" w:themeColor="text1"/>
          <w:spacing w:val="-1"/>
        </w:rPr>
        <w:t>Who</w:t>
      </w:r>
      <w:r w:rsidRPr="008B0AB5">
        <w:rPr>
          <w:color w:val="000000" w:themeColor="text1"/>
          <w:spacing w:val="-6"/>
        </w:rPr>
        <w:t xml:space="preserve"> </w:t>
      </w:r>
      <w:r w:rsidRPr="008B0AB5">
        <w:rPr>
          <w:color w:val="000000" w:themeColor="text1"/>
        </w:rPr>
        <w:t>may</w:t>
      </w:r>
      <w:r w:rsidRPr="008B0AB5">
        <w:rPr>
          <w:color w:val="000000" w:themeColor="text1"/>
          <w:spacing w:val="-5"/>
        </w:rPr>
        <w:t xml:space="preserve"> </w:t>
      </w:r>
      <w:r w:rsidRPr="008B0AB5">
        <w:rPr>
          <w:color w:val="000000" w:themeColor="text1"/>
          <w:spacing w:val="-1"/>
        </w:rPr>
        <w:t>file</w:t>
      </w:r>
      <w:r w:rsidRPr="008B0AB5">
        <w:rPr>
          <w:color w:val="000000" w:themeColor="text1"/>
          <w:spacing w:val="-5"/>
        </w:rPr>
        <w:t xml:space="preserve"> </w:t>
      </w:r>
      <w:r w:rsidRPr="008B0AB5">
        <w:rPr>
          <w:color w:val="000000" w:themeColor="text1"/>
        </w:rPr>
        <w:t>a</w:t>
      </w:r>
      <w:r w:rsidRPr="008B0AB5">
        <w:rPr>
          <w:color w:val="000000" w:themeColor="text1"/>
          <w:spacing w:val="-5"/>
        </w:rPr>
        <w:t xml:space="preserve"> </w:t>
      </w:r>
      <w:r w:rsidRPr="008B0AB5">
        <w:rPr>
          <w:color w:val="000000" w:themeColor="text1"/>
        </w:rPr>
        <w:t>complaint?</w:t>
      </w:r>
    </w:p>
    <w:p w14:paraId="77B46899" w14:textId="77777777" w:rsidR="00CE4101" w:rsidRPr="008B0AB5" w:rsidRDefault="00CE4101" w:rsidP="00CE4101">
      <w:pPr>
        <w:spacing w:before="7"/>
        <w:rPr>
          <w:rFonts w:ascii="Calibri" w:eastAsia="Calibri" w:hAnsi="Calibri" w:cs="Calibri"/>
          <w:b/>
          <w:bCs/>
          <w:color w:val="000000" w:themeColor="text1"/>
          <w:sz w:val="21"/>
          <w:szCs w:val="21"/>
        </w:rPr>
      </w:pPr>
    </w:p>
    <w:p w14:paraId="5F1DAE11" w14:textId="77777777" w:rsidR="00CE4101" w:rsidRPr="008B0AB5" w:rsidRDefault="00CE4101" w:rsidP="00CE4101">
      <w:pPr>
        <w:pStyle w:val="BodyText"/>
        <w:rPr>
          <w:color w:val="000000" w:themeColor="text1"/>
        </w:rPr>
      </w:pPr>
      <w:r w:rsidRPr="008B0AB5">
        <w:rPr>
          <w:color w:val="000000" w:themeColor="text1"/>
          <w:spacing w:val="-1"/>
        </w:rPr>
        <w:t>Any</w:t>
      </w:r>
      <w:r w:rsidRPr="008B0AB5">
        <w:rPr>
          <w:color w:val="000000" w:themeColor="text1"/>
          <w:spacing w:val="-7"/>
        </w:rPr>
        <w:t xml:space="preserve"> </w:t>
      </w:r>
      <w:r w:rsidRPr="008B0AB5">
        <w:rPr>
          <w:color w:val="000000" w:themeColor="text1"/>
          <w:spacing w:val="-1"/>
        </w:rPr>
        <w:t>individual</w:t>
      </w:r>
      <w:r w:rsidRPr="008B0AB5">
        <w:rPr>
          <w:color w:val="000000" w:themeColor="text1"/>
          <w:spacing w:val="-3"/>
        </w:rPr>
        <w:t xml:space="preserve"> </w:t>
      </w:r>
      <w:r w:rsidRPr="008B0AB5">
        <w:rPr>
          <w:color w:val="000000" w:themeColor="text1"/>
        </w:rPr>
        <w:t>or</w:t>
      </w:r>
      <w:r w:rsidRPr="008B0AB5">
        <w:rPr>
          <w:color w:val="000000" w:themeColor="text1"/>
          <w:spacing w:val="-8"/>
        </w:rPr>
        <w:t xml:space="preserve"> </w:t>
      </w:r>
      <w:r w:rsidRPr="008B0AB5">
        <w:rPr>
          <w:color w:val="000000" w:themeColor="text1"/>
          <w:spacing w:val="-1"/>
        </w:rPr>
        <w:t>organization</w:t>
      </w:r>
      <w:r w:rsidRPr="008B0AB5">
        <w:rPr>
          <w:color w:val="000000" w:themeColor="text1"/>
          <w:spacing w:val="-6"/>
        </w:rPr>
        <w:t xml:space="preserve"> </w:t>
      </w:r>
      <w:r w:rsidRPr="008B0AB5">
        <w:rPr>
          <w:color w:val="000000" w:themeColor="text1"/>
        </w:rPr>
        <w:t>may</w:t>
      </w:r>
      <w:r w:rsidRPr="008B0AB5">
        <w:rPr>
          <w:color w:val="000000" w:themeColor="text1"/>
          <w:spacing w:val="-6"/>
        </w:rPr>
        <w:t xml:space="preserve"> </w:t>
      </w:r>
      <w:r w:rsidRPr="008B0AB5">
        <w:rPr>
          <w:color w:val="000000" w:themeColor="text1"/>
          <w:spacing w:val="-1"/>
        </w:rPr>
        <w:t>file</w:t>
      </w:r>
      <w:r w:rsidRPr="008B0AB5">
        <w:rPr>
          <w:color w:val="000000" w:themeColor="text1"/>
          <w:spacing w:val="-6"/>
        </w:rPr>
        <w:t xml:space="preserve"> </w:t>
      </w:r>
      <w:r w:rsidRPr="008B0AB5">
        <w:rPr>
          <w:color w:val="000000" w:themeColor="text1"/>
        </w:rPr>
        <w:t>a</w:t>
      </w:r>
      <w:r w:rsidRPr="008B0AB5">
        <w:rPr>
          <w:color w:val="000000" w:themeColor="text1"/>
          <w:spacing w:val="-6"/>
        </w:rPr>
        <w:t xml:space="preserve"> </w:t>
      </w:r>
      <w:r w:rsidRPr="008B0AB5">
        <w:rPr>
          <w:color w:val="000000" w:themeColor="text1"/>
          <w:spacing w:val="-1"/>
        </w:rPr>
        <w:t>complaint.</w:t>
      </w:r>
    </w:p>
    <w:p w14:paraId="10AB9F04" w14:textId="77777777" w:rsidR="00CE4101" w:rsidRPr="008B0AB5" w:rsidRDefault="00CE4101" w:rsidP="00CE4101">
      <w:pPr>
        <w:spacing w:before="2"/>
        <w:rPr>
          <w:rFonts w:ascii="Calibri" w:eastAsia="Calibri" w:hAnsi="Calibri" w:cs="Calibri"/>
          <w:color w:val="000000" w:themeColor="text1"/>
          <w:sz w:val="19"/>
          <w:szCs w:val="19"/>
        </w:rPr>
      </w:pPr>
    </w:p>
    <w:p w14:paraId="230011F4" w14:textId="77777777" w:rsidR="00CE4101" w:rsidRPr="008B0AB5" w:rsidRDefault="00CE4101" w:rsidP="00760528">
      <w:pPr>
        <w:pStyle w:val="Heading2"/>
        <w:keepNext w:val="0"/>
        <w:widowControl w:val="0"/>
        <w:numPr>
          <w:ilvl w:val="0"/>
          <w:numId w:val="72"/>
        </w:numPr>
        <w:tabs>
          <w:tab w:val="left" w:pos="461"/>
        </w:tabs>
        <w:spacing w:before="0" w:after="0"/>
        <w:rPr>
          <w:b w:val="0"/>
          <w:bCs w:val="0"/>
          <w:color w:val="000000" w:themeColor="text1"/>
        </w:rPr>
      </w:pPr>
      <w:r w:rsidRPr="008B0AB5">
        <w:rPr>
          <w:color w:val="000000" w:themeColor="text1"/>
          <w:spacing w:val="-1"/>
        </w:rPr>
        <w:t>How</w:t>
      </w:r>
      <w:r w:rsidRPr="008B0AB5">
        <w:rPr>
          <w:color w:val="000000" w:themeColor="text1"/>
          <w:spacing w:val="-5"/>
        </w:rPr>
        <w:t xml:space="preserve"> </w:t>
      </w:r>
      <w:r w:rsidRPr="008B0AB5">
        <w:rPr>
          <w:color w:val="000000" w:themeColor="text1"/>
        </w:rPr>
        <w:t>can</w:t>
      </w:r>
      <w:r w:rsidRPr="008B0AB5">
        <w:rPr>
          <w:color w:val="000000" w:themeColor="text1"/>
          <w:spacing w:val="-7"/>
        </w:rPr>
        <w:t xml:space="preserve"> </w:t>
      </w:r>
      <w:r w:rsidRPr="008B0AB5">
        <w:rPr>
          <w:color w:val="000000" w:themeColor="text1"/>
        </w:rPr>
        <w:t>a</w:t>
      </w:r>
      <w:r w:rsidRPr="008B0AB5">
        <w:rPr>
          <w:color w:val="000000" w:themeColor="text1"/>
          <w:spacing w:val="-4"/>
        </w:rPr>
        <w:t xml:space="preserve"> </w:t>
      </w:r>
      <w:r w:rsidRPr="008B0AB5">
        <w:rPr>
          <w:color w:val="000000" w:themeColor="text1"/>
        </w:rPr>
        <w:t>complaint</w:t>
      </w:r>
      <w:r w:rsidRPr="008B0AB5">
        <w:rPr>
          <w:color w:val="000000" w:themeColor="text1"/>
          <w:spacing w:val="-8"/>
        </w:rPr>
        <w:t xml:space="preserve"> </w:t>
      </w:r>
      <w:r w:rsidRPr="008B0AB5">
        <w:rPr>
          <w:color w:val="000000" w:themeColor="text1"/>
          <w:spacing w:val="-1"/>
        </w:rPr>
        <w:t>be</w:t>
      </w:r>
      <w:r w:rsidRPr="008B0AB5">
        <w:rPr>
          <w:color w:val="000000" w:themeColor="text1"/>
          <w:spacing w:val="-4"/>
        </w:rPr>
        <w:t xml:space="preserve"> </w:t>
      </w:r>
      <w:r w:rsidRPr="008B0AB5">
        <w:rPr>
          <w:color w:val="000000" w:themeColor="text1"/>
        </w:rPr>
        <w:t>filed?</w:t>
      </w:r>
    </w:p>
    <w:p w14:paraId="54BD8BA4" w14:textId="77777777" w:rsidR="00CE4101" w:rsidRPr="008B0AB5" w:rsidRDefault="00CE4101" w:rsidP="00CE4101">
      <w:pPr>
        <w:spacing w:before="8"/>
        <w:rPr>
          <w:rFonts w:ascii="Calibri" w:eastAsia="Calibri" w:hAnsi="Calibri" w:cs="Calibri"/>
          <w:b/>
          <w:bCs/>
          <w:color w:val="000000" w:themeColor="text1"/>
          <w:sz w:val="21"/>
          <w:szCs w:val="21"/>
        </w:rPr>
      </w:pPr>
    </w:p>
    <w:p w14:paraId="06A2EFCB" w14:textId="77777777" w:rsidR="00CE4101" w:rsidRPr="008B0AB5" w:rsidRDefault="00CE4101" w:rsidP="00CE4101">
      <w:pPr>
        <w:pStyle w:val="BodyText"/>
        <w:rPr>
          <w:color w:val="000000" w:themeColor="text1"/>
        </w:rPr>
      </w:pPr>
      <w:r w:rsidRPr="008B0AB5">
        <w:rPr>
          <w:color w:val="000000" w:themeColor="text1"/>
          <w:spacing w:val="-1"/>
        </w:rPr>
        <w:t>Complaints</w:t>
      </w:r>
      <w:r w:rsidRPr="008B0AB5">
        <w:rPr>
          <w:color w:val="000000" w:themeColor="text1"/>
          <w:spacing w:val="-7"/>
        </w:rPr>
        <w:t xml:space="preserve"> </w:t>
      </w:r>
      <w:r w:rsidRPr="008B0AB5">
        <w:rPr>
          <w:color w:val="000000" w:themeColor="text1"/>
          <w:spacing w:val="1"/>
        </w:rPr>
        <w:t>can</w:t>
      </w:r>
      <w:r w:rsidRPr="008B0AB5">
        <w:rPr>
          <w:color w:val="000000" w:themeColor="text1"/>
          <w:spacing w:val="-3"/>
        </w:rPr>
        <w:t xml:space="preserve"> </w:t>
      </w:r>
      <w:r w:rsidRPr="008B0AB5">
        <w:rPr>
          <w:color w:val="000000" w:themeColor="text1"/>
          <w:spacing w:val="-1"/>
        </w:rPr>
        <w:t>be</w:t>
      </w:r>
      <w:r w:rsidRPr="008B0AB5">
        <w:rPr>
          <w:color w:val="000000" w:themeColor="text1"/>
          <w:spacing w:val="-6"/>
        </w:rPr>
        <w:t xml:space="preserve"> </w:t>
      </w:r>
      <w:r w:rsidRPr="008B0AB5">
        <w:rPr>
          <w:color w:val="000000" w:themeColor="text1"/>
        </w:rPr>
        <w:t>filed</w:t>
      </w:r>
      <w:r w:rsidRPr="008B0AB5">
        <w:rPr>
          <w:color w:val="000000" w:themeColor="text1"/>
          <w:spacing w:val="-4"/>
        </w:rPr>
        <w:t xml:space="preserve"> </w:t>
      </w:r>
      <w:r w:rsidRPr="008B0AB5">
        <w:rPr>
          <w:color w:val="000000" w:themeColor="text1"/>
        </w:rPr>
        <w:t>with</w:t>
      </w:r>
      <w:r w:rsidRPr="008B0AB5">
        <w:rPr>
          <w:color w:val="000000" w:themeColor="text1"/>
          <w:spacing w:val="-3"/>
        </w:rPr>
        <w:t xml:space="preserve"> </w:t>
      </w:r>
      <w:r w:rsidRPr="008B0AB5">
        <w:rPr>
          <w:color w:val="000000" w:themeColor="text1"/>
          <w:spacing w:val="-1"/>
        </w:rPr>
        <w:t>the</w:t>
      </w:r>
      <w:r w:rsidRPr="008B0AB5">
        <w:rPr>
          <w:color w:val="000000" w:themeColor="text1"/>
          <w:spacing w:val="-6"/>
        </w:rPr>
        <w:t xml:space="preserve"> </w:t>
      </w:r>
      <w:r w:rsidRPr="008B0AB5">
        <w:rPr>
          <w:color w:val="000000" w:themeColor="text1"/>
        </w:rPr>
        <w:t>LEA</w:t>
      </w:r>
      <w:r w:rsidRPr="008B0AB5">
        <w:rPr>
          <w:color w:val="000000" w:themeColor="text1"/>
          <w:spacing w:val="-2"/>
        </w:rPr>
        <w:t xml:space="preserve"> </w:t>
      </w:r>
      <w:r w:rsidRPr="008B0AB5">
        <w:rPr>
          <w:color w:val="000000" w:themeColor="text1"/>
        </w:rPr>
        <w:t>or</w:t>
      </w:r>
      <w:r w:rsidRPr="008B0AB5">
        <w:rPr>
          <w:color w:val="000000" w:themeColor="text1"/>
          <w:spacing w:val="-8"/>
        </w:rPr>
        <w:t xml:space="preserve"> </w:t>
      </w:r>
      <w:r w:rsidRPr="008B0AB5">
        <w:rPr>
          <w:color w:val="000000" w:themeColor="text1"/>
        </w:rPr>
        <w:t>with</w:t>
      </w:r>
      <w:r w:rsidRPr="008B0AB5">
        <w:rPr>
          <w:color w:val="000000" w:themeColor="text1"/>
          <w:spacing w:val="-2"/>
        </w:rPr>
        <w:t xml:space="preserve"> </w:t>
      </w:r>
      <w:r w:rsidRPr="008B0AB5">
        <w:rPr>
          <w:color w:val="000000" w:themeColor="text1"/>
          <w:spacing w:val="-1"/>
        </w:rPr>
        <w:t>the</w:t>
      </w:r>
      <w:r w:rsidRPr="008B0AB5">
        <w:rPr>
          <w:color w:val="000000" w:themeColor="text1"/>
          <w:spacing w:val="-6"/>
        </w:rPr>
        <w:t xml:space="preserve"> </w:t>
      </w:r>
      <w:r w:rsidRPr="008B0AB5">
        <w:rPr>
          <w:color w:val="000000" w:themeColor="text1"/>
        </w:rPr>
        <w:t>Department.</w:t>
      </w:r>
    </w:p>
    <w:p w14:paraId="33D5F0B9" w14:textId="77777777" w:rsidR="00CE4101" w:rsidRPr="008B0AB5" w:rsidRDefault="00CE4101" w:rsidP="00CE4101">
      <w:pPr>
        <w:spacing w:before="2"/>
        <w:rPr>
          <w:rFonts w:ascii="Calibri" w:eastAsia="Calibri" w:hAnsi="Calibri" w:cs="Calibri"/>
          <w:color w:val="000000" w:themeColor="text1"/>
          <w:sz w:val="19"/>
          <w:szCs w:val="19"/>
        </w:rPr>
      </w:pPr>
    </w:p>
    <w:p w14:paraId="3180C8F7" w14:textId="77777777" w:rsidR="00CE4101" w:rsidRPr="008B0AB5" w:rsidRDefault="00CE4101" w:rsidP="00760528">
      <w:pPr>
        <w:pStyle w:val="Heading2"/>
        <w:keepNext w:val="0"/>
        <w:widowControl w:val="0"/>
        <w:numPr>
          <w:ilvl w:val="0"/>
          <w:numId w:val="72"/>
        </w:numPr>
        <w:tabs>
          <w:tab w:val="left" w:pos="461"/>
        </w:tabs>
        <w:spacing w:before="0" w:after="0"/>
        <w:rPr>
          <w:b w:val="0"/>
          <w:bCs w:val="0"/>
          <w:color w:val="000000" w:themeColor="text1"/>
        </w:rPr>
      </w:pPr>
      <w:r w:rsidRPr="008B0AB5">
        <w:rPr>
          <w:color w:val="000000" w:themeColor="text1"/>
          <w:spacing w:val="-1"/>
        </w:rPr>
        <w:t>How</w:t>
      </w:r>
      <w:r w:rsidRPr="008B0AB5">
        <w:rPr>
          <w:color w:val="000000" w:themeColor="text1"/>
          <w:spacing w:val="-5"/>
        </w:rPr>
        <w:t xml:space="preserve"> </w:t>
      </w:r>
      <w:r w:rsidRPr="008B0AB5">
        <w:rPr>
          <w:color w:val="000000" w:themeColor="text1"/>
        </w:rPr>
        <w:t>will</w:t>
      </w:r>
      <w:r w:rsidRPr="008B0AB5">
        <w:rPr>
          <w:color w:val="000000" w:themeColor="text1"/>
          <w:spacing w:val="-7"/>
        </w:rPr>
        <w:t xml:space="preserve"> </w:t>
      </w:r>
      <w:r w:rsidRPr="008B0AB5">
        <w:rPr>
          <w:color w:val="000000" w:themeColor="text1"/>
        </w:rPr>
        <w:t>a</w:t>
      </w:r>
      <w:r w:rsidRPr="008B0AB5">
        <w:rPr>
          <w:color w:val="000000" w:themeColor="text1"/>
          <w:spacing w:val="-5"/>
        </w:rPr>
        <w:t xml:space="preserve"> </w:t>
      </w:r>
      <w:r w:rsidRPr="008B0AB5">
        <w:rPr>
          <w:color w:val="000000" w:themeColor="text1"/>
        </w:rPr>
        <w:t>complaint</w:t>
      </w:r>
      <w:r w:rsidRPr="008B0AB5">
        <w:rPr>
          <w:color w:val="000000" w:themeColor="text1"/>
          <w:spacing w:val="-7"/>
        </w:rPr>
        <w:t xml:space="preserve"> </w:t>
      </w:r>
      <w:r w:rsidRPr="008B0AB5">
        <w:rPr>
          <w:color w:val="000000" w:themeColor="text1"/>
          <w:spacing w:val="-1"/>
        </w:rPr>
        <w:t>filed</w:t>
      </w:r>
      <w:r w:rsidRPr="008B0AB5">
        <w:rPr>
          <w:color w:val="000000" w:themeColor="text1"/>
          <w:spacing w:val="-7"/>
        </w:rPr>
        <w:t xml:space="preserve"> </w:t>
      </w:r>
      <w:r w:rsidRPr="008B0AB5">
        <w:rPr>
          <w:color w:val="000000" w:themeColor="text1"/>
          <w:spacing w:val="1"/>
        </w:rPr>
        <w:t>with</w:t>
      </w:r>
      <w:r w:rsidRPr="008B0AB5">
        <w:rPr>
          <w:color w:val="000000" w:themeColor="text1"/>
          <w:spacing w:val="-6"/>
        </w:rPr>
        <w:t xml:space="preserve"> </w:t>
      </w:r>
      <w:r w:rsidRPr="008B0AB5">
        <w:rPr>
          <w:color w:val="000000" w:themeColor="text1"/>
          <w:spacing w:val="-1"/>
        </w:rPr>
        <w:t>the</w:t>
      </w:r>
      <w:r w:rsidRPr="008B0AB5">
        <w:rPr>
          <w:color w:val="000000" w:themeColor="text1"/>
          <w:spacing w:val="-4"/>
        </w:rPr>
        <w:t xml:space="preserve"> </w:t>
      </w:r>
      <w:r w:rsidRPr="008B0AB5">
        <w:rPr>
          <w:color w:val="000000" w:themeColor="text1"/>
        </w:rPr>
        <w:t>LEA</w:t>
      </w:r>
      <w:r w:rsidRPr="008B0AB5">
        <w:rPr>
          <w:color w:val="000000" w:themeColor="text1"/>
          <w:spacing w:val="-4"/>
        </w:rPr>
        <w:t xml:space="preserve"> </w:t>
      </w:r>
      <w:r w:rsidRPr="008B0AB5">
        <w:rPr>
          <w:color w:val="000000" w:themeColor="text1"/>
          <w:spacing w:val="-1"/>
        </w:rPr>
        <w:t>be</w:t>
      </w:r>
      <w:r w:rsidRPr="008B0AB5">
        <w:rPr>
          <w:color w:val="000000" w:themeColor="text1"/>
          <w:spacing w:val="-5"/>
        </w:rPr>
        <w:t xml:space="preserve"> </w:t>
      </w:r>
      <w:r w:rsidRPr="008B0AB5">
        <w:rPr>
          <w:color w:val="000000" w:themeColor="text1"/>
        </w:rPr>
        <w:t>investigated?</w:t>
      </w:r>
    </w:p>
    <w:p w14:paraId="34AA8AD1" w14:textId="77777777" w:rsidR="00CE4101" w:rsidRPr="008B0AB5" w:rsidRDefault="00CE4101" w:rsidP="00CE4101">
      <w:pPr>
        <w:spacing w:before="6"/>
        <w:rPr>
          <w:rFonts w:ascii="Calibri" w:eastAsia="Calibri" w:hAnsi="Calibri" w:cs="Calibri"/>
          <w:b/>
          <w:bCs/>
          <w:color w:val="000000" w:themeColor="text1"/>
          <w:sz w:val="21"/>
          <w:szCs w:val="21"/>
        </w:rPr>
      </w:pPr>
    </w:p>
    <w:p w14:paraId="0D9C3AA9" w14:textId="77777777" w:rsidR="00CE4101" w:rsidRPr="008B0AB5" w:rsidRDefault="00CE4101" w:rsidP="00CE4101">
      <w:pPr>
        <w:pStyle w:val="BodyText"/>
        <w:spacing w:line="278" w:lineRule="auto"/>
        <w:ind w:right="325"/>
        <w:rPr>
          <w:color w:val="000000" w:themeColor="text1"/>
        </w:rPr>
      </w:pPr>
      <w:r w:rsidRPr="008B0AB5">
        <w:rPr>
          <w:color w:val="000000" w:themeColor="text1"/>
          <w:spacing w:val="-1"/>
        </w:rPr>
        <w:t>Complaints</w:t>
      </w:r>
      <w:r w:rsidRPr="008B0AB5">
        <w:rPr>
          <w:color w:val="000000" w:themeColor="text1"/>
          <w:spacing w:val="-7"/>
        </w:rPr>
        <w:t xml:space="preserve"> </w:t>
      </w:r>
      <w:r w:rsidRPr="008B0AB5">
        <w:rPr>
          <w:color w:val="000000" w:themeColor="text1"/>
        </w:rPr>
        <w:t>filed</w:t>
      </w:r>
      <w:r w:rsidRPr="008B0AB5">
        <w:rPr>
          <w:color w:val="000000" w:themeColor="text1"/>
          <w:spacing w:val="-6"/>
        </w:rPr>
        <w:t xml:space="preserve"> </w:t>
      </w:r>
      <w:r w:rsidRPr="008B0AB5">
        <w:rPr>
          <w:color w:val="000000" w:themeColor="text1"/>
        </w:rPr>
        <w:t>with</w:t>
      </w:r>
      <w:r w:rsidRPr="008B0AB5">
        <w:rPr>
          <w:color w:val="000000" w:themeColor="text1"/>
          <w:spacing w:val="-4"/>
        </w:rPr>
        <w:t xml:space="preserve"> </w:t>
      </w:r>
      <w:r w:rsidRPr="008B0AB5">
        <w:rPr>
          <w:color w:val="000000" w:themeColor="text1"/>
          <w:spacing w:val="-1"/>
        </w:rPr>
        <w:t>the</w:t>
      </w:r>
      <w:r w:rsidRPr="008B0AB5">
        <w:rPr>
          <w:color w:val="000000" w:themeColor="text1"/>
          <w:spacing w:val="-5"/>
        </w:rPr>
        <w:t xml:space="preserve"> </w:t>
      </w:r>
      <w:r w:rsidRPr="008B0AB5">
        <w:rPr>
          <w:color w:val="000000" w:themeColor="text1"/>
        </w:rPr>
        <w:t>LEA</w:t>
      </w:r>
      <w:r w:rsidRPr="008B0AB5">
        <w:rPr>
          <w:color w:val="000000" w:themeColor="text1"/>
          <w:spacing w:val="-3"/>
        </w:rPr>
        <w:t xml:space="preserve"> </w:t>
      </w:r>
      <w:r w:rsidRPr="008B0AB5">
        <w:rPr>
          <w:color w:val="000000" w:themeColor="text1"/>
          <w:spacing w:val="-1"/>
        </w:rPr>
        <w:t>are</w:t>
      </w:r>
      <w:r w:rsidRPr="008B0AB5">
        <w:rPr>
          <w:color w:val="000000" w:themeColor="text1"/>
          <w:spacing w:val="-4"/>
        </w:rPr>
        <w:t xml:space="preserve"> </w:t>
      </w:r>
      <w:r w:rsidRPr="008B0AB5">
        <w:rPr>
          <w:color w:val="000000" w:themeColor="text1"/>
        </w:rPr>
        <w:t>to</w:t>
      </w:r>
      <w:r w:rsidRPr="008B0AB5">
        <w:rPr>
          <w:color w:val="000000" w:themeColor="text1"/>
          <w:spacing w:val="-4"/>
        </w:rPr>
        <w:t xml:space="preserve"> </w:t>
      </w:r>
      <w:r w:rsidRPr="008B0AB5">
        <w:rPr>
          <w:color w:val="000000" w:themeColor="text1"/>
          <w:spacing w:val="-1"/>
        </w:rPr>
        <w:t>be</w:t>
      </w:r>
      <w:r w:rsidRPr="008B0AB5">
        <w:rPr>
          <w:color w:val="000000" w:themeColor="text1"/>
          <w:spacing w:val="-5"/>
        </w:rPr>
        <w:t xml:space="preserve"> </w:t>
      </w:r>
      <w:r w:rsidRPr="008B0AB5">
        <w:rPr>
          <w:color w:val="000000" w:themeColor="text1"/>
        </w:rPr>
        <w:t>investigated</w:t>
      </w:r>
      <w:r w:rsidRPr="008B0AB5">
        <w:rPr>
          <w:color w:val="000000" w:themeColor="text1"/>
          <w:spacing w:val="-7"/>
        </w:rPr>
        <w:t xml:space="preserve"> </w:t>
      </w:r>
      <w:r w:rsidRPr="008B0AB5">
        <w:rPr>
          <w:color w:val="000000" w:themeColor="text1"/>
        </w:rPr>
        <w:t>and</w:t>
      </w:r>
      <w:r w:rsidRPr="008B0AB5">
        <w:rPr>
          <w:color w:val="000000" w:themeColor="text1"/>
          <w:spacing w:val="-6"/>
        </w:rPr>
        <w:t xml:space="preserve"> </w:t>
      </w:r>
      <w:r w:rsidRPr="008B0AB5">
        <w:rPr>
          <w:color w:val="000000" w:themeColor="text1"/>
        </w:rPr>
        <w:t>attempted</w:t>
      </w:r>
      <w:r w:rsidRPr="008B0AB5">
        <w:rPr>
          <w:color w:val="000000" w:themeColor="text1"/>
          <w:spacing w:val="-4"/>
        </w:rPr>
        <w:t xml:space="preserve"> </w:t>
      </w:r>
      <w:r w:rsidRPr="008B0AB5">
        <w:rPr>
          <w:color w:val="000000" w:themeColor="text1"/>
        </w:rPr>
        <w:t>to</w:t>
      </w:r>
      <w:r w:rsidRPr="008B0AB5">
        <w:rPr>
          <w:color w:val="000000" w:themeColor="text1"/>
          <w:spacing w:val="-6"/>
        </w:rPr>
        <w:t xml:space="preserve"> </w:t>
      </w:r>
      <w:r w:rsidRPr="008B0AB5">
        <w:rPr>
          <w:color w:val="000000" w:themeColor="text1"/>
        </w:rPr>
        <w:t>be</w:t>
      </w:r>
      <w:r w:rsidRPr="008B0AB5">
        <w:rPr>
          <w:color w:val="000000" w:themeColor="text1"/>
          <w:spacing w:val="-4"/>
        </w:rPr>
        <w:t xml:space="preserve"> </w:t>
      </w:r>
      <w:r w:rsidRPr="008B0AB5">
        <w:rPr>
          <w:color w:val="000000" w:themeColor="text1"/>
          <w:spacing w:val="-1"/>
        </w:rPr>
        <w:t>resolved</w:t>
      </w:r>
      <w:r w:rsidRPr="008B0AB5">
        <w:rPr>
          <w:color w:val="000000" w:themeColor="text1"/>
          <w:spacing w:val="1"/>
        </w:rPr>
        <w:t xml:space="preserve"> </w:t>
      </w:r>
      <w:r w:rsidRPr="008B0AB5">
        <w:rPr>
          <w:color w:val="000000" w:themeColor="text1"/>
        </w:rPr>
        <w:t>according</w:t>
      </w:r>
      <w:r w:rsidRPr="008B0AB5">
        <w:rPr>
          <w:color w:val="000000" w:themeColor="text1"/>
          <w:spacing w:val="-4"/>
        </w:rPr>
        <w:t xml:space="preserve"> </w:t>
      </w:r>
      <w:r w:rsidRPr="008B0AB5">
        <w:rPr>
          <w:color w:val="000000" w:themeColor="text1"/>
        </w:rPr>
        <w:t>to</w:t>
      </w:r>
      <w:r w:rsidRPr="008B0AB5">
        <w:rPr>
          <w:color w:val="000000" w:themeColor="text1"/>
          <w:spacing w:val="-4"/>
        </w:rPr>
        <w:t xml:space="preserve"> </w:t>
      </w:r>
      <w:r w:rsidRPr="008B0AB5">
        <w:rPr>
          <w:color w:val="000000" w:themeColor="text1"/>
          <w:spacing w:val="-1"/>
        </w:rPr>
        <w:t>the</w:t>
      </w:r>
      <w:r w:rsidRPr="008B0AB5">
        <w:rPr>
          <w:color w:val="000000" w:themeColor="text1"/>
          <w:spacing w:val="-6"/>
        </w:rPr>
        <w:t xml:space="preserve"> </w:t>
      </w:r>
      <w:r w:rsidRPr="008B0AB5">
        <w:rPr>
          <w:color w:val="000000" w:themeColor="text1"/>
        </w:rPr>
        <w:t>locally</w:t>
      </w:r>
      <w:r w:rsidRPr="008B0AB5">
        <w:rPr>
          <w:color w:val="000000" w:themeColor="text1"/>
          <w:spacing w:val="53"/>
          <w:w w:val="99"/>
        </w:rPr>
        <w:t xml:space="preserve"> </w:t>
      </w:r>
      <w:r w:rsidRPr="008B0AB5">
        <w:rPr>
          <w:color w:val="000000" w:themeColor="text1"/>
          <w:spacing w:val="-1"/>
        </w:rPr>
        <w:t>developed</w:t>
      </w:r>
      <w:r w:rsidRPr="008B0AB5">
        <w:rPr>
          <w:color w:val="000000" w:themeColor="text1"/>
          <w:spacing w:val="-12"/>
        </w:rPr>
        <w:t xml:space="preserve"> </w:t>
      </w:r>
      <w:r w:rsidRPr="008B0AB5">
        <w:rPr>
          <w:color w:val="000000" w:themeColor="text1"/>
          <w:spacing w:val="1"/>
        </w:rPr>
        <w:t>and</w:t>
      </w:r>
      <w:r w:rsidRPr="008B0AB5">
        <w:rPr>
          <w:color w:val="000000" w:themeColor="text1"/>
          <w:spacing w:val="-11"/>
        </w:rPr>
        <w:t xml:space="preserve"> </w:t>
      </w:r>
      <w:r w:rsidRPr="008B0AB5">
        <w:rPr>
          <w:color w:val="000000" w:themeColor="text1"/>
        </w:rPr>
        <w:t>adopted</w:t>
      </w:r>
      <w:r w:rsidRPr="008B0AB5">
        <w:rPr>
          <w:color w:val="000000" w:themeColor="text1"/>
          <w:spacing w:val="-9"/>
        </w:rPr>
        <w:t xml:space="preserve"> </w:t>
      </w:r>
      <w:r w:rsidRPr="008B0AB5">
        <w:rPr>
          <w:color w:val="000000" w:themeColor="text1"/>
          <w:spacing w:val="-1"/>
        </w:rPr>
        <w:t>procedures.</w:t>
      </w:r>
    </w:p>
    <w:p w14:paraId="3D832ADB" w14:textId="77777777" w:rsidR="00CE4101" w:rsidRPr="008B0AB5" w:rsidRDefault="00CE4101" w:rsidP="00CE4101">
      <w:pPr>
        <w:spacing w:before="12"/>
        <w:rPr>
          <w:rFonts w:ascii="Calibri" w:eastAsia="Calibri" w:hAnsi="Calibri" w:cs="Calibri"/>
          <w:color w:val="000000" w:themeColor="text1"/>
          <w:sz w:val="15"/>
          <w:szCs w:val="15"/>
        </w:rPr>
      </w:pPr>
    </w:p>
    <w:p w14:paraId="6C0FD5A5" w14:textId="77777777" w:rsidR="00CE4101" w:rsidRPr="008B0AB5" w:rsidRDefault="00CE4101" w:rsidP="00760528">
      <w:pPr>
        <w:pStyle w:val="Heading2"/>
        <w:keepNext w:val="0"/>
        <w:widowControl w:val="0"/>
        <w:numPr>
          <w:ilvl w:val="0"/>
          <w:numId w:val="72"/>
        </w:numPr>
        <w:tabs>
          <w:tab w:val="left" w:pos="461"/>
        </w:tabs>
        <w:spacing w:before="0" w:after="0"/>
        <w:rPr>
          <w:b w:val="0"/>
          <w:bCs w:val="0"/>
          <w:color w:val="000000" w:themeColor="text1"/>
        </w:rPr>
      </w:pPr>
      <w:r w:rsidRPr="008B0AB5">
        <w:rPr>
          <w:color w:val="000000" w:themeColor="text1"/>
          <w:spacing w:val="-1"/>
        </w:rPr>
        <w:t>What</w:t>
      </w:r>
      <w:r w:rsidRPr="008B0AB5">
        <w:rPr>
          <w:color w:val="000000" w:themeColor="text1"/>
          <w:spacing w:val="-5"/>
        </w:rPr>
        <w:t xml:space="preserve"> </w:t>
      </w:r>
      <w:r w:rsidRPr="008B0AB5">
        <w:rPr>
          <w:color w:val="000000" w:themeColor="text1"/>
          <w:spacing w:val="-1"/>
        </w:rPr>
        <w:t>happens if</w:t>
      </w:r>
      <w:r w:rsidRPr="008B0AB5">
        <w:rPr>
          <w:color w:val="000000" w:themeColor="text1"/>
          <w:spacing w:val="-5"/>
        </w:rPr>
        <w:t xml:space="preserve"> </w:t>
      </w:r>
      <w:r w:rsidRPr="008B0AB5">
        <w:rPr>
          <w:color w:val="000000" w:themeColor="text1"/>
        </w:rPr>
        <w:t>a</w:t>
      </w:r>
      <w:r w:rsidRPr="008B0AB5">
        <w:rPr>
          <w:color w:val="000000" w:themeColor="text1"/>
          <w:spacing w:val="-5"/>
        </w:rPr>
        <w:t xml:space="preserve"> </w:t>
      </w:r>
      <w:r w:rsidRPr="008B0AB5">
        <w:rPr>
          <w:color w:val="000000" w:themeColor="text1"/>
        </w:rPr>
        <w:t>complaint</w:t>
      </w:r>
      <w:r w:rsidRPr="008B0AB5">
        <w:rPr>
          <w:color w:val="000000" w:themeColor="text1"/>
          <w:spacing w:val="-4"/>
        </w:rPr>
        <w:t xml:space="preserve"> </w:t>
      </w:r>
      <w:r w:rsidRPr="008B0AB5">
        <w:rPr>
          <w:color w:val="000000" w:themeColor="text1"/>
          <w:spacing w:val="-1"/>
        </w:rPr>
        <w:t>is</w:t>
      </w:r>
      <w:r w:rsidRPr="008B0AB5">
        <w:rPr>
          <w:color w:val="000000" w:themeColor="text1"/>
          <w:spacing w:val="-5"/>
        </w:rPr>
        <w:t xml:space="preserve"> </w:t>
      </w:r>
      <w:r w:rsidRPr="008B0AB5">
        <w:rPr>
          <w:color w:val="000000" w:themeColor="text1"/>
        </w:rPr>
        <w:t>not</w:t>
      </w:r>
      <w:r w:rsidRPr="008B0AB5">
        <w:rPr>
          <w:color w:val="000000" w:themeColor="text1"/>
          <w:spacing w:val="-3"/>
        </w:rPr>
        <w:t xml:space="preserve"> </w:t>
      </w:r>
      <w:r w:rsidRPr="008B0AB5">
        <w:rPr>
          <w:color w:val="000000" w:themeColor="text1"/>
        </w:rPr>
        <w:t>resolved</w:t>
      </w:r>
      <w:r w:rsidRPr="008B0AB5">
        <w:rPr>
          <w:color w:val="000000" w:themeColor="text1"/>
          <w:spacing w:val="-5"/>
        </w:rPr>
        <w:t xml:space="preserve"> </w:t>
      </w:r>
      <w:r w:rsidRPr="008B0AB5">
        <w:rPr>
          <w:color w:val="000000" w:themeColor="text1"/>
          <w:spacing w:val="1"/>
        </w:rPr>
        <w:t>at</w:t>
      </w:r>
      <w:r w:rsidRPr="008B0AB5">
        <w:rPr>
          <w:color w:val="000000" w:themeColor="text1"/>
          <w:spacing w:val="-5"/>
        </w:rPr>
        <w:t xml:space="preserve"> </w:t>
      </w:r>
      <w:r w:rsidRPr="008B0AB5">
        <w:rPr>
          <w:color w:val="000000" w:themeColor="text1"/>
          <w:spacing w:val="-2"/>
        </w:rPr>
        <w:t xml:space="preserve">the </w:t>
      </w:r>
      <w:r w:rsidRPr="008B0AB5">
        <w:rPr>
          <w:color w:val="000000" w:themeColor="text1"/>
          <w:spacing w:val="-1"/>
        </w:rPr>
        <w:t>local</w:t>
      </w:r>
      <w:r w:rsidRPr="008B0AB5">
        <w:rPr>
          <w:color w:val="000000" w:themeColor="text1"/>
          <w:spacing w:val="-6"/>
        </w:rPr>
        <w:t xml:space="preserve"> </w:t>
      </w:r>
      <w:r w:rsidRPr="008B0AB5">
        <w:rPr>
          <w:color w:val="000000" w:themeColor="text1"/>
        </w:rPr>
        <w:t>level</w:t>
      </w:r>
      <w:r w:rsidRPr="008B0AB5">
        <w:rPr>
          <w:color w:val="000000" w:themeColor="text1"/>
          <w:spacing w:val="-3"/>
        </w:rPr>
        <w:t xml:space="preserve"> </w:t>
      </w:r>
      <w:r w:rsidRPr="008B0AB5">
        <w:rPr>
          <w:color w:val="000000" w:themeColor="text1"/>
        </w:rPr>
        <w:t>(LEA)?</w:t>
      </w:r>
    </w:p>
    <w:p w14:paraId="3683FCB9" w14:textId="77777777" w:rsidR="00CE4101" w:rsidRPr="008B0AB5" w:rsidRDefault="00CE4101" w:rsidP="00CE4101">
      <w:pPr>
        <w:spacing w:before="6"/>
        <w:rPr>
          <w:rFonts w:ascii="Calibri" w:eastAsia="Calibri" w:hAnsi="Calibri" w:cs="Calibri"/>
          <w:b/>
          <w:bCs/>
          <w:color w:val="000000" w:themeColor="text1"/>
          <w:sz w:val="21"/>
          <w:szCs w:val="21"/>
        </w:rPr>
      </w:pPr>
    </w:p>
    <w:p w14:paraId="008320B3" w14:textId="77777777" w:rsidR="00CE4101" w:rsidRPr="008B0AB5" w:rsidRDefault="00CE4101" w:rsidP="00CE4101">
      <w:pPr>
        <w:pStyle w:val="BodyText"/>
        <w:rPr>
          <w:color w:val="000000" w:themeColor="text1"/>
        </w:rPr>
      </w:pPr>
      <w:r w:rsidRPr="008B0AB5">
        <w:rPr>
          <w:color w:val="000000" w:themeColor="text1"/>
        </w:rPr>
        <w:t>A</w:t>
      </w:r>
      <w:r w:rsidRPr="008B0AB5">
        <w:rPr>
          <w:color w:val="000000" w:themeColor="text1"/>
          <w:spacing w:val="-6"/>
        </w:rPr>
        <w:t xml:space="preserve"> </w:t>
      </w:r>
      <w:r w:rsidRPr="008B0AB5">
        <w:rPr>
          <w:color w:val="000000" w:themeColor="text1"/>
          <w:spacing w:val="-1"/>
        </w:rPr>
        <w:t>complaint</w:t>
      </w:r>
      <w:r w:rsidRPr="008B0AB5">
        <w:rPr>
          <w:color w:val="000000" w:themeColor="text1"/>
          <w:spacing w:val="-4"/>
        </w:rPr>
        <w:t xml:space="preserve"> </w:t>
      </w:r>
      <w:r w:rsidRPr="008B0AB5">
        <w:rPr>
          <w:color w:val="000000" w:themeColor="text1"/>
        </w:rPr>
        <w:t>not</w:t>
      </w:r>
      <w:r w:rsidRPr="008B0AB5">
        <w:rPr>
          <w:color w:val="000000" w:themeColor="text1"/>
          <w:spacing w:val="-5"/>
        </w:rPr>
        <w:t xml:space="preserve"> </w:t>
      </w:r>
      <w:r w:rsidRPr="008B0AB5">
        <w:rPr>
          <w:color w:val="000000" w:themeColor="text1"/>
          <w:spacing w:val="-1"/>
        </w:rPr>
        <w:t>resolved</w:t>
      </w:r>
      <w:r w:rsidRPr="008B0AB5">
        <w:rPr>
          <w:color w:val="000000" w:themeColor="text1"/>
          <w:spacing w:val="-6"/>
        </w:rPr>
        <w:t xml:space="preserve"> </w:t>
      </w:r>
      <w:r w:rsidRPr="008B0AB5">
        <w:rPr>
          <w:color w:val="000000" w:themeColor="text1"/>
          <w:spacing w:val="1"/>
        </w:rPr>
        <w:t>at</w:t>
      </w:r>
      <w:r w:rsidRPr="008B0AB5">
        <w:rPr>
          <w:color w:val="000000" w:themeColor="text1"/>
          <w:spacing w:val="-8"/>
        </w:rPr>
        <w:t xml:space="preserve"> </w:t>
      </w:r>
      <w:r w:rsidRPr="008B0AB5">
        <w:rPr>
          <w:color w:val="000000" w:themeColor="text1"/>
          <w:spacing w:val="-1"/>
        </w:rPr>
        <w:t>the</w:t>
      </w:r>
      <w:r w:rsidRPr="008B0AB5">
        <w:rPr>
          <w:color w:val="000000" w:themeColor="text1"/>
          <w:spacing w:val="-5"/>
        </w:rPr>
        <w:t xml:space="preserve"> </w:t>
      </w:r>
      <w:r w:rsidRPr="008B0AB5">
        <w:rPr>
          <w:color w:val="000000" w:themeColor="text1"/>
        </w:rPr>
        <w:t>local</w:t>
      </w:r>
      <w:r w:rsidRPr="008B0AB5">
        <w:rPr>
          <w:color w:val="000000" w:themeColor="text1"/>
          <w:spacing w:val="-5"/>
        </w:rPr>
        <w:t xml:space="preserve"> </w:t>
      </w:r>
      <w:r w:rsidRPr="008B0AB5">
        <w:rPr>
          <w:color w:val="000000" w:themeColor="text1"/>
        </w:rPr>
        <w:t>level</w:t>
      </w:r>
      <w:r w:rsidRPr="008B0AB5">
        <w:rPr>
          <w:color w:val="000000" w:themeColor="text1"/>
          <w:spacing w:val="-5"/>
        </w:rPr>
        <w:t xml:space="preserve"> </w:t>
      </w:r>
      <w:r w:rsidRPr="008B0AB5">
        <w:rPr>
          <w:color w:val="000000" w:themeColor="text1"/>
        </w:rPr>
        <w:t>may</w:t>
      </w:r>
      <w:r w:rsidRPr="008B0AB5">
        <w:rPr>
          <w:color w:val="000000" w:themeColor="text1"/>
          <w:spacing w:val="-4"/>
        </w:rPr>
        <w:t xml:space="preserve"> </w:t>
      </w:r>
      <w:r w:rsidRPr="008B0AB5">
        <w:rPr>
          <w:color w:val="000000" w:themeColor="text1"/>
          <w:spacing w:val="-1"/>
        </w:rPr>
        <w:t>be</w:t>
      </w:r>
      <w:r w:rsidRPr="008B0AB5">
        <w:rPr>
          <w:color w:val="000000" w:themeColor="text1"/>
          <w:spacing w:val="-5"/>
        </w:rPr>
        <w:t xml:space="preserve"> </w:t>
      </w:r>
      <w:r w:rsidRPr="008B0AB5">
        <w:rPr>
          <w:color w:val="000000" w:themeColor="text1"/>
        </w:rPr>
        <w:t>appealed</w:t>
      </w:r>
      <w:r w:rsidRPr="008B0AB5">
        <w:rPr>
          <w:color w:val="000000" w:themeColor="text1"/>
          <w:spacing w:val="-4"/>
        </w:rPr>
        <w:t xml:space="preserve"> </w:t>
      </w:r>
      <w:r w:rsidRPr="008B0AB5">
        <w:rPr>
          <w:color w:val="000000" w:themeColor="text1"/>
          <w:spacing w:val="-1"/>
        </w:rPr>
        <w:t>to</w:t>
      </w:r>
      <w:r w:rsidRPr="008B0AB5">
        <w:rPr>
          <w:color w:val="000000" w:themeColor="text1"/>
          <w:spacing w:val="1"/>
        </w:rPr>
        <w:t xml:space="preserve"> </w:t>
      </w:r>
      <w:r w:rsidRPr="008B0AB5">
        <w:rPr>
          <w:color w:val="000000" w:themeColor="text1"/>
        </w:rPr>
        <w:t>the</w:t>
      </w:r>
      <w:r w:rsidRPr="008B0AB5">
        <w:rPr>
          <w:color w:val="000000" w:themeColor="text1"/>
          <w:spacing w:val="-5"/>
        </w:rPr>
        <w:t xml:space="preserve"> </w:t>
      </w:r>
      <w:r w:rsidRPr="008B0AB5">
        <w:rPr>
          <w:color w:val="000000" w:themeColor="text1"/>
          <w:spacing w:val="-1"/>
        </w:rPr>
        <w:t>Department.</w:t>
      </w:r>
    </w:p>
    <w:p w14:paraId="6FFAA6E8" w14:textId="013FC0D6" w:rsidR="00CE4101" w:rsidRPr="008B0AB5" w:rsidRDefault="00463B0D" w:rsidP="00760528">
      <w:pPr>
        <w:pStyle w:val="Heading2"/>
        <w:keepNext w:val="0"/>
        <w:widowControl w:val="0"/>
        <w:numPr>
          <w:ilvl w:val="0"/>
          <w:numId w:val="72"/>
        </w:numPr>
        <w:tabs>
          <w:tab w:val="left" w:pos="461"/>
        </w:tabs>
        <w:spacing w:before="35" w:after="0"/>
        <w:rPr>
          <w:b w:val="0"/>
          <w:bCs w:val="0"/>
          <w:color w:val="000000" w:themeColor="text1"/>
        </w:rPr>
      </w:pPr>
      <w:r w:rsidRPr="008B0AB5">
        <w:rPr>
          <w:color w:val="000000" w:themeColor="text1"/>
          <w:spacing w:val="-1"/>
        </w:rPr>
        <w:t>10</w:t>
      </w:r>
      <w:r w:rsidR="00CE4101" w:rsidRPr="008B0AB5">
        <w:rPr>
          <w:color w:val="000000" w:themeColor="text1"/>
          <w:spacing w:val="-1"/>
        </w:rPr>
        <w:t>How</w:t>
      </w:r>
      <w:r w:rsidR="00CE4101" w:rsidRPr="008B0AB5">
        <w:rPr>
          <w:color w:val="000000" w:themeColor="text1"/>
          <w:spacing w:val="-6"/>
        </w:rPr>
        <w:t xml:space="preserve"> </w:t>
      </w:r>
      <w:r w:rsidR="00CE4101" w:rsidRPr="008B0AB5">
        <w:rPr>
          <w:color w:val="000000" w:themeColor="text1"/>
        </w:rPr>
        <w:t>can</w:t>
      </w:r>
      <w:r w:rsidR="00CE4101" w:rsidRPr="008B0AB5">
        <w:rPr>
          <w:color w:val="000000" w:themeColor="text1"/>
          <w:spacing w:val="-8"/>
        </w:rPr>
        <w:t xml:space="preserve"> </w:t>
      </w:r>
      <w:r w:rsidR="00CE4101" w:rsidRPr="008B0AB5">
        <w:rPr>
          <w:color w:val="000000" w:themeColor="text1"/>
        </w:rPr>
        <w:t>a</w:t>
      </w:r>
      <w:r w:rsidR="00CE4101" w:rsidRPr="008B0AB5">
        <w:rPr>
          <w:color w:val="000000" w:themeColor="text1"/>
          <w:spacing w:val="-7"/>
        </w:rPr>
        <w:t xml:space="preserve"> </w:t>
      </w:r>
      <w:r w:rsidR="00CE4101" w:rsidRPr="008B0AB5">
        <w:rPr>
          <w:color w:val="000000" w:themeColor="text1"/>
          <w:spacing w:val="-1"/>
        </w:rPr>
        <w:t>complaint</w:t>
      </w:r>
      <w:r w:rsidR="00CE4101" w:rsidRPr="008B0AB5">
        <w:rPr>
          <w:color w:val="000000" w:themeColor="text1"/>
          <w:spacing w:val="-8"/>
        </w:rPr>
        <w:t xml:space="preserve"> </w:t>
      </w:r>
      <w:r w:rsidR="00CE4101" w:rsidRPr="008B0AB5">
        <w:rPr>
          <w:color w:val="000000" w:themeColor="text1"/>
          <w:spacing w:val="-1"/>
        </w:rPr>
        <w:t>be</w:t>
      </w:r>
      <w:r w:rsidR="00CE4101" w:rsidRPr="008B0AB5">
        <w:rPr>
          <w:color w:val="000000" w:themeColor="text1"/>
          <w:spacing w:val="-7"/>
        </w:rPr>
        <w:t xml:space="preserve"> </w:t>
      </w:r>
      <w:r w:rsidR="00CE4101" w:rsidRPr="008B0AB5">
        <w:rPr>
          <w:color w:val="000000" w:themeColor="text1"/>
          <w:spacing w:val="-1"/>
        </w:rPr>
        <w:t>filed</w:t>
      </w:r>
      <w:r w:rsidR="00CE4101" w:rsidRPr="008B0AB5">
        <w:rPr>
          <w:color w:val="000000" w:themeColor="text1"/>
          <w:spacing w:val="-9"/>
        </w:rPr>
        <w:t xml:space="preserve"> </w:t>
      </w:r>
      <w:r w:rsidR="00CE4101" w:rsidRPr="008B0AB5">
        <w:rPr>
          <w:color w:val="000000" w:themeColor="text1"/>
          <w:spacing w:val="-1"/>
        </w:rPr>
        <w:t>with</w:t>
      </w:r>
      <w:r w:rsidR="00CE4101" w:rsidRPr="008B0AB5">
        <w:rPr>
          <w:color w:val="000000" w:themeColor="text1"/>
          <w:spacing w:val="-5"/>
        </w:rPr>
        <w:t xml:space="preserve"> </w:t>
      </w:r>
      <w:r w:rsidR="00CE4101" w:rsidRPr="008B0AB5">
        <w:rPr>
          <w:color w:val="000000" w:themeColor="text1"/>
          <w:spacing w:val="-2"/>
        </w:rPr>
        <w:t>the</w:t>
      </w:r>
      <w:r w:rsidR="00CE4101" w:rsidRPr="008B0AB5">
        <w:rPr>
          <w:color w:val="000000" w:themeColor="text1"/>
          <w:spacing w:val="-4"/>
        </w:rPr>
        <w:t xml:space="preserve"> </w:t>
      </w:r>
      <w:r w:rsidR="00CE4101" w:rsidRPr="008B0AB5">
        <w:rPr>
          <w:color w:val="000000" w:themeColor="text1"/>
          <w:spacing w:val="-1"/>
        </w:rPr>
        <w:t>Department?</w:t>
      </w:r>
    </w:p>
    <w:p w14:paraId="7DE1FB8D" w14:textId="77777777" w:rsidR="00CE4101" w:rsidRPr="008B0AB5" w:rsidRDefault="00CE4101" w:rsidP="00CE4101">
      <w:pPr>
        <w:spacing w:before="6"/>
        <w:rPr>
          <w:rFonts w:ascii="Calibri" w:eastAsia="Calibri" w:hAnsi="Calibri" w:cs="Calibri"/>
          <w:b/>
          <w:bCs/>
          <w:color w:val="000000" w:themeColor="text1"/>
          <w:sz w:val="21"/>
          <w:szCs w:val="21"/>
        </w:rPr>
      </w:pPr>
    </w:p>
    <w:p w14:paraId="617C585E" w14:textId="77777777" w:rsidR="00CE4101" w:rsidRPr="008B0AB5" w:rsidRDefault="00CE4101" w:rsidP="00CE4101">
      <w:pPr>
        <w:pStyle w:val="BodyText"/>
        <w:rPr>
          <w:color w:val="000000" w:themeColor="text1"/>
        </w:rPr>
      </w:pPr>
      <w:r w:rsidRPr="008B0AB5">
        <w:rPr>
          <w:color w:val="000000" w:themeColor="text1"/>
        </w:rPr>
        <w:t>A</w:t>
      </w:r>
      <w:r w:rsidRPr="008B0AB5">
        <w:rPr>
          <w:color w:val="000000" w:themeColor="text1"/>
          <w:spacing w:val="-7"/>
        </w:rPr>
        <w:t xml:space="preserve"> </w:t>
      </w:r>
      <w:r w:rsidRPr="008B0AB5">
        <w:rPr>
          <w:color w:val="000000" w:themeColor="text1"/>
          <w:spacing w:val="-1"/>
        </w:rPr>
        <w:t>complaint</w:t>
      </w:r>
      <w:r w:rsidRPr="008B0AB5">
        <w:rPr>
          <w:color w:val="000000" w:themeColor="text1"/>
          <w:spacing w:val="-8"/>
        </w:rPr>
        <w:t xml:space="preserve"> </w:t>
      </w:r>
      <w:r w:rsidRPr="008B0AB5">
        <w:rPr>
          <w:color w:val="000000" w:themeColor="text1"/>
          <w:spacing w:val="-1"/>
        </w:rPr>
        <w:t>filed</w:t>
      </w:r>
      <w:r w:rsidRPr="008B0AB5">
        <w:rPr>
          <w:color w:val="000000" w:themeColor="text1"/>
          <w:spacing w:val="-7"/>
        </w:rPr>
        <w:t xml:space="preserve"> </w:t>
      </w:r>
      <w:r w:rsidRPr="008B0AB5">
        <w:rPr>
          <w:color w:val="000000" w:themeColor="text1"/>
          <w:spacing w:val="-2"/>
        </w:rPr>
        <w:t>with</w:t>
      </w:r>
      <w:r w:rsidRPr="008B0AB5">
        <w:rPr>
          <w:color w:val="000000" w:themeColor="text1"/>
          <w:spacing w:val="-6"/>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Department</w:t>
      </w:r>
      <w:r w:rsidRPr="008B0AB5">
        <w:rPr>
          <w:color w:val="000000" w:themeColor="text1"/>
          <w:spacing w:val="-6"/>
        </w:rPr>
        <w:t xml:space="preserve"> </w:t>
      </w:r>
      <w:r w:rsidRPr="008B0AB5">
        <w:rPr>
          <w:color w:val="000000" w:themeColor="text1"/>
          <w:spacing w:val="-1"/>
        </w:rPr>
        <w:t>must</w:t>
      </w:r>
      <w:r w:rsidRPr="008B0AB5">
        <w:rPr>
          <w:color w:val="000000" w:themeColor="text1"/>
          <w:spacing w:val="-8"/>
        </w:rPr>
        <w:t xml:space="preserve"> </w:t>
      </w:r>
      <w:r w:rsidRPr="008B0AB5">
        <w:rPr>
          <w:color w:val="000000" w:themeColor="text1"/>
          <w:spacing w:val="-1"/>
        </w:rPr>
        <w:t>be</w:t>
      </w:r>
      <w:r w:rsidRPr="008B0AB5">
        <w:rPr>
          <w:color w:val="000000" w:themeColor="text1"/>
          <w:spacing w:val="-7"/>
        </w:rPr>
        <w:t xml:space="preserve"> </w:t>
      </w:r>
      <w:r w:rsidRPr="008B0AB5">
        <w:rPr>
          <w:color w:val="000000" w:themeColor="text1"/>
        </w:rPr>
        <w:t>a</w:t>
      </w:r>
      <w:r w:rsidRPr="008B0AB5">
        <w:rPr>
          <w:color w:val="000000" w:themeColor="text1"/>
          <w:spacing w:val="-5"/>
        </w:rPr>
        <w:t xml:space="preserve"> </w:t>
      </w:r>
      <w:r w:rsidRPr="008B0AB5">
        <w:rPr>
          <w:color w:val="000000" w:themeColor="text1"/>
          <w:spacing w:val="-2"/>
        </w:rPr>
        <w:t>written,</w:t>
      </w:r>
      <w:r w:rsidRPr="008B0AB5">
        <w:rPr>
          <w:color w:val="000000" w:themeColor="text1"/>
          <w:spacing w:val="-5"/>
        </w:rPr>
        <w:t xml:space="preserve"> </w:t>
      </w:r>
      <w:r w:rsidRPr="008B0AB5">
        <w:rPr>
          <w:color w:val="000000" w:themeColor="text1"/>
          <w:spacing w:val="-2"/>
        </w:rPr>
        <w:t>signed</w:t>
      </w:r>
      <w:r w:rsidRPr="008B0AB5">
        <w:rPr>
          <w:color w:val="000000" w:themeColor="text1"/>
          <w:spacing w:val="-7"/>
        </w:rPr>
        <w:t xml:space="preserve"> </w:t>
      </w:r>
      <w:r w:rsidRPr="008B0AB5">
        <w:rPr>
          <w:color w:val="000000" w:themeColor="text1"/>
          <w:spacing w:val="-1"/>
        </w:rPr>
        <w:t>statement</w:t>
      </w:r>
      <w:r w:rsidRPr="008B0AB5">
        <w:rPr>
          <w:color w:val="000000" w:themeColor="text1"/>
          <w:spacing w:val="-8"/>
        </w:rPr>
        <w:t xml:space="preserve"> </w:t>
      </w:r>
      <w:r w:rsidRPr="008B0AB5">
        <w:rPr>
          <w:color w:val="000000" w:themeColor="text1"/>
          <w:spacing w:val="-1"/>
        </w:rPr>
        <w:t>that</w:t>
      </w:r>
      <w:r w:rsidRPr="008B0AB5">
        <w:rPr>
          <w:color w:val="000000" w:themeColor="text1"/>
          <w:spacing w:val="-7"/>
        </w:rPr>
        <w:t xml:space="preserve"> </w:t>
      </w:r>
      <w:r w:rsidRPr="008B0AB5">
        <w:rPr>
          <w:color w:val="000000" w:themeColor="text1"/>
          <w:spacing w:val="-1"/>
        </w:rPr>
        <w:t>includes:</w:t>
      </w:r>
    </w:p>
    <w:p w14:paraId="7A56E9A2" w14:textId="77777777" w:rsidR="00CE4101" w:rsidRPr="008B0AB5" w:rsidRDefault="00CE4101" w:rsidP="00760528">
      <w:pPr>
        <w:pStyle w:val="BodyText"/>
        <w:widowControl w:val="0"/>
        <w:numPr>
          <w:ilvl w:val="1"/>
          <w:numId w:val="72"/>
        </w:numPr>
        <w:tabs>
          <w:tab w:val="left" w:pos="1181"/>
        </w:tabs>
        <w:spacing w:before="36" w:after="0" w:line="276" w:lineRule="auto"/>
        <w:ind w:right="303"/>
        <w:rPr>
          <w:color w:val="000000" w:themeColor="text1"/>
        </w:rPr>
      </w:pPr>
      <w:r w:rsidRPr="008B0AB5">
        <w:rPr>
          <w:color w:val="000000" w:themeColor="text1"/>
        </w:rPr>
        <w:t>A</w:t>
      </w:r>
      <w:r w:rsidRPr="008B0AB5">
        <w:rPr>
          <w:color w:val="000000" w:themeColor="text1"/>
          <w:spacing w:val="-6"/>
        </w:rPr>
        <w:t xml:space="preserve"> </w:t>
      </w:r>
      <w:r w:rsidRPr="008B0AB5">
        <w:rPr>
          <w:color w:val="000000" w:themeColor="text1"/>
          <w:spacing w:val="-1"/>
        </w:rPr>
        <w:t>statement</w:t>
      </w:r>
      <w:r w:rsidRPr="008B0AB5">
        <w:rPr>
          <w:color w:val="000000" w:themeColor="text1"/>
          <w:spacing w:val="-7"/>
        </w:rPr>
        <w:t xml:space="preserve"> </w:t>
      </w:r>
      <w:r w:rsidRPr="008B0AB5">
        <w:rPr>
          <w:color w:val="000000" w:themeColor="text1"/>
          <w:spacing w:val="-1"/>
        </w:rPr>
        <w:t>that</w:t>
      </w:r>
      <w:r w:rsidRPr="008B0AB5">
        <w:rPr>
          <w:color w:val="000000" w:themeColor="text1"/>
          <w:spacing w:val="-6"/>
        </w:rPr>
        <w:t xml:space="preserve"> </w:t>
      </w:r>
      <w:r w:rsidRPr="008B0AB5">
        <w:rPr>
          <w:color w:val="000000" w:themeColor="text1"/>
        </w:rPr>
        <w:t>a</w:t>
      </w:r>
      <w:r w:rsidRPr="008B0AB5">
        <w:rPr>
          <w:color w:val="000000" w:themeColor="text1"/>
          <w:spacing w:val="-4"/>
        </w:rPr>
        <w:t xml:space="preserve"> </w:t>
      </w:r>
      <w:r w:rsidRPr="008B0AB5">
        <w:rPr>
          <w:color w:val="000000" w:themeColor="text1"/>
          <w:spacing w:val="-2"/>
        </w:rPr>
        <w:t>requirement</w:t>
      </w:r>
      <w:r w:rsidRPr="008B0AB5">
        <w:rPr>
          <w:color w:val="000000" w:themeColor="text1"/>
          <w:spacing w:val="-7"/>
        </w:rPr>
        <w:t xml:space="preserve"> </w:t>
      </w:r>
      <w:r w:rsidRPr="008B0AB5">
        <w:rPr>
          <w:color w:val="000000" w:themeColor="text1"/>
          <w:spacing w:val="-1"/>
        </w:rPr>
        <w:t>that</w:t>
      </w:r>
      <w:r w:rsidRPr="008B0AB5">
        <w:rPr>
          <w:color w:val="000000" w:themeColor="text1"/>
          <w:spacing w:val="-6"/>
        </w:rPr>
        <w:t xml:space="preserve"> </w:t>
      </w:r>
      <w:r w:rsidRPr="008B0AB5">
        <w:rPr>
          <w:color w:val="000000" w:themeColor="text1"/>
          <w:spacing w:val="-1"/>
        </w:rPr>
        <w:t>applies</w:t>
      </w:r>
      <w:r w:rsidRPr="008B0AB5">
        <w:rPr>
          <w:color w:val="000000" w:themeColor="text1"/>
          <w:spacing w:val="-6"/>
        </w:rPr>
        <w:t xml:space="preserve"> </w:t>
      </w:r>
      <w:r w:rsidRPr="008B0AB5">
        <w:rPr>
          <w:color w:val="000000" w:themeColor="text1"/>
          <w:spacing w:val="-1"/>
        </w:rPr>
        <w:t>to</w:t>
      </w:r>
      <w:r w:rsidRPr="008B0AB5">
        <w:rPr>
          <w:color w:val="000000" w:themeColor="text1"/>
          <w:spacing w:val="-7"/>
        </w:rPr>
        <w:t xml:space="preserve"> </w:t>
      </w:r>
      <w:r w:rsidRPr="008B0AB5">
        <w:rPr>
          <w:color w:val="000000" w:themeColor="text1"/>
        </w:rPr>
        <w:t>an</w:t>
      </w:r>
      <w:r w:rsidRPr="008B0AB5">
        <w:rPr>
          <w:color w:val="000000" w:themeColor="text1"/>
          <w:spacing w:val="-3"/>
        </w:rPr>
        <w:t xml:space="preserve"> </w:t>
      </w:r>
      <w:r w:rsidRPr="008B0AB5">
        <w:rPr>
          <w:color w:val="000000" w:themeColor="text1"/>
          <w:spacing w:val="-1"/>
        </w:rPr>
        <w:t>ESSA</w:t>
      </w:r>
      <w:r w:rsidRPr="008B0AB5">
        <w:rPr>
          <w:color w:val="000000" w:themeColor="text1"/>
          <w:spacing w:val="-4"/>
        </w:rPr>
        <w:t xml:space="preserve"> </w:t>
      </w:r>
      <w:r w:rsidRPr="008B0AB5">
        <w:rPr>
          <w:color w:val="000000" w:themeColor="text1"/>
          <w:spacing w:val="-2"/>
        </w:rPr>
        <w:t>program</w:t>
      </w:r>
      <w:r w:rsidRPr="008B0AB5">
        <w:rPr>
          <w:color w:val="000000" w:themeColor="text1"/>
          <w:spacing w:val="-3"/>
        </w:rPr>
        <w:t xml:space="preserve"> </w:t>
      </w:r>
      <w:r w:rsidRPr="008B0AB5">
        <w:rPr>
          <w:color w:val="000000" w:themeColor="text1"/>
          <w:spacing w:val="-2"/>
        </w:rPr>
        <w:t>has</w:t>
      </w:r>
      <w:r w:rsidRPr="008B0AB5">
        <w:rPr>
          <w:color w:val="000000" w:themeColor="text1"/>
          <w:spacing w:val="-6"/>
        </w:rPr>
        <w:t xml:space="preserve"> </w:t>
      </w:r>
      <w:r w:rsidRPr="008B0AB5">
        <w:rPr>
          <w:color w:val="000000" w:themeColor="text1"/>
          <w:spacing w:val="-1"/>
        </w:rPr>
        <w:t>been</w:t>
      </w:r>
      <w:r w:rsidRPr="008B0AB5">
        <w:rPr>
          <w:color w:val="000000" w:themeColor="text1"/>
          <w:spacing w:val="-6"/>
        </w:rPr>
        <w:t xml:space="preserve"> </w:t>
      </w:r>
      <w:r w:rsidRPr="008B0AB5">
        <w:rPr>
          <w:color w:val="000000" w:themeColor="text1"/>
          <w:spacing w:val="-1"/>
        </w:rPr>
        <w:t>violated</w:t>
      </w:r>
      <w:r w:rsidRPr="008B0AB5">
        <w:rPr>
          <w:color w:val="000000" w:themeColor="text1"/>
          <w:spacing w:val="-6"/>
        </w:rPr>
        <w:t xml:space="preserve"> </w:t>
      </w:r>
      <w:r w:rsidRPr="008B0AB5">
        <w:rPr>
          <w:color w:val="000000" w:themeColor="text1"/>
          <w:spacing w:val="-1"/>
        </w:rPr>
        <w:t>by</w:t>
      </w:r>
      <w:r w:rsidRPr="008B0AB5">
        <w:rPr>
          <w:color w:val="000000" w:themeColor="text1"/>
          <w:spacing w:val="-6"/>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1"/>
        </w:rPr>
        <w:t>LEA</w:t>
      </w:r>
      <w:r w:rsidRPr="008B0AB5">
        <w:rPr>
          <w:color w:val="000000" w:themeColor="text1"/>
          <w:spacing w:val="-5"/>
        </w:rPr>
        <w:t xml:space="preserve"> </w:t>
      </w:r>
      <w:r w:rsidRPr="008B0AB5">
        <w:rPr>
          <w:color w:val="000000" w:themeColor="text1"/>
          <w:spacing w:val="-1"/>
        </w:rPr>
        <w:t>or</w:t>
      </w:r>
      <w:r w:rsidRPr="008B0AB5">
        <w:rPr>
          <w:color w:val="000000" w:themeColor="text1"/>
          <w:spacing w:val="-5"/>
        </w:rPr>
        <w:t xml:space="preserve"> </w:t>
      </w:r>
      <w:r w:rsidRPr="008B0AB5">
        <w:rPr>
          <w:color w:val="000000" w:themeColor="text1"/>
          <w:spacing w:val="-2"/>
        </w:rPr>
        <w:t>the</w:t>
      </w:r>
      <w:r w:rsidRPr="008B0AB5">
        <w:rPr>
          <w:color w:val="000000" w:themeColor="text1"/>
          <w:spacing w:val="53"/>
          <w:w w:val="99"/>
        </w:rPr>
        <w:t xml:space="preserve"> </w:t>
      </w:r>
      <w:r w:rsidRPr="008B0AB5">
        <w:rPr>
          <w:color w:val="000000" w:themeColor="text1"/>
          <w:spacing w:val="-2"/>
        </w:rPr>
        <w:t>Department,</w:t>
      </w:r>
      <w:r w:rsidRPr="008B0AB5">
        <w:rPr>
          <w:color w:val="000000" w:themeColor="text1"/>
          <w:spacing w:val="-14"/>
        </w:rPr>
        <w:t xml:space="preserve"> </w:t>
      </w:r>
      <w:r w:rsidRPr="008B0AB5">
        <w:rPr>
          <w:color w:val="000000" w:themeColor="text1"/>
          <w:spacing w:val="-1"/>
        </w:rPr>
        <w:t>and</w:t>
      </w:r>
    </w:p>
    <w:p w14:paraId="734DE3BC" w14:textId="77777777" w:rsidR="00CE4101" w:rsidRPr="008B0AB5" w:rsidRDefault="00CE4101" w:rsidP="00760528">
      <w:pPr>
        <w:pStyle w:val="BodyText"/>
        <w:widowControl w:val="0"/>
        <w:numPr>
          <w:ilvl w:val="1"/>
          <w:numId w:val="72"/>
        </w:numPr>
        <w:tabs>
          <w:tab w:val="left" w:pos="1181"/>
        </w:tabs>
        <w:spacing w:after="0"/>
        <w:rPr>
          <w:color w:val="000000" w:themeColor="text1"/>
        </w:rPr>
      </w:pPr>
      <w:r w:rsidRPr="008B0AB5">
        <w:rPr>
          <w:color w:val="000000" w:themeColor="text1"/>
          <w:spacing w:val="-1"/>
        </w:rPr>
        <w:t>The</w:t>
      </w:r>
      <w:r w:rsidRPr="008B0AB5">
        <w:rPr>
          <w:color w:val="000000" w:themeColor="text1"/>
          <w:spacing w:val="-7"/>
        </w:rPr>
        <w:t xml:space="preserve"> </w:t>
      </w:r>
      <w:r w:rsidRPr="008B0AB5">
        <w:rPr>
          <w:color w:val="000000" w:themeColor="text1"/>
          <w:spacing w:val="-2"/>
        </w:rPr>
        <w:t>facts</w:t>
      </w:r>
      <w:r w:rsidRPr="008B0AB5">
        <w:rPr>
          <w:color w:val="000000" w:themeColor="text1"/>
          <w:spacing w:val="-7"/>
        </w:rPr>
        <w:t xml:space="preserve"> </w:t>
      </w:r>
      <w:r w:rsidRPr="008B0AB5">
        <w:rPr>
          <w:color w:val="000000" w:themeColor="text1"/>
          <w:spacing w:val="-1"/>
        </w:rPr>
        <w:t>on</w:t>
      </w:r>
      <w:r w:rsidRPr="008B0AB5">
        <w:rPr>
          <w:color w:val="000000" w:themeColor="text1"/>
          <w:spacing w:val="-7"/>
        </w:rPr>
        <w:t xml:space="preserve"> </w:t>
      </w:r>
      <w:r w:rsidRPr="008B0AB5">
        <w:rPr>
          <w:color w:val="000000" w:themeColor="text1"/>
          <w:spacing w:val="-1"/>
        </w:rPr>
        <w:t>which</w:t>
      </w:r>
      <w:r w:rsidRPr="008B0AB5">
        <w:rPr>
          <w:color w:val="000000" w:themeColor="text1"/>
          <w:spacing w:val="-8"/>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statement</w:t>
      </w:r>
      <w:r w:rsidRPr="008B0AB5">
        <w:rPr>
          <w:color w:val="000000" w:themeColor="text1"/>
          <w:spacing w:val="-8"/>
        </w:rPr>
        <w:t xml:space="preserve"> </w:t>
      </w:r>
      <w:r w:rsidRPr="008B0AB5">
        <w:rPr>
          <w:color w:val="000000" w:themeColor="text1"/>
        </w:rPr>
        <w:t>is</w:t>
      </w:r>
      <w:r w:rsidRPr="008B0AB5">
        <w:rPr>
          <w:color w:val="000000" w:themeColor="text1"/>
          <w:spacing w:val="-7"/>
        </w:rPr>
        <w:t xml:space="preserve"> </w:t>
      </w:r>
      <w:r w:rsidRPr="008B0AB5">
        <w:rPr>
          <w:color w:val="000000" w:themeColor="text1"/>
          <w:spacing w:val="-1"/>
        </w:rPr>
        <w:t>based</w:t>
      </w:r>
      <w:r w:rsidRPr="008B0AB5">
        <w:rPr>
          <w:color w:val="000000" w:themeColor="text1"/>
          <w:spacing w:val="-7"/>
        </w:rPr>
        <w:t xml:space="preserve"> </w:t>
      </w:r>
      <w:r w:rsidRPr="008B0AB5">
        <w:rPr>
          <w:color w:val="000000" w:themeColor="text1"/>
          <w:spacing w:val="-1"/>
        </w:rPr>
        <w:t>and</w:t>
      </w:r>
      <w:r w:rsidRPr="008B0AB5">
        <w:rPr>
          <w:color w:val="000000" w:themeColor="text1"/>
          <w:spacing w:val="-7"/>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specific</w:t>
      </w:r>
      <w:r w:rsidRPr="008B0AB5">
        <w:rPr>
          <w:color w:val="000000" w:themeColor="text1"/>
          <w:spacing w:val="-7"/>
        </w:rPr>
        <w:t xml:space="preserve"> </w:t>
      </w:r>
      <w:r w:rsidRPr="008B0AB5">
        <w:rPr>
          <w:color w:val="000000" w:themeColor="text1"/>
          <w:spacing w:val="-2"/>
        </w:rPr>
        <w:t>requirement</w:t>
      </w:r>
      <w:r w:rsidRPr="008B0AB5">
        <w:rPr>
          <w:color w:val="000000" w:themeColor="text1"/>
          <w:spacing w:val="-8"/>
        </w:rPr>
        <w:t xml:space="preserve"> </w:t>
      </w:r>
      <w:r w:rsidRPr="008B0AB5">
        <w:rPr>
          <w:color w:val="000000" w:themeColor="text1"/>
          <w:spacing w:val="-1"/>
        </w:rPr>
        <w:t>allegedly</w:t>
      </w:r>
      <w:r w:rsidRPr="008B0AB5">
        <w:rPr>
          <w:color w:val="000000" w:themeColor="text1"/>
          <w:spacing w:val="-7"/>
        </w:rPr>
        <w:t xml:space="preserve"> </w:t>
      </w:r>
      <w:r w:rsidRPr="008B0AB5">
        <w:rPr>
          <w:color w:val="000000" w:themeColor="text1"/>
          <w:spacing w:val="-1"/>
        </w:rPr>
        <w:t>violated.</w:t>
      </w:r>
    </w:p>
    <w:p w14:paraId="0E26951E" w14:textId="77777777" w:rsidR="00CE4101" w:rsidRPr="008B0AB5" w:rsidRDefault="00CE4101" w:rsidP="00CE4101">
      <w:pPr>
        <w:spacing w:before="10"/>
        <w:rPr>
          <w:rFonts w:ascii="Calibri" w:eastAsia="Calibri" w:hAnsi="Calibri" w:cs="Calibri"/>
          <w:color w:val="000000" w:themeColor="text1"/>
          <w:sz w:val="25"/>
          <w:szCs w:val="25"/>
        </w:rPr>
      </w:pPr>
    </w:p>
    <w:p w14:paraId="79335013" w14:textId="77777777" w:rsidR="00CE4101" w:rsidRPr="008B0AB5" w:rsidRDefault="00CE4101" w:rsidP="00760528">
      <w:pPr>
        <w:pStyle w:val="Heading2"/>
        <w:keepNext w:val="0"/>
        <w:widowControl w:val="0"/>
        <w:numPr>
          <w:ilvl w:val="0"/>
          <w:numId w:val="72"/>
        </w:numPr>
        <w:tabs>
          <w:tab w:val="left" w:pos="461"/>
        </w:tabs>
        <w:spacing w:before="0" w:after="0"/>
        <w:rPr>
          <w:b w:val="0"/>
          <w:bCs w:val="0"/>
          <w:color w:val="000000" w:themeColor="text1"/>
        </w:rPr>
      </w:pPr>
      <w:r w:rsidRPr="008B0AB5">
        <w:rPr>
          <w:color w:val="000000" w:themeColor="text1"/>
          <w:spacing w:val="-1"/>
        </w:rPr>
        <w:t>How</w:t>
      </w:r>
      <w:r w:rsidRPr="008B0AB5">
        <w:rPr>
          <w:color w:val="000000" w:themeColor="text1"/>
          <w:spacing w:val="-6"/>
        </w:rPr>
        <w:t xml:space="preserve"> </w:t>
      </w:r>
      <w:r w:rsidRPr="008B0AB5">
        <w:rPr>
          <w:color w:val="000000" w:themeColor="text1"/>
          <w:spacing w:val="-1"/>
        </w:rPr>
        <w:t>will</w:t>
      </w:r>
      <w:r w:rsidRPr="008B0AB5">
        <w:rPr>
          <w:color w:val="000000" w:themeColor="text1"/>
          <w:spacing w:val="-8"/>
        </w:rPr>
        <w:t xml:space="preserve"> </w:t>
      </w:r>
      <w:r w:rsidRPr="008B0AB5">
        <w:rPr>
          <w:color w:val="000000" w:themeColor="text1"/>
        </w:rPr>
        <w:t>a</w:t>
      </w:r>
      <w:r w:rsidRPr="008B0AB5">
        <w:rPr>
          <w:color w:val="000000" w:themeColor="text1"/>
          <w:spacing w:val="-7"/>
        </w:rPr>
        <w:t xml:space="preserve"> </w:t>
      </w:r>
      <w:r w:rsidRPr="008B0AB5">
        <w:rPr>
          <w:color w:val="000000" w:themeColor="text1"/>
          <w:spacing w:val="-1"/>
        </w:rPr>
        <w:t>complaint</w:t>
      </w:r>
      <w:r w:rsidRPr="008B0AB5">
        <w:rPr>
          <w:color w:val="000000" w:themeColor="text1"/>
          <w:spacing w:val="-8"/>
        </w:rPr>
        <w:t xml:space="preserve"> </w:t>
      </w:r>
      <w:r w:rsidRPr="008B0AB5">
        <w:rPr>
          <w:color w:val="000000" w:themeColor="text1"/>
          <w:spacing w:val="-1"/>
        </w:rPr>
        <w:t>filed</w:t>
      </w:r>
      <w:r w:rsidRPr="008B0AB5">
        <w:rPr>
          <w:color w:val="000000" w:themeColor="text1"/>
          <w:spacing w:val="-8"/>
        </w:rPr>
        <w:t xml:space="preserve"> </w:t>
      </w:r>
      <w:r w:rsidRPr="008B0AB5">
        <w:rPr>
          <w:color w:val="000000" w:themeColor="text1"/>
          <w:spacing w:val="-2"/>
        </w:rPr>
        <w:t>with</w:t>
      </w:r>
      <w:r w:rsidRPr="008B0AB5">
        <w:rPr>
          <w:color w:val="000000" w:themeColor="text1"/>
          <w:spacing w:val="-5"/>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1"/>
        </w:rPr>
        <w:t>Department</w:t>
      </w:r>
      <w:r w:rsidRPr="008B0AB5">
        <w:rPr>
          <w:color w:val="000000" w:themeColor="text1"/>
          <w:spacing w:val="-7"/>
        </w:rPr>
        <w:t xml:space="preserve"> </w:t>
      </w:r>
      <w:r w:rsidRPr="008B0AB5">
        <w:rPr>
          <w:color w:val="000000" w:themeColor="text1"/>
          <w:spacing w:val="-1"/>
        </w:rPr>
        <w:t>be</w:t>
      </w:r>
      <w:r w:rsidRPr="008B0AB5">
        <w:rPr>
          <w:color w:val="000000" w:themeColor="text1"/>
          <w:spacing w:val="-8"/>
        </w:rPr>
        <w:t xml:space="preserve"> </w:t>
      </w:r>
      <w:r w:rsidRPr="008B0AB5">
        <w:rPr>
          <w:color w:val="000000" w:themeColor="text1"/>
          <w:spacing w:val="-1"/>
        </w:rPr>
        <w:t>investigated?</w:t>
      </w:r>
    </w:p>
    <w:p w14:paraId="4093E13D" w14:textId="77777777" w:rsidR="00CE4101" w:rsidRPr="008B0AB5" w:rsidRDefault="00CE4101" w:rsidP="00CE4101">
      <w:pPr>
        <w:spacing w:before="6"/>
        <w:rPr>
          <w:rFonts w:ascii="Calibri" w:eastAsia="Calibri" w:hAnsi="Calibri" w:cs="Calibri"/>
          <w:b/>
          <w:bCs/>
          <w:color w:val="000000" w:themeColor="text1"/>
          <w:sz w:val="21"/>
          <w:szCs w:val="21"/>
        </w:rPr>
      </w:pPr>
    </w:p>
    <w:p w14:paraId="0434B037" w14:textId="77777777" w:rsidR="00CE4101" w:rsidRPr="008B0AB5" w:rsidRDefault="00CE4101" w:rsidP="00CE4101">
      <w:pPr>
        <w:pStyle w:val="BodyText"/>
        <w:spacing w:line="276" w:lineRule="auto"/>
        <w:ind w:right="303"/>
        <w:rPr>
          <w:color w:val="000000" w:themeColor="text1"/>
        </w:rPr>
      </w:pPr>
      <w:r w:rsidRPr="008B0AB5">
        <w:rPr>
          <w:color w:val="000000" w:themeColor="text1"/>
          <w:spacing w:val="-1"/>
        </w:rPr>
        <w:t>The</w:t>
      </w:r>
      <w:r w:rsidRPr="008B0AB5">
        <w:rPr>
          <w:color w:val="000000" w:themeColor="text1"/>
          <w:spacing w:val="-7"/>
        </w:rPr>
        <w:t xml:space="preserve"> </w:t>
      </w:r>
      <w:r w:rsidRPr="008B0AB5">
        <w:rPr>
          <w:color w:val="000000" w:themeColor="text1"/>
          <w:spacing w:val="-1"/>
        </w:rPr>
        <w:t>investigation</w:t>
      </w:r>
      <w:r w:rsidRPr="008B0AB5">
        <w:rPr>
          <w:color w:val="000000" w:themeColor="text1"/>
          <w:spacing w:val="-8"/>
        </w:rPr>
        <w:t xml:space="preserve"> </w:t>
      </w:r>
      <w:r w:rsidRPr="008B0AB5">
        <w:rPr>
          <w:color w:val="000000" w:themeColor="text1"/>
          <w:spacing w:val="-1"/>
        </w:rPr>
        <w:t>and</w:t>
      </w:r>
      <w:r w:rsidRPr="008B0AB5">
        <w:rPr>
          <w:color w:val="000000" w:themeColor="text1"/>
          <w:spacing w:val="-7"/>
        </w:rPr>
        <w:t xml:space="preserve"> </w:t>
      </w:r>
      <w:r w:rsidRPr="008B0AB5">
        <w:rPr>
          <w:color w:val="000000" w:themeColor="text1"/>
          <w:spacing w:val="-2"/>
        </w:rPr>
        <w:t>complaint</w:t>
      </w:r>
      <w:r w:rsidRPr="008B0AB5">
        <w:rPr>
          <w:color w:val="000000" w:themeColor="text1"/>
          <w:spacing w:val="-8"/>
        </w:rPr>
        <w:t xml:space="preserve"> </w:t>
      </w:r>
      <w:r w:rsidRPr="008B0AB5">
        <w:rPr>
          <w:color w:val="000000" w:themeColor="text1"/>
          <w:spacing w:val="-1"/>
        </w:rPr>
        <w:t>resolution</w:t>
      </w:r>
      <w:r w:rsidRPr="008B0AB5">
        <w:rPr>
          <w:color w:val="000000" w:themeColor="text1"/>
          <w:spacing w:val="-8"/>
        </w:rPr>
        <w:t xml:space="preserve"> </w:t>
      </w:r>
      <w:r w:rsidRPr="008B0AB5">
        <w:rPr>
          <w:color w:val="000000" w:themeColor="text1"/>
          <w:spacing w:val="-1"/>
        </w:rPr>
        <w:t>proceedings</w:t>
      </w:r>
      <w:r w:rsidRPr="008B0AB5">
        <w:rPr>
          <w:color w:val="000000" w:themeColor="text1"/>
          <w:spacing w:val="-6"/>
        </w:rPr>
        <w:t xml:space="preserve"> </w:t>
      </w:r>
      <w:r w:rsidRPr="008B0AB5">
        <w:rPr>
          <w:color w:val="000000" w:themeColor="text1"/>
          <w:spacing w:val="-1"/>
        </w:rPr>
        <w:t>will</w:t>
      </w:r>
      <w:r w:rsidRPr="008B0AB5">
        <w:rPr>
          <w:color w:val="000000" w:themeColor="text1"/>
          <w:spacing w:val="-10"/>
        </w:rPr>
        <w:t xml:space="preserve"> </w:t>
      </w:r>
      <w:r w:rsidRPr="008B0AB5">
        <w:rPr>
          <w:color w:val="000000" w:themeColor="text1"/>
          <w:spacing w:val="-1"/>
        </w:rPr>
        <w:t>be</w:t>
      </w:r>
      <w:r w:rsidRPr="008B0AB5">
        <w:rPr>
          <w:color w:val="000000" w:themeColor="text1"/>
          <w:spacing w:val="-6"/>
        </w:rPr>
        <w:t xml:space="preserve"> </w:t>
      </w:r>
      <w:r w:rsidRPr="008B0AB5">
        <w:rPr>
          <w:color w:val="000000" w:themeColor="text1"/>
          <w:spacing w:val="-1"/>
        </w:rPr>
        <w:t>completed</w:t>
      </w:r>
      <w:r w:rsidRPr="008B0AB5">
        <w:rPr>
          <w:color w:val="000000" w:themeColor="text1"/>
          <w:spacing w:val="-8"/>
        </w:rPr>
        <w:t xml:space="preserve"> </w:t>
      </w:r>
      <w:r w:rsidRPr="008B0AB5">
        <w:rPr>
          <w:color w:val="000000" w:themeColor="text1"/>
          <w:spacing w:val="-1"/>
        </w:rPr>
        <w:t>within</w:t>
      </w:r>
      <w:r w:rsidRPr="008B0AB5">
        <w:rPr>
          <w:color w:val="000000" w:themeColor="text1"/>
          <w:spacing w:val="-8"/>
        </w:rPr>
        <w:t xml:space="preserve"> </w:t>
      </w:r>
      <w:r w:rsidRPr="008B0AB5">
        <w:rPr>
          <w:color w:val="000000" w:themeColor="text1"/>
        </w:rPr>
        <w:t>a</w:t>
      </w:r>
      <w:r w:rsidRPr="008B0AB5">
        <w:rPr>
          <w:color w:val="000000" w:themeColor="text1"/>
          <w:spacing w:val="-6"/>
        </w:rPr>
        <w:t xml:space="preserve"> </w:t>
      </w:r>
      <w:r w:rsidRPr="008B0AB5">
        <w:rPr>
          <w:color w:val="000000" w:themeColor="text1"/>
          <w:spacing w:val="-1"/>
        </w:rPr>
        <w:t>time</w:t>
      </w:r>
      <w:r w:rsidRPr="008B0AB5">
        <w:rPr>
          <w:color w:val="000000" w:themeColor="text1"/>
          <w:spacing w:val="-6"/>
        </w:rPr>
        <w:t xml:space="preserve"> </w:t>
      </w:r>
      <w:r w:rsidRPr="008B0AB5">
        <w:rPr>
          <w:color w:val="000000" w:themeColor="text1"/>
          <w:spacing w:val="-1"/>
        </w:rPr>
        <w:t>limit</w:t>
      </w:r>
      <w:r w:rsidRPr="008B0AB5">
        <w:rPr>
          <w:color w:val="000000" w:themeColor="text1"/>
          <w:spacing w:val="-9"/>
        </w:rPr>
        <w:t xml:space="preserve"> </w:t>
      </w:r>
      <w:r w:rsidRPr="008B0AB5">
        <w:rPr>
          <w:color w:val="000000" w:themeColor="text1"/>
          <w:spacing w:val="-1"/>
        </w:rPr>
        <w:t>of</w:t>
      </w:r>
      <w:r w:rsidRPr="008B0AB5">
        <w:rPr>
          <w:color w:val="000000" w:themeColor="text1"/>
          <w:spacing w:val="-7"/>
        </w:rPr>
        <w:t xml:space="preserve"> </w:t>
      </w:r>
      <w:r w:rsidRPr="008B0AB5">
        <w:rPr>
          <w:color w:val="000000" w:themeColor="text1"/>
          <w:spacing w:val="-2"/>
        </w:rPr>
        <w:t>forty-five</w:t>
      </w:r>
      <w:r w:rsidRPr="008B0AB5">
        <w:rPr>
          <w:color w:val="000000" w:themeColor="text1"/>
          <w:spacing w:val="67"/>
          <w:w w:val="99"/>
        </w:rPr>
        <w:t xml:space="preserve"> </w:t>
      </w:r>
      <w:r w:rsidRPr="008B0AB5">
        <w:rPr>
          <w:color w:val="000000" w:themeColor="text1"/>
          <w:spacing w:val="-1"/>
        </w:rPr>
        <w:t>calendar</w:t>
      </w:r>
      <w:r w:rsidRPr="008B0AB5">
        <w:rPr>
          <w:color w:val="000000" w:themeColor="text1"/>
          <w:spacing w:val="-7"/>
        </w:rPr>
        <w:t xml:space="preserve"> </w:t>
      </w:r>
      <w:r w:rsidRPr="008B0AB5">
        <w:rPr>
          <w:color w:val="000000" w:themeColor="text1"/>
          <w:spacing w:val="-1"/>
        </w:rPr>
        <w:t>days.</w:t>
      </w:r>
      <w:r w:rsidRPr="008B0AB5">
        <w:rPr>
          <w:color w:val="000000" w:themeColor="text1"/>
          <w:spacing w:val="-7"/>
        </w:rPr>
        <w:t xml:space="preserve"> </w:t>
      </w:r>
      <w:r w:rsidRPr="008B0AB5">
        <w:rPr>
          <w:color w:val="000000" w:themeColor="text1"/>
          <w:spacing w:val="-1"/>
          <w:u w:val="single" w:color="000000"/>
        </w:rPr>
        <w:t>That</w:t>
      </w:r>
      <w:r w:rsidRPr="008B0AB5">
        <w:rPr>
          <w:color w:val="000000" w:themeColor="text1"/>
          <w:spacing w:val="-7"/>
          <w:u w:val="single" w:color="000000"/>
        </w:rPr>
        <w:t xml:space="preserve"> </w:t>
      </w:r>
      <w:r w:rsidRPr="008B0AB5">
        <w:rPr>
          <w:color w:val="000000" w:themeColor="text1"/>
          <w:spacing w:val="-1"/>
          <w:u w:val="single" w:color="000000"/>
        </w:rPr>
        <w:t>time</w:t>
      </w:r>
      <w:r w:rsidRPr="008B0AB5">
        <w:rPr>
          <w:color w:val="000000" w:themeColor="text1"/>
          <w:spacing w:val="-8"/>
          <w:u w:val="single" w:color="000000"/>
        </w:rPr>
        <w:t xml:space="preserve"> </w:t>
      </w:r>
      <w:r w:rsidRPr="008B0AB5">
        <w:rPr>
          <w:color w:val="000000" w:themeColor="text1"/>
          <w:spacing w:val="-1"/>
          <w:u w:val="single" w:color="000000"/>
        </w:rPr>
        <w:t>limit</w:t>
      </w:r>
      <w:r w:rsidRPr="008B0AB5">
        <w:rPr>
          <w:color w:val="000000" w:themeColor="text1"/>
          <w:spacing w:val="-10"/>
          <w:u w:val="single" w:color="000000"/>
        </w:rPr>
        <w:t xml:space="preserve"> </w:t>
      </w:r>
      <w:r w:rsidRPr="008B0AB5">
        <w:rPr>
          <w:color w:val="000000" w:themeColor="text1"/>
          <w:u w:val="single" w:color="000000"/>
        </w:rPr>
        <w:t>can</w:t>
      </w:r>
      <w:r w:rsidRPr="008B0AB5">
        <w:rPr>
          <w:color w:val="000000" w:themeColor="text1"/>
          <w:spacing w:val="-7"/>
          <w:u w:val="single" w:color="000000"/>
        </w:rPr>
        <w:t xml:space="preserve"> </w:t>
      </w:r>
      <w:r w:rsidRPr="008B0AB5">
        <w:rPr>
          <w:color w:val="000000" w:themeColor="text1"/>
          <w:spacing w:val="-1"/>
          <w:u w:val="single" w:color="000000"/>
        </w:rPr>
        <w:t>be</w:t>
      </w:r>
      <w:r w:rsidRPr="008B0AB5">
        <w:rPr>
          <w:color w:val="000000" w:themeColor="text1"/>
          <w:spacing w:val="-6"/>
          <w:u w:val="single" w:color="000000"/>
        </w:rPr>
        <w:t xml:space="preserve"> </w:t>
      </w:r>
      <w:r w:rsidRPr="008B0AB5">
        <w:rPr>
          <w:color w:val="000000" w:themeColor="text1"/>
          <w:spacing w:val="-2"/>
          <w:u w:val="single" w:color="000000"/>
        </w:rPr>
        <w:t>extended</w:t>
      </w:r>
      <w:r w:rsidRPr="008B0AB5">
        <w:rPr>
          <w:color w:val="000000" w:themeColor="text1"/>
          <w:spacing w:val="-6"/>
          <w:u w:val="single" w:color="000000"/>
        </w:rPr>
        <w:t xml:space="preserve"> </w:t>
      </w:r>
      <w:r w:rsidRPr="008B0AB5">
        <w:rPr>
          <w:color w:val="000000" w:themeColor="text1"/>
          <w:spacing w:val="-1"/>
          <w:u w:val="single" w:color="000000"/>
        </w:rPr>
        <w:t>by</w:t>
      </w:r>
      <w:r w:rsidRPr="008B0AB5">
        <w:rPr>
          <w:color w:val="000000" w:themeColor="text1"/>
          <w:spacing w:val="-5"/>
          <w:u w:val="single" w:color="000000"/>
        </w:rPr>
        <w:t xml:space="preserve"> </w:t>
      </w:r>
      <w:r w:rsidRPr="008B0AB5">
        <w:rPr>
          <w:color w:val="000000" w:themeColor="text1"/>
          <w:spacing w:val="-2"/>
          <w:u w:val="single" w:color="000000"/>
        </w:rPr>
        <w:t>the</w:t>
      </w:r>
      <w:r w:rsidRPr="008B0AB5">
        <w:rPr>
          <w:color w:val="000000" w:themeColor="text1"/>
          <w:spacing w:val="-6"/>
          <w:u w:val="single" w:color="000000"/>
        </w:rPr>
        <w:t xml:space="preserve"> </w:t>
      </w:r>
      <w:r w:rsidRPr="008B0AB5">
        <w:rPr>
          <w:color w:val="000000" w:themeColor="text1"/>
          <w:spacing w:val="-1"/>
          <w:u w:val="single" w:color="000000"/>
        </w:rPr>
        <w:t>agreement</w:t>
      </w:r>
      <w:r w:rsidRPr="008B0AB5">
        <w:rPr>
          <w:color w:val="000000" w:themeColor="text1"/>
          <w:spacing w:val="-7"/>
          <w:u w:val="single" w:color="000000"/>
        </w:rPr>
        <w:t xml:space="preserve"> </w:t>
      </w:r>
      <w:r w:rsidRPr="008B0AB5">
        <w:rPr>
          <w:color w:val="000000" w:themeColor="text1"/>
          <w:spacing w:val="-1"/>
          <w:u w:val="single" w:color="000000"/>
        </w:rPr>
        <w:t>of</w:t>
      </w:r>
      <w:r w:rsidRPr="008B0AB5">
        <w:rPr>
          <w:color w:val="000000" w:themeColor="text1"/>
          <w:spacing w:val="-6"/>
          <w:u w:val="single" w:color="000000"/>
        </w:rPr>
        <w:t xml:space="preserve"> </w:t>
      </w:r>
      <w:r w:rsidRPr="008B0AB5">
        <w:rPr>
          <w:color w:val="000000" w:themeColor="text1"/>
          <w:spacing w:val="-1"/>
          <w:u w:val="single" w:color="000000"/>
        </w:rPr>
        <w:t>all</w:t>
      </w:r>
      <w:r w:rsidRPr="008B0AB5">
        <w:rPr>
          <w:color w:val="000000" w:themeColor="text1"/>
          <w:spacing w:val="-5"/>
          <w:u w:val="single" w:color="000000"/>
        </w:rPr>
        <w:t xml:space="preserve"> </w:t>
      </w:r>
      <w:r w:rsidRPr="008B0AB5">
        <w:rPr>
          <w:color w:val="000000" w:themeColor="text1"/>
          <w:spacing w:val="-1"/>
          <w:u w:val="single" w:color="000000"/>
        </w:rPr>
        <w:t>parties</w:t>
      </w:r>
      <w:r w:rsidRPr="008B0AB5">
        <w:rPr>
          <w:color w:val="000000" w:themeColor="text1"/>
          <w:spacing w:val="-1"/>
        </w:rPr>
        <w:t>.</w:t>
      </w:r>
    </w:p>
    <w:p w14:paraId="7458D34B" w14:textId="77777777" w:rsidR="00CE4101" w:rsidRPr="008B0AB5" w:rsidRDefault="00CE4101" w:rsidP="00CE4101">
      <w:pPr>
        <w:spacing w:before="9"/>
        <w:rPr>
          <w:rFonts w:ascii="Calibri" w:eastAsia="Calibri" w:hAnsi="Calibri" w:cs="Calibri"/>
          <w:color w:val="000000" w:themeColor="text1"/>
          <w:sz w:val="13"/>
          <w:szCs w:val="13"/>
        </w:rPr>
      </w:pPr>
    </w:p>
    <w:p w14:paraId="0EAECF9F" w14:textId="77777777" w:rsidR="00CE4101" w:rsidRPr="008B0AB5" w:rsidRDefault="00CE4101" w:rsidP="00CE4101">
      <w:pPr>
        <w:pStyle w:val="BodyText"/>
        <w:spacing w:before="59"/>
        <w:rPr>
          <w:color w:val="000000" w:themeColor="text1"/>
        </w:rPr>
      </w:pPr>
      <w:r w:rsidRPr="008B0AB5">
        <w:rPr>
          <w:color w:val="000000" w:themeColor="text1"/>
          <w:spacing w:val="-1"/>
        </w:rPr>
        <w:t>The</w:t>
      </w:r>
      <w:r w:rsidRPr="008B0AB5">
        <w:rPr>
          <w:color w:val="000000" w:themeColor="text1"/>
          <w:spacing w:val="-7"/>
        </w:rPr>
        <w:t xml:space="preserve"> </w:t>
      </w:r>
      <w:r w:rsidRPr="008B0AB5">
        <w:rPr>
          <w:color w:val="000000" w:themeColor="text1"/>
          <w:spacing w:val="-2"/>
        </w:rPr>
        <w:t>following</w:t>
      </w:r>
      <w:r w:rsidRPr="008B0AB5">
        <w:rPr>
          <w:color w:val="000000" w:themeColor="text1"/>
          <w:spacing w:val="-7"/>
        </w:rPr>
        <w:t xml:space="preserve"> </w:t>
      </w:r>
      <w:r w:rsidRPr="008B0AB5">
        <w:rPr>
          <w:color w:val="000000" w:themeColor="text1"/>
          <w:spacing w:val="-2"/>
        </w:rPr>
        <w:t>activities</w:t>
      </w:r>
      <w:r w:rsidRPr="008B0AB5">
        <w:rPr>
          <w:color w:val="000000" w:themeColor="text1"/>
          <w:spacing w:val="-8"/>
        </w:rPr>
        <w:t xml:space="preserve"> </w:t>
      </w:r>
      <w:r w:rsidRPr="008B0AB5">
        <w:rPr>
          <w:color w:val="000000" w:themeColor="text1"/>
          <w:spacing w:val="-1"/>
        </w:rPr>
        <w:t>will</w:t>
      </w:r>
      <w:r w:rsidRPr="008B0AB5">
        <w:rPr>
          <w:color w:val="000000" w:themeColor="text1"/>
          <w:spacing w:val="-9"/>
        </w:rPr>
        <w:t xml:space="preserve"> </w:t>
      </w:r>
      <w:r w:rsidRPr="008B0AB5">
        <w:rPr>
          <w:color w:val="000000" w:themeColor="text1"/>
          <w:spacing w:val="-2"/>
        </w:rPr>
        <w:t>occur</w:t>
      </w:r>
      <w:r w:rsidRPr="008B0AB5">
        <w:rPr>
          <w:color w:val="000000" w:themeColor="text1"/>
          <w:spacing w:val="-8"/>
        </w:rPr>
        <w:t xml:space="preserve"> </w:t>
      </w:r>
      <w:r w:rsidRPr="008B0AB5">
        <w:rPr>
          <w:color w:val="000000" w:themeColor="text1"/>
        </w:rPr>
        <w:t>in</w:t>
      </w:r>
      <w:r w:rsidRPr="008B0AB5">
        <w:rPr>
          <w:color w:val="000000" w:themeColor="text1"/>
          <w:spacing w:val="-8"/>
        </w:rPr>
        <w:t xml:space="preserve"> </w:t>
      </w:r>
      <w:r w:rsidRPr="008B0AB5">
        <w:rPr>
          <w:color w:val="000000" w:themeColor="text1"/>
          <w:spacing w:val="-2"/>
        </w:rPr>
        <w:t>the</w:t>
      </w:r>
      <w:r w:rsidRPr="008B0AB5">
        <w:rPr>
          <w:color w:val="000000" w:themeColor="text1"/>
          <w:spacing w:val="-7"/>
        </w:rPr>
        <w:t xml:space="preserve"> </w:t>
      </w:r>
      <w:r w:rsidRPr="008B0AB5">
        <w:rPr>
          <w:color w:val="000000" w:themeColor="text1"/>
          <w:spacing w:val="-1"/>
        </w:rPr>
        <w:t>investigation:</w:t>
      </w:r>
    </w:p>
    <w:p w14:paraId="635FC57A" w14:textId="77777777" w:rsidR="00CE4101" w:rsidRPr="008B0AB5" w:rsidRDefault="00CE4101" w:rsidP="00CE4101">
      <w:pPr>
        <w:spacing w:before="4"/>
        <w:rPr>
          <w:rFonts w:ascii="Calibri" w:eastAsia="Calibri" w:hAnsi="Calibri" w:cs="Calibri"/>
          <w:color w:val="000000" w:themeColor="text1"/>
          <w:sz w:val="21"/>
          <w:szCs w:val="21"/>
        </w:rPr>
      </w:pPr>
    </w:p>
    <w:p w14:paraId="6C27B46E" w14:textId="77777777" w:rsidR="00CE4101" w:rsidRPr="008B0AB5" w:rsidRDefault="00CE4101" w:rsidP="00760528">
      <w:pPr>
        <w:pStyle w:val="BodyText"/>
        <w:widowControl w:val="0"/>
        <w:numPr>
          <w:ilvl w:val="1"/>
          <w:numId w:val="72"/>
        </w:numPr>
        <w:tabs>
          <w:tab w:val="left" w:pos="1181"/>
        </w:tabs>
        <w:spacing w:after="0"/>
        <w:rPr>
          <w:color w:val="000000" w:themeColor="text1"/>
        </w:rPr>
      </w:pPr>
      <w:r w:rsidRPr="008B0AB5">
        <w:rPr>
          <w:rFonts w:ascii="Calibri"/>
          <w:b/>
          <w:color w:val="000000" w:themeColor="text1"/>
          <w:spacing w:val="-1"/>
        </w:rPr>
        <w:t>Record.</w:t>
      </w:r>
      <w:r w:rsidRPr="008B0AB5">
        <w:rPr>
          <w:rFonts w:ascii="Calibri"/>
          <w:b/>
          <w:color w:val="000000" w:themeColor="text1"/>
          <w:spacing w:val="-7"/>
        </w:rPr>
        <w:t xml:space="preserve"> </w:t>
      </w:r>
      <w:r w:rsidRPr="008B0AB5">
        <w:rPr>
          <w:color w:val="000000" w:themeColor="text1"/>
        </w:rPr>
        <w:t>A</w:t>
      </w:r>
      <w:r w:rsidRPr="008B0AB5">
        <w:rPr>
          <w:color w:val="000000" w:themeColor="text1"/>
          <w:spacing w:val="-6"/>
        </w:rPr>
        <w:t xml:space="preserve"> </w:t>
      </w:r>
      <w:r w:rsidRPr="008B0AB5">
        <w:rPr>
          <w:color w:val="000000" w:themeColor="text1"/>
          <w:spacing w:val="-2"/>
        </w:rPr>
        <w:t>written</w:t>
      </w:r>
      <w:r w:rsidRPr="008B0AB5">
        <w:rPr>
          <w:color w:val="000000" w:themeColor="text1"/>
          <w:spacing w:val="-7"/>
        </w:rPr>
        <w:t xml:space="preserve"> </w:t>
      </w:r>
      <w:r w:rsidRPr="008B0AB5">
        <w:rPr>
          <w:color w:val="000000" w:themeColor="text1"/>
          <w:spacing w:val="-1"/>
        </w:rPr>
        <w:t>record</w:t>
      </w:r>
      <w:r w:rsidRPr="008B0AB5">
        <w:rPr>
          <w:color w:val="000000" w:themeColor="text1"/>
          <w:spacing w:val="-6"/>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rPr>
        <w:t>the</w:t>
      </w:r>
      <w:r w:rsidRPr="008B0AB5">
        <w:rPr>
          <w:color w:val="000000" w:themeColor="text1"/>
          <w:spacing w:val="-6"/>
        </w:rPr>
        <w:t xml:space="preserve"> </w:t>
      </w:r>
      <w:r w:rsidRPr="008B0AB5">
        <w:rPr>
          <w:color w:val="000000" w:themeColor="text1"/>
          <w:spacing w:val="-1"/>
        </w:rPr>
        <w:t>investigation</w:t>
      </w:r>
      <w:r w:rsidRPr="008B0AB5">
        <w:rPr>
          <w:color w:val="000000" w:themeColor="text1"/>
          <w:spacing w:val="-7"/>
        </w:rPr>
        <w:t xml:space="preserve"> </w:t>
      </w:r>
      <w:r w:rsidRPr="008B0AB5">
        <w:rPr>
          <w:color w:val="000000" w:themeColor="text1"/>
          <w:spacing w:val="-1"/>
        </w:rPr>
        <w:t>will</w:t>
      </w:r>
      <w:r w:rsidRPr="008B0AB5">
        <w:rPr>
          <w:color w:val="000000" w:themeColor="text1"/>
          <w:spacing w:val="-5"/>
        </w:rPr>
        <w:t xml:space="preserve"> </w:t>
      </w:r>
      <w:r w:rsidRPr="008B0AB5">
        <w:rPr>
          <w:color w:val="000000" w:themeColor="text1"/>
          <w:spacing w:val="-1"/>
        </w:rPr>
        <w:t>be</w:t>
      </w:r>
      <w:r w:rsidRPr="008B0AB5">
        <w:rPr>
          <w:color w:val="000000" w:themeColor="text1"/>
          <w:spacing w:val="-6"/>
        </w:rPr>
        <w:t xml:space="preserve"> </w:t>
      </w:r>
      <w:r w:rsidRPr="008B0AB5">
        <w:rPr>
          <w:color w:val="000000" w:themeColor="text1"/>
          <w:spacing w:val="-2"/>
        </w:rPr>
        <w:t>kept.</w:t>
      </w:r>
    </w:p>
    <w:p w14:paraId="4A41DB5E" w14:textId="77777777" w:rsidR="00CE4101" w:rsidRPr="008B0AB5" w:rsidRDefault="00CE4101" w:rsidP="00760528">
      <w:pPr>
        <w:pStyle w:val="BodyText"/>
        <w:widowControl w:val="0"/>
        <w:numPr>
          <w:ilvl w:val="1"/>
          <w:numId w:val="72"/>
        </w:numPr>
        <w:tabs>
          <w:tab w:val="left" w:pos="1181"/>
        </w:tabs>
        <w:spacing w:before="36" w:after="0" w:line="276" w:lineRule="auto"/>
        <w:ind w:right="303"/>
        <w:rPr>
          <w:color w:val="000000" w:themeColor="text1"/>
        </w:rPr>
      </w:pPr>
      <w:r w:rsidRPr="008B0AB5">
        <w:rPr>
          <w:rFonts w:ascii="Calibri"/>
          <w:b/>
          <w:color w:val="000000" w:themeColor="text1"/>
          <w:spacing w:val="-2"/>
        </w:rPr>
        <w:lastRenderedPageBreak/>
        <w:t>Notification</w:t>
      </w:r>
      <w:r w:rsidRPr="008B0AB5">
        <w:rPr>
          <w:rFonts w:ascii="Calibri"/>
          <w:b/>
          <w:color w:val="000000" w:themeColor="text1"/>
          <w:spacing w:val="-7"/>
        </w:rPr>
        <w:t xml:space="preserve"> </w:t>
      </w:r>
      <w:r w:rsidRPr="008B0AB5">
        <w:rPr>
          <w:rFonts w:ascii="Calibri"/>
          <w:b/>
          <w:color w:val="000000" w:themeColor="text1"/>
          <w:spacing w:val="-1"/>
        </w:rPr>
        <w:t>of</w:t>
      </w:r>
      <w:r w:rsidRPr="008B0AB5">
        <w:rPr>
          <w:rFonts w:ascii="Calibri"/>
          <w:b/>
          <w:color w:val="000000" w:themeColor="text1"/>
          <w:spacing w:val="-5"/>
        </w:rPr>
        <w:t xml:space="preserve"> </w:t>
      </w:r>
      <w:r w:rsidRPr="008B0AB5">
        <w:rPr>
          <w:rFonts w:ascii="Calibri"/>
          <w:b/>
          <w:color w:val="000000" w:themeColor="text1"/>
          <w:spacing w:val="-1"/>
        </w:rPr>
        <w:t>LEA.</w:t>
      </w:r>
      <w:r w:rsidRPr="008B0AB5">
        <w:rPr>
          <w:rFonts w:ascii="Calibri"/>
          <w:b/>
          <w:color w:val="000000" w:themeColor="text1"/>
          <w:spacing w:val="-7"/>
        </w:rPr>
        <w:t xml:space="preserve"> </w:t>
      </w:r>
      <w:r w:rsidRPr="008B0AB5">
        <w:rPr>
          <w:color w:val="000000" w:themeColor="text1"/>
          <w:spacing w:val="-1"/>
        </w:rPr>
        <w:t>The</w:t>
      </w:r>
      <w:r w:rsidRPr="008B0AB5">
        <w:rPr>
          <w:color w:val="000000" w:themeColor="text1"/>
          <w:spacing w:val="-8"/>
        </w:rPr>
        <w:t xml:space="preserve"> </w:t>
      </w:r>
      <w:r w:rsidRPr="008B0AB5">
        <w:rPr>
          <w:color w:val="000000" w:themeColor="text1"/>
          <w:spacing w:val="-1"/>
        </w:rPr>
        <w:t>LEA</w:t>
      </w:r>
      <w:r w:rsidRPr="008B0AB5">
        <w:rPr>
          <w:color w:val="000000" w:themeColor="text1"/>
          <w:spacing w:val="-5"/>
        </w:rPr>
        <w:t xml:space="preserve"> </w:t>
      </w:r>
      <w:r w:rsidRPr="008B0AB5">
        <w:rPr>
          <w:color w:val="000000" w:themeColor="text1"/>
          <w:spacing w:val="-1"/>
        </w:rPr>
        <w:t>will</w:t>
      </w:r>
      <w:r w:rsidRPr="008B0AB5">
        <w:rPr>
          <w:color w:val="000000" w:themeColor="text1"/>
          <w:spacing w:val="-5"/>
        </w:rPr>
        <w:t xml:space="preserve"> </w:t>
      </w:r>
      <w:r w:rsidRPr="008B0AB5">
        <w:rPr>
          <w:color w:val="000000" w:themeColor="text1"/>
          <w:spacing w:val="-1"/>
        </w:rPr>
        <w:t>be</w:t>
      </w:r>
      <w:r w:rsidRPr="008B0AB5">
        <w:rPr>
          <w:color w:val="000000" w:themeColor="text1"/>
          <w:spacing w:val="-9"/>
        </w:rPr>
        <w:t xml:space="preserve"> </w:t>
      </w:r>
      <w:r w:rsidRPr="008B0AB5">
        <w:rPr>
          <w:color w:val="000000" w:themeColor="text1"/>
          <w:spacing w:val="-1"/>
        </w:rPr>
        <w:t>notified</w:t>
      </w:r>
      <w:r w:rsidRPr="008B0AB5">
        <w:rPr>
          <w:color w:val="000000" w:themeColor="text1"/>
          <w:spacing w:val="-5"/>
        </w:rPr>
        <w:t xml:space="preserve"> </w:t>
      </w:r>
      <w:r w:rsidRPr="008B0AB5">
        <w:rPr>
          <w:color w:val="000000" w:themeColor="text1"/>
          <w:spacing w:val="-1"/>
        </w:rPr>
        <w:t>of</w:t>
      </w:r>
      <w:r w:rsidRPr="008B0AB5">
        <w:rPr>
          <w:color w:val="000000" w:themeColor="text1"/>
          <w:spacing w:val="-5"/>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complaint</w:t>
      </w:r>
      <w:r w:rsidRPr="008B0AB5">
        <w:rPr>
          <w:color w:val="000000" w:themeColor="text1"/>
          <w:spacing w:val="-7"/>
        </w:rPr>
        <w:t xml:space="preserve"> </w:t>
      </w:r>
      <w:r w:rsidRPr="008B0AB5">
        <w:rPr>
          <w:color w:val="000000" w:themeColor="text1"/>
          <w:spacing w:val="-1"/>
        </w:rPr>
        <w:t>within</w:t>
      </w:r>
      <w:r w:rsidRPr="008B0AB5">
        <w:rPr>
          <w:color w:val="000000" w:themeColor="text1"/>
          <w:spacing w:val="-6"/>
        </w:rPr>
        <w:t xml:space="preserve"> </w:t>
      </w:r>
      <w:r w:rsidRPr="008B0AB5">
        <w:rPr>
          <w:color w:val="000000" w:themeColor="text1"/>
          <w:spacing w:val="-1"/>
        </w:rPr>
        <w:t>five</w:t>
      </w:r>
      <w:r w:rsidRPr="008B0AB5">
        <w:rPr>
          <w:color w:val="000000" w:themeColor="text1"/>
          <w:spacing w:val="-6"/>
        </w:rPr>
        <w:t xml:space="preserve"> </w:t>
      </w:r>
      <w:r w:rsidRPr="008B0AB5">
        <w:rPr>
          <w:color w:val="000000" w:themeColor="text1"/>
          <w:spacing w:val="-1"/>
        </w:rPr>
        <w:t>days</w:t>
      </w:r>
      <w:r w:rsidRPr="008B0AB5">
        <w:rPr>
          <w:color w:val="000000" w:themeColor="text1"/>
          <w:spacing w:val="-6"/>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2"/>
        </w:rPr>
        <w:t>complaint</w:t>
      </w:r>
      <w:r w:rsidRPr="008B0AB5">
        <w:rPr>
          <w:color w:val="000000" w:themeColor="text1"/>
          <w:spacing w:val="-7"/>
        </w:rPr>
        <w:t xml:space="preserve"> </w:t>
      </w:r>
      <w:r w:rsidRPr="008B0AB5">
        <w:rPr>
          <w:color w:val="000000" w:themeColor="text1"/>
          <w:spacing w:val="-1"/>
        </w:rPr>
        <w:t>being</w:t>
      </w:r>
      <w:r w:rsidRPr="008B0AB5">
        <w:rPr>
          <w:color w:val="000000" w:themeColor="text1"/>
          <w:spacing w:val="81"/>
          <w:w w:val="99"/>
        </w:rPr>
        <w:t xml:space="preserve"> </w:t>
      </w:r>
      <w:r w:rsidRPr="008B0AB5">
        <w:rPr>
          <w:color w:val="000000" w:themeColor="text1"/>
          <w:spacing w:val="-1"/>
        </w:rPr>
        <w:t>filed.</w:t>
      </w:r>
    </w:p>
    <w:p w14:paraId="5B898548" w14:textId="77777777" w:rsidR="00CE4101" w:rsidRPr="008B0AB5" w:rsidRDefault="00CE4101" w:rsidP="00760528">
      <w:pPr>
        <w:pStyle w:val="BodyText"/>
        <w:widowControl w:val="0"/>
        <w:numPr>
          <w:ilvl w:val="1"/>
          <w:numId w:val="72"/>
        </w:numPr>
        <w:tabs>
          <w:tab w:val="left" w:pos="1181"/>
        </w:tabs>
        <w:spacing w:after="0" w:line="276" w:lineRule="auto"/>
        <w:ind w:right="303"/>
        <w:rPr>
          <w:color w:val="000000" w:themeColor="text1"/>
        </w:rPr>
      </w:pPr>
      <w:r w:rsidRPr="008B0AB5">
        <w:rPr>
          <w:rFonts w:ascii="Calibri"/>
          <w:b/>
          <w:color w:val="000000" w:themeColor="text1"/>
          <w:spacing w:val="-1"/>
        </w:rPr>
        <w:t>Resolution</w:t>
      </w:r>
      <w:r w:rsidRPr="008B0AB5">
        <w:rPr>
          <w:rFonts w:ascii="Calibri"/>
          <w:b/>
          <w:color w:val="000000" w:themeColor="text1"/>
          <w:spacing w:val="-7"/>
        </w:rPr>
        <w:t xml:space="preserve"> </w:t>
      </w:r>
      <w:r w:rsidRPr="008B0AB5">
        <w:rPr>
          <w:rFonts w:ascii="Calibri"/>
          <w:b/>
          <w:color w:val="000000" w:themeColor="text1"/>
        </w:rPr>
        <w:t>at</w:t>
      </w:r>
      <w:r w:rsidRPr="008B0AB5">
        <w:rPr>
          <w:rFonts w:ascii="Calibri"/>
          <w:b/>
          <w:color w:val="000000" w:themeColor="text1"/>
          <w:spacing w:val="-6"/>
        </w:rPr>
        <w:t xml:space="preserve"> </w:t>
      </w:r>
      <w:r w:rsidRPr="008B0AB5">
        <w:rPr>
          <w:rFonts w:ascii="Calibri"/>
          <w:b/>
          <w:color w:val="000000" w:themeColor="text1"/>
        </w:rPr>
        <w:t>LEA.</w:t>
      </w:r>
      <w:r w:rsidRPr="008B0AB5">
        <w:rPr>
          <w:rFonts w:ascii="Calibri"/>
          <w:b/>
          <w:color w:val="000000" w:themeColor="text1"/>
          <w:spacing w:val="-9"/>
        </w:rPr>
        <w:t xml:space="preserve"> </w:t>
      </w:r>
      <w:r w:rsidRPr="008B0AB5">
        <w:rPr>
          <w:color w:val="000000" w:themeColor="text1"/>
          <w:spacing w:val="-1"/>
        </w:rPr>
        <w:t>The</w:t>
      </w:r>
      <w:r w:rsidRPr="008B0AB5">
        <w:rPr>
          <w:color w:val="000000" w:themeColor="text1"/>
          <w:spacing w:val="-5"/>
        </w:rPr>
        <w:t xml:space="preserve"> </w:t>
      </w:r>
      <w:r w:rsidRPr="008B0AB5">
        <w:rPr>
          <w:color w:val="000000" w:themeColor="text1"/>
          <w:spacing w:val="-1"/>
        </w:rPr>
        <w:t>LEA</w:t>
      </w:r>
      <w:r w:rsidRPr="008B0AB5">
        <w:rPr>
          <w:color w:val="000000" w:themeColor="text1"/>
          <w:spacing w:val="-7"/>
        </w:rPr>
        <w:t xml:space="preserve"> </w:t>
      </w:r>
      <w:r w:rsidRPr="008B0AB5">
        <w:rPr>
          <w:color w:val="000000" w:themeColor="text1"/>
          <w:spacing w:val="-1"/>
        </w:rPr>
        <w:t>will</w:t>
      </w:r>
      <w:r w:rsidRPr="008B0AB5">
        <w:rPr>
          <w:color w:val="000000" w:themeColor="text1"/>
          <w:spacing w:val="-6"/>
        </w:rPr>
        <w:t xml:space="preserve"> </w:t>
      </w:r>
      <w:r w:rsidRPr="008B0AB5">
        <w:rPr>
          <w:color w:val="000000" w:themeColor="text1"/>
          <w:spacing w:val="-2"/>
        </w:rPr>
        <w:t>then</w:t>
      </w:r>
      <w:r w:rsidRPr="008B0AB5">
        <w:rPr>
          <w:color w:val="000000" w:themeColor="text1"/>
          <w:spacing w:val="-6"/>
        </w:rPr>
        <w:t xml:space="preserve"> </w:t>
      </w:r>
      <w:r w:rsidRPr="008B0AB5">
        <w:rPr>
          <w:color w:val="000000" w:themeColor="text1"/>
          <w:spacing w:val="-1"/>
        </w:rPr>
        <w:t>initiate</w:t>
      </w:r>
      <w:r w:rsidRPr="008B0AB5">
        <w:rPr>
          <w:color w:val="000000" w:themeColor="text1"/>
          <w:spacing w:val="-6"/>
        </w:rPr>
        <w:t xml:space="preserve"> </w:t>
      </w:r>
      <w:r w:rsidRPr="008B0AB5">
        <w:rPr>
          <w:color w:val="000000" w:themeColor="text1"/>
          <w:spacing w:val="-1"/>
        </w:rPr>
        <w:t>its</w:t>
      </w:r>
      <w:r w:rsidRPr="008B0AB5">
        <w:rPr>
          <w:color w:val="000000" w:themeColor="text1"/>
          <w:spacing w:val="-6"/>
        </w:rPr>
        <w:t xml:space="preserve"> </w:t>
      </w:r>
      <w:r w:rsidRPr="008B0AB5">
        <w:rPr>
          <w:color w:val="000000" w:themeColor="text1"/>
          <w:spacing w:val="-1"/>
        </w:rPr>
        <w:t>local</w:t>
      </w:r>
      <w:r w:rsidRPr="008B0AB5">
        <w:rPr>
          <w:color w:val="000000" w:themeColor="text1"/>
          <w:spacing w:val="-6"/>
        </w:rPr>
        <w:t xml:space="preserve"> </w:t>
      </w:r>
      <w:r w:rsidRPr="008B0AB5">
        <w:rPr>
          <w:color w:val="000000" w:themeColor="text1"/>
          <w:spacing w:val="-2"/>
        </w:rPr>
        <w:t>complaint</w:t>
      </w:r>
      <w:r w:rsidRPr="008B0AB5">
        <w:rPr>
          <w:color w:val="000000" w:themeColor="text1"/>
          <w:spacing w:val="-7"/>
        </w:rPr>
        <w:t xml:space="preserve"> </w:t>
      </w:r>
      <w:r w:rsidRPr="008B0AB5">
        <w:rPr>
          <w:color w:val="000000" w:themeColor="text1"/>
          <w:spacing w:val="-1"/>
        </w:rPr>
        <w:t>procedures</w:t>
      </w:r>
      <w:r w:rsidRPr="008B0AB5">
        <w:rPr>
          <w:color w:val="000000" w:themeColor="text1"/>
          <w:spacing w:val="-6"/>
        </w:rPr>
        <w:t xml:space="preserve"> </w:t>
      </w:r>
      <w:r w:rsidRPr="008B0AB5">
        <w:rPr>
          <w:color w:val="000000" w:themeColor="text1"/>
        </w:rPr>
        <w:t>in</w:t>
      </w:r>
      <w:r w:rsidRPr="008B0AB5">
        <w:rPr>
          <w:color w:val="000000" w:themeColor="text1"/>
          <w:spacing w:val="-7"/>
        </w:rPr>
        <w:t xml:space="preserve"> </w:t>
      </w:r>
      <w:r w:rsidRPr="008B0AB5">
        <w:rPr>
          <w:color w:val="000000" w:themeColor="text1"/>
        </w:rPr>
        <w:t>an</w:t>
      </w:r>
      <w:r w:rsidRPr="008B0AB5">
        <w:rPr>
          <w:color w:val="000000" w:themeColor="text1"/>
          <w:spacing w:val="-6"/>
        </w:rPr>
        <w:t xml:space="preserve"> </w:t>
      </w:r>
      <w:r w:rsidRPr="008B0AB5">
        <w:rPr>
          <w:color w:val="000000" w:themeColor="text1"/>
          <w:spacing w:val="-2"/>
        </w:rPr>
        <w:t>effort</w:t>
      </w:r>
      <w:r w:rsidRPr="008B0AB5">
        <w:rPr>
          <w:color w:val="000000" w:themeColor="text1"/>
          <w:spacing w:val="-7"/>
        </w:rPr>
        <w:t xml:space="preserve"> </w:t>
      </w:r>
      <w:r w:rsidRPr="008B0AB5">
        <w:rPr>
          <w:color w:val="000000" w:themeColor="text1"/>
        </w:rPr>
        <w:t>to</w:t>
      </w:r>
      <w:r w:rsidRPr="008B0AB5">
        <w:rPr>
          <w:color w:val="000000" w:themeColor="text1"/>
          <w:spacing w:val="-8"/>
        </w:rPr>
        <w:t xml:space="preserve"> </w:t>
      </w:r>
      <w:r w:rsidRPr="008B0AB5">
        <w:rPr>
          <w:color w:val="000000" w:themeColor="text1"/>
          <w:spacing w:val="-2"/>
        </w:rPr>
        <w:t>first</w:t>
      </w:r>
      <w:r w:rsidRPr="008B0AB5">
        <w:rPr>
          <w:color w:val="000000" w:themeColor="text1"/>
          <w:spacing w:val="-7"/>
        </w:rPr>
        <w:t xml:space="preserve"> </w:t>
      </w:r>
      <w:r w:rsidRPr="008B0AB5">
        <w:rPr>
          <w:color w:val="000000" w:themeColor="text1"/>
          <w:spacing w:val="-1"/>
        </w:rPr>
        <w:t>resolve</w:t>
      </w:r>
      <w:r w:rsidRPr="008B0AB5">
        <w:rPr>
          <w:color w:val="000000" w:themeColor="text1"/>
          <w:spacing w:val="53"/>
          <w:w w:val="99"/>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complaint</w:t>
      </w:r>
      <w:r w:rsidRPr="008B0AB5">
        <w:rPr>
          <w:color w:val="000000" w:themeColor="text1"/>
          <w:spacing w:val="-8"/>
        </w:rPr>
        <w:t xml:space="preserve"> </w:t>
      </w:r>
      <w:r w:rsidRPr="008B0AB5">
        <w:rPr>
          <w:color w:val="000000" w:themeColor="text1"/>
        </w:rPr>
        <w:t>at</w:t>
      </w:r>
      <w:r w:rsidRPr="008B0AB5">
        <w:rPr>
          <w:color w:val="000000" w:themeColor="text1"/>
          <w:spacing w:val="-7"/>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local</w:t>
      </w:r>
      <w:r w:rsidRPr="008B0AB5">
        <w:rPr>
          <w:color w:val="000000" w:themeColor="text1"/>
          <w:spacing w:val="-6"/>
        </w:rPr>
        <w:t xml:space="preserve"> </w:t>
      </w:r>
      <w:r w:rsidRPr="008B0AB5">
        <w:rPr>
          <w:color w:val="000000" w:themeColor="text1"/>
          <w:spacing w:val="-2"/>
        </w:rPr>
        <w:t>level.</w:t>
      </w:r>
    </w:p>
    <w:p w14:paraId="45CAF6B8" w14:textId="77777777" w:rsidR="00CE4101" w:rsidRPr="008B0AB5" w:rsidRDefault="00CE4101" w:rsidP="00760528">
      <w:pPr>
        <w:pStyle w:val="BodyText"/>
        <w:widowControl w:val="0"/>
        <w:numPr>
          <w:ilvl w:val="1"/>
          <w:numId w:val="72"/>
        </w:numPr>
        <w:tabs>
          <w:tab w:val="left" w:pos="1181"/>
        </w:tabs>
        <w:spacing w:after="0" w:line="276" w:lineRule="auto"/>
        <w:ind w:right="428"/>
        <w:rPr>
          <w:color w:val="000000" w:themeColor="text1"/>
        </w:rPr>
      </w:pPr>
      <w:r w:rsidRPr="008B0AB5">
        <w:rPr>
          <w:rFonts w:ascii="Calibri"/>
          <w:b/>
          <w:color w:val="000000" w:themeColor="text1"/>
          <w:spacing w:val="-1"/>
        </w:rPr>
        <w:t>Report</w:t>
      </w:r>
      <w:r w:rsidRPr="008B0AB5">
        <w:rPr>
          <w:rFonts w:ascii="Calibri"/>
          <w:b/>
          <w:color w:val="000000" w:themeColor="text1"/>
          <w:spacing w:val="-8"/>
        </w:rPr>
        <w:t xml:space="preserve"> </w:t>
      </w:r>
      <w:r w:rsidRPr="008B0AB5">
        <w:rPr>
          <w:rFonts w:ascii="Calibri"/>
          <w:b/>
          <w:color w:val="000000" w:themeColor="text1"/>
          <w:spacing w:val="-2"/>
        </w:rPr>
        <w:t>by</w:t>
      </w:r>
      <w:r w:rsidRPr="008B0AB5">
        <w:rPr>
          <w:rFonts w:ascii="Calibri"/>
          <w:b/>
          <w:color w:val="000000" w:themeColor="text1"/>
          <w:spacing w:val="-5"/>
        </w:rPr>
        <w:t xml:space="preserve"> </w:t>
      </w:r>
      <w:r w:rsidRPr="008B0AB5">
        <w:rPr>
          <w:rFonts w:ascii="Calibri"/>
          <w:b/>
          <w:color w:val="000000" w:themeColor="text1"/>
          <w:spacing w:val="-1"/>
        </w:rPr>
        <w:t>LEA.</w:t>
      </w:r>
      <w:r w:rsidRPr="008B0AB5">
        <w:rPr>
          <w:rFonts w:ascii="Calibri"/>
          <w:b/>
          <w:color w:val="000000" w:themeColor="text1"/>
          <w:spacing w:val="-7"/>
        </w:rPr>
        <w:t xml:space="preserve"> </w:t>
      </w:r>
      <w:r w:rsidRPr="008B0AB5">
        <w:rPr>
          <w:color w:val="000000" w:themeColor="text1"/>
          <w:spacing w:val="-2"/>
        </w:rPr>
        <w:t>Within</w:t>
      </w:r>
      <w:r w:rsidRPr="008B0AB5">
        <w:rPr>
          <w:color w:val="000000" w:themeColor="text1"/>
          <w:spacing w:val="-5"/>
        </w:rPr>
        <w:t xml:space="preserve"> </w:t>
      </w:r>
      <w:r w:rsidRPr="008B0AB5">
        <w:rPr>
          <w:color w:val="000000" w:themeColor="text1"/>
          <w:spacing w:val="-1"/>
        </w:rPr>
        <w:t>thirty-five</w:t>
      </w:r>
      <w:r w:rsidRPr="008B0AB5">
        <w:rPr>
          <w:color w:val="000000" w:themeColor="text1"/>
          <w:spacing w:val="-6"/>
        </w:rPr>
        <w:t xml:space="preserve"> </w:t>
      </w:r>
      <w:r w:rsidRPr="008B0AB5">
        <w:rPr>
          <w:color w:val="000000" w:themeColor="text1"/>
          <w:spacing w:val="-1"/>
        </w:rPr>
        <w:t>days</w:t>
      </w:r>
      <w:r w:rsidRPr="008B0AB5">
        <w:rPr>
          <w:color w:val="000000" w:themeColor="text1"/>
          <w:spacing w:val="-6"/>
        </w:rPr>
        <w:t xml:space="preserve"> </w:t>
      </w:r>
      <w:r w:rsidRPr="008B0AB5">
        <w:rPr>
          <w:color w:val="000000" w:themeColor="text1"/>
          <w:spacing w:val="-1"/>
        </w:rPr>
        <w:t>of</w:t>
      </w:r>
      <w:r w:rsidRPr="008B0AB5">
        <w:rPr>
          <w:color w:val="000000" w:themeColor="text1"/>
          <w:spacing w:val="-5"/>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complaint</w:t>
      </w:r>
      <w:r w:rsidRPr="008B0AB5">
        <w:rPr>
          <w:color w:val="000000" w:themeColor="text1"/>
          <w:spacing w:val="-5"/>
        </w:rPr>
        <w:t xml:space="preserve"> </w:t>
      </w:r>
      <w:r w:rsidRPr="008B0AB5">
        <w:rPr>
          <w:color w:val="000000" w:themeColor="text1"/>
          <w:spacing w:val="-2"/>
        </w:rPr>
        <w:t>being</w:t>
      </w:r>
      <w:r w:rsidRPr="008B0AB5">
        <w:rPr>
          <w:color w:val="000000" w:themeColor="text1"/>
          <w:spacing w:val="-6"/>
        </w:rPr>
        <w:t xml:space="preserve"> </w:t>
      </w:r>
      <w:r w:rsidRPr="008B0AB5">
        <w:rPr>
          <w:color w:val="000000" w:themeColor="text1"/>
          <w:spacing w:val="-2"/>
        </w:rPr>
        <w:t>filed,</w:t>
      </w:r>
      <w:r w:rsidRPr="008B0AB5">
        <w:rPr>
          <w:color w:val="000000" w:themeColor="text1"/>
          <w:spacing w:val="-4"/>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LEA</w:t>
      </w:r>
      <w:r w:rsidRPr="008B0AB5">
        <w:rPr>
          <w:color w:val="000000" w:themeColor="text1"/>
          <w:spacing w:val="-7"/>
        </w:rPr>
        <w:t xml:space="preserve"> </w:t>
      </w:r>
      <w:r w:rsidRPr="008B0AB5">
        <w:rPr>
          <w:color w:val="000000" w:themeColor="text1"/>
          <w:spacing w:val="-1"/>
        </w:rPr>
        <w:t>will</w:t>
      </w:r>
      <w:r w:rsidRPr="008B0AB5">
        <w:rPr>
          <w:color w:val="000000" w:themeColor="text1"/>
          <w:spacing w:val="-6"/>
        </w:rPr>
        <w:t xml:space="preserve"> </w:t>
      </w:r>
      <w:r w:rsidRPr="008B0AB5">
        <w:rPr>
          <w:color w:val="000000" w:themeColor="text1"/>
          <w:spacing w:val="-1"/>
        </w:rPr>
        <w:t>submit</w:t>
      </w:r>
      <w:r w:rsidRPr="008B0AB5">
        <w:rPr>
          <w:color w:val="000000" w:themeColor="text1"/>
          <w:spacing w:val="-10"/>
        </w:rPr>
        <w:t xml:space="preserve"> </w:t>
      </w:r>
      <w:r w:rsidRPr="008B0AB5">
        <w:rPr>
          <w:color w:val="000000" w:themeColor="text1"/>
        </w:rPr>
        <w:t>a</w:t>
      </w:r>
      <w:r w:rsidRPr="008B0AB5">
        <w:rPr>
          <w:color w:val="000000" w:themeColor="text1"/>
          <w:spacing w:val="-4"/>
        </w:rPr>
        <w:t xml:space="preserve"> </w:t>
      </w:r>
      <w:r w:rsidRPr="008B0AB5">
        <w:rPr>
          <w:color w:val="000000" w:themeColor="text1"/>
          <w:spacing w:val="-2"/>
        </w:rPr>
        <w:t>written</w:t>
      </w:r>
      <w:r w:rsidRPr="008B0AB5">
        <w:rPr>
          <w:color w:val="000000" w:themeColor="text1"/>
          <w:spacing w:val="73"/>
          <w:w w:val="99"/>
        </w:rPr>
        <w:t xml:space="preserve"> </w:t>
      </w:r>
      <w:r w:rsidRPr="008B0AB5">
        <w:rPr>
          <w:color w:val="000000" w:themeColor="text1"/>
          <w:spacing w:val="-1"/>
        </w:rPr>
        <w:t>summary</w:t>
      </w:r>
      <w:r w:rsidRPr="008B0AB5">
        <w:rPr>
          <w:color w:val="000000" w:themeColor="text1"/>
          <w:spacing w:val="-8"/>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rPr>
        <w:t>LEA</w:t>
      </w:r>
      <w:r w:rsidRPr="008B0AB5">
        <w:rPr>
          <w:color w:val="000000" w:themeColor="text1"/>
          <w:spacing w:val="-9"/>
        </w:rPr>
        <w:t xml:space="preserve"> </w:t>
      </w:r>
      <w:r w:rsidRPr="008B0AB5">
        <w:rPr>
          <w:color w:val="000000" w:themeColor="text1"/>
          <w:spacing w:val="-1"/>
        </w:rPr>
        <w:t>investigation</w:t>
      </w:r>
      <w:r w:rsidRPr="008B0AB5">
        <w:rPr>
          <w:color w:val="000000" w:themeColor="text1"/>
          <w:spacing w:val="-7"/>
        </w:rPr>
        <w:t xml:space="preserve"> </w:t>
      </w:r>
      <w:r w:rsidRPr="008B0AB5">
        <w:rPr>
          <w:color w:val="000000" w:themeColor="text1"/>
          <w:spacing w:val="-1"/>
        </w:rPr>
        <w:t>and</w:t>
      </w:r>
      <w:r w:rsidRPr="008B0AB5">
        <w:rPr>
          <w:color w:val="000000" w:themeColor="text1"/>
          <w:spacing w:val="-7"/>
        </w:rPr>
        <w:t xml:space="preserve"> </w:t>
      </w:r>
      <w:r w:rsidRPr="008B0AB5">
        <w:rPr>
          <w:color w:val="000000" w:themeColor="text1"/>
          <w:spacing w:val="-1"/>
        </w:rPr>
        <w:t>complaint</w:t>
      </w:r>
      <w:r w:rsidRPr="008B0AB5">
        <w:rPr>
          <w:color w:val="000000" w:themeColor="text1"/>
          <w:spacing w:val="-8"/>
        </w:rPr>
        <w:t xml:space="preserve"> </w:t>
      </w:r>
      <w:r w:rsidRPr="008B0AB5">
        <w:rPr>
          <w:color w:val="000000" w:themeColor="text1"/>
          <w:spacing w:val="-2"/>
        </w:rPr>
        <w:t>resolution.</w:t>
      </w:r>
      <w:r w:rsidRPr="008B0AB5">
        <w:rPr>
          <w:color w:val="000000" w:themeColor="text1"/>
          <w:spacing w:val="37"/>
        </w:rPr>
        <w:t xml:space="preserve"> </w:t>
      </w:r>
      <w:r w:rsidRPr="008B0AB5">
        <w:rPr>
          <w:color w:val="000000" w:themeColor="text1"/>
          <w:spacing w:val="-1"/>
        </w:rPr>
        <w:t>This</w:t>
      </w:r>
      <w:r w:rsidRPr="008B0AB5">
        <w:rPr>
          <w:color w:val="000000" w:themeColor="text1"/>
          <w:spacing w:val="-7"/>
        </w:rPr>
        <w:t xml:space="preserve"> </w:t>
      </w:r>
      <w:r w:rsidRPr="008B0AB5">
        <w:rPr>
          <w:color w:val="000000" w:themeColor="text1"/>
          <w:spacing w:val="-2"/>
        </w:rPr>
        <w:t>report</w:t>
      </w:r>
      <w:r w:rsidRPr="008B0AB5">
        <w:rPr>
          <w:color w:val="000000" w:themeColor="text1"/>
          <w:spacing w:val="-8"/>
        </w:rPr>
        <w:t xml:space="preserve"> </w:t>
      </w:r>
      <w:r w:rsidRPr="008B0AB5">
        <w:rPr>
          <w:color w:val="000000" w:themeColor="text1"/>
        </w:rPr>
        <w:t>is</w:t>
      </w:r>
      <w:r w:rsidRPr="008B0AB5">
        <w:rPr>
          <w:color w:val="000000" w:themeColor="text1"/>
          <w:spacing w:val="-6"/>
        </w:rPr>
        <w:t xml:space="preserve"> </w:t>
      </w:r>
      <w:r w:rsidRPr="008B0AB5">
        <w:rPr>
          <w:color w:val="000000" w:themeColor="text1"/>
          <w:spacing w:val="-2"/>
        </w:rPr>
        <w:t>considered</w:t>
      </w:r>
      <w:r w:rsidRPr="008B0AB5">
        <w:rPr>
          <w:color w:val="000000" w:themeColor="text1"/>
          <w:spacing w:val="-7"/>
        </w:rPr>
        <w:t xml:space="preserve"> </w:t>
      </w:r>
      <w:r w:rsidRPr="008B0AB5">
        <w:rPr>
          <w:color w:val="000000" w:themeColor="text1"/>
          <w:spacing w:val="-1"/>
        </w:rPr>
        <w:t>public</w:t>
      </w:r>
      <w:r w:rsidRPr="008B0AB5">
        <w:rPr>
          <w:color w:val="000000" w:themeColor="text1"/>
          <w:spacing w:val="-7"/>
        </w:rPr>
        <w:t xml:space="preserve"> </w:t>
      </w:r>
      <w:r w:rsidRPr="008B0AB5">
        <w:rPr>
          <w:color w:val="000000" w:themeColor="text1"/>
          <w:spacing w:val="-2"/>
        </w:rPr>
        <w:t>record</w:t>
      </w:r>
      <w:r w:rsidRPr="008B0AB5">
        <w:rPr>
          <w:color w:val="000000" w:themeColor="text1"/>
          <w:spacing w:val="79"/>
          <w:w w:val="99"/>
        </w:rPr>
        <w:t xml:space="preserve"> </w:t>
      </w:r>
      <w:r w:rsidRPr="008B0AB5">
        <w:rPr>
          <w:color w:val="000000" w:themeColor="text1"/>
          <w:spacing w:val="-1"/>
        </w:rPr>
        <w:t>and</w:t>
      </w:r>
      <w:r w:rsidRPr="008B0AB5">
        <w:rPr>
          <w:color w:val="000000" w:themeColor="text1"/>
          <w:spacing w:val="-7"/>
        </w:rPr>
        <w:t xml:space="preserve"> </w:t>
      </w:r>
      <w:r w:rsidRPr="008B0AB5">
        <w:rPr>
          <w:color w:val="000000" w:themeColor="text1"/>
        </w:rPr>
        <w:t>may</w:t>
      </w:r>
      <w:r w:rsidRPr="008B0AB5">
        <w:rPr>
          <w:color w:val="000000" w:themeColor="text1"/>
          <w:spacing w:val="-7"/>
        </w:rPr>
        <w:t xml:space="preserve"> </w:t>
      </w:r>
      <w:r w:rsidRPr="008B0AB5">
        <w:rPr>
          <w:color w:val="000000" w:themeColor="text1"/>
          <w:spacing w:val="-1"/>
        </w:rPr>
        <w:t>be</w:t>
      </w:r>
      <w:r w:rsidRPr="008B0AB5">
        <w:rPr>
          <w:color w:val="000000" w:themeColor="text1"/>
          <w:spacing w:val="-8"/>
        </w:rPr>
        <w:t xml:space="preserve"> </w:t>
      </w:r>
      <w:r w:rsidRPr="008B0AB5">
        <w:rPr>
          <w:color w:val="000000" w:themeColor="text1"/>
        </w:rPr>
        <w:t>made</w:t>
      </w:r>
      <w:r w:rsidRPr="008B0AB5">
        <w:rPr>
          <w:color w:val="000000" w:themeColor="text1"/>
          <w:spacing w:val="-8"/>
        </w:rPr>
        <w:t xml:space="preserve"> </w:t>
      </w:r>
      <w:r w:rsidRPr="008B0AB5">
        <w:rPr>
          <w:color w:val="000000" w:themeColor="text1"/>
          <w:spacing w:val="-1"/>
        </w:rPr>
        <w:t>available</w:t>
      </w:r>
      <w:r w:rsidRPr="008B0AB5">
        <w:rPr>
          <w:color w:val="000000" w:themeColor="text1"/>
          <w:spacing w:val="-9"/>
        </w:rPr>
        <w:t xml:space="preserve"> </w:t>
      </w:r>
      <w:r w:rsidRPr="008B0AB5">
        <w:rPr>
          <w:color w:val="000000" w:themeColor="text1"/>
          <w:spacing w:val="-1"/>
        </w:rPr>
        <w:t>to</w:t>
      </w:r>
      <w:r w:rsidRPr="008B0AB5">
        <w:rPr>
          <w:color w:val="000000" w:themeColor="text1"/>
          <w:spacing w:val="-8"/>
        </w:rPr>
        <w:t xml:space="preserve"> </w:t>
      </w:r>
      <w:r w:rsidRPr="008B0AB5">
        <w:rPr>
          <w:color w:val="000000" w:themeColor="text1"/>
          <w:spacing w:val="-1"/>
        </w:rPr>
        <w:t>parents,</w:t>
      </w:r>
      <w:r w:rsidRPr="008B0AB5">
        <w:rPr>
          <w:color w:val="000000" w:themeColor="text1"/>
          <w:spacing w:val="-5"/>
        </w:rPr>
        <w:t xml:space="preserve"> </w:t>
      </w:r>
      <w:r w:rsidRPr="008B0AB5">
        <w:rPr>
          <w:color w:val="000000" w:themeColor="text1"/>
          <w:spacing w:val="-2"/>
        </w:rPr>
        <w:t>teachers,</w:t>
      </w:r>
      <w:r w:rsidRPr="008B0AB5">
        <w:rPr>
          <w:color w:val="000000" w:themeColor="text1"/>
          <w:spacing w:val="-5"/>
        </w:rPr>
        <w:t xml:space="preserve"> </w:t>
      </w:r>
      <w:r w:rsidRPr="008B0AB5">
        <w:rPr>
          <w:color w:val="000000" w:themeColor="text1"/>
          <w:spacing w:val="-1"/>
        </w:rPr>
        <w:t>and</w:t>
      </w:r>
      <w:r w:rsidRPr="008B0AB5">
        <w:rPr>
          <w:color w:val="000000" w:themeColor="text1"/>
          <w:spacing w:val="-7"/>
        </w:rPr>
        <w:t xml:space="preserve"> </w:t>
      </w:r>
      <w:r w:rsidRPr="008B0AB5">
        <w:rPr>
          <w:color w:val="000000" w:themeColor="text1"/>
          <w:spacing w:val="-2"/>
        </w:rPr>
        <w:t>other</w:t>
      </w:r>
      <w:r w:rsidRPr="008B0AB5">
        <w:rPr>
          <w:color w:val="000000" w:themeColor="text1"/>
          <w:spacing w:val="-7"/>
        </w:rPr>
        <w:t xml:space="preserve"> </w:t>
      </w:r>
      <w:r w:rsidRPr="008B0AB5">
        <w:rPr>
          <w:color w:val="000000" w:themeColor="text1"/>
          <w:spacing w:val="-1"/>
        </w:rPr>
        <w:t>members</w:t>
      </w:r>
      <w:r w:rsidRPr="008B0AB5">
        <w:rPr>
          <w:color w:val="000000" w:themeColor="text1"/>
          <w:spacing w:val="-7"/>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general</w:t>
      </w:r>
      <w:r w:rsidRPr="008B0AB5">
        <w:rPr>
          <w:color w:val="000000" w:themeColor="text1"/>
          <w:spacing w:val="-5"/>
        </w:rPr>
        <w:t xml:space="preserve"> </w:t>
      </w:r>
      <w:r w:rsidRPr="008B0AB5">
        <w:rPr>
          <w:color w:val="000000" w:themeColor="text1"/>
          <w:spacing w:val="-2"/>
        </w:rPr>
        <w:t>public.</w:t>
      </w:r>
    </w:p>
    <w:p w14:paraId="1667C956" w14:textId="77777777" w:rsidR="00CE4101" w:rsidRPr="008B0AB5" w:rsidRDefault="00CE4101" w:rsidP="00760528">
      <w:pPr>
        <w:pStyle w:val="BodyText"/>
        <w:widowControl w:val="0"/>
        <w:numPr>
          <w:ilvl w:val="1"/>
          <w:numId w:val="72"/>
        </w:numPr>
        <w:tabs>
          <w:tab w:val="left" w:pos="1181"/>
        </w:tabs>
        <w:spacing w:after="0" w:line="276" w:lineRule="auto"/>
        <w:ind w:right="428"/>
        <w:rPr>
          <w:color w:val="000000" w:themeColor="text1"/>
        </w:rPr>
      </w:pPr>
      <w:r w:rsidRPr="008B0AB5">
        <w:rPr>
          <w:rFonts w:ascii="Calibri"/>
          <w:b/>
          <w:color w:val="000000" w:themeColor="text1"/>
          <w:spacing w:val="-2"/>
        </w:rPr>
        <w:t>Verification.</w:t>
      </w:r>
      <w:r w:rsidRPr="008B0AB5">
        <w:rPr>
          <w:rFonts w:ascii="Calibri"/>
          <w:b/>
          <w:color w:val="000000" w:themeColor="text1"/>
          <w:spacing w:val="-6"/>
        </w:rPr>
        <w:t xml:space="preserve"> </w:t>
      </w:r>
      <w:r w:rsidRPr="008B0AB5">
        <w:rPr>
          <w:color w:val="000000" w:themeColor="text1"/>
          <w:spacing w:val="-1"/>
        </w:rPr>
        <w:t>Within</w:t>
      </w:r>
      <w:r w:rsidRPr="008B0AB5">
        <w:rPr>
          <w:color w:val="000000" w:themeColor="text1"/>
          <w:spacing w:val="-7"/>
        </w:rPr>
        <w:t xml:space="preserve"> </w:t>
      </w:r>
      <w:r w:rsidRPr="008B0AB5">
        <w:rPr>
          <w:color w:val="000000" w:themeColor="text1"/>
          <w:spacing w:val="-1"/>
        </w:rPr>
        <w:t>five</w:t>
      </w:r>
      <w:r w:rsidRPr="008B0AB5">
        <w:rPr>
          <w:color w:val="000000" w:themeColor="text1"/>
          <w:spacing w:val="-6"/>
        </w:rPr>
        <w:t xml:space="preserve"> </w:t>
      </w:r>
      <w:r w:rsidRPr="008B0AB5">
        <w:rPr>
          <w:color w:val="000000" w:themeColor="text1"/>
          <w:spacing w:val="-2"/>
        </w:rPr>
        <w:t>days</w:t>
      </w:r>
      <w:r w:rsidRPr="008B0AB5">
        <w:rPr>
          <w:color w:val="000000" w:themeColor="text1"/>
          <w:spacing w:val="-8"/>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spacing w:val="-1"/>
        </w:rPr>
        <w:t>receiving</w:t>
      </w:r>
      <w:r w:rsidRPr="008B0AB5">
        <w:rPr>
          <w:color w:val="000000" w:themeColor="text1"/>
          <w:spacing w:val="-4"/>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2"/>
        </w:rPr>
        <w:t>written</w:t>
      </w:r>
      <w:r w:rsidRPr="008B0AB5">
        <w:rPr>
          <w:color w:val="000000" w:themeColor="text1"/>
          <w:spacing w:val="-8"/>
        </w:rPr>
        <w:t xml:space="preserve"> </w:t>
      </w:r>
      <w:r w:rsidRPr="008B0AB5">
        <w:rPr>
          <w:color w:val="000000" w:themeColor="text1"/>
          <w:spacing w:val="-1"/>
        </w:rPr>
        <w:t>summary</w:t>
      </w:r>
      <w:r w:rsidRPr="008B0AB5">
        <w:rPr>
          <w:color w:val="000000" w:themeColor="text1"/>
          <w:spacing w:val="-7"/>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rPr>
        <w:t>a</w:t>
      </w:r>
      <w:r w:rsidRPr="008B0AB5">
        <w:rPr>
          <w:color w:val="000000" w:themeColor="text1"/>
          <w:spacing w:val="-6"/>
        </w:rPr>
        <w:t xml:space="preserve"> </w:t>
      </w:r>
      <w:r w:rsidRPr="008B0AB5">
        <w:rPr>
          <w:color w:val="000000" w:themeColor="text1"/>
          <w:spacing w:val="-1"/>
        </w:rPr>
        <w:t>complaint</w:t>
      </w:r>
      <w:r w:rsidRPr="008B0AB5">
        <w:rPr>
          <w:color w:val="000000" w:themeColor="text1"/>
          <w:spacing w:val="-8"/>
        </w:rPr>
        <w:t xml:space="preserve"> </w:t>
      </w:r>
      <w:r w:rsidRPr="008B0AB5">
        <w:rPr>
          <w:color w:val="000000" w:themeColor="text1"/>
          <w:spacing w:val="-2"/>
        </w:rPr>
        <w:t>resolution,</w:t>
      </w:r>
      <w:r w:rsidRPr="008B0AB5">
        <w:rPr>
          <w:color w:val="000000" w:themeColor="text1"/>
          <w:spacing w:val="-5"/>
        </w:rPr>
        <w:t xml:space="preserve"> </w:t>
      </w:r>
      <w:r w:rsidRPr="008B0AB5">
        <w:rPr>
          <w:color w:val="000000" w:themeColor="text1"/>
          <w:spacing w:val="-2"/>
        </w:rPr>
        <w:t>the</w:t>
      </w:r>
      <w:r w:rsidRPr="008B0AB5">
        <w:rPr>
          <w:color w:val="000000" w:themeColor="text1"/>
          <w:spacing w:val="73"/>
          <w:w w:val="99"/>
        </w:rPr>
        <w:t xml:space="preserve"> </w:t>
      </w:r>
      <w:r w:rsidRPr="008B0AB5">
        <w:rPr>
          <w:color w:val="000000" w:themeColor="text1"/>
          <w:spacing w:val="-1"/>
        </w:rPr>
        <w:t>Department</w:t>
      </w:r>
      <w:r w:rsidRPr="008B0AB5">
        <w:rPr>
          <w:color w:val="000000" w:themeColor="text1"/>
          <w:spacing w:val="-8"/>
        </w:rPr>
        <w:t xml:space="preserve"> </w:t>
      </w:r>
      <w:r w:rsidRPr="008B0AB5">
        <w:rPr>
          <w:color w:val="000000" w:themeColor="text1"/>
          <w:spacing w:val="-1"/>
        </w:rPr>
        <w:t>will</w:t>
      </w:r>
      <w:r w:rsidRPr="008B0AB5">
        <w:rPr>
          <w:color w:val="000000" w:themeColor="text1"/>
          <w:spacing w:val="-6"/>
        </w:rPr>
        <w:t xml:space="preserve"> </w:t>
      </w:r>
      <w:r w:rsidRPr="008B0AB5">
        <w:rPr>
          <w:color w:val="000000" w:themeColor="text1"/>
          <w:spacing w:val="-2"/>
        </w:rPr>
        <w:t>verify</w:t>
      </w:r>
      <w:r w:rsidRPr="008B0AB5">
        <w:rPr>
          <w:color w:val="000000" w:themeColor="text1"/>
          <w:spacing w:val="-7"/>
        </w:rPr>
        <w:t xml:space="preserve"> </w:t>
      </w:r>
      <w:r w:rsidRPr="008B0AB5">
        <w:rPr>
          <w:color w:val="000000" w:themeColor="text1"/>
          <w:spacing w:val="-2"/>
        </w:rPr>
        <w:t>the</w:t>
      </w:r>
      <w:r w:rsidRPr="008B0AB5">
        <w:rPr>
          <w:color w:val="000000" w:themeColor="text1"/>
          <w:spacing w:val="-7"/>
        </w:rPr>
        <w:t xml:space="preserve"> </w:t>
      </w:r>
      <w:r w:rsidRPr="008B0AB5">
        <w:rPr>
          <w:color w:val="000000" w:themeColor="text1"/>
          <w:spacing w:val="-1"/>
        </w:rPr>
        <w:t>resolution</w:t>
      </w:r>
      <w:r w:rsidRPr="008B0AB5">
        <w:rPr>
          <w:color w:val="000000" w:themeColor="text1"/>
          <w:spacing w:val="-7"/>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spacing w:val="-2"/>
        </w:rPr>
        <w:t>the</w:t>
      </w:r>
      <w:r w:rsidRPr="008B0AB5">
        <w:rPr>
          <w:color w:val="000000" w:themeColor="text1"/>
          <w:spacing w:val="-7"/>
        </w:rPr>
        <w:t xml:space="preserve"> </w:t>
      </w:r>
      <w:r w:rsidRPr="008B0AB5">
        <w:rPr>
          <w:color w:val="000000" w:themeColor="text1"/>
          <w:spacing w:val="-1"/>
        </w:rPr>
        <w:t>complaint</w:t>
      </w:r>
      <w:r w:rsidRPr="008B0AB5">
        <w:rPr>
          <w:color w:val="000000" w:themeColor="text1"/>
          <w:spacing w:val="-8"/>
        </w:rPr>
        <w:t xml:space="preserve"> </w:t>
      </w:r>
      <w:r w:rsidRPr="008B0AB5">
        <w:rPr>
          <w:color w:val="000000" w:themeColor="text1"/>
          <w:spacing w:val="-1"/>
        </w:rPr>
        <w:t>through</w:t>
      </w:r>
      <w:r w:rsidRPr="008B0AB5">
        <w:rPr>
          <w:color w:val="000000" w:themeColor="text1"/>
          <w:spacing w:val="-9"/>
        </w:rPr>
        <w:t xml:space="preserve"> </w:t>
      </w:r>
      <w:r w:rsidRPr="008B0AB5">
        <w:rPr>
          <w:color w:val="000000" w:themeColor="text1"/>
        </w:rPr>
        <w:t>an</w:t>
      </w:r>
      <w:r w:rsidRPr="008B0AB5">
        <w:rPr>
          <w:color w:val="000000" w:themeColor="text1"/>
          <w:spacing w:val="-7"/>
        </w:rPr>
        <w:t xml:space="preserve"> </w:t>
      </w:r>
      <w:r w:rsidRPr="008B0AB5">
        <w:rPr>
          <w:color w:val="000000" w:themeColor="text1"/>
          <w:spacing w:val="-1"/>
        </w:rPr>
        <w:t>on-site</w:t>
      </w:r>
      <w:r w:rsidRPr="008B0AB5">
        <w:rPr>
          <w:color w:val="000000" w:themeColor="text1"/>
          <w:spacing w:val="-6"/>
        </w:rPr>
        <w:t xml:space="preserve"> </w:t>
      </w:r>
      <w:r w:rsidRPr="008B0AB5">
        <w:rPr>
          <w:color w:val="000000" w:themeColor="text1"/>
          <w:spacing w:val="-2"/>
        </w:rPr>
        <w:t>visit,</w:t>
      </w:r>
      <w:r w:rsidRPr="008B0AB5">
        <w:rPr>
          <w:color w:val="000000" w:themeColor="text1"/>
          <w:spacing w:val="-6"/>
        </w:rPr>
        <w:t xml:space="preserve"> </w:t>
      </w:r>
      <w:r w:rsidRPr="008B0AB5">
        <w:rPr>
          <w:color w:val="000000" w:themeColor="text1"/>
          <w:spacing w:val="-2"/>
        </w:rPr>
        <w:t>letter,</w:t>
      </w:r>
      <w:r w:rsidRPr="008B0AB5">
        <w:rPr>
          <w:color w:val="000000" w:themeColor="text1"/>
          <w:spacing w:val="-5"/>
        </w:rPr>
        <w:t xml:space="preserve"> </w:t>
      </w:r>
      <w:r w:rsidRPr="008B0AB5">
        <w:rPr>
          <w:color w:val="000000" w:themeColor="text1"/>
          <w:spacing w:val="-1"/>
        </w:rPr>
        <w:t>or</w:t>
      </w:r>
      <w:r w:rsidRPr="008B0AB5">
        <w:rPr>
          <w:color w:val="000000" w:themeColor="text1"/>
          <w:spacing w:val="-8"/>
        </w:rPr>
        <w:t xml:space="preserve"> </w:t>
      </w:r>
      <w:r w:rsidRPr="008B0AB5">
        <w:rPr>
          <w:color w:val="000000" w:themeColor="text1"/>
          <w:spacing w:val="-2"/>
        </w:rPr>
        <w:t>telephone</w:t>
      </w:r>
      <w:r w:rsidRPr="008B0AB5">
        <w:rPr>
          <w:color w:val="000000" w:themeColor="text1"/>
          <w:spacing w:val="77"/>
          <w:w w:val="99"/>
        </w:rPr>
        <w:t xml:space="preserve"> </w:t>
      </w:r>
      <w:r w:rsidRPr="008B0AB5">
        <w:rPr>
          <w:color w:val="000000" w:themeColor="text1"/>
          <w:spacing w:val="-1"/>
        </w:rPr>
        <w:t>call(s).</w:t>
      </w:r>
    </w:p>
    <w:p w14:paraId="26A3AF93" w14:textId="77777777" w:rsidR="00CE4101" w:rsidRPr="008B0AB5" w:rsidRDefault="00CE4101" w:rsidP="00760528">
      <w:pPr>
        <w:pStyle w:val="BodyText"/>
        <w:widowControl w:val="0"/>
        <w:numPr>
          <w:ilvl w:val="1"/>
          <w:numId w:val="72"/>
        </w:numPr>
        <w:tabs>
          <w:tab w:val="left" w:pos="1181"/>
        </w:tabs>
        <w:spacing w:after="0" w:line="276" w:lineRule="auto"/>
        <w:ind w:right="1014"/>
        <w:rPr>
          <w:color w:val="000000" w:themeColor="text1"/>
        </w:rPr>
      </w:pPr>
      <w:r w:rsidRPr="008B0AB5">
        <w:rPr>
          <w:rFonts w:ascii="Calibri"/>
          <w:b/>
          <w:color w:val="000000" w:themeColor="text1"/>
          <w:spacing w:val="-1"/>
        </w:rPr>
        <w:t>Appeal.</w:t>
      </w:r>
      <w:r w:rsidRPr="008B0AB5">
        <w:rPr>
          <w:rFonts w:ascii="Calibri"/>
          <w:b/>
          <w:color w:val="000000" w:themeColor="text1"/>
          <w:spacing w:val="-10"/>
        </w:rPr>
        <w:t xml:space="preserve"> </w:t>
      </w:r>
      <w:r w:rsidRPr="008B0AB5">
        <w:rPr>
          <w:color w:val="000000" w:themeColor="text1"/>
          <w:spacing w:val="-1"/>
        </w:rPr>
        <w:t>The</w:t>
      </w:r>
      <w:r w:rsidRPr="008B0AB5">
        <w:rPr>
          <w:color w:val="000000" w:themeColor="text1"/>
          <w:spacing w:val="-5"/>
        </w:rPr>
        <w:t xml:space="preserve"> </w:t>
      </w:r>
      <w:r w:rsidRPr="008B0AB5">
        <w:rPr>
          <w:color w:val="000000" w:themeColor="text1"/>
          <w:spacing w:val="-1"/>
        </w:rPr>
        <w:t>complainant</w:t>
      </w:r>
      <w:r w:rsidRPr="008B0AB5">
        <w:rPr>
          <w:color w:val="000000" w:themeColor="text1"/>
          <w:spacing w:val="-8"/>
        </w:rPr>
        <w:t xml:space="preserve"> </w:t>
      </w:r>
      <w:r w:rsidRPr="008B0AB5">
        <w:rPr>
          <w:color w:val="000000" w:themeColor="text1"/>
          <w:spacing w:val="-1"/>
        </w:rPr>
        <w:t>or</w:t>
      </w:r>
      <w:r w:rsidRPr="008B0AB5">
        <w:rPr>
          <w:color w:val="000000" w:themeColor="text1"/>
          <w:spacing w:val="-7"/>
        </w:rPr>
        <w:t xml:space="preserve"> </w:t>
      </w:r>
      <w:r w:rsidRPr="008B0AB5">
        <w:rPr>
          <w:color w:val="000000" w:themeColor="text1"/>
          <w:spacing w:val="-1"/>
        </w:rPr>
        <w:t>the</w:t>
      </w:r>
      <w:r w:rsidRPr="008B0AB5">
        <w:rPr>
          <w:color w:val="000000" w:themeColor="text1"/>
          <w:spacing w:val="-6"/>
        </w:rPr>
        <w:t xml:space="preserve"> </w:t>
      </w:r>
      <w:r w:rsidRPr="008B0AB5">
        <w:rPr>
          <w:color w:val="000000" w:themeColor="text1"/>
          <w:spacing w:val="-1"/>
        </w:rPr>
        <w:t>LEA</w:t>
      </w:r>
      <w:r w:rsidRPr="008B0AB5">
        <w:rPr>
          <w:color w:val="000000" w:themeColor="text1"/>
          <w:spacing w:val="-7"/>
        </w:rPr>
        <w:t xml:space="preserve"> </w:t>
      </w:r>
      <w:r w:rsidRPr="008B0AB5">
        <w:rPr>
          <w:color w:val="000000" w:themeColor="text1"/>
          <w:spacing w:val="-1"/>
        </w:rPr>
        <w:t>may</w:t>
      </w:r>
      <w:r w:rsidRPr="008B0AB5">
        <w:rPr>
          <w:color w:val="000000" w:themeColor="text1"/>
          <w:spacing w:val="-7"/>
        </w:rPr>
        <w:t xml:space="preserve"> </w:t>
      </w:r>
      <w:r w:rsidRPr="008B0AB5">
        <w:rPr>
          <w:color w:val="000000" w:themeColor="text1"/>
          <w:spacing w:val="-1"/>
        </w:rPr>
        <w:t>appeal</w:t>
      </w:r>
      <w:r w:rsidRPr="008B0AB5">
        <w:rPr>
          <w:color w:val="000000" w:themeColor="text1"/>
          <w:spacing w:val="-5"/>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decision</w:t>
      </w:r>
      <w:r w:rsidRPr="008B0AB5">
        <w:rPr>
          <w:color w:val="000000" w:themeColor="text1"/>
          <w:spacing w:val="-6"/>
        </w:rPr>
        <w:t xml:space="preserve"> </w:t>
      </w:r>
      <w:r w:rsidRPr="008B0AB5">
        <w:rPr>
          <w:color w:val="000000" w:themeColor="text1"/>
          <w:spacing w:val="-1"/>
        </w:rPr>
        <w:t>of</w:t>
      </w:r>
      <w:r w:rsidRPr="008B0AB5">
        <w:rPr>
          <w:color w:val="000000" w:themeColor="text1"/>
          <w:spacing w:val="-4"/>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1"/>
        </w:rPr>
        <w:t>Department</w:t>
      </w:r>
      <w:r w:rsidRPr="008B0AB5">
        <w:rPr>
          <w:color w:val="000000" w:themeColor="text1"/>
          <w:spacing w:val="-7"/>
        </w:rPr>
        <w:t xml:space="preserve"> </w:t>
      </w:r>
      <w:r w:rsidRPr="008B0AB5">
        <w:rPr>
          <w:color w:val="000000" w:themeColor="text1"/>
          <w:spacing w:val="-1"/>
        </w:rPr>
        <w:t>to</w:t>
      </w:r>
      <w:r w:rsidRPr="008B0AB5">
        <w:rPr>
          <w:color w:val="000000" w:themeColor="text1"/>
          <w:spacing w:val="-7"/>
        </w:rPr>
        <w:t xml:space="preserve"> </w:t>
      </w:r>
      <w:r w:rsidRPr="008B0AB5">
        <w:rPr>
          <w:color w:val="000000" w:themeColor="text1"/>
          <w:spacing w:val="-1"/>
        </w:rPr>
        <w:t>the</w:t>
      </w:r>
      <w:r w:rsidRPr="008B0AB5">
        <w:rPr>
          <w:color w:val="000000" w:themeColor="text1"/>
          <w:spacing w:val="-6"/>
        </w:rPr>
        <w:t xml:space="preserve"> </w:t>
      </w:r>
      <w:r w:rsidRPr="008B0AB5">
        <w:rPr>
          <w:color w:val="000000" w:themeColor="text1"/>
        </w:rPr>
        <w:t>U.S.</w:t>
      </w:r>
      <w:r w:rsidRPr="008B0AB5">
        <w:rPr>
          <w:color w:val="000000" w:themeColor="text1"/>
          <w:spacing w:val="41"/>
          <w:w w:val="99"/>
        </w:rPr>
        <w:t xml:space="preserve"> </w:t>
      </w:r>
      <w:r w:rsidRPr="008B0AB5">
        <w:rPr>
          <w:color w:val="000000" w:themeColor="text1"/>
          <w:spacing w:val="-1"/>
        </w:rPr>
        <w:t>Department</w:t>
      </w:r>
      <w:r w:rsidRPr="008B0AB5">
        <w:rPr>
          <w:color w:val="000000" w:themeColor="text1"/>
          <w:spacing w:val="-12"/>
        </w:rPr>
        <w:t xml:space="preserve"> </w:t>
      </w:r>
      <w:r w:rsidRPr="008B0AB5">
        <w:rPr>
          <w:color w:val="000000" w:themeColor="text1"/>
          <w:spacing w:val="-1"/>
        </w:rPr>
        <w:t>of</w:t>
      </w:r>
      <w:r w:rsidRPr="008B0AB5">
        <w:rPr>
          <w:color w:val="000000" w:themeColor="text1"/>
          <w:spacing w:val="-12"/>
        </w:rPr>
        <w:t xml:space="preserve"> </w:t>
      </w:r>
      <w:r w:rsidRPr="008B0AB5">
        <w:rPr>
          <w:color w:val="000000" w:themeColor="text1"/>
          <w:spacing w:val="-1"/>
        </w:rPr>
        <w:t>Education.</w:t>
      </w:r>
    </w:p>
    <w:p w14:paraId="7093713E" w14:textId="77777777" w:rsidR="00CE4101" w:rsidRPr="008B0AB5" w:rsidRDefault="00CE4101" w:rsidP="00CE4101">
      <w:pPr>
        <w:rPr>
          <w:rFonts w:ascii="Calibri" w:eastAsia="Calibri" w:hAnsi="Calibri" w:cs="Calibri"/>
          <w:color w:val="000000" w:themeColor="text1"/>
          <w:sz w:val="23"/>
          <w:szCs w:val="23"/>
        </w:rPr>
      </w:pPr>
    </w:p>
    <w:p w14:paraId="636C455E" w14:textId="77777777" w:rsidR="00CE4101" w:rsidRPr="008B0AB5" w:rsidRDefault="00CE4101" w:rsidP="00760528">
      <w:pPr>
        <w:pStyle w:val="Heading2"/>
        <w:keepNext w:val="0"/>
        <w:widowControl w:val="0"/>
        <w:numPr>
          <w:ilvl w:val="0"/>
          <w:numId w:val="72"/>
        </w:numPr>
        <w:tabs>
          <w:tab w:val="left" w:pos="461"/>
        </w:tabs>
        <w:spacing w:before="0" w:after="0"/>
        <w:rPr>
          <w:b w:val="0"/>
          <w:bCs w:val="0"/>
          <w:color w:val="000000" w:themeColor="text1"/>
        </w:rPr>
      </w:pPr>
      <w:r w:rsidRPr="008B0AB5">
        <w:rPr>
          <w:color w:val="000000" w:themeColor="text1"/>
          <w:spacing w:val="-1"/>
        </w:rPr>
        <w:t>How</w:t>
      </w:r>
      <w:r w:rsidRPr="008B0AB5">
        <w:rPr>
          <w:color w:val="000000" w:themeColor="text1"/>
          <w:spacing w:val="-7"/>
        </w:rPr>
        <w:t xml:space="preserve"> </w:t>
      </w:r>
      <w:r w:rsidRPr="008B0AB5">
        <w:rPr>
          <w:color w:val="000000" w:themeColor="text1"/>
          <w:spacing w:val="-1"/>
        </w:rPr>
        <w:t>are</w:t>
      </w:r>
      <w:r w:rsidRPr="008B0AB5">
        <w:rPr>
          <w:color w:val="000000" w:themeColor="text1"/>
          <w:spacing w:val="-8"/>
        </w:rPr>
        <w:t xml:space="preserve"> </w:t>
      </w:r>
      <w:r w:rsidRPr="008B0AB5">
        <w:rPr>
          <w:color w:val="000000" w:themeColor="text1"/>
          <w:spacing w:val="-1"/>
        </w:rPr>
        <w:t>complaints</w:t>
      </w:r>
      <w:r w:rsidRPr="008B0AB5">
        <w:rPr>
          <w:color w:val="000000" w:themeColor="text1"/>
          <w:spacing w:val="-9"/>
        </w:rPr>
        <w:t xml:space="preserve"> </w:t>
      </w:r>
      <w:r w:rsidRPr="008B0AB5">
        <w:rPr>
          <w:color w:val="000000" w:themeColor="text1"/>
          <w:spacing w:val="-1"/>
        </w:rPr>
        <w:t>related</w:t>
      </w:r>
      <w:r w:rsidRPr="008B0AB5">
        <w:rPr>
          <w:color w:val="000000" w:themeColor="text1"/>
          <w:spacing w:val="-9"/>
        </w:rPr>
        <w:t xml:space="preserve"> </w:t>
      </w:r>
      <w:r w:rsidRPr="008B0AB5">
        <w:rPr>
          <w:color w:val="000000" w:themeColor="text1"/>
          <w:spacing w:val="-1"/>
        </w:rPr>
        <w:t>to</w:t>
      </w:r>
      <w:r w:rsidRPr="008B0AB5">
        <w:rPr>
          <w:color w:val="000000" w:themeColor="text1"/>
          <w:spacing w:val="-8"/>
        </w:rPr>
        <w:t xml:space="preserve"> </w:t>
      </w:r>
      <w:r w:rsidRPr="008B0AB5">
        <w:rPr>
          <w:color w:val="000000" w:themeColor="text1"/>
          <w:spacing w:val="-2"/>
        </w:rPr>
        <w:t>equitable</w:t>
      </w:r>
      <w:r w:rsidRPr="008B0AB5">
        <w:rPr>
          <w:color w:val="000000" w:themeColor="text1"/>
          <w:spacing w:val="-6"/>
        </w:rPr>
        <w:t xml:space="preserve"> </w:t>
      </w:r>
      <w:r w:rsidRPr="008B0AB5">
        <w:rPr>
          <w:color w:val="000000" w:themeColor="text1"/>
          <w:spacing w:val="-1"/>
        </w:rPr>
        <w:t>services</w:t>
      </w:r>
      <w:r w:rsidRPr="008B0AB5">
        <w:rPr>
          <w:color w:val="000000" w:themeColor="text1"/>
          <w:spacing w:val="-10"/>
        </w:rPr>
        <w:t xml:space="preserve"> </w:t>
      </w:r>
      <w:r w:rsidRPr="008B0AB5">
        <w:rPr>
          <w:color w:val="000000" w:themeColor="text1"/>
          <w:spacing w:val="-1"/>
        </w:rPr>
        <w:t>to</w:t>
      </w:r>
      <w:r w:rsidRPr="008B0AB5">
        <w:rPr>
          <w:color w:val="000000" w:themeColor="text1"/>
          <w:spacing w:val="-4"/>
        </w:rPr>
        <w:t xml:space="preserve"> </w:t>
      </w:r>
      <w:r w:rsidRPr="008B0AB5">
        <w:rPr>
          <w:color w:val="000000" w:themeColor="text1"/>
          <w:spacing w:val="-2"/>
        </w:rPr>
        <w:t>nonpublic</w:t>
      </w:r>
      <w:r w:rsidRPr="008B0AB5">
        <w:rPr>
          <w:color w:val="000000" w:themeColor="text1"/>
          <w:spacing w:val="-6"/>
        </w:rPr>
        <w:t xml:space="preserve"> </w:t>
      </w:r>
      <w:r w:rsidRPr="008B0AB5">
        <w:rPr>
          <w:color w:val="000000" w:themeColor="text1"/>
          <w:spacing w:val="-1"/>
        </w:rPr>
        <w:t>school</w:t>
      </w:r>
      <w:r w:rsidRPr="008B0AB5">
        <w:rPr>
          <w:color w:val="000000" w:themeColor="text1"/>
          <w:spacing w:val="-8"/>
        </w:rPr>
        <w:t xml:space="preserve"> </w:t>
      </w:r>
      <w:r w:rsidRPr="008B0AB5">
        <w:rPr>
          <w:color w:val="000000" w:themeColor="text1"/>
          <w:spacing w:val="-1"/>
        </w:rPr>
        <w:t>children</w:t>
      </w:r>
      <w:r w:rsidRPr="008B0AB5">
        <w:rPr>
          <w:color w:val="000000" w:themeColor="text1"/>
          <w:spacing w:val="-9"/>
        </w:rPr>
        <w:t xml:space="preserve"> </w:t>
      </w:r>
      <w:r w:rsidRPr="008B0AB5">
        <w:rPr>
          <w:color w:val="000000" w:themeColor="text1"/>
          <w:spacing w:val="-1"/>
        </w:rPr>
        <w:t>handled</w:t>
      </w:r>
      <w:r w:rsidRPr="008B0AB5">
        <w:rPr>
          <w:color w:val="000000" w:themeColor="text1"/>
          <w:spacing w:val="-7"/>
        </w:rPr>
        <w:t xml:space="preserve"> </w:t>
      </w:r>
      <w:r w:rsidRPr="008B0AB5">
        <w:rPr>
          <w:color w:val="000000" w:themeColor="text1"/>
          <w:spacing w:val="-2"/>
        </w:rPr>
        <w:t>differently?</w:t>
      </w:r>
    </w:p>
    <w:p w14:paraId="4BAE0C14" w14:textId="77777777" w:rsidR="00CE4101" w:rsidRPr="008B0AB5" w:rsidRDefault="00CE4101" w:rsidP="00CE4101">
      <w:pPr>
        <w:spacing w:before="6"/>
        <w:rPr>
          <w:rFonts w:ascii="Calibri" w:eastAsia="Calibri" w:hAnsi="Calibri" w:cs="Calibri"/>
          <w:b/>
          <w:bCs/>
          <w:color w:val="000000" w:themeColor="text1"/>
          <w:sz w:val="21"/>
          <w:szCs w:val="21"/>
        </w:rPr>
      </w:pPr>
    </w:p>
    <w:p w14:paraId="6F122870" w14:textId="77777777" w:rsidR="00CE4101" w:rsidRPr="008B0AB5" w:rsidRDefault="00CE4101" w:rsidP="00CE4101">
      <w:pPr>
        <w:pStyle w:val="BodyText"/>
        <w:spacing w:line="275" w:lineRule="auto"/>
        <w:ind w:right="303"/>
        <w:rPr>
          <w:color w:val="000000" w:themeColor="text1"/>
        </w:rPr>
      </w:pPr>
      <w:r w:rsidRPr="008B0AB5">
        <w:rPr>
          <w:color w:val="000000" w:themeColor="text1"/>
        </w:rPr>
        <w:t>In</w:t>
      </w:r>
      <w:r w:rsidRPr="008B0AB5">
        <w:rPr>
          <w:color w:val="000000" w:themeColor="text1"/>
          <w:spacing w:val="-7"/>
        </w:rPr>
        <w:t xml:space="preserve"> </w:t>
      </w:r>
      <w:r w:rsidRPr="008B0AB5">
        <w:rPr>
          <w:color w:val="000000" w:themeColor="text1"/>
          <w:spacing w:val="-2"/>
        </w:rPr>
        <w:t>addition</w:t>
      </w:r>
      <w:r w:rsidRPr="008B0AB5">
        <w:rPr>
          <w:color w:val="000000" w:themeColor="text1"/>
          <w:spacing w:val="-7"/>
        </w:rPr>
        <w:t xml:space="preserve"> </w:t>
      </w:r>
      <w:r w:rsidRPr="008B0AB5">
        <w:rPr>
          <w:color w:val="000000" w:themeColor="text1"/>
          <w:spacing w:val="-1"/>
        </w:rPr>
        <w:t>to</w:t>
      </w:r>
      <w:r w:rsidRPr="008B0AB5">
        <w:rPr>
          <w:color w:val="000000" w:themeColor="text1"/>
          <w:spacing w:val="-7"/>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procedures</w:t>
      </w:r>
      <w:r w:rsidRPr="008B0AB5">
        <w:rPr>
          <w:color w:val="000000" w:themeColor="text1"/>
          <w:spacing w:val="-7"/>
        </w:rPr>
        <w:t xml:space="preserve"> </w:t>
      </w:r>
      <w:r w:rsidRPr="008B0AB5">
        <w:rPr>
          <w:color w:val="000000" w:themeColor="text1"/>
          <w:spacing w:val="-1"/>
        </w:rPr>
        <w:t>listed</w:t>
      </w:r>
      <w:r w:rsidRPr="008B0AB5">
        <w:rPr>
          <w:color w:val="000000" w:themeColor="text1"/>
          <w:spacing w:val="-7"/>
        </w:rPr>
        <w:t xml:space="preserve"> </w:t>
      </w:r>
      <w:r w:rsidRPr="008B0AB5">
        <w:rPr>
          <w:color w:val="000000" w:themeColor="text1"/>
        </w:rPr>
        <w:t>in</w:t>
      </w:r>
      <w:r w:rsidRPr="008B0AB5">
        <w:rPr>
          <w:color w:val="000000" w:themeColor="text1"/>
          <w:spacing w:val="-6"/>
        </w:rPr>
        <w:t xml:space="preserve"> </w:t>
      </w:r>
      <w:r w:rsidRPr="008B0AB5">
        <w:rPr>
          <w:color w:val="000000" w:themeColor="text1"/>
          <w:spacing w:val="-1"/>
        </w:rPr>
        <w:t>number</w:t>
      </w:r>
      <w:r w:rsidRPr="008B0AB5">
        <w:rPr>
          <w:color w:val="000000" w:themeColor="text1"/>
          <w:spacing w:val="-8"/>
        </w:rPr>
        <w:t xml:space="preserve"> </w:t>
      </w:r>
      <w:r w:rsidRPr="008B0AB5">
        <w:rPr>
          <w:color w:val="000000" w:themeColor="text1"/>
        </w:rPr>
        <w:t>7</w:t>
      </w:r>
      <w:r w:rsidRPr="008B0AB5">
        <w:rPr>
          <w:color w:val="000000" w:themeColor="text1"/>
          <w:spacing w:val="-5"/>
        </w:rPr>
        <w:t xml:space="preserve"> </w:t>
      </w:r>
      <w:r w:rsidRPr="008B0AB5">
        <w:rPr>
          <w:color w:val="000000" w:themeColor="text1"/>
          <w:spacing w:val="-1"/>
        </w:rPr>
        <w:t>above,</w:t>
      </w:r>
      <w:r w:rsidRPr="008B0AB5">
        <w:rPr>
          <w:color w:val="000000" w:themeColor="text1"/>
          <w:spacing w:val="-5"/>
        </w:rPr>
        <w:t xml:space="preserve"> </w:t>
      </w:r>
      <w:r w:rsidRPr="008B0AB5">
        <w:rPr>
          <w:color w:val="000000" w:themeColor="text1"/>
          <w:spacing w:val="-2"/>
        </w:rPr>
        <w:t>complaints</w:t>
      </w:r>
      <w:r w:rsidRPr="008B0AB5">
        <w:rPr>
          <w:color w:val="000000" w:themeColor="text1"/>
          <w:spacing w:val="-6"/>
        </w:rPr>
        <w:t xml:space="preserve"> </w:t>
      </w:r>
      <w:r w:rsidRPr="008B0AB5">
        <w:rPr>
          <w:color w:val="000000" w:themeColor="text1"/>
          <w:spacing w:val="-1"/>
        </w:rPr>
        <w:t>related</w:t>
      </w:r>
      <w:r w:rsidRPr="008B0AB5">
        <w:rPr>
          <w:color w:val="000000" w:themeColor="text1"/>
          <w:spacing w:val="-7"/>
        </w:rPr>
        <w:t xml:space="preserve"> </w:t>
      </w:r>
      <w:r w:rsidRPr="008B0AB5">
        <w:rPr>
          <w:color w:val="000000" w:themeColor="text1"/>
          <w:spacing w:val="-1"/>
        </w:rPr>
        <w:t>to</w:t>
      </w:r>
      <w:r w:rsidRPr="008B0AB5">
        <w:rPr>
          <w:color w:val="000000" w:themeColor="text1"/>
          <w:spacing w:val="-8"/>
        </w:rPr>
        <w:t xml:space="preserve"> </w:t>
      </w:r>
      <w:r w:rsidRPr="008B0AB5">
        <w:rPr>
          <w:color w:val="000000" w:themeColor="text1"/>
          <w:spacing w:val="-1"/>
        </w:rPr>
        <w:t>equitable</w:t>
      </w:r>
      <w:r w:rsidRPr="008B0AB5">
        <w:rPr>
          <w:color w:val="000000" w:themeColor="text1"/>
          <w:spacing w:val="-6"/>
        </w:rPr>
        <w:t xml:space="preserve"> </w:t>
      </w:r>
      <w:r w:rsidRPr="008B0AB5">
        <w:rPr>
          <w:color w:val="000000" w:themeColor="text1"/>
          <w:spacing w:val="-1"/>
        </w:rPr>
        <w:t>services</w:t>
      </w:r>
      <w:r w:rsidRPr="008B0AB5">
        <w:rPr>
          <w:color w:val="000000" w:themeColor="text1"/>
          <w:spacing w:val="-7"/>
        </w:rPr>
        <w:t xml:space="preserve"> </w:t>
      </w:r>
      <w:r w:rsidRPr="008B0AB5">
        <w:rPr>
          <w:color w:val="000000" w:themeColor="text1"/>
          <w:spacing w:val="-1"/>
        </w:rPr>
        <w:t>will</w:t>
      </w:r>
      <w:r w:rsidRPr="008B0AB5">
        <w:rPr>
          <w:color w:val="000000" w:themeColor="text1"/>
          <w:spacing w:val="-7"/>
        </w:rPr>
        <w:t xml:space="preserve"> </w:t>
      </w:r>
      <w:r w:rsidRPr="008B0AB5">
        <w:rPr>
          <w:color w:val="000000" w:themeColor="text1"/>
          <w:spacing w:val="-1"/>
        </w:rPr>
        <w:t>also</w:t>
      </w:r>
      <w:r w:rsidRPr="008B0AB5">
        <w:rPr>
          <w:color w:val="000000" w:themeColor="text1"/>
          <w:spacing w:val="-8"/>
        </w:rPr>
        <w:t xml:space="preserve"> </w:t>
      </w:r>
      <w:r w:rsidRPr="008B0AB5">
        <w:rPr>
          <w:color w:val="000000" w:themeColor="text1"/>
          <w:spacing w:val="-1"/>
        </w:rPr>
        <w:t>be</w:t>
      </w:r>
      <w:r w:rsidRPr="008B0AB5">
        <w:rPr>
          <w:color w:val="000000" w:themeColor="text1"/>
          <w:spacing w:val="63"/>
          <w:w w:val="99"/>
        </w:rPr>
        <w:t xml:space="preserve"> </w:t>
      </w:r>
      <w:r w:rsidRPr="008B0AB5">
        <w:rPr>
          <w:color w:val="000000" w:themeColor="text1"/>
          <w:spacing w:val="-1"/>
        </w:rPr>
        <w:t>filed</w:t>
      </w:r>
      <w:r w:rsidRPr="008B0AB5">
        <w:rPr>
          <w:color w:val="000000" w:themeColor="text1"/>
          <w:spacing w:val="-8"/>
        </w:rPr>
        <w:t xml:space="preserve"> </w:t>
      </w:r>
      <w:r w:rsidRPr="008B0AB5">
        <w:rPr>
          <w:color w:val="000000" w:themeColor="text1"/>
          <w:spacing w:val="-1"/>
        </w:rPr>
        <w:t>with</w:t>
      </w:r>
      <w:r w:rsidRPr="008B0AB5">
        <w:rPr>
          <w:color w:val="000000" w:themeColor="text1"/>
          <w:spacing w:val="-7"/>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rPr>
        <w:t>U.S.</w:t>
      </w:r>
      <w:r w:rsidRPr="008B0AB5">
        <w:rPr>
          <w:color w:val="000000" w:themeColor="text1"/>
          <w:spacing w:val="-8"/>
        </w:rPr>
        <w:t xml:space="preserve"> </w:t>
      </w:r>
      <w:r w:rsidRPr="008B0AB5">
        <w:rPr>
          <w:color w:val="000000" w:themeColor="text1"/>
          <w:spacing w:val="-1"/>
        </w:rPr>
        <w:t>Department</w:t>
      </w:r>
      <w:r w:rsidRPr="008B0AB5">
        <w:rPr>
          <w:color w:val="000000" w:themeColor="text1"/>
          <w:spacing w:val="-6"/>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spacing w:val="-1"/>
        </w:rPr>
        <w:t>Education,</w:t>
      </w:r>
      <w:r w:rsidRPr="008B0AB5">
        <w:rPr>
          <w:color w:val="000000" w:themeColor="text1"/>
          <w:spacing w:val="-7"/>
        </w:rPr>
        <w:t xml:space="preserve"> </w:t>
      </w:r>
      <w:r w:rsidRPr="008B0AB5">
        <w:rPr>
          <w:color w:val="000000" w:themeColor="text1"/>
          <w:spacing w:val="-1"/>
        </w:rPr>
        <w:t>and</w:t>
      </w:r>
      <w:r w:rsidRPr="008B0AB5">
        <w:rPr>
          <w:color w:val="000000" w:themeColor="text1"/>
          <w:spacing w:val="-7"/>
        </w:rPr>
        <w:t xml:space="preserve"> </w:t>
      </w:r>
      <w:r w:rsidRPr="008B0AB5">
        <w:rPr>
          <w:color w:val="000000" w:themeColor="text1"/>
          <w:spacing w:val="-2"/>
        </w:rPr>
        <w:t>they</w:t>
      </w:r>
      <w:r w:rsidRPr="008B0AB5">
        <w:rPr>
          <w:color w:val="000000" w:themeColor="text1"/>
          <w:spacing w:val="-7"/>
        </w:rPr>
        <w:t xml:space="preserve"> </w:t>
      </w:r>
      <w:r w:rsidRPr="008B0AB5">
        <w:rPr>
          <w:color w:val="000000" w:themeColor="text1"/>
          <w:spacing w:val="-1"/>
        </w:rPr>
        <w:t>will</w:t>
      </w:r>
      <w:r w:rsidRPr="008B0AB5">
        <w:rPr>
          <w:color w:val="000000" w:themeColor="text1"/>
          <w:spacing w:val="-6"/>
        </w:rPr>
        <w:t xml:space="preserve"> </w:t>
      </w:r>
      <w:r w:rsidRPr="008B0AB5">
        <w:rPr>
          <w:color w:val="000000" w:themeColor="text1"/>
          <w:spacing w:val="-2"/>
        </w:rPr>
        <w:t>receive</w:t>
      </w:r>
      <w:r w:rsidRPr="008B0AB5">
        <w:rPr>
          <w:color w:val="000000" w:themeColor="text1"/>
          <w:spacing w:val="-6"/>
        </w:rPr>
        <w:t xml:space="preserve"> </w:t>
      </w:r>
      <w:r w:rsidRPr="008B0AB5">
        <w:rPr>
          <w:color w:val="000000" w:themeColor="text1"/>
          <w:spacing w:val="-1"/>
        </w:rPr>
        <w:t>all</w:t>
      </w:r>
      <w:r w:rsidRPr="008B0AB5">
        <w:rPr>
          <w:color w:val="000000" w:themeColor="text1"/>
          <w:spacing w:val="-8"/>
        </w:rPr>
        <w:t xml:space="preserve"> </w:t>
      </w:r>
      <w:r w:rsidRPr="008B0AB5">
        <w:rPr>
          <w:color w:val="000000" w:themeColor="text1"/>
          <w:spacing w:val="-2"/>
        </w:rPr>
        <w:t>information</w:t>
      </w:r>
      <w:r w:rsidRPr="008B0AB5">
        <w:rPr>
          <w:color w:val="000000" w:themeColor="text1"/>
          <w:spacing w:val="-7"/>
        </w:rPr>
        <w:t xml:space="preserve"> </w:t>
      </w:r>
      <w:r w:rsidRPr="008B0AB5">
        <w:rPr>
          <w:color w:val="000000" w:themeColor="text1"/>
          <w:spacing w:val="-1"/>
        </w:rPr>
        <w:t>related</w:t>
      </w:r>
      <w:r w:rsidRPr="008B0AB5">
        <w:rPr>
          <w:color w:val="000000" w:themeColor="text1"/>
          <w:spacing w:val="-7"/>
        </w:rPr>
        <w:t xml:space="preserve"> </w:t>
      </w:r>
      <w:r w:rsidRPr="008B0AB5">
        <w:rPr>
          <w:color w:val="000000" w:themeColor="text1"/>
        </w:rPr>
        <w:t>to</w:t>
      </w:r>
      <w:r w:rsidRPr="008B0AB5">
        <w:rPr>
          <w:color w:val="000000" w:themeColor="text1"/>
          <w:spacing w:val="-8"/>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investigation</w:t>
      </w:r>
      <w:r w:rsidRPr="008B0AB5">
        <w:rPr>
          <w:color w:val="000000" w:themeColor="text1"/>
          <w:spacing w:val="67"/>
          <w:w w:val="99"/>
        </w:rPr>
        <w:t xml:space="preserve"> </w:t>
      </w:r>
      <w:r w:rsidRPr="008B0AB5">
        <w:rPr>
          <w:color w:val="000000" w:themeColor="text1"/>
          <w:spacing w:val="-1"/>
        </w:rPr>
        <w:t>and</w:t>
      </w:r>
      <w:r w:rsidRPr="008B0AB5">
        <w:rPr>
          <w:color w:val="000000" w:themeColor="text1"/>
          <w:spacing w:val="-7"/>
        </w:rPr>
        <w:t xml:space="preserve"> </w:t>
      </w:r>
      <w:r w:rsidRPr="008B0AB5">
        <w:rPr>
          <w:color w:val="000000" w:themeColor="text1"/>
          <w:spacing w:val="-2"/>
        </w:rPr>
        <w:t>resolution</w:t>
      </w:r>
      <w:r w:rsidRPr="008B0AB5">
        <w:rPr>
          <w:color w:val="000000" w:themeColor="text1"/>
          <w:spacing w:val="-6"/>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spacing w:val="-1"/>
        </w:rPr>
        <w:t>the</w:t>
      </w:r>
      <w:r w:rsidRPr="008B0AB5">
        <w:rPr>
          <w:color w:val="000000" w:themeColor="text1"/>
          <w:spacing w:val="-6"/>
        </w:rPr>
        <w:t xml:space="preserve"> </w:t>
      </w:r>
      <w:r w:rsidRPr="008B0AB5">
        <w:rPr>
          <w:color w:val="000000" w:themeColor="text1"/>
          <w:spacing w:val="-1"/>
        </w:rPr>
        <w:t>complaint.</w:t>
      </w:r>
      <w:r w:rsidRPr="008B0AB5">
        <w:rPr>
          <w:color w:val="000000" w:themeColor="text1"/>
          <w:spacing w:val="36"/>
        </w:rPr>
        <w:t xml:space="preserve"> </w:t>
      </w:r>
      <w:r w:rsidRPr="008B0AB5">
        <w:rPr>
          <w:color w:val="000000" w:themeColor="text1"/>
          <w:spacing w:val="-1"/>
        </w:rPr>
        <w:t>Also,</w:t>
      </w:r>
      <w:r w:rsidRPr="008B0AB5">
        <w:rPr>
          <w:color w:val="000000" w:themeColor="text1"/>
          <w:spacing w:val="-6"/>
        </w:rPr>
        <w:t xml:space="preserve"> </w:t>
      </w:r>
      <w:r w:rsidRPr="008B0AB5">
        <w:rPr>
          <w:color w:val="000000" w:themeColor="text1"/>
          <w:spacing w:val="-1"/>
        </w:rPr>
        <w:t>appeals</w:t>
      </w:r>
      <w:r w:rsidRPr="008B0AB5">
        <w:rPr>
          <w:color w:val="000000" w:themeColor="text1"/>
          <w:spacing w:val="-9"/>
        </w:rPr>
        <w:t xml:space="preserve"> </w:t>
      </w:r>
      <w:r w:rsidRPr="008B0AB5">
        <w:rPr>
          <w:color w:val="000000" w:themeColor="text1"/>
          <w:spacing w:val="-1"/>
        </w:rPr>
        <w:t>to</w:t>
      </w:r>
      <w:r w:rsidRPr="008B0AB5">
        <w:rPr>
          <w:color w:val="000000" w:themeColor="text1"/>
          <w:spacing w:val="-7"/>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1"/>
        </w:rPr>
        <w:t>United</w:t>
      </w:r>
      <w:r w:rsidRPr="008B0AB5">
        <w:rPr>
          <w:color w:val="000000" w:themeColor="text1"/>
          <w:spacing w:val="-7"/>
        </w:rPr>
        <w:t xml:space="preserve"> </w:t>
      </w:r>
      <w:r w:rsidRPr="008B0AB5">
        <w:rPr>
          <w:color w:val="000000" w:themeColor="text1"/>
          <w:spacing w:val="-1"/>
        </w:rPr>
        <w:t>States</w:t>
      </w:r>
      <w:r w:rsidRPr="008B0AB5">
        <w:rPr>
          <w:color w:val="000000" w:themeColor="text1"/>
          <w:spacing w:val="-6"/>
        </w:rPr>
        <w:t xml:space="preserve"> </w:t>
      </w:r>
      <w:r w:rsidRPr="008B0AB5">
        <w:rPr>
          <w:color w:val="000000" w:themeColor="text1"/>
          <w:spacing w:val="-1"/>
        </w:rPr>
        <w:t>Department</w:t>
      </w:r>
      <w:r w:rsidRPr="008B0AB5">
        <w:rPr>
          <w:color w:val="000000" w:themeColor="text1"/>
          <w:spacing w:val="-8"/>
        </w:rPr>
        <w:t xml:space="preserve"> </w:t>
      </w:r>
      <w:r w:rsidRPr="008B0AB5">
        <w:rPr>
          <w:color w:val="000000" w:themeColor="text1"/>
          <w:spacing w:val="-1"/>
        </w:rPr>
        <w:t>of</w:t>
      </w:r>
      <w:r w:rsidRPr="008B0AB5">
        <w:rPr>
          <w:color w:val="000000" w:themeColor="text1"/>
          <w:spacing w:val="-5"/>
        </w:rPr>
        <w:t xml:space="preserve"> </w:t>
      </w:r>
      <w:r w:rsidRPr="008B0AB5">
        <w:rPr>
          <w:color w:val="000000" w:themeColor="text1"/>
          <w:spacing w:val="-1"/>
        </w:rPr>
        <w:t>Education</w:t>
      </w:r>
      <w:r w:rsidRPr="008B0AB5">
        <w:rPr>
          <w:color w:val="000000" w:themeColor="text1"/>
          <w:spacing w:val="-7"/>
        </w:rPr>
        <w:t xml:space="preserve"> </w:t>
      </w:r>
      <w:r w:rsidRPr="008B0AB5">
        <w:rPr>
          <w:color w:val="000000" w:themeColor="text1"/>
          <w:spacing w:val="-1"/>
        </w:rPr>
        <w:t>must</w:t>
      </w:r>
      <w:r w:rsidRPr="008B0AB5">
        <w:rPr>
          <w:color w:val="000000" w:themeColor="text1"/>
          <w:spacing w:val="-7"/>
        </w:rPr>
        <w:t xml:space="preserve"> </w:t>
      </w:r>
      <w:r w:rsidRPr="008B0AB5">
        <w:rPr>
          <w:color w:val="000000" w:themeColor="text1"/>
          <w:spacing w:val="-1"/>
        </w:rPr>
        <w:t>be</w:t>
      </w:r>
      <w:r w:rsidRPr="008B0AB5">
        <w:rPr>
          <w:color w:val="000000" w:themeColor="text1"/>
          <w:spacing w:val="-6"/>
        </w:rPr>
        <w:t xml:space="preserve"> </w:t>
      </w:r>
      <w:r w:rsidRPr="008B0AB5">
        <w:rPr>
          <w:color w:val="000000" w:themeColor="text1"/>
          <w:spacing w:val="-1"/>
        </w:rPr>
        <w:t>filed</w:t>
      </w:r>
      <w:r w:rsidRPr="008B0AB5">
        <w:rPr>
          <w:color w:val="000000" w:themeColor="text1"/>
          <w:spacing w:val="-6"/>
        </w:rPr>
        <w:t xml:space="preserve"> </w:t>
      </w:r>
      <w:r w:rsidRPr="008B0AB5">
        <w:rPr>
          <w:color w:val="000000" w:themeColor="text1"/>
          <w:spacing w:val="-1"/>
        </w:rPr>
        <w:t>no</w:t>
      </w:r>
      <w:r w:rsidRPr="008B0AB5">
        <w:rPr>
          <w:color w:val="000000" w:themeColor="text1"/>
          <w:spacing w:val="57"/>
          <w:w w:val="99"/>
        </w:rPr>
        <w:t xml:space="preserve"> </w:t>
      </w:r>
      <w:r w:rsidRPr="008B0AB5">
        <w:rPr>
          <w:color w:val="000000" w:themeColor="text1"/>
          <w:spacing w:val="-1"/>
        </w:rPr>
        <w:t>longer</w:t>
      </w:r>
      <w:r w:rsidRPr="008B0AB5">
        <w:rPr>
          <w:color w:val="000000" w:themeColor="text1"/>
          <w:spacing w:val="-8"/>
        </w:rPr>
        <w:t xml:space="preserve"> </w:t>
      </w:r>
      <w:r w:rsidRPr="008B0AB5">
        <w:rPr>
          <w:color w:val="000000" w:themeColor="text1"/>
          <w:spacing w:val="-1"/>
        </w:rPr>
        <w:t>than</w:t>
      </w:r>
      <w:r w:rsidRPr="008B0AB5">
        <w:rPr>
          <w:color w:val="000000" w:themeColor="text1"/>
          <w:spacing w:val="-7"/>
        </w:rPr>
        <w:t xml:space="preserve"> </w:t>
      </w:r>
      <w:r w:rsidRPr="008B0AB5">
        <w:rPr>
          <w:color w:val="000000" w:themeColor="text1"/>
          <w:spacing w:val="-2"/>
        </w:rPr>
        <w:t>thirty</w:t>
      </w:r>
      <w:r w:rsidRPr="008B0AB5">
        <w:rPr>
          <w:color w:val="000000" w:themeColor="text1"/>
          <w:spacing w:val="-6"/>
        </w:rPr>
        <w:t xml:space="preserve"> </w:t>
      </w:r>
      <w:r w:rsidRPr="008B0AB5">
        <w:rPr>
          <w:rFonts w:ascii="Calibri" w:eastAsia="Calibri" w:hAnsi="Calibri" w:cs="Calibri"/>
          <w:color w:val="000000" w:themeColor="text1"/>
          <w:spacing w:val="-1"/>
        </w:rPr>
        <w:t>days</w:t>
      </w:r>
      <w:r w:rsidRPr="008B0AB5">
        <w:rPr>
          <w:rFonts w:ascii="Calibri" w:eastAsia="Calibri" w:hAnsi="Calibri" w:cs="Calibri"/>
          <w:color w:val="000000" w:themeColor="text1"/>
          <w:spacing w:val="-7"/>
        </w:rPr>
        <w:t xml:space="preserve"> </w:t>
      </w:r>
      <w:r w:rsidRPr="008B0AB5">
        <w:rPr>
          <w:rFonts w:ascii="Calibri" w:eastAsia="Calibri" w:hAnsi="Calibri" w:cs="Calibri"/>
          <w:color w:val="000000" w:themeColor="text1"/>
          <w:spacing w:val="-1"/>
        </w:rPr>
        <w:t>following</w:t>
      </w:r>
      <w:r w:rsidRPr="008B0AB5">
        <w:rPr>
          <w:rFonts w:ascii="Calibri" w:eastAsia="Calibri" w:hAnsi="Calibri" w:cs="Calibri"/>
          <w:color w:val="000000" w:themeColor="text1"/>
          <w:spacing w:val="-4"/>
        </w:rPr>
        <w:t xml:space="preserve"> </w:t>
      </w:r>
      <w:r w:rsidRPr="008B0AB5">
        <w:rPr>
          <w:rFonts w:ascii="Calibri" w:eastAsia="Calibri" w:hAnsi="Calibri" w:cs="Calibri"/>
          <w:color w:val="000000" w:themeColor="text1"/>
          <w:spacing w:val="-2"/>
        </w:rPr>
        <w:t>the</w:t>
      </w:r>
      <w:r w:rsidRPr="008B0AB5">
        <w:rPr>
          <w:rFonts w:ascii="Calibri" w:eastAsia="Calibri" w:hAnsi="Calibri" w:cs="Calibri"/>
          <w:color w:val="000000" w:themeColor="text1"/>
          <w:spacing w:val="-6"/>
        </w:rPr>
        <w:t xml:space="preserve"> </w:t>
      </w:r>
      <w:r w:rsidRPr="008B0AB5">
        <w:rPr>
          <w:rFonts w:ascii="Calibri" w:eastAsia="Calibri" w:hAnsi="Calibri" w:cs="Calibri"/>
          <w:color w:val="000000" w:themeColor="text1"/>
          <w:spacing w:val="-1"/>
        </w:rPr>
        <w:t>Department’s</w:t>
      </w:r>
      <w:r w:rsidRPr="008B0AB5">
        <w:rPr>
          <w:rFonts w:ascii="Calibri" w:eastAsia="Calibri" w:hAnsi="Calibri" w:cs="Calibri"/>
          <w:color w:val="000000" w:themeColor="text1"/>
          <w:spacing w:val="-5"/>
        </w:rPr>
        <w:t xml:space="preserve"> </w:t>
      </w:r>
      <w:r w:rsidRPr="008B0AB5">
        <w:rPr>
          <w:color w:val="000000" w:themeColor="text1"/>
          <w:spacing w:val="-2"/>
        </w:rPr>
        <w:t>resolution</w:t>
      </w:r>
      <w:r w:rsidRPr="008B0AB5">
        <w:rPr>
          <w:color w:val="000000" w:themeColor="text1"/>
          <w:spacing w:val="-7"/>
        </w:rPr>
        <w:t xml:space="preserve"> </w:t>
      </w:r>
      <w:r w:rsidRPr="008B0AB5">
        <w:rPr>
          <w:color w:val="000000" w:themeColor="text1"/>
          <w:spacing w:val="-1"/>
        </w:rPr>
        <w:t>of</w:t>
      </w:r>
      <w:r w:rsidRPr="008B0AB5">
        <w:rPr>
          <w:color w:val="000000" w:themeColor="text1"/>
          <w:spacing w:val="-5"/>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complaint</w:t>
      </w:r>
      <w:r w:rsidRPr="008B0AB5">
        <w:rPr>
          <w:color w:val="000000" w:themeColor="text1"/>
          <w:spacing w:val="-8"/>
        </w:rPr>
        <w:t xml:space="preserve"> </w:t>
      </w:r>
      <w:r w:rsidRPr="008B0AB5">
        <w:rPr>
          <w:color w:val="000000" w:themeColor="text1"/>
          <w:spacing w:val="-1"/>
        </w:rPr>
        <w:t>(or</w:t>
      </w:r>
      <w:r w:rsidRPr="008B0AB5">
        <w:rPr>
          <w:color w:val="000000" w:themeColor="text1"/>
          <w:spacing w:val="-8"/>
        </w:rPr>
        <w:t xml:space="preserve"> </w:t>
      </w:r>
      <w:r w:rsidRPr="008B0AB5">
        <w:rPr>
          <w:color w:val="000000" w:themeColor="text1"/>
          <w:spacing w:val="-1"/>
        </w:rPr>
        <w:t>its</w:t>
      </w:r>
      <w:r w:rsidRPr="008B0AB5">
        <w:rPr>
          <w:color w:val="000000" w:themeColor="text1"/>
          <w:spacing w:val="-7"/>
        </w:rPr>
        <w:t xml:space="preserve"> </w:t>
      </w:r>
      <w:r w:rsidRPr="008B0AB5">
        <w:rPr>
          <w:color w:val="000000" w:themeColor="text1"/>
          <w:spacing w:val="-2"/>
        </w:rPr>
        <w:t>failure</w:t>
      </w:r>
      <w:r w:rsidRPr="008B0AB5">
        <w:rPr>
          <w:color w:val="000000" w:themeColor="text1"/>
          <w:spacing w:val="-6"/>
        </w:rPr>
        <w:t xml:space="preserve"> </w:t>
      </w:r>
      <w:r w:rsidRPr="008B0AB5">
        <w:rPr>
          <w:color w:val="000000" w:themeColor="text1"/>
          <w:spacing w:val="-1"/>
        </w:rPr>
        <w:t>to</w:t>
      </w:r>
      <w:r w:rsidRPr="008B0AB5">
        <w:rPr>
          <w:color w:val="000000" w:themeColor="text1"/>
          <w:spacing w:val="-8"/>
        </w:rPr>
        <w:t xml:space="preserve"> </w:t>
      </w:r>
      <w:r w:rsidRPr="008B0AB5">
        <w:rPr>
          <w:color w:val="000000" w:themeColor="text1"/>
          <w:spacing w:val="-2"/>
        </w:rPr>
        <w:t>resolve</w:t>
      </w:r>
      <w:r w:rsidRPr="008B0AB5">
        <w:rPr>
          <w:color w:val="000000" w:themeColor="text1"/>
          <w:spacing w:val="-6"/>
        </w:rPr>
        <w:t xml:space="preserve"> </w:t>
      </w:r>
      <w:r w:rsidRPr="008B0AB5">
        <w:rPr>
          <w:color w:val="000000" w:themeColor="text1"/>
          <w:spacing w:val="-1"/>
        </w:rPr>
        <w:t>the</w:t>
      </w:r>
      <w:r w:rsidRPr="008B0AB5">
        <w:rPr>
          <w:color w:val="000000" w:themeColor="text1"/>
          <w:spacing w:val="81"/>
          <w:w w:val="99"/>
        </w:rPr>
        <w:t xml:space="preserve"> </w:t>
      </w:r>
      <w:r w:rsidRPr="008B0AB5">
        <w:rPr>
          <w:color w:val="000000" w:themeColor="text1"/>
          <w:spacing w:val="-1"/>
        </w:rPr>
        <w:t>complaint).</w:t>
      </w:r>
    </w:p>
    <w:p w14:paraId="26A65457" w14:textId="77777777" w:rsidR="00CE4101" w:rsidRPr="008B0AB5" w:rsidRDefault="00CE4101" w:rsidP="00CE4101">
      <w:pPr>
        <w:spacing w:before="1"/>
        <w:rPr>
          <w:rFonts w:ascii="Calibri" w:eastAsia="Calibri" w:hAnsi="Calibri" w:cs="Calibri"/>
          <w:color w:val="000000" w:themeColor="text1"/>
          <w:sz w:val="23"/>
          <w:szCs w:val="23"/>
        </w:rPr>
      </w:pPr>
    </w:p>
    <w:p w14:paraId="55FE46A0" w14:textId="77777777" w:rsidR="00CE4101" w:rsidRPr="008B0AB5" w:rsidRDefault="00CE4101" w:rsidP="00760528">
      <w:pPr>
        <w:pStyle w:val="Heading2"/>
        <w:keepNext w:val="0"/>
        <w:widowControl w:val="0"/>
        <w:numPr>
          <w:ilvl w:val="0"/>
          <w:numId w:val="72"/>
        </w:numPr>
        <w:tabs>
          <w:tab w:val="left" w:pos="461"/>
        </w:tabs>
        <w:spacing w:before="0" w:after="0"/>
        <w:rPr>
          <w:b w:val="0"/>
          <w:bCs w:val="0"/>
          <w:color w:val="000000" w:themeColor="text1"/>
        </w:rPr>
      </w:pPr>
      <w:r w:rsidRPr="008B0AB5">
        <w:rPr>
          <w:color w:val="000000" w:themeColor="text1"/>
          <w:spacing w:val="-1"/>
        </w:rPr>
        <w:t>How</w:t>
      </w:r>
      <w:r w:rsidRPr="008B0AB5">
        <w:rPr>
          <w:color w:val="000000" w:themeColor="text1"/>
          <w:spacing w:val="-6"/>
        </w:rPr>
        <w:t xml:space="preserve"> </w:t>
      </w:r>
      <w:r w:rsidRPr="008B0AB5">
        <w:rPr>
          <w:color w:val="000000" w:themeColor="text1"/>
          <w:spacing w:val="-1"/>
        </w:rPr>
        <w:t>will</w:t>
      </w:r>
      <w:r w:rsidRPr="008B0AB5">
        <w:rPr>
          <w:color w:val="000000" w:themeColor="text1"/>
          <w:spacing w:val="-8"/>
        </w:rPr>
        <w:t xml:space="preserve"> </w:t>
      </w:r>
      <w:r w:rsidRPr="008B0AB5">
        <w:rPr>
          <w:color w:val="000000" w:themeColor="text1"/>
          <w:spacing w:val="-1"/>
        </w:rPr>
        <w:t>appeals</w:t>
      </w:r>
      <w:r w:rsidRPr="008B0AB5">
        <w:rPr>
          <w:color w:val="000000" w:themeColor="text1"/>
          <w:spacing w:val="-7"/>
        </w:rPr>
        <w:t xml:space="preserve"> </w:t>
      </w:r>
      <w:r w:rsidRPr="008B0AB5">
        <w:rPr>
          <w:color w:val="000000" w:themeColor="text1"/>
          <w:spacing w:val="-1"/>
        </w:rPr>
        <w:t>to</w:t>
      </w:r>
      <w:r w:rsidRPr="008B0AB5">
        <w:rPr>
          <w:color w:val="000000" w:themeColor="text1"/>
          <w:spacing w:val="-7"/>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1"/>
        </w:rPr>
        <w:t>Department</w:t>
      </w:r>
      <w:r w:rsidRPr="008B0AB5">
        <w:rPr>
          <w:color w:val="000000" w:themeColor="text1"/>
          <w:spacing w:val="-6"/>
        </w:rPr>
        <w:t xml:space="preserve"> </w:t>
      </w:r>
      <w:r w:rsidRPr="008B0AB5">
        <w:rPr>
          <w:color w:val="000000" w:themeColor="text1"/>
          <w:spacing w:val="-1"/>
        </w:rPr>
        <w:t>be</w:t>
      </w:r>
      <w:r w:rsidRPr="008B0AB5">
        <w:rPr>
          <w:color w:val="000000" w:themeColor="text1"/>
          <w:spacing w:val="-9"/>
        </w:rPr>
        <w:t xml:space="preserve"> </w:t>
      </w:r>
      <w:r w:rsidRPr="008B0AB5">
        <w:rPr>
          <w:color w:val="000000" w:themeColor="text1"/>
          <w:spacing w:val="-2"/>
        </w:rPr>
        <w:t>investigated?</w:t>
      </w:r>
    </w:p>
    <w:p w14:paraId="16E84ABC" w14:textId="77777777" w:rsidR="00CE4101" w:rsidRPr="008B0AB5" w:rsidRDefault="00CE4101" w:rsidP="00CE4101">
      <w:pPr>
        <w:spacing w:before="6"/>
        <w:rPr>
          <w:rFonts w:ascii="Calibri" w:eastAsia="Calibri" w:hAnsi="Calibri" w:cs="Calibri"/>
          <w:b/>
          <w:bCs/>
          <w:color w:val="000000" w:themeColor="text1"/>
          <w:sz w:val="21"/>
          <w:szCs w:val="21"/>
        </w:rPr>
      </w:pPr>
    </w:p>
    <w:p w14:paraId="6887C345" w14:textId="77777777" w:rsidR="00CE4101" w:rsidRPr="008B0AB5" w:rsidRDefault="00CE4101" w:rsidP="00CE4101">
      <w:pPr>
        <w:pStyle w:val="BodyText"/>
        <w:spacing w:line="276" w:lineRule="auto"/>
        <w:ind w:right="163"/>
        <w:rPr>
          <w:color w:val="000000" w:themeColor="text1"/>
        </w:rPr>
      </w:pPr>
      <w:r w:rsidRPr="008B0AB5">
        <w:rPr>
          <w:color w:val="000000" w:themeColor="text1"/>
          <w:spacing w:val="-1"/>
        </w:rPr>
        <w:t>The</w:t>
      </w:r>
      <w:r w:rsidRPr="008B0AB5">
        <w:rPr>
          <w:color w:val="000000" w:themeColor="text1"/>
          <w:spacing w:val="-7"/>
        </w:rPr>
        <w:t xml:space="preserve"> </w:t>
      </w:r>
      <w:r w:rsidRPr="008B0AB5">
        <w:rPr>
          <w:color w:val="000000" w:themeColor="text1"/>
          <w:spacing w:val="-1"/>
        </w:rPr>
        <w:t>Department</w:t>
      </w:r>
      <w:r w:rsidRPr="008B0AB5">
        <w:rPr>
          <w:color w:val="000000" w:themeColor="text1"/>
          <w:spacing w:val="-7"/>
        </w:rPr>
        <w:t xml:space="preserve"> </w:t>
      </w:r>
      <w:r w:rsidRPr="008B0AB5">
        <w:rPr>
          <w:color w:val="000000" w:themeColor="text1"/>
          <w:spacing w:val="-1"/>
        </w:rPr>
        <w:t>will</w:t>
      </w:r>
      <w:r w:rsidRPr="008B0AB5">
        <w:rPr>
          <w:color w:val="000000" w:themeColor="text1"/>
          <w:spacing w:val="-9"/>
        </w:rPr>
        <w:t xml:space="preserve"> </w:t>
      </w:r>
      <w:r w:rsidRPr="008B0AB5">
        <w:rPr>
          <w:color w:val="000000" w:themeColor="text1"/>
          <w:spacing w:val="-1"/>
        </w:rPr>
        <w:t>initiate</w:t>
      </w:r>
      <w:r w:rsidRPr="008B0AB5">
        <w:rPr>
          <w:color w:val="000000" w:themeColor="text1"/>
          <w:spacing w:val="-8"/>
        </w:rPr>
        <w:t xml:space="preserve"> </w:t>
      </w:r>
      <w:r w:rsidRPr="008B0AB5">
        <w:rPr>
          <w:color w:val="000000" w:themeColor="text1"/>
          <w:spacing w:val="-1"/>
        </w:rPr>
        <w:t>an</w:t>
      </w:r>
      <w:r w:rsidRPr="008B0AB5">
        <w:rPr>
          <w:color w:val="000000" w:themeColor="text1"/>
          <w:spacing w:val="-7"/>
        </w:rPr>
        <w:t xml:space="preserve"> </w:t>
      </w:r>
      <w:r w:rsidRPr="008B0AB5">
        <w:rPr>
          <w:color w:val="000000" w:themeColor="text1"/>
          <w:spacing w:val="-1"/>
        </w:rPr>
        <w:t>investigation</w:t>
      </w:r>
      <w:r w:rsidRPr="008B0AB5">
        <w:rPr>
          <w:color w:val="000000" w:themeColor="text1"/>
          <w:spacing w:val="-7"/>
        </w:rPr>
        <w:t xml:space="preserve"> </w:t>
      </w:r>
      <w:r w:rsidRPr="008B0AB5">
        <w:rPr>
          <w:color w:val="000000" w:themeColor="text1"/>
          <w:spacing w:val="-1"/>
        </w:rPr>
        <w:t>within</w:t>
      </w:r>
      <w:r w:rsidRPr="008B0AB5">
        <w:rPr>
          <w:color w:val="000000" w:themeColor="text1"/>
          <w:spacing w:val="-7"/>
        </w:rPr>
        <w:t xml:space="preserve"> </w:t>
      </w:r>
      <w:r w:rsidRPr="008B0AB5">
        <w:rPr>
          <w:color w:val="000000" w:themeColor="text1"/>
          <w:spacing w:val="-1"/>
        </w:rPr>
        <w:t>ten</w:t>
      </w:r>
      <w:r w:rsidRPr="008B0AB5">
        <w:rPr>
          <w:color w:val="000000" w:themeColor="text1"/>
          <w:spacing w:val="-7"/>
        </w:rPr>
        <w:t xml:space="preserve"> </w:t>
      </w:r>
      <w:r w:rsidRPr="008B0AB5">
        <w:rPr>
          <w:color w:val="000000" w:themeColor="text1"/>
          <w:spacing w:val="-1"/>
        </w:rPr>
        <w:t>days,</w:t>
      </w:r>
      <w:r w:rsidRPr="008B0AB5">
        <w:rPr>
          <w:color w:val="000000" w:themeColor="text1"/>
          <w:spacing w:val="-5"/>
        </w:rPr>
        <w:t xml:space="preserve"> </w:t>
      </w:r>
      <w:r w:rsidRPr="008B0AB5">
        <w:rPr>
          <w:color w:val="000000" w:themeColor="text1"/>
          <w:spacing w:val="-1"/>
        </w:rPr>
        <w:t>which</w:t>
      </w:r>
      <w:r w:rsidRPr="008B0AB5">
        <w:rPr>
          <w:color w:val="000000" w:themeColor="text1"/>
          <w:spacing w:val="-8"/>
        </w:rPr>
        <w:t xml:space="preserve"> </w:t>
      </w:r>
      <w:r w:rsidRPr="008B0AB5">
        <w:rPr>
          <w:color w:val="000000" w:themeColor="text1"/>
          <w:spacing w:val="-1"/>
        </w:rPr>
        <w:t>will</w:t>
      </w:r>
      <w:r w:rsidRPr="008B0AB5">
        <w:rPr>
          <w:color w:val="000000" w:themeColor="text1"/>
          <w:spacing w:val="-8"/>
        </w:rPr>
        <w:t xml:space="preserve"> </w:t>
      </w:r>
      <w:r w:rsidRPr="008B0AB5">
        <w:rPr>
          <w:color w:val="000000" w:themeColor="text1"/>
          <w:spacing w:val="-1"/>
        </w:rPr>
        <w:t>be</w:t>
      </w:r>
      <w:r w:rsidRPr="008B0AB5">
        <w:rPr>
          <w:color w:val="000000" w:themeColor="text1"/>
          <w:spacing w:val="-6"/>
        </w:rPr>
        <w:t xml:space="preserve"> </w:t>
      </w:r>
      <w:r w:rsidRPr="008B0AB5">
        <w:rPr>
          <w:color w:val="000000" w:themeColor="text1"/>
          <w:spacing w:val="-1"/>
        </w:rPr>
        <w:t>concluded</w:t>
      </w:r>
      <w:r w:rsidRPr="008B0AB5">
        <w:rPr>
          <w:color w:val="000000" w:themeColor="text1"/>
          <w:spacing w:val="-7"/>
        </w:rPr>
        <w:t xml:space="preserve"> </w:t>
      </w:r>
      <w:r w:rsidRPr="008B0AB5">
        <w:rPr>
          <w:color w:val="000000" w:themeColor="text1"/>
          <w:spacing w:val="-1"/>
        </w:rPr>
        <w:t>within</w:t>
      </w:r>
      <w:r w:rsidRPr="008B0AB5">
        <w:rPr>
          <w:color w:val="000000" w:themeColor="text1"/>
          <w:spacing w:val="-8"/>
        </w:rPr>
        <w:t xml:space="preserve"> </w:t>
      </w:r>
      <w:r w:rsidRPr="008B0AB5">
        <w:rPr>
          <w:color w:val="000000" w:themeColor="text1"/>
          <w:spacing w:val="-2"/>
        </w:rPr>
        <w:t>thirty</w:t>
      </w:r>
      <w:r w:rsidRPr="008B0AB5">
        <w:rPr>
          <w:color w:val="000000" w:themeColor="text1"/>
          <w:spacing w:val="-7"/>
        </w:rPr>
        <w:t xml:space="preserve"> </w:t>
      </w:r>
      <w:r w:rsidRPr="008B0AB5">
        <w:rPr>
          <w:color w:val="000000" w:themeColor="text1"/>
          <w:spacing w:val="-1"/>
        </w:rPr>
        <w:t>days</w:t>
      </w:r>
      <w:r w:rsidRPr="008B0AB5">
        <w:rPr>
          <w:color w:val="000000" w:themeColor="text1"/>
          <w:spacing w:val="-7"/>
        </w:rPr>
        <w:t xml:space="preserve"> </w:t>
      </w:r>
      <w:r w:rsidRPr="008B0AB5">
        <w:rPr>
          <w:color w:val="000000" w:themeColor="text1"/>
          <w:spacing w:val="-2"/>
        </w:rPr>
        <w:t>from</w:t>
      </w:r>
      <w:r w:rsidRPr="008B0AB5">
        <w:rPr>
          <w:color w:val="000000" w:themeColor="text1"/>
          <w:spacing w:val="55"/>
          <w:w w:val="99"/>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day</w:t>
      </w:r>
      <w:r w:rsidRPr="008B0AB5">
        <w:rPr>
          <w:color w:val="000000" w:themeColor="text1"/>
          <w:spacing w:val="-5"/>
        </w:rPr>
        <w:t xml:space="preserve"> </w:t>
      </w:r>
      <w:r w:rsidRPr="008B0AB5">
        <w:rPr>
          <w:color w:val="000000" w:themeColor="text1"/>
          <w:spacing w:val="-1"/>
        </w:rPr>
        <w:t>of</w:t>
      </w:r>
      <w:r w:rsidRPr="008B0AB5">
        <w:rPr>
          <w:color w:val="000000" w:themeColor="text1"/>
          <w:spacing w:val="-5"/>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1"/>
        </w:rPr>
        <w:t>appeal.</w:t>
      </w:r>
      <w:r w:rsidRPr="008B0AB5">
        <w:rPr>
          <w:color w:val="000000" w:themeColor="text1"/>
          <w:spacing w:val="34"/>
        </w:rPr>
        <w:t xml:space="preserve"> </w:t>
      </w:r>
      <w:r w:rsidRPr="008B0AB5">
        <w:rPr>
          <w:color w:val="000000" w:themeColor="text1"/>
          <w:spacing w:val="-1"/>
        </w:rPr>
        <w:t>This</w:t>
      </w:r>
      <w:r w:rsidRPr="008B0AB5">
        <w:rPr>
          <w:color w:val="000000" w:themeColor="text1"/>
          <w:spacing w:val="-6"/>
        </w:rPr>
        <w:t xml:space="preserve"> </w:t>
      </w:r>
      <w:r w:rsidRPr="008B0AB5">
        <w:rPr>
          <w:color w:val="000000" w:themeColor="text1"/>
          <w:spacing w:val="-2"/>
        </w:rPr>
        <w:t>investigation</w:t>
      </w:r>
      <w:r w:rsidRPr="008B0AB5">
        <w:rPr>
          <w:color w:val="000000" w:themeColor="text1"/>
          <w:spacing w:val="-8"/>
        </w:rPr>
        <w:t xml:space="preserve"> </w:t>
      </w:r>
      <w:r w:rsidRPr="008B0AB5">
        <w:rPr>
          <w:color w:val="000000" w:themeColor="text1"/>
        </w:rPr>
        <w:t>may</w:t>
      </w:r>
      <w:r w:rsidRPr="008B0AB5">
        <w:rPr>
          <w:color w:val="000000" w:themeColor="text1"/>
          <w:spacing w:val="-5"/>
        </w:rPr>
        <w:t xml:space="preserve"> </w:t>
      </w:r>
      <w:r w:rsidRPr="008B0AB5">
        <w:rPr>
          <w:color w:val="000000" w:themeColor="text1"/>
          <w:spacing w:val="-1"/>
        </w:rPr>
        <w:t>be</w:t>
      </w:r>
      <w:r w:rsidRPr="008B0AB5">
        <w:rPr>
          <w:color w:val="000000" w:themeColor="text1"/>
          <w:spacing w:val="-7"/>
        </w:rPr>
        <w:t xml:space="preserve"> </w:t>
      </w:r>
      <w:r w:rsidRPr="008B0AB5">
        <w:rPr>
          <w:color w:val="000000" w:themeColor="text1"/>
          <w:spacing w:val="-2"/>
        </w:rPr>
        <w:t>continued</w:t>
      </w:r>
      <w:r w:rsidRPr="008B0AB5">
        <w:rPr>
          <w:color w:val="000000" w:themeColor="text1"/>
          <w:spacing w:val="-6"/>
        </w:rPr>
        <w:t xml:space="preserve"> </w:t>
      </w:r>
      <w:r w:rsidRPr="008B0AB5">
        <w:rPr>
          <w:color w:val="000000" w:themeColor="text1"/>
          <w:spacing w:val="-1"/>
        </w:rPr>
        <w:t>beyond</w:t>
      </w:r>
      <w:r w:rsidRPr="008B0AB5">
        <w:rPr>
          <w:color w:val="000000" w:themeColor="text1"/>
          <w:spacing w:val="-6"/>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2"/>
        </w:rPr>
        <w:t>thirty</w:t>
      </w:r>
      <w:r w:rsidRPr="008B0AB5">
        <w:rPr>
          <w:color w:val="000000" w:themeColor="text1"/>
          <w:spacing w:val="-6"/>
        </w:rPr>
        <w:t xml:space="preserve"> </w:t>
      </w:r>
      <w:r w:rsidRPr="008B0AB5">
        <w:rPr>
          <w:color w:val="000000" w:themeColor="text1"/>
          <w:spacing w:val="-1"/>
        </w:rPr>
        <w:t>day</w:t>
      </w:r>
      <w:r w:rsidRPr="008B0AB5">
        <w:rPr>
          <w:color w:val="000000" w:themeColor="text1"/>
          <w:spacing w:val="-5"/>
        </w:rPr>
        <w:t xml:space="preserve"> </w:t>
      </w:r>
      <w:r w:rsidRPr="008B0AB5">
        <w:rPr>
          <w:color w:val="000000" w:themeColor="text1"/>
        </w:rPr>
        <w:t>limit</w:t>
      </w:r>
      <w:r w:rsidRPr="008B0AB5">
        <w:rPr>
          <w:color w:val="000000" w:themeColor="text1"/>
          <w:spacing w:val="-6"/>
        </w:rPr>
        <w:t xml:space="preserve"> </w:t>
      </w:r>
      <w:r w:rsidRPr="008B0AB5">
        <w:rPr>
          <w:color w:val="000000" w:themeColor="text1"/>
        </w:rPr>
        <w:t>at</w:t>
      </w:r>
      <w:r w:rsidRPr="008B0AB5">
        <w:rPr>
          <w:color w:val="000000" w:themeColor="text1"/>
          <w:spacing w:val="-6"/>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2"/>
        </w:rPr>
        <w:t>discretion</w:t>
      </w:r>
      <w:r w:rsidRPr="008B0AB5">
        <w:rPr>
          <w:color w:val="000000" w:themeColor="text1"/>
          <w:spacing w:val="-6"/>
        </w:rPr>
        <w:t xml:space="preserve"> </w:t>
      </w:r>
      <w:r w:rsidRPr="008B0AB5">
        <w:rPr>
          <w:color w:val="000000" w:themeColor="text1"/>
          <w:spacing w:val="-1"/>
        </w:rPr>
        <w:t>of</w:t>
      </w:r>
      <w:r w:rsidRPr="008B0AB5">
        <w:rPr>
          <w:color w:val="000000" w:themeColor="text1"/>
          <w:spacing w:val="-4"/>
        </w:rPr>
        <w:t xml:space="preserve"> </w:t>
      </w:r>
      <w:r w:rsidRPr="008B0AB5">
        <w:rPr>
          <w:color w:val="000000" w:themeColor="text1"/>
          <w:spacing w:val="-1"/>
        </w:rPr>
        <w:t>the</w:t>
      </w:r>
      <w:r w:rsidRPr="008B0AB5">
        <w:rPr>
          <w:color w:val="000000" w:themeColor="text1"/>
          <w:spacing w:val="111"/>
          <w:w w:val="99"/>
        </w:rPr>
        <w:t xml:space="preserve"> </w:t>
      </w:r>
      <w:r w:rsidRPr="008B0AB5">
        <w:rPr>
          <w:color w:val="000000" w:themeColor="text1"/>
          <w:spacing w:val="-2"/>
        </w:rPr>
        <w:t>Department.</w:t>
      </w:r>
      <w:r w:rsidRPr="008B0AB5">
        <w:rPr>
          <w:color w:val="000000" w:themeColor="text1"/>
          <w:spacing w:val="-7"/>
        </w:rPr>
        <w:t xml:space="preserve"> </w:t>
      </w:r>
      <w:r w:rsidRPr="008B0AB5">
        <w:rPr>
          <w:color w:val="000000" w:themeColor="text1"/>
        </w:rPr>
        <w:t>At</w:t>
      </w:r>
      <w:r w:rsidRPr="008B0AB5">
        <w:rPr>
          <w:color w:val="000000" w:themeColor="text1"/>
          <w:spacing w:val="-8"/>
        </w:rPr>
        <w:t xml:space="preserve"> </w:t>
      </w:r>
      <w:r w:rsidRPr="008B0AB5">
        <w:rPr>
          <w:color w:val="000000" w:themeColor="text1"/>
          <w:spacing w:val="-2"/>
        </w:rPr>
        <w:t>the</w:t>
      </w:r>
      <w:r w:rsidRPr="008B0AB5">
        <w:rPr>
          <w:color w:val="000000" w:themeColor="text1"/>
          <w:spacing w:val="-7"/>
        </w:rPr>
        <w:t xml:space="preserve"> </w:t>
      </w:r>
      <w:r w:rsidRPr="008B0AB5">
        <w:rPr>
          <w:color w:val="000000" w:themeColor="text1"/>
          <w:spacing w:val="-1"/>
        </w:rPr>
        <w:t>conclusion</w:t>
      </w:r>
      <w:r w:rsidRPr="008B0AB5">
        <w:rPr>
          <w:color w:val="000000" w:themeColor="text1"/>
          <w:spacing w:val="-8"/>
        </w:rPr>
        <w:t xml:space="preserve"> </w:t>
      </w:r>
      <w:r w:rsidRPr="008B0AB5">
        <w:rPr>
          <w:color w:val="000000" w:themeColor="text1"/>
          <w:spacing w:val="-1"/>
        </w:rPr>
        <w:t>of</w:t>
      </w:r>
      <w:r w:rsidRPr="008B0AB5">
        <w:rPr>
          <w:color w:val="000000" w:themeColor="text1"/>
          <w:spacing w:val="-7"/>
        </w:rPr>
        <w:t xml:space="preserve"> </w:t>
      </w:r>
      <w:r w:rsidRPr="008B0AB5">
        <w:rPr>
          <w:color w:val="000000" w:themeColor="text1"/>
          <w:spacing w:val="-2"/>
        </w:rPr>
        <w:t>the</w:t>
      </w:r>
      <w:r w:rsidRPr="008B0AB5">
        <w:rPr>
          <w:color w:val="000000" w:themeColor="text1"/>
          <w:spacing w:val="-7"/>
        </w:rPr>
        <w:t xml:space="preserve"> </w:t>
      </w:r>
      <w:r w:rsidRPr="008B0AB5">
        <w:rPr>
          <w:color w:val="000000" w:themeColor="text1"/>
          <w:spacing w:val="-1"/>
        </w:rPr>
        <w:t>investigation,</w:t>
      </w:r>
      <w:r w:rsidRPr="008B0AB5">
        <w:rPr>
          <w:color w:val="000000" w:themeColor="text1"/>
          <w:spacing w:val="-6"/>
        </w:rPr>
        <w:t xml:space="preserve"> </w:t>
      </w:r>
      <w:r w:rsidRPr="008B0AB5">
        <w:rPr>
          <w:color w:val="000000" w:themeColor="text1"/>
          <w:spacing w:val="-2"/>
        </w:rPr>
        <w:t>the</w:t>
      </w:r>
      <w:r w:rsidRPr="008B0AB5">
        <w:rPr>
          <w:color w:val="000000" w:themeColor="text1"/>
          <w:spacing w:val="-7"/>
        </w:rPr>
        <w:t xml:space="preserve"> </w:t>
      </w:r>
      <w:r w:rsidRPr="008B0AB5">
        <w:rPr>
          <w:color w:val="000000" w:themeColor="text1"/>
          <w:spacing w:val="-1"/>
        </w:rPr>
        <w:t>Department</w:t>
      </w:r>
      <w:r w:rsidRPr="008B0AB5">
        <w:rPr>
          <w:color w:val="000000" w:themeColor="text1"/>
          <w:spacing w:val="-7"/>
        </w:rPr>
        <w:t xml:space="preserve"> </w:t>
      </w:r>
      <w:r w:rsidRPr="008B0AB5">
        <w:rPr>
          <w:color w:val="000000" w:themeColor="text1"/>
          <w:spacing w:val="-1"/>
        </w:rPr>
        <w:t>will</w:t>
      </w:r>
      <w:r w:rsidRPr="008B0AB5">
        <w:rPr>
          <w:color w:val="000000" w:themeColor="text1"/>
          <w:spacing w:val="-7"/>
        </w:rPr>
        <w:t xml:space="preserve"> </w:t>
      </w:r>
      <w:r w:rsidRPr="008B0AB5">
        <w:rPr>
          <w:color w:val="000000" w:themeColor="text1"/>
          <w:spacing w:val="-2"/>
        </w:rPr>
        <w:t>communicate</w:t>
      </w:r>
      <w:r w:rsidRPr="008B0AB5">
        <w:rPr>
          <w:color w:val="000000" w:themeColor="text1"/>
          <w:spacing w:val="-7"/>
        </w:rPr>
        <w:t xml:space="preserve"> </w:t>
      </w:r>
      <w:r w:rsidRPr="008B0AB5">
        <w:rPr>
          <w:color w:val="000000" w:themeColor="text1"/>
          <w:spacing w:val="-2"/>
        </w:rPr>
        <w:t>the</w:t>
      </w:r>
      <w:r w:rsidRPr="008B0AB5">
        <w:rPr>
          <w:color w:val="000000" w:themeColor="text1"/>
          <w:spacing w:val="-7"/>
        </w:rPr>
        <w:t xml:space="preserve"> </w:t>
      </w:r>
      <w:r w:rsidRPr="008B0AB5">
        <w:rPr>
          <w:color w:val="000000" w:themeColor="text1"/>
          <w:spacing w:val="-1"/>
        </w:rPr>
        <w:t>decision</w:t>
      </w:r>
      <w:r w:rsidRPr="008B0AB5">
        <w:rPr>
          <w:color w:val="000000" w:themeColor="text1"/>
          <w:spacing w:val="-6"/>
        </w:rPr>
        <w:t xml:space="preserve"> </w:t>
      </w:r>
      <w:r w:rsidRPr="008B0AB5">
        <w:rPr>
          <w:color w:val="000000" w:themeColor="text1"/>
          <w:spacing w:val="-1"/>
        </w:rPr>
        <w:t>and</w:t>
      </w:r>
      <w:r w:rsidRPr="008B0AB5">
        <w:rPr>
          <w:color w:val="000000" w:themeColor="text1"/>
          <w:spacing w:val="-8"/>
        </w:rPr>
        <w:t xml:space="preserve"> </w:t>
      </w:r>
      <w:r w:rsidRPr="008B0AB5">
        <w:rPr>
          <w:color w:val="000000" w:themeColor="text1"/>
          <w:spacing w:val="-2"/>
        </w:rPr>
        <w:t>reasons</w:t>
      </w:r>
      <w:r w:rsidRPr="008B0AB5">
        <w:rPr>
          <w:color w:val="000000" w:themeColor="text1"/>
          <w:spacing w:val="87"/>
          <w:w w:val="99"/>
        </w:rPr>
        <w:t xml:space="preserve"> </w:t>
      </w:r>
      <w:r w:rsidRPr="008B0AB5">
        <w:rPr>
          <w:color w:val="000000" w:themeColor="text1"/>
          <w:spacing w:val="-1"/>
        </w:rPr>
        <w:t>for</w:t>
      </w:r>
      <w:r w:rsidRPr="008B0AB5">
        <w:rPr>
          <w:color w:val="000000" w:themeColor="text1"/>
          <w:spacing w:val="-8"/>
        </w:rPr>
        <w:t xml:space="preserve"> </w:t>
      </w:r>
      <w:r w:rsidRPr="008B0AB5">
        <w:rPr>
          <w:color w:val="000000" w:themeColor="text1"/>
          <w:spacing w:val="-1"/>
        </w:rPr>
        <w:t>the</w:t>
      </w:r>
      <w:r w:rsidRPr="008B0AB5">
        <w:rPr>
          <w:color w:val="000000" w:themeColor="text1"/>
          <w:spacing w:val="-5"/>
        </w:rPr>
        <w:t xml:space="preserve"> </w:t>
      </w:r>
      <w:r w:rsidRPr="008B0AB5">
        <w:rPr>
          <w:color w:val="000000" w:themeColor="text1"/>
          <w:spacing w:val="-1"/>
        </w:rPr>
        <w:t>decision</w:t>
      </w:r>
      <w:r w:rsidRPr="008B0AB5">
        <w:rPr>
          <w:color w:val="000000" w:themeColor="text1"/>
          <w:spacing w:val="-5"/>
        </w:rPr>
        <w:t xml:space="preserve"> </w:t>
      </w:r>
      <w:r w:rsidRPr="008B0AB5">
        <w:rPr>
          <w:color w:val="000000" w:themeColor="text1"/>
          <w:spacing w:val="-1"/>
        </w:rPr>
        <w:t>to</w:t>
      </w:r>
      <w:r w:rsidRPr="008B0AB5">
        <w:rPr>
          <w:color w:val="000000" w:themeColor="text1"/>
          <w:spacing w:val="-7"/>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complainant</w:t>
      </w:r>
      <w:r w:rsidRPr="008B0AB5">
        <w:rPr>
          <w:color w:val="000000" w:themeColor="text1"/>
          <w:spacing w:val="-7"/>
        </w:rPr>
        <w:t xml:space="preserve"> </w:t>
      </w:r>
      <w:r w:rsidRPr="008B0AB5">
        <w:rPr>
          <w:color w:val="000000" w:themeColor="text1"/>
          <w:spacing w:val="-1"/>
        </w:rPr>
        <w:t>and</w:t>
      </w:r>
      <w:r w:rsidRPr="008B0AB5">
        <w:rPr>
          <w:color w:val="000000" w:themeColor="text1"/>
          <w:spacing w:val="-6"/>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1"/>
        </w:rPr>
        <w:t>LEA.</w:t>
      </w:r>
      <w:r w:rsidRPr="008B0AB5">
        <w:rPr>
          <w:color w:val="000000" w:themeColor="text1"/>
          <w:spacing w:val="36"/>
        </w:rPr>
        <w:t xml:space="preserve"> </w:t>
      </w:r>
      <w:r w:rsidRPr="008B0AB5">
        <w:rPr>
          <w:color w:val="000000" w:themeColor="text1"/>
          <w:spacing w:val="-2"/>
        </w:rPr>
        <w:t>Recommendations</w:t>
      </w:r>
      <w:r w:rsidRPr="008B0AB5">
        <w:rPr>
          <w:color w:val="000000" w:themeColor="text1"/>
          <w:spacing w:val="-6"/>
        </w:rPr>
        <w:t xml:space="preserve"> </w:t>
      </w:r>
      <w:r w:rsidRPr="008B0AB5">
        <w:rPr>
          <w:color w:val="000000" w:themeColor="text1"/>
          <w:spacing w:val="-1"/>
        </w:rPr>
        <w:t>and</w:t>
      </w:r>
      <w:r w:rsidRPr="008B0AB5">
        <w:rPr>
          <w:color w:val="000000" w:themeColor="text1"/>
          <w:spacing w:val="-6"/>
        </w:rPr>
        <w:t xml:space="preserve"> </w:t>
      </w:r>
      <w:r w:rsidRPr="008B0AB5">
        <w:rPr>
          <w:color w:val="000000" w:themeColor="text1"/>
          <w:spacing w:val="-1"/>
        </w:rPr>
        <w:t>details</w:t>
      </w:r>
      <w:r w:rsidRPr="008B0AB5">
        <w:rPr>
          <w:color w:val="000000" w:themeColor="text1"/>
          <w:spacing w:val="-6"/>
        </w:rPr>
        <w:t xml:space="preserve"> </w:t>
      </w:r>
      <w:r w:rsidRPr="008B0AB5">
        <w:rPr>
          <w:color w:val="000000" w:themeColor="text1"/>
          <w:spacing w:val="-1"/>
        </w:rPr>
        <w:t>of</w:t>
      </w:r>
      <w:r w:rsidRPr="008B0AB5">
        <w:rPr>
          <w:color w:val="000000" w:themeColor="text1"/>
          <w:spacing w:val="-5"/>
        </w:rPr>
        <w:t xml:space="preserve"> </w:t>
      </w:r>
      <w:r w:rsidRPr="008B0AB5">
        <w:rPr>
          <w:color w:val="000000" w:themeColor="text1"/>
          <w:spacing w:val="-2"/>
        </w:rPr>
        <w:t>the</w:t>
      </w:r>
      <w:r w:rsidRPr="008B0AB5">
        <w:rPr>
          <w:color w:val="000000" w:themeColor="text1"/>
          <w:spacing w:val="-5"/>
        </w:rPr>
        <w:t xml:space="preserve"> </w:t>
      </w:r>
      <w:r w:rsidRPr="008B0AB5">
        <w:rPr>
          <w:color w:val="000000" w:themeColor="text1"/>
          <w:spacing w:val="-1"/>
        </w:rPr>
        <w:t>decision</w:t>
      </w:r>
      <w:r w:rsidRPr="008B0AB5">
        <w:rPr>
          <w:color w:val="000000" w:themeColor="text1"/>
          <w:spacing w:val="-7"/>
        </w:rPr>
        <w:t xml:space="preserve"> </w:t>
      </w:r>
      <w:r w:rsidRPr="008B0AB5">
        <w:rPr>
          <w:color w:val="000000" w:themeColor="text1"/>
          <w:spacing w:val="-1"/>
        </w:rPr>
        <w:t>are</w:t>
      </w:r>
      <w:r w:rsidRPr="008B0AB5">
        <w:rPr>
          <w:color w:val="000000" w:themeColor="text1"/>
          <w:spacing w:val="-5"/>
        </w:rPr>
        <w:t xml:space="preserve"> </w:t>
      </w:r>
      <w:r w:rsidRPr="008B0AB5">
        <w:rPr>
          <w:color w:val="000000" w:themeColor="text1"/>
          <w:spacing w:val="-1"/>
        </w:rPr>
        <w:t>to</w:t>
      </w:r>
      <w:r w:rsidRPr="008B0AB5">
        <w:rPr>
          <w:color w:val="000000" w:themeColor="text1"/>
          <w:spacing w:val="-7"/>
        </w:rPr>
        <w:t xml:space="preserve"> </w:t>
      </w:r>
      <w:r w:rsidRPr="008B0AB5">
        <w:rPr>
          <w:color w:val="000000" w:themeColor="text1"/>
          <w:spacing w:val="-1"/>
        </w:rPr>
        <w:t>be</w:t>
      </w:r>
      <w:r w:rsidRPr="008B0AB5">
        <w:rPr>
          <w:color w:val="000000" w:themeColor="text1"/>
          <w:spacing w:val="73"/>
          <w:w w:val="99"/>
        </w:rPr>
        <w:t xml:space="preserve"> </w:t>
      </w:r>
      <w:r w:rsidRPr="008B0AB5">
        <w:rPr>
          <w:color w:val="000000" w:themeColor="text1"/>
          <w:spacing w:val="-1"/>
        </w:rPr>
        <w:t>implemented</w:t>
      </w:r>
      <w:r w:rsidRPr="008B0AB5">
        <w:rPr>
          <w:color w:val="000000" w:themeColor="text1"/>
          <w:spacing w:val="-8"/>
        </w:rPr>
        <w:t xml:space="preserve"> </w:t>
      </w:r>
      <w:r w:rsidRPr="008B0AB5">
        <w:rPr>
          <w:color w:val="000000" w:themeColor="text1"/>
          <w:spacing w:val="-1"/>
        </w:rPr>
        <w:t>within</w:t>
      </w:r>
      <w:r w:rsidRPr="008B0AB5">
        <w:rPr>
          <w:color w:val="000000" w:themeColor="text1"/>
          <w:spacing w:val="-7"/>
        </w:rPr>
        <w:t xml:space="preserve"> </w:t>
      </w:r>
      <w:r w:rsidRPr="008B0AB5">
        <w:rPr>
          <w:color w:val="000000" w:themeColor="text1"/>
          <w:spacing w:val="-2"/>
        </w:rPr>
        <w:t>fifteen</w:t>
      </w:r>
      <w:r w:rsidRPr="008B0AB5">
        <w:rPr>
          <w:color w:val="000000" w:themeColor="text1"/>
          <w:spacing w:val="-7"/>
        </w:rPr>
        <w:t xml:space="preserve"> </w:t>
      </w:r>
      <w:r w:rsidRPr="008B0AB5">
        <w:rPr>
          <w:color w:val="000000" w:themeColor="text1"/>
          <w:spacing w:val="-1"/>
        </w:rPr>
        <w:t>days</w:t>
      </w:r>
      <w:r w:rsidRPr="008B0AB5">
        <w:rPr>
          <w:color w:val="000000" w:themeColor="text1"/>
          <w:spacing w:val="-7"/>
        </w:rPr>
        <w:t xml:space="preserve"> </w:t>
      </w:r>
      <w:r w:rsidRPr="008B0AB5">
        <w:rPr>
          <w:color w:val="000000" w:themeColor="text1"/>
          <w:spacing w:val="-1"/>
        </w:rPr>
        <w:t>of</w:t>
      </w:r>
      <w:r w:rsidRPr="008B0AB5">
        <w:rPr>
          <w:color w:val="000000" w:themeColor="text1"/>
          <w:spacing w:val="-6"/>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decision</w:t>
      </w:r>
      <w:r w:rsidRPr="008B0AB5">
        <w:rPr>
          <w:color w:val="000000" w:themeColor="text1"/>
          <w:spacing w:val="-7"/>
        </w:rPr>
        <w:t xml:space="preserve"> </w:t>
      </w:r>
      <w:r w:rsidRPr="008B0AB5">
        <w:rPr>
          <w:color w:val="000000" w:themeColor="text1"/>
          <w:spacing w:val="-1"/>
        </w:rPr>
        <w:t>being</w:t>
      </w:r>
      <w:r w:rsidRPr="008B0AB5">
        <w:rPr>
          <w:color w:val="000000" w:themeColor="text1"/>
          <w:spacing w:val="-5"/>
        </w:rPr>
        <w:t xml:space="preserve"> </w:t>
      </w:r>
      <w:r w:rsidRPr="008B0AB5">
        <w:rPr>
          <w:color w:val="000000" w:themeColor="text1"/>
          <w:spacing w:val="-2"/>
        </w:rPr>
        <w:t>delivered</w:t>
      </w:r>
      <w:r w:rsidRPr="008B0AB5">
        <w:rPr>
          <w:color w:val="000000" w:themeColor="text1"/>
          <w:spacing w:val="-7"/>
        </w:rPr>
        <w:t xml:space="preserve"> </w:t>
      </w:r>
      <w:r w:rsidRPr="008B0AB5">
        <w:rPr>
          <w:color w:val="000000" w:themeColor="text1"/>
        </w:rPr>
        <w:t>to</w:t>
      </w:r>
      <w:r w:rsidRPr="008B0AB5">
        <w:rPr>
          <w:color w:val="000000" w:themeColor="text1"/>
          <w:spacing w:val="-8"/>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rPr>
        <w:t>LEA.</w:t>
      </w:r>
    </w:p>
    <w:p w14:paraId="3B5B1804" w14:textId="77777777" w:rsidR="00CE4101" w:rsidRPr="008B0AB5" w:rsidRDefault="00CE4101" w:rsidP="00CE4101">
      <w:pPr>
        <w:spacing w:before="12"/>
        <w:rPr>
          <w:rFonts w:ascii="Calibri" w:eastAsia="Calibri" w:hAnsi="Calibri" w:cs="Calibri"/>
          <w:color w:val="000000" w:themeColor="text1"/>
        </w:rPr>
      </w:pPr>
    </w:p>
    <w:p w14:paraId="30B52526" w14:textId="77777777" w:rsidR="00CE4101" w:rsidRPr="008B0AB5" w:rsidRDefault="00CE4101" w:rsidP="00760528">
      <w:pPr>
        <w:pStyle w:val="Heading2"/>
        <w:keepNext w:val="0"/>
        <w:widowControl w:val="0"/>
        <w:numPr>
          <w:ilvl w:val="0"/>
          <w:numId w:val="72"/>
        </w:numPr>
        <w:tabs>
          <w:tab w:val="left" w:pos="461"/>
        </w:tabs>
        <w:spacing w:before="0" w:after="0"/>
        <w:rPr>
          <w:b w:val="0"/>
          <w:bCs w:val="0"/>
          <w:color w:val="000000" w:themeColor="text1"/>
        </w:rPr>
      </w:pPr>
      <w:r w:rsidRPr="008B0AB5">
        <w:rPr>
          <w:color w:val="000000" w:themeColor="text1"/>
          <w:spacing w:val="-1"/>
        </w:rPr>
        <w:t>What</w:t>
      </w:r>
      <w:r w:rsidRPr="008B0AB5">
        <w:rPr>
          <w:color w:val="000000" w:themeColor="text1"/>
          <w:spacing w:val="-8"/>
        </w:rPr>
        <w:t xml:space="preserve"> </w:t>
      </w:r>
      <w:r w:rsidRPr="008B0AB5">
        <w:rPr>
          <w:color w:val="000000" w:themeColor="text1"/>
          <w:spacing w:val="-1"/>
        </w:rPr>
        <w:t>happens</w:t>
      </w:r>
      <w:r w:rsidRPr="008B0AB5">
        <w:rPr>
          <w:color w:val="000000" w:themeColor="text1"/>
          <w:spacing w:val="-6"/>
        </w:rPr>
        <w:t xml:space="preserve"> </w:t>
      </w:r>
      <w:r w:rsidRPr="008B0AB5">
        <w:rPr>
          <w:color w:val="000000" w:themeColor="text1"/>
          <w:spacing w:val="-1"/>
        </w:rPr>
        <w:t>if</w:t>
      </w:r>
      <w:r w:rsidRPr="008B0AB5">
        <w:rPr>
          <w:color w:val="000000" w:themeColor="text1"/>
          <w:spacing w:val="-6"/>
        </w:rPr>
        <w:t xml:space="preserve"> </w:t>
      </w:r>
      <w:r w:rsidRPr="008B0AB5">
        <w:rPr>
          <w:color w:val="000000" w:themeColor="text1"/>
        </w:rPr>
        <w:t>a</w:t>
      </w:r>
      <w:r w:rsidRPr="008B0AB5">
        <w:rPr>
          <w:color w:val="000000" w:themeColor="text1"/>
          <w:spacing w:val="-7"/>
        </w:rPr>
        <w:t xml:space="preserve"> </w:t>
      </w:r>
      <w:r w:rsidRPr="008B0AB5">
        <w:rPr>
          <w:color w:val="000000" w:themeColor="text1"/>
          <w:spacing w:val="-1"/>
        </w:rPr>
        <w:t>complaint</w:t>
      </w:r>
      <w:r w:rsidRPr="008B0AB5">
        <w:rPr>
          <w:color w:val="000000" w:themeColor="text1"/>
          <w:spacing w:val="-9"/>
        </w:rPr>
        <w:t xml:space="preserve"> </w:t>
      </w:r>
      <w:r w:rsidRPr="008B0AB5">
        <w:rPr>
          <w:color w:val="000000" w:themeColor="text1"/>
          <w:spacing w:val="-1"/>
        </w:rPr>
        <w:t>is</w:t>
      </w:r>
      <w:r w:rsidRPr="008B0AB5">
        <w:rPr>
          <w:color w:val="000000" w:themeColor="text1"/>
          <w:spacing w:val="-6"/>
        </w:rPr>
        <w:t xml:space="preserve"> </w:t>
      </w:r>
      <w:r w:rsidRPr="008B0AB5">
        <w:rPr>
          <w:color w:val="000000" w:themeColor="text1"/>
          <w:spacing w:val="-1"/>
        </w:rPr>
        <w:t>not</w:t>
      </w:r>
      <w:r w:rsidRPr="008B0AB5">
        <w:rPr>
          <w:color w:val="000000" w:themeColor="text1"/>
          <w:spacing w:val="-7"/>
        </w:rPr>
        <w:t xml:space="preserve"> </w:t>
      </w:r>
      <w:r w:rsidRPr="008B0AB5">
        <w:rPr>
          <w:color w:val="000000" w:themeColor="text1"/>
          <w:spacing w:val="-1"/>
        </w:rPr>
        <w:t>resolved</w:t>
      </w:r>
      <w:r w:rsidRPr="008B0AB5">
        <w:rPr>
          <w:color w:val="000000" w:themeColor="text1"/>
          <w:spacing w:val="-7"/>
        </w:rPr>
        <w:t xml:space="preserve"> </w:t>
      </w:r>
      <w:r w:rsidRPr="008B0AB5">
        <w:rPr>
          <w:color w:val="000000" w:themeColor="text1"/>
        </w:rPr>
        <w:t>at</w:t>
      </w:r>
      <w:r w:rsidRPr="008B0AB5">
        <w:rPr>
          <w:color w:val="000000" w:themeColor="text1"/>
          <w:spacing w:val="-7"/>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state</w:t>
      </w:r>
      <w:r w:rsidRPr="008B0AB5">
        <w:rPr>
          <w:color w:val="000000" w:themeColor="text1"/>
          <w:spacing w:val="-5"/>
        </w:rPr>
        <w:t xml:space="preserve"> </w:t>
      </w:r>
      <w:r w:rsidRPr="008B0AB5">
        <w:rPr>
          <w:color w:val="000000" w:themeColor="text1"/>
          <w:spacing w:val="-1"/>
        </w:rPr>
        <w:t>level</w:t>
      </w:r>
      <w:r w:rsidRPr="008B0AB5">
        <w:rPr>
          <w:color w:val="000000" w:themeColor="text1"/>
          <w:spacing w:val="-6"/>
        </w:rPr>
        <w:t xml:space="preserve"> </w:t>
      </w:r>
      <w:r w:rsidRPr="008B0AB5">
        <w:rPr>
          <w:color w:val="000000" w:themeColor="text1"/>
          <w:spacing w:val="-1"/>
        </w:rPr>
        <w:t>(the</w:t>
      </w:r>
      <w:r w:rsidRPr="008B0AB5">
        <w:rPr>
          <w:color w:val="000000" w:themeColor="text1"/>
          <w:spacing w:val="-8"/>
        </w:rPr>
        <w:t xml:space="preserve"> </w:t>
      </w:r>
      <w:r w:rsidRPr="008B0AB5">
        <w:rPr>
          <w:color w:val="000000" w:themeColor="text1"/>
          <w:spacing w:val="-1"/>
        </w:rPr>
        <w:t>Department)?</w:t>
      </w:r>
    </w:p>
    <w:p w14:paraId="305EF886" w14:textId="77777777" w:rsidR="00CE4101" w:rsidRPr="008B0AB5" w:rsidRDefault="00CE4101" w:rsidP="00CE4101">
      <w:pPr>
        <w:spacing w:before="4"/>
        <w:rPr>
          <w:rFonts w:ascii="Calibri" w:eastAsia="Calibri" w:hAnsi="Calibri" w:cs="Calibri"/>
          <w:b/>
          <w:bCs/>
          <w:color w:val="000000" w:themeColor="text1"/>
          <w:sz w:val="21"/>
          <w:szCs w:val="21"/>
        </w:rPr>
      </w:pPr>
    </w:p>
    <w:p w14:paraId="4670FEBA" w14:textId="77777777" w:rsidR="00CE4101" w:rsidRPr="008B0AB5" w:rsidRDefault="00CE4101" w:rsidP="00CE4101">
      <w:pPr>
        <w:pStyle w:val="BodyText"/>
        <w:spacing w:line="276" w:lineRule="auto"/>
        <w:ind w:right="303"/>
        <w:rPr>
          <w:color w:val="000000" w:themeColor="text1"/>
        </w:rPr>
      </w:pPr>
      <w:r w:rsidRPr="008B0AB5">
        <w:rPr>
          <w:color w:val="000000" w:themeColor="text1"/>
          <w:spacing w:val="-1"/>
        </w:rPr>
        <w:t>The</w:t>
      </w:r>
      <w:r w:rsidRPr="008B0AB5">
        <w:rPr>
          <w:color w:val="000000" w:themeColor="text1"/>
          <w:spacing w:val="-6"/>
        </w:rPr>
        <w:t xml:space="preserve"> </w:t>
      </w:r>
      <w:r w:rsidRPr="008B0AB5">
        <w:rPr>
          <w:color w:val="000000" w:themeColor="text1"/>
          <w:spacing w:val="-1"/>
        </w:rPr>
        <w:t>complainant</w:t>
      </w:r>
      <w:r w:rsidRPr="008B0AB5">
        <w:rPr>
          <w:color w:val="000000" w:themeColor="text1"/>
          <w:spacing w:val="-8"/>
        </w:rPr>
        <w:t xml:space="preserve"> </w:t>
      </w:r>
      <w:r w:rsidRPr="008B0AB5">
        <w:rPr>
          <w:color w:val="000000" w:themeColor="text1"/>
          <w:spacing w:val="-1"/>
        </w:rPr>
        <w:t>or</w:t>
      </w:r>
      <w:r w:rsidRPr="008B0AB5">
        <w:rPr>
          <w:color w:val="000000" w:themeColor="text1"/>
          <w:spacing w:val="-7"/>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rPr>
        <w:t>LEA</w:t>
      </w:r>
      <w:r w:rsidRPr="008B0AB5">
        <w:rPr>
          <w:color w:val="000000" w:themeColor="text1"/>
          <w:spacing w:val="-10"/>
        </w:rPr>
        <w:t xml:space="preserve"> </w:t>
      </w:r>
      <w:r w:rsidRPr="008B0AB5">
        <w:rPr>
          <w:color w:val="000000" w:themeColor="text1"/>
          <w:spacing w:val="-1"/>
        </w:rPr>
        <w:t>may</w:t>
      </w:r>
      <w:r w:rsidRPr="008B0AB5">
        <w:rPr>
          <w:color w:val="000000" w:themeColor="text1"/>
          <w:spacing w:val="-5"/>
        </w:rPr>
        <w:t xml:space="preserve"> </w:t>
      </w:r>
      <w:r w:rsidRPr="008B0AB5">
        <w:rPr>
          <w:color w:val="000000" w:themeColor="text1"/>
          <w:spacing w:val="-1"/>
        </w:rPr>
        <w:t>appeal</w:t>
      </w:r>
      <w:r w:rsidRPr="008B0AB5">
        <w:rPr>
          <w:color w:val="000000" w:themeColor="text1"/>
          <w:spacing w:val="-5"/>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decision</w:t>
      </w:r>
      <w:r w:rsidRPr="008B0AB5">
        <w:rPr>
          <w:color w:val="000000" w:themeColor="text1"/>
          <w:spacing w:val="-7"/>
        </w:rPr>
        <w:t xml:space="preserve"> </w:t>
      </w:r>
      <w:r w:rsidRPr="008B0AB5">
        <w:rPr>
          <w:color w:val="000000" w:themeColor="text1"/>
          <w:spacing w:val="-1"/>
        </w:rPr>
        <w:t>of</w:t>
      </w:r>
      <w:r w:rsidRPr="008B0AB5">
        <w:rPr>
          <w:color w:val="000000" w:themeColor="text1"/>
          <w:spacing w:val="-5"/>
        </w:rPr>
        <w:t xml:space="preserve"> </w:t>
      </w:r>
      <w:r w:rsidRPr="008B0AB5">
        <w:rPr>
          <w:color w:val="000000" w:themeColor="text1"/>
          <w:spacing w:val="-2"/>
        </w:rPr>
        <w:t>the</w:t>
      </w:r>
      <w:r w:rsidRPr="008B0AB5">
        <w:rPr>
          <w:color w:val="000000" w:themeColor="text1"/>
          <w:spacing w:val="-6"/>
        </w:rPr>
        <w:t xml:space="preserve"> </w:t>
      </w:r>
      <w:r w:rsidRPr="008B0AB5">
        <w:rPr>
          <w:color w:val="000000" w:themeColor="text1"/>
          <w:spacing w:val="-1"/>
        </w:rPr>
        <w:t>Department</w:t>
      </w:r>
      <w:r w:rsidRPr="008B0AB5">
        <w:rPr>
          <w:color w:val="000000" w:themeColor="text1"/>
          <w:spacing w:val="-6"/>
        </w:rPr>
        <w:t xml:space="preserve"> </w:t>
      </w:r>
      <w:r w:rsidRPr="008B0AB5">
        <w:rPr>
          <w:color w:val="000000" w:themeColor="text1"/>
          <w:spacing w:val="-1"/>
        </w:rPr>
        <w:t>to</w:t>
      </w:r>
      <w:r w:rsidRPr="008B0AB5">
        <w:rPr>
          <w:color w:val="000000" w:themeColor="text1"/>
          <w:spacing w:val="-8"/>
        </w:rPr>
        <w:t xml:space="preserve"> </w:t>
      </w:r>
      <w:r w:rsidRPr="008B0AB5">
        <w:rPr>
          <w:color w:val="000000" w:themeColor="text1"/>
          <w:spacing w:val="-1"/>
        </w:rPr>
        <w:t>the</w:t>
      </w:r>
      <w:r w:rsidRPr="008B0AB5">
        <w:rPr>
          <w:color w:val="000000" w:themeColor="text1"/>
          <w:spacing w:val="-5"/>
        </w:rPr>
        <w:t xml:space="preserve"> </w:t>
      </w:r>
      <w:r w:rsidRPr="008B0AB5">
        <w:rPr>
          <w:color w:val="000000" w:themeColor="text1"/>
          <w:spacing w:val="-1"/>
        </w:rPr>
        <w:t>United</w:t>
      </w:r>
      <w:r w:rsidRPr="008B0AB5">
        <w:rPr>
          <w:color w:val="000000" w:themeColor="text1"/>
          <w:spacing w:val="-7"/>
        </w:rPr>
        <w:t xml:space="preserve"> </w:t>
      </w:r>
      <w:r w:rsidRPr="008B0AB5">
        <w:rPr>
          <w:color w:val="000000" w:themeColor="text1"/>
          <w:spacing w:val="-1"/>
        </w:rPr>
        <w:t>States</w:t>
      </w:r>
      <w:r w:rsidRPr="008B0AB5">
        <w:rPr>
          <w:color w:val="000000" w:themeColor="text1"/>
          <w:spacing w:val="-7"/>
        </w:rPr>
        <w:t xml:space="preserve"> </w:t>
      </w:r>
      <w:r w:rsidRPr="008B0AB5">
        <w:rPr>
          <w:color w:val="000000" w:themeColor="text1"/>
          <w:spacing w:val="-1"/>
        </w:rPr>
        <w:t>Department</w:t>
      </w:r>
      <w:r w:rsidRPr="008B0AB5">
        <w:rPr>
          <w:color w:val="000000" w:themeColor="text1"/>
          <w:spacing w:val="-7"/>
        </w:rPr>
        <w:t xml:space="preserve"> </w:t>
      </w:r>
      <w:r w:rsidRPr="008B0AB5">
        <w:rPr>
          <w:color w:val="000000" w:themeColor="text1"/>
          <w:spacing w:val="-1"/>
        </w:rPr>
        <w:t>of</w:t>
      </w:r>
      <w:r w:rsidRPr="008B0AB5">
        <w:rPr>
          <w:color w:val="000000" w:themeColor="text1"/>
          <w:spacing w:val="39"/>
          <w:w w:val="99"/>
        </w:rPr>
        <w:t xml:space="preserve"> </w:t>
      </w:r>
      <w:r w:rsidRPr="008B0AB5">
        <w:rPr>
          <w:color w:val="000000" w:themeColor="text1"/>
          <w:spacing w:val="-2"/>
        </w:rPr>
        <w:t>Education.</w:t>
      </w:r>
    </w:p>
    <w:p w14:paraId="2026B74B" w14:textId="77777777" w:rsidR="0006063E" w:rsidRPr="0006063E" w:rsidRDefault="0006063E" w:rsidP="005D2878">
      <w:pPr>
        <w:pStyle w:val="NoSpacing"/>
        <w:jc w:val="center"/>
        <w:rPr>
          <w:rFonts w:ascii="Times New Roman" w:hAnsi="Times New Roman" w:cs="Times New Roman"/>
          <w:b/>
          <w:color w:val="FF0000"/>
        </w:rPr>
      </w:pPr>
    </w:p>
    <w:p w14:paraId="37135E11" w14:textId="20D17FF6" w:rsidR="005D2878" w:rsidRPr="003E67C6" w:rsidRDefault="005D2878" w:rsidP="005D2878">
      <w:pPr>
        <w:pStyle w:val="NoSpacing"/>
        <w:jc w:val="center"/>
        <w:rPr>
          <w:rFonts w:ascii="Times New Roman" w:hAnsi="Times New Roman" w:cs="Times New Roman"/>
          <w:b/>
        </w:rPr>
      </w:pPr>
      <w:r w:rsidRPr="003E67C6">
        <w:rPr>
          <w:rFonts w:ascii="Times New Roman" w:hAnsi="Times New Roman" w:cs="Times New Roman"/>
          <w:b/>
        </w:rPr>
        <w:t>NCLB (No Child Left Behind)</w:t>
      </w:r>
    </w:p>
    <w:p w14:paraId="7D0C7502" w14:textId="77777777" w:rsidR="005D2878" w:rsidRPr="003E67C6" w:rsidRDefault="005D2878" w:rsidP="005D2878">
      <w:pPr>
        <w:pStyle w:val="NoSpacing"/>
        <w:jc w:val="center"/>
        <w:rPr>
          <w:rFonts w:ascii="Times New Roman" w:hAnsi="Times New Roman" w:cs="Times New Roman"/>
        </w:rPr>
      </w:pPr>
      <w:r w:rsidRPr="003E67C6">
        <w:rPr>
          <w:rFonts w:ascii="Times New Roman" w:hAnsi="Times New Roman" w:cs="Times New Roman"/>
          <w:b/>
        </w:rPr>
        <w:t>COMPLAINT RESOLUTION PROCEDURES</w:t>
      </w:r>
    </w:p>
    <w:p w14:paraId="61F1CED4" w14:textId="77777777" w:rsidR="005D2878" w:rsidRPr="003E67C6" w:rsidRDefault="005D2878" w:rsidP="005D2878">
      <w:pPr>
        <w:pStyle w:val="NoSpacing"/>
        <w:jc w:val="center"/>
        <w:rPr>
          <w:rFonts w:ascii="Times New Roman" w:hAnsi="Times New Roman" w:cs="Times New Roman"/>
        </w:rPr>
      </w:pPr>
    </w:p>
    <w:p w14:paraId="149873A9" w14:textId="77777777" w:rsidR="005D2878" w:rsidRPr="003E67C6" w:rsidRDefault="005D2878" w:rsidP="005D2878">
      <w:pPr>
        <w:pStyle w:val="NoSpacing"/>
        <w:rPr>
          <w:rFonts w:ascii="Times New Roman" w:hAnsi="Times New Roman" w:cs="Times New Roman"/>
        </w:rPr>
      </w:pPr>
      <w:r w:rsidRPr="003E67C6">
        <w:rPr>
          <w:rFonts w:ascii="Times New Roman" w:hAnsi="Times New Roman" w:cs="Times New Roman"/>
        </w:rPr>
        <w:t>The Chillicothe R-II School District Board of Education recognizes that situations of concern to the students, parents/guardians or the public may arise in the operation of the district.  The Federal No Child Left Behind Act of 2001 (NCLB), Title IX Part C. Sec. 9304(a)(3)(c) requires the Missouri Department of Elementary &amp; Secondary Education (DESE) to adopt procedures for resolving complaints regarding operations of programs authorized under the Act, including Title I, Title II, Title III, Title IV (Part A), Title V, Title VI, and Title VII and Title IX, part C.  Any local education agency (LEA), consortium of LEAs, organization, parent, teacher, or member of the public may file a complaint.</w:t>
      </w:r>
    </w:p>
    <w:p w14:paraId="3799C94D" w14:textId="77777777" w:rsidR="005D2878" w:rsidRPr="003E67C6" w:rsidRDefault="005D2878" w:rsidP="005D2878">
      <w:pPr>
        <w:pStyle w:val="NoSpacing"/>
        <w:rPr>
          <w:rFonts w:ascii="Times New Roman" w:hAnsi="Times New Roman" w:cs="Times New Roman"/>
        </w:rPr>
      </w:pPr>
    </w:p>
    <w:p w14:paraId="21CC5D93" w14:textId="77777777" w:rsidR="005D2878" w:rsidRPr="003E67C6" w:rsidRDefault="005D2878" w:rsidP="005D2878">
      <w:pPr>
        <w:pStyle w:val="NoSpacing"/>
        <w:rPr>
          <w:rFonts w:ascii="Times New Roman" w:hAnsi="Times New Roman" w:cs="Times New Roman"/>
        </w:rPr>
      </w:pPr>
      <w:r w:rsidRPr="003E67C6">
        <w:rPr>
          <w:rFonts w:ascii="Times New Roman" w:hAnsi="Times New Roman" w:cs="Times New Roman"/>
        </w:rPr>
        <w:t>A formal complaint must be a written, signed statement that includes:</w:t>
      </w:r>
    </w:p>
    <w:p w14:paraId="382E98A2" w14:textId="77777777" w:rsidR="005D2878" w:rsidRPr="003E67C6" w:rsidRDefault="005D2878" w:rsidP="005D2878">
      <w:pPr>
        <w:pStyle w:val="NoSpacing"/>
        <w:rPr>
          <w:rFonts w:ascii="Times New Roman" w:hAnsi="Times New Roman" w:cs="Times New Roman"/>
        </w:rPr>
      </w:pPr>
      <w:r w:rsidRPr="003E67C6">
        <w:rPr>
          <w:rFonts w:ascii="Times New Roman" w:hAnsi="Times New Roman" w:cs="Times New Roman"/>
        </w:rPr>
        <w:t>(1</w:t>
      </w:r>
      <w:r w:rsidR="00600FB6" w:rsidRPr="003E67C6">
        <w:rPr>
          <w:rFonts w:ascii="Times New Roman" w:hAnsi="Times New Roman" w:cs="Times New Roman"/>
        </w:rPr>
        <w:t>) an</w:t>
      </w:r>
      <w:r w:rsidRPr="003E67C6">
        <w:rPr>
          <w:rFonts w:ascii="Times New Roman" w:hAnsi="Times New Roman" w:cs="Times New Roman"/>
        </w:rPr>
        <w:t xml:space="preserve"> allegation that a federal statute or regulation applicable to the state educational agency (SEA) or a local education agency (LEA) program has been violated, (2</w:t>
      </w:r>
      <w:r w:rsidR="00600FB6" w:rsidRPr="003E67C6">
        <w:rPr>
          <w:rFonts w:ascii="Times New Roman" w:hAnsi="Times New Roman" w:cs="Times New Roman"/>
        </w:rPr>
        <w:t>) facts</w:t>
      </w:r>
      <w:r w:rsidRPr="003E67C6">
        <w:rPr>
          <w:rFonts w:ascii="Times New Roman" w:hAnsi="Times New Roman" w:cs="Times New Roman"/>
        </w:rPr>
        <w:t>, including documentary evidence that supports the allegation, and (3)the specific requirement, statute, or regulation being violated.</w:t>
      </w:r>
    </w:p>
    <w:p w14:paraId="6EA25C96" w14:textId="77777777" w:rsidR="005D2878" w:rsidRPr="003E67C6" w:rsidRDefault="005D2878" w:rsidP="005D2878">
      <w:pPr>
        <w:pStyle w:val="NoSpacing"/>
        <w:rPr>
          <w:rFonts w:ascii="Times New Roman" w:hAnsi="Times New Roman" w:cs="Times New Roman"/>
        </w:rPr>
      </w:pPr>
    </w:p>
    <w:p w14:paraId="65C6C93F" w14:textId="77777777" w:rsidR="005D2878" w:rsidRPr="003E67C6" w:rsidRDefault="005D2878" w:rsidP="005D2878">
      <w:pPr>
        <w:pStyle w:val="NoSpacing"/>
        <w:rPr>
          <w:rFonts w:ascii="Times New Roman" w:hAnsi="Times New Roman" w:cs="Times New Roman"/>
        </w:rPr>
      </w:pPr>
      <w:r w:rsidRPr="003E67C6">
        <w:rPr>
          <w:rFonts w:ascii="Times New Roman" w:hAnsi="Times New Roman" w:cs="Times New Roman"/>
        </w:rPr>
        <w:t>Complaint resolution will be pursued in accordance with district complaint/grievance policies (KL—Public Complaints; JFH—Student complaints and grievances and GBM—Staff Complaints and Grievances).    The administration has developed procedures for addressing complaints/grievances, copies of which are available at each building.   Any concern regarding federal programs administered by the Missouri Department of Elementary and Secondary Education (DESE) may also be appealed to DESE or the United States Department of Education as permitted or required by law.</w:t>
      </w:r>
    </w:p>
    <w:p w14:paraId="16235F50" w14:textId="77777777" w:rsidR="005D2878" w:rsidRPr="003E67C6" w:rsidRDefault="005D2878" w:rsidP="005D2878">
      <w:pPr>
        <w:pStyle w:val="NoSpacing"/>
        <w:rPr>
          <w:rFonts w:ascii="Times New Roman" w:hAnsi="Times New Roman" w:cs="Times New Roman"/>
        </w:rPr>
      </w:pPr>
    </w:p>
    <w:p w14:paraId="660C4957" w14:textId="77777777" w:rsidR="005D2878" w:rsidRPr="003E67C6" w:rsidRDefault="005D2878" w:rsidP="005D2878">
      <w:pPr>
        <w:pStyle w:val="NoSpacing"/>
        <w:rPr>
          <w:rFonts w:ascii="Times New Roman" w:hAnsi="Times New Roman" w:cs="Times New Roman"/>
        </w:rPr>
      </w:pPr>
      <w:r w:rsidRPr="003E67C6">
        <w:rPr>
          <w:rFonts w:ascii="Times New Roman" w:hAnsi="Times New Roman" w:cs="Times New Roman"/>
        </w:rPr>
        <w:t>Any person wanting more information about this procedure or how complaints are resolved may contact the District Central Office at 660-646-4566.</w:t>
      </w:r>
    </w:p>
    <w:p w14:paraId="0066812D" w14:textId="77777777" w:rsidR="005D2878" w:rsidRPr="003E67C6" w:rsidRDefault="005D2878" w:rsidP="00FB4210">
      <w:pPr>
        <w:tabs>
          <w:tab w:val="left" w:pos="0"/>
        </w:tabs>
        <w:rPr>
          <w:b/>
          <w:sz w:val="22"/>
          <w:szCs w:val="22"/>
        </w:rPr>
      </w:pPr>
    </w:p>
    <w:p w14:paraId="77764468" w14:textId="77777777" w:rsidR="00B612DD" w:rsidRPr="003E67C6" w:rsidRDefault="00B612DD" w:rsidP="00FB4210">
      <w:pPr>
        <w:tabs>
          <w:tab w:val="left" w:pos="0"/>
        </w:tabs>
        <w:rPr>
          <w:b/>
          <w:sz w:val="22"/>
          <w:szCs w:val="22"/>
        </w:rPr>
      </w:pPr>
    </w:p>
    <w:p w14:paraId="0F2B384E" w14:textId="77777777" w:rsidR="00B612DD" w:rsidRPr="003E67C6" w:rsidRDefault="00B612DD" w:rsidP="00B612DD">
      <w:pPr>
        <w:pStyle w:val="NoSpacing"/>
        <w:jc w:val="center"/>
        <w:rPr>
          <w:rFonts w:ascii="Times New Roman" w:hAnsi="Times New Roman" w:cs="Times New Roman"/>
          <w:b/>
        </w:rPr>
      </w:pPr>
      <w:r w:rsidRPr="003E67C6">
        <w:rPr>
          <w:rFonts w:ascii="Times New Roman" w:hAnsi="Times New Roman" w:cs="Times New Roman"/>
          <w:b/>
        </w:rPr>
        <w:t>NCLB Federal Programs</w:t>
      </w:r>
    </w:p>
    <w:p w14:paraId="081BC734" w14:textId="77777777" w:rsidR="00B612DD" w:rsidRPr="003E67C6" w:rsidRDefault="00B612DD" w:rsidP="00B612DD">
      <w:pPr>
        <w:pStyle w:val="NoSpacing"/>
        <w:rPr>
          <w:rFonts w:ascii="Times New Roman" w:hAnsi="Times New Roman" w:cs="Times New Roman"/>
          <w:b/>
        </w:rPr>
      </w:pPr>
      <w:r w:rsidRPr="003E67C6">
        <w:rPr>
          <w:rFonts w:ascii="Times New Roman" w:hAnsi="Times New Roman" w:cs="Times New Roman"/>
          <w:b/>
        </w:rPr>
        <w:t>Title Programs</w:t>
      </w:r>
    </w:p>
    <w:p w14:paraId="2CB5D894" w14:textId="77777777" w:rsidR="00B612DD" w:rsidRPr="003E67C6" w:rsidRDefault="00B612DD" w:rsidP="00B612DD">
      <w:pPr>
        <w:pStyle w:val="NoSpacing"/>
        <w:rPr>
          <w:rFonts w:ascii="Times New Roman" w:hAnsi="Times New Roman" w:cs="Times New Roman"/>
        </w:rPr>
      </w:pPr>
      <w:r w:rsidRPr="003E67C6">
        <w:rPr>
          <w:rFonts w:ascii="Times New Roman" w:hAnsi="Times New Roman" w:cs="Times New Roman"/>
        </w:rPr>
        <w:t xml:space="preserve">Title I is a federal program that provides additional reading assistance and instruction.  Chillicothe R-II Schools operate Title I </w:t>
      </w:r>
      <w:r w:rsidR="0020164C" w:rsidRPr="003E67C6">
        <w:rPr>
          <w:rFonts w:ascii="Times New Roman" w:hAnsi="Times New Roman" w:cs="Times New Roman"/>
        </w:rPr>
        <w:t>School wide</w:t>
      </w:r>
      <w:r w:rsidRPr="003E67C6">
        <w:rPr>
          <w:rFonts w:ascii="Times New Roman" w:hAnsi="Times New Roman" w:cs="Times New Roman"/>
        </w:rPr>
        <w:t xml:space="preserve"> programs in grades Pre-Kindergarten through eighth grade.  Title I </w:t>
      </w:r>
      <w:r w:rsidR="0020164C" w:rsidRPr="003E67C6">
        <w:rPr>
          <w:rFonts w:ascii="Times New Roman" w:hAnsi="Times New Roman" w:cs="Times New Roman"/>
        </w:rPr>
        <w:t>School wide</w:t>
      </w:r>
      <w:r w:rsidRPr="003E67C6">
        <w:rPr>
          <w:rFonts w:ascii="Times New Roman" w:hAnsi="Times New Roman" w:cs="Times New Roman"/>
        </w:rPr>
        <w:t xml:space="preserve"> programs provide schools with the opportunity to upgrade the entire school program by allowing more flexibility to serve students.  Title I services include both push in and pull out services.  Title I teachers instruct</w:t>
      </w:r>
      <w:r w:rsidR="0020164C" w:rsidRPr="003E67C6">
        <w:rPr>
          <w:rFonts w:ascii="Times New Roman" w:hAnsi="Times New Roman" w:cs="Times New Roman"/>
        </w:rPr>
        <w:t xml:space="preserve"> </w:t>
      </w:r>
      <w:r w:rsidRPr="003E67C6">
        <w:rPr>
          <w:rFonts w:ascii="Times New Roman" w:hAnsi="Times New Roman" w:cs="Times New Roman"/>
        </w:rPr>
        <w:t xml:space="preserve">students in small groups or individually in the regular classroom setting (push in) or in Title I classrooms (pull out).  Each building has a parent involvement plan and parent-student-teacher compact for each student to reach his/her academic potential.  </w:t>
      </w:r>
    </w:p>
    <w:p w14:paraId="57427291" w14:textId="77777777" w:rsidR="00B612DD" w:rsidRPr="003E67C6" w:rsidRDefault="00B612DD" w:rsidP="00B612DD">
      <w:pPr>
        <w:pStyle w:val="NoSpacing"/>
        <w:rPr>
          <w:rFonts w:ascii="Times New Roman" w:hAnsi="Times New Roman" w:cs="Times New Roman"/>
          <w:b/>
          <w:u w:val="single"/>
        </w:rPr>
      </w:pPr>
    </w:p>
    <w:p w14:paraId="2B32057C" w14:textId="77777777" w:rsidR="00B612DD" w:rsidRPr="003E67C6" w:rsidRDefault="00B612DD" w:rsidP="00B612DD">
      <w:pPr>
        <w:pStyle w:val="NoSpacing"/>
        <w:rPr>
          <w:rFonts w:ascii="Times New Roman" w:hAnsi="Times New Roman" w:cs="Times New Roman"/>
          <w:b/>
          <w:u w:val="single"/>
        </w:rPr>
      </w:pPr>
      <w:r w:rsidRPr="003E67C6">
        <w:rPr>
          <w:rFonts w:ascii="Times New Roman" w:hAnsi="Times New Roman" w:cs="Times New Roman"/>
          <w:b/>
          <w:u w:val="single"/>
        </w:rPr>
        <w:t>Parent Involvement Plan:</w:t>
      </w:r>
    </w:p>
    <w:p w14:paraId="39093399" w14:textId="77777777" w:rsidR="009466A7" w:rsidRPr="003E67C6" w:rsidRDefault="00B612DD" w:rsidP="00B612DD">
      <w:pPr>
        <w:pStyle w:val="NoSpacing"/>
        <w:rPr>
          <w:rFonts w:ascii="Times New Roman" w:hAnsi="Times New Roman" w:cs="Times New Roman"/>
        </w:rPr>
      </w:pPr>
      <w:r w:rsidRPr="003E67C6">
        <w:rPr>
          <w:rFonts w:ascii="Times New Roman" w:hAnsi="Times New Roman" w:cs="Times New Roman"/>
        </w:rPr>
        <w:t xml:space="preserve">Parental involvement is a necessity in a successful school district.  School districts must make a systematic and concerted effort to actively involve parents in all facets of their child’s education.  The Chillicothe R-II School District desires to involve parents in all facets of the schooling process as we provide a comprehensive educational program encompassing pre-kindergarten through grade 12 and post-secondary education.  Parents must see both the strengths and weaknesses of their child’s district and become active in improving all aspects of that system, as we attempt to meet the needs of each student so that they graduate with the skills necessary to continue with his or her ambitions.  This can only be </w:t>
      </w:r>
      <w:r w:rsidRPr="003E67C6">
        <w:rPr>
          <w:rFonts w:ascii="Times New Roman" w:hAnsi="Times New Roman" w:cs="Times New Roman"/>
        </w:rPr>
        <w:lastRenderedPageBreak/>
        <w:t>accomplished by creating an atmosphere of cooperation and trust in which all parents feel safe as active participants.</w:t>
      </w:r>
    </w:p>
    <w:p w14:paraId="310D4E59" w14:textId="77777777" w:rsidR="00B612DD" w:rsidRPr="003E67C6" w:rsidRDefault="00B612DD" w:rsidP="00B612DD">
      <w:pPr>
        <w:pStyle w:val="NoSpacing"/>
        <w:rPr>
          <w:rFonts w:ascii="Times New Roman" w:hAnsi="Times New Roman" w:cs="Times New Roman"/>
        </w:rPr>
      </w:pPr>
      <w:r w:rsidRPr="003E67C6">
        <w:rPr>
          <w:rFonts w:ascii="Times New Roman" w:hAnsi="Times New Roman" w:cs="Times New Roman"/>
        </w:rPr>
        <w:t xml:space="preserve">  </w:t>
      </w:r>
    </w:p>
    <w:p w14:paraId="66837709" w14:textId="77777777" w:rsidR="00B612DD" w:rsidRPr="003E67C6" w:rsidRDefault="00B612DD" w:rsidP="00B612DD">
      <w:pPr>
        <w:pStyle w:val="NoSpacing"/>
        <w:rPr>
          <w:rFonts w:ascii="Times New Roman" w:hAnsi="Times New Roman" w:cs="Times New Roman"/>
        </w:rPr>
      </w:pPr>
      <w:r w:rsidRPr="003E67C6">
        <w:rPr>
          <w:rFonts w:ascii="Times New Roman" w:hAnsi="Times New Roman" w:cs="Times New Roman"/>
          <w:b/>
          <w:u w:val="single"/>
        </w:rPr>
        <w:t>Staff:</w:t>
      </w:r>
    </w:p>
    <w:p w14:paraId="5C7A71C7" w14:textId="77777777" w:rsidR="00B612DD" w:rsidRPr="003E67C6" w:rsidRDefault="00B612DD" w:rsidP="00B612DD">
      <w:pPr>
        <w:rPr>
          <w:b/>
          <w:sz w:val="22"/>
          <w:szCs w:val="22"/>
          <w:u w:val="single"/>
        </w:rPr>
      </w:pPr>
      <w:r w:rsidRPr="003E67C6">
        <w:rPr>
          <w:b/>
          <w:sz w:val="22"/>
          <w:szCs w:val="22"/>
          <w:u w:val="single"/>
        </w:rPr>
        <w:t xml:space="preserve">Qualifications </w:t>
      </w:r>
      <w:r w:rsidR="0020164C" w:rsidRPr="003E67C6">
        <w:rPr>
          <w:b/>
          <w:sz w:val="22"/>
          <w:szCs w:val="22"/>
          <w:u w:val="single"/>
        </w:rPr>
        <w:t>of</w:t>
      </w:r>
      <w:r w:rsidRPr="003E67C6">
        <w:rPr>
          <w:b/>
          <w:sz w:val="22"/>
          <w:szCs w:val="22"/>
          <w:u w:val="single"/>
        </w:rPr>
        <w:t xml:space="preserve"> Title I Teachers</w:t>
      </w:r>
    </w:p>
    <w:p w14:paraId="606BD381" w14:textId="77777777" w:rsidR="00B612DD" w:rsidRPr="003E67C6" w:rsidRDefault="00B612DD" w:rsidP="00B612DD">
      <w:pPr>
        <w:pStyle w:val="NoSpacing"/>
        <w:rPr>
          <w:rFonts w:ascii="Times New Roman" w:hAnsi="Times New Roman" w:cs="Times New Roman"/>
        </w:rPr>
      </w:pPr>
      <w:r w:rsidRPr="003E67C6">
        <w:rPr>
          <w:rFonts w:ascii="Times New Roman" w:hAnsi="Times New Roman" w:cs="Times New Roman"/>
        </w:rPr>
        <w:t>Beginning with the 2005-2006 school year, each district must ensure that all teachers are highly qualified.  Staff qualifications for Title I are as follows:</w:t>
      </w:r>
    </w:p>
    <w:p w14:paraId="239DF181" w14:textId="77777777" w:rsidR="00B612DD" w:rsidRPr="003E67C6" w:rsidRDefault="00B612DD" w:rsidP="001240A8">
      <w:pPr>
        <w:pStyle w:val="NoSpacing"/>
        <w:numPr>
          <w:ilvl w:val="0"/>
          <w:numId w:val="24"/>
        </w:numPr>
        <w:rPr>
          <w:rFonts w:ascii="Times New Roman" w:hAnsi="Times New Roman" w:cs="Times New Roman"/>
        </w:rPr>
      </w:pPr>
      <w:r w:rsidRPr="003E67C6">
        <w:rPr>
          <w:rFonts w:ascii="Times New Roman" w:hAnsi="Times New Roman" w:cs="Times New Roman"/>
        </w:rPr>
        <w:t>All Title I teachers must have a baccalaureate degree and a Missouri teacher’s certificate for the grade level(s) to which assigned</w:t>
      </w:r>
    </w:p>
    <w:p w14:paraId="7D469C14" w14:textId="77777777" w:rsidR="00B612DD" w:rsidRPr="003E67C6" w:rsidRDefault="00B612DD" w:rsidP="001240A8">
      <w:pPr>
        <w:pStyle w:val="NoSpacing"/>
        <w:numPr>
          <w:ilvl w:val="0"/>
          <w:numId w:val="24"/>
        </w:numPr>
        <w:rPr>
          <w:rFonts w:ascii="Times New Roman" w:hAnsi="Times New Roman" w:cs="Times New Roman"/>
        </w:rPr>
      </w:pPr>
      <w:r w:rsidRPr="003E67C6">
        <w:rPr>
          <w:rFonts w:ascii="Times New Roman" w:hAnsi="Times New Roman" w:cs="Times New Roman"/>
        </w:rPr>
        <w:t>Title I reading teachers must have Reading Specialist certification or a Master’s Degree in Reading</w:t>
      </w:r>
    </w:p>
    <w:p w14:paraId="18DEB0A4" w14:textId="77777777" w:rsidR="00B612DD" w:rsidRPr="003E67C6" w:rsidRDefault="00B612DD" w:rsidP="001240A8">
      <w:pPr>
        <w:pStyle w:val="NoSpacing"/>
        <w:numPr>
          <w:ilvl w:val="0"/>
          <w:numId w:val="24"/>
        </w:numPr>
        <w:rPr>
          <w:rFonts w:ascii="Times New Roman" w:hAnsi="Times New Roman" w:cs="Times New Roman"/>
        </w:rPr>
      </w:pPr>
      <w:r w:rsidRPr="003E67C6">
        <w:rPr>
          <w:rFonts w:ascii="Times New Roman" w:hAnsi="Times New Roman" w:cs="Times New Roman"/>
        </w:rPr>
        <w:t>Language arts and math teachers, or those providing tutoring, must have appropriate grade level certification.</w:t>
      </w:r>
    </w:p>
    <w:p w14:paraId="322B4358" w14:textId="77777777" w:rsidR="00B612DD" w:rsidRPr="003E67C6" w:rsidRDefault="00B612DD" w:rsidP="00B612DD">
      <w:pPr>
        <w:rPr>
          <w:sz w:val="22"/>
          <w:szCs w:val="22"/>
        </w:rPr>
      </w:pPr>
    </w:p>
    <w:p w14:paraId="40C3508C" w14:textId="77777777" w:rsidR="00B612DD" w:rsidRPr="003E67C6" w:rsidRDefault="00B612DD" w:rsidP="00B612DD">
      <w:pPr>
        <w:rPr>
          <w:b/>
          <w:sz w:val="22"/>
          <w:szCs w:val="22"/>
          <w:u w:val="single"/>
        </w:rPr>
      </w:pPr>
      <w:r w:rsidRPr="003E67C6">
        <w:rPr>
          <w:b/>
          <w:sz w:val="22"/>
          <w:szCs w:val="22"/>
          <w:u w:val="single"/>
        </w:rPr>
        <w:t>Qualifications of Title I Paraprofessionals</w:t>
      </w:r>
    </w:p>
    <w:p w14:paraId="1FF5F2F0" w14:textId="77777777" w:rsidR="00B612DD" w:rsidRPr="003E67C6" w:rsidRDefault="00B612DD" w:rsidP="00B612DD">
      <w:pPr>
        <w:pStyle w:val="NoSpacing"/>
        <w:rPr>
          <w:rFonts w:ascii="Times New Roman" w:hAnsi="Times New Roman" w:cs="Times New Roman"/>
        </w:rPr>
      </w:pPr>
      <w:r w:rsidRPr="003E67C6">
        <w:rPr>
          <w:rFonts w:ascii="Times New Roman" w:hAnsi="Times New Roman" w:cs="Times New Roman"/>
        </w:rPr>
        <w:t>Any paraprofessional hired after January 8, 2002, and working in a Title I, Part A program must have a secondary school diploma or its recognized equivalent (GED) and meet one of the following qualifications:</w:t>
      </w:r>
    </w:p>
    <w:p w14:paraId="3975A021" w14:textId="77777777" w:rsidR="00B612DD" w:rsidRPr="003E67C6" w:rsidRDefault="00B612DD" w:rsidP="001240A8">
      <w:pPr>
        <w:pStyle w:val="NoSpacing"/>
        <w:numPr>
          <w:ilvl w:val="0"/>
          <w:numId w:val="25"/>
        </w:numPr>
        <w:rPr>
          <w:rFonts w:ascii="Times New Roman" w:hAnsi="Times New Roman" w:cs="Times New Roman"/>
        </w:rPr>
      </w:pPr>
      <w:r w:rsidRPr="003E67C6">
        <w:rPr>
          <w:rFonts w:ascii="Times New Roman" w:hAnsi="Times New Roman" w:cs="Times New Roman"/>
        </w:rPr>
        <w:t>completed at least two years of study at an institution of higher education</w:t>
      </w:r>
    </w:p>
    <w:p w14:paraId="708CDBA4" w14:textId="77777777" w:rsidR="00B612DD" w:rsidRPr="003E67C6" w:rsidRDefault="00B612DD" w:rsidP="001240A8">
      <w:pPr>
        <w:pStyle w:val="NoSpacing"/>
        <w:numPr>
          <w:ilvl w:val="0"/>
          <w:numId w:val="25"/>
        </w:numPr>
        <w:rPr>
          <w:rFonts w:ascii="Times New Roman" w:hAnsi="Times New Roman" w:cs="Times New Roman"/>
        </w:rPr>
      </w:pPr>
      <w:r w:rsidRPr="003E67C6">
        <w:rPr>
          <w:rFonts w:ascii="Times New Roman" w:hAnsi="Times New Roman" w:cs="Times New Roman"/>
        </w:rPr>
        <w:t>obtained an associate’s (or higher) degree</w:t>
      </w:r>
    </w:p>
    <w:p w14:paraId="66D3119F" w14:textId="77777777" w:rsidR="00B612DD" w:rsidRPr="003E67C6" w:rsidRDefault="00B612DD" w:rsidP="001240A8">
      <w:pPr>
        <w:pStyle w:val="NoSpacing"/>
        <w:numPr>
          <w:ilvl w:val="0"/>
          <w:numId w:val="25"/>
        </w:numPr>
        <w:rPr>
          <w:rFonts w:ascii="Times New Roman" w:hAnsi="Times New Roman" w:cs="Times New Roman"/>
        </w:rPr>
      </w:pPr>
      <w:r w:rsidRPr="003E67C6">
        <w:rPr>
          <w:rFonts w:ascii="Times New Roman" w:hAnsi="Times New Roman" w:cs="Times New Roman"/>
        </w:rPr>
        <w:t>met a rigorous standard of quality and can demonstrate, through a formal state assessment the knowledge of, and the ability to assist in instructing, reading, writing, and mathematics; or knowledge or, and the ability to assist in instruction, reading readiness, writing readiness, and mathematics readiness, as appropriate.</w:t>
      </w:r>
    </w:p>
    <w:p w14:paraId="4A57E218" w14:textId="77777777" w:rsidR="00A3484F" w:rsidRPr="003E67C6" w:rsidRDefault="00A3484F" w:rsidP="00A3484F">
      <w:pPr>
        <w:pStyle w:val="NoSpacing"/>
        <w:ind w:left="720"/>
        <w:rPr>
          <w:rFonts w:ascii="Times New Roman" w:hAnsi="Times New Roman" w:cs="Times New Roman"/>
        </w:rPr>
      </w:pPr>
    </w:p>
    <w:p w14:paraId="28898AB0" w14:textId="77777777" w:rsidR="00B612DD" w:rsidRPr="003E67C6" w:rsidRDefault="00B612DD" w:rsidP="00B612DD">
      <w:pPr>
        <w:pStyle w:val="NoSpacing"/>
        <w:rPr>
          <w:rFonts w:ascii="Times New Roman" w:hAnsi="Times New Roman" w:cs="Times New Roman"/>
          <w:b/>
          <w:u w:val="single"/>
        </w:rPr>
      </w:pPr>
      <w:r w:rsidRPr="003E67C6">
        <w:rPr>
          <w:rFonts w:ascii="Times New Roman" w:hAnsi="Times New Roman" w:cs="Times New Roman"/>
          <w:b/>
          <w:u w:val="single"/>
        </w:rPr>
        <w:t>Parents Right to Know:</w:t>
      </w:r>
    </w:p>
    <w:p w14:paraId="3F9A3EDB" w14:textId="77777777" w:rsidR="00B612DD" w:rsidRPr="003E67C6" w:rsidRDefault="00B612DD" w:rsidP="00B612DD">
      <w:pPr>
        <w:pStyle w:val="NoSpacing"/>
        <w:rPr>
          <w:rFonts w:ascii="Times New Roman" w:hAnsi="Times New Roman" w:cs="Times New Roman"/>
        </w:rPr>
      </w:pPr>
      <w:r w:rsidRPr="003E67C6">
        <w:rPr>
          <w:rFonts w:ascii="Times New Roman" w:hAnsi="Times New Roman" w:cs="Times New Roman"/>
        </w:rPr>
        <w:t>Our district is required to inform you of certain information that you, according to The No Child Left Behind Act of 2001 (Public Law 107-110), have the right to know.</w:t>
      </w:r>
    </w:p>
    <w:p w14:paraId="1B6A24E3" w14:textId="77777777" w:rsidR="00B612DD" w:rsidRPr="003E67C6" w:rsidRDefault="00B612DD" w:rsidP="00B612DD">
      <w:pPr>
        <w:pStyle w:val="NoSpacing"/>
        <w:rPr>
          <w:rFonts w:ascii="Times New Roman" w:hAnsi="Times New Roman" w:cs="Times New Roman"/>
        </w:rPr>
      </w:pPr>
      <w:r w:rsidRPr="003E67C6">
        <w:rPr>
          <w:rFonts w:ascii="Times New Roman" w:hAnsi="Times New Roman" w:cs="Times New Roman"/>
        </w:rPr>
        <w:t>Upon your request, our district is required to provide to you in a timely manner, the following information:</w:t>
      </w:r>
    </w:p>
    <w:p w14:paraId="5215DD53" w14:textId="77777777" w:rsidR="00B612DD" w:rsidRPr="003E67C6" w:rsidRDefault="00B612DD" w:rsidP="001240A8">
      <w:pPr>
        <w:pStyle w:val="NoSpacing"/>
        <w:numPr>
          <w:ilvl w:val="0"/>
          <w:numId w:val="26"/>
        </w:numPr>
        <w:rPr>
          <w:rFonts w:ascii="Times New Roman" w:hAnsi="Times New Roman" w:cs="Times New Roman"/>
        </w:rPr>
      </w:pPr>
      <w:r w:rsidRPr="003E67C6">
        <w:rPr>
          <w:rFonts w:ascii="Times New Roman" w:hAnsi="Times New Roman" w:cs="Times New Roman"/>
        </w:rPr>
        <w:t xml:space="preserve">Whether the teacher has met state qualification and licensing criteria for the grade levels and subject areas in which the teacher </w:t>
      </w:r>
      <w:r w:rsidRPr="003E67C6">
        <w:rPr>
          <w:rFonts w:ascii="Times New Roman" w:hAnsi="Times New Roman" w:cs="Times New Roman"/>
        </w:rPr>
        <w:tab/>
        <w:t>provides instruction.</w:t>
      </w:r>
    </w:p>
    <w:p w14:paraId="2BD89038" w14:textId="77777777" w:rsidR="00B612DD" w:rsidRPr="003E67C6" w:rsidRDefault="00B612DD" w:rsidP="001240A8">
      <w:pPr>
        <w:pStyle w:val="NoSpacing"/>
        <w:numPr>
          <w:ilvl w:val="0"/>
          <w:numId w:val="26"/>
        </w:numPr>
        <w:rPr>
          <w:rFonts w:ascii="Times New Roman" w:hAnsi="Times New Roman" w:cs="Times New Roman"/>
        </w:rPr>
      </w:pPr>
      <w:r w:rsidRPr="003E67C6">
        <w:rPr>
          <w:rFonts w:ascii="Times New Roman" w:hAnsi="Times New Roman" w:cs="Times New Roman"/>
        </w:rPr>
        <w:t>Whether the teacher is teaching under emergency or other provisional status through which state qualification or licensing criteria have been waived.</w:t>
      </w:r>
    </w:p>
    <w:p w14:paraId="2E2190BB" w14:textId="77777777" w:rsidR="00B612DD" w:rsidRPr="003E67C6" w:rsidRDefault="00B612DD" w:rsidP="001240A8">
      <w:pPr>
        <w:pStyle w:val="NoSpacing"/>
        <w:numPr>
          <w:ilvl w:val="0"/>
          <w:numId w:val="26"/>
        </w:numPr>
        <w:rPr>
          <w:rFonts w:ascii="Times New Roman" w:hAnsi="Times New Roman" w:cs="Times New Roman"/>
        </w:rPr>
      </w:pPr>
      <w:r w:rsidRPr="003E67C6">
        <w:rPr>
          <w:rFonts w:ascii="Times New Roman" w:hAnsi="Times New Roman" w:cs="Times New Roman"/>
        </w:rPr>
        <w:t>Whether your child is provided services by paraprofessionals and, if so, their qualifications.</w:t>
      </w:r>
    </w:p>
    <w:p w14:paraId="58BA2E59" w14:textId="77777777" w:rsidR="00B612DD" w:rsidRPr="003E67C6" w:rsidRDefault="00B612DD" w:rsidP="001240A8">
      <w:pPr>
        <w:pStyle w:val="NoSpacing"/>
        <w:numPr>
          <w:ilvl w:val="0"/>
          <w:numId w:val="26"/>
        </w:numPr>
        <w:rPr>
          <w:rFonts w:ascii="Times New Roman" w:hAnsi="Times New Roman" w:cs="Times New Roman"/>
        </w:rPr>
      </w:pPr>
      <w:r w:rsidRPr="003E67C6">
        <w:rPr>
          <w:rFonts w:ascii="Times New Roman" w:hAnsi="Times New Roman" w:cs="Times New Roman"/>
        </w:rPr>
        <w:t>What baccalaureate degree major the teacher has and any other graduate certification or degree held by the teacher, and the field of discipline of the certification.</w:t>
      </w:r>
    </w:p>
    <w:p w14:paraId="7990F30E" w14:textId="77777777" w:rsidR="00B612DD" w:rsidRPr="003E67C6" w:rsidRDefault="00B612DD" w:rsidP="00B612DD">
      <w:pPr>
        <w:pStyle w:val="NoSpacing"/>
        <w:rPr>
          <w:rFonts w:ascii="Times New Roman" w:hAnsi="Times New Roman" w:cs="Times New Roman"/>
        </w:rPr>
      </w:pPr>
    </w:p>
    <w:p w14:paraId="48C96169" w14:textId="77777777" w:rsidR="00B612DD" w:rsidRPr="003E67C6" w:rsidRDefault="00B612DD" w:rsidP="00B612DD">
      <w:pPr>
        <w:pStyle w:val="NoSpacing"/>
        <w:rPr>
          <w:rFonts w:ascii="Times New Roman" w:hAnsi="Times New Roman" w:cs="Times New Roman"/>
        </w:rPr>
      </w:pPr>
      <w:r w:rsidRPr="003E67C6">
        <w:rPr>
          <w:rFonts w:ascii="Times New Roman" w:hAnsi="Times New Roman" w:cs="Times New Roman"/>
        </w:rPr>
        <w:t>In addition to the information that parents may request, districts must provide to each individual parent:</w:t>
      </w:r>
    </w:p>
    <w:p w14:paraId="70AAE6C3" w14:textId="77777777" w:rsidR="00B612DD" w:rsidRPr="003E67C6" w:rsidRDefault="00B612DD" w:rsidP="001240A8">
      <w:pPr>
        <w:pStyle w:val="NoSpacing"/>
        <w:numPr>
          <w:ilvl w:val="0"/>
          <w:numId w:val="27"/>
        </w:numPr>
        <w:rPr>
          <w:rFonts w:ascii="Times New Roman" w:hAnsi="Times New Roman" w:cs="Times New Roman"/>
        </w:rPr>
      </w:pPr>
      <w:r w:rsidRPr="003E67C6">
        <w:rPr>
          <w:rFonts w:ascii="Times New Roman" w:hAnsi="Times New Roman" w:cs="Times New Roman"/>
        </w:rPr>
        <w:t>Information on the achievement level of the parent’s child in each of the state academic assessments as required under this part; and</w:t>
      </w:r>
    </w:p>
    <w:p w14:paraId="6763BD13" w14:textId="77777777" w:rsidR="00B612DD" w:rsidRPr="003E67C6" w:rsidRDefault="00B612DD" w:rsidP="001240A8">
      <w:pPr>
        <w:pStyle w:val="NoSpacing"/>
        <w:numPr>
          <w:ilvl w:val="0"/>
          <w:numId w:val="27"/>
        </w:numPr>
        <w:rPr>
          <w:rFonts w:ascii="Times New Roman" w:hAnsi="Times New Roman" w:cs="Times New Roman"/>
        </w:rPr>
      </w:pPr>
      <w:r w:rsidRPr="003E67C6">
        <w:rPr>
          <w:rFonts w:ascii="Times New Roman" w:hAnsi="Times New Roman" w:cs="Times New Roman"/>
        </w:rPr>
        <w:t>Timely notice that the parent’s child has been assigned, or has been taught for four or more consecutive weeks by, a teacher who is not highly qualified.</w:t>
      </w:r>
    </w:p>
    <w:p w14:paraId="78597404" w14:textId="77777777" w:rsidR="00B612DD" w:rsidRPr="003E67C6" w:rsidRDefault="00B612DD" w:rsidP="00B612DD">
      <w:pPr>
        <w:pStyle w:val="NoSpacing"/>
        <w:rPr>
          <w:rFonts w:ascii="Times New Roman" w:hAnsi="Times New Roman" w:cs="Times New Roman"/>
        </w:rPr>
      </w:pPr>
    </w:p>
    <w:p w14:paraId="00A5F541" w14:textId="77777777" w:rsidR="00760528" w:rsidRDefault="00760528" w:rsidP="00FF69B0">
      <w:pPr>
        <w:jc w:val="center"/>
        <w:rPr>
          <w:b/>
          <w:bCs/>
          <w:color w:val="FF0000"/>
        </w:rPr>
      </w:pPr>
    </w:p>
    <w:p w14:paraId="64D05D49" w14:textId="77777777" w:rsidR="00760528" w:rsidRDefault="00760528" w:rsidP="00FF69B0">
      <w:pPr>
        <w:jc w:val="center"/>
        <w:rPr>
          <w:b/>
          <w:bCs/>
          <w:color w:val="FF0000"/>
        </w:rPr>
      </w:pPr>
    </w:p>
    <w:p w14:paraId="36520E59" w14:textId="0EC63448" w:rsidR="00FF69B0" w:rsidRPr="008B0AB5" w:rsidRDefault="00FF69B0" w:rsidP="00FF69B0">
      <w:pPr>
        <w:jc w:val="center"/>
        <w:rPr>
          <w:b/>
          <w:bCs/>
          <w:color w:val="000000" w:themeColor="text1"/>
        </w:rPr>
      </w:pPr>
      <w:r w:rsidRPr="008B0AB5">
        <w:rPr>
          <w:b/>
          <w:bCs/>
          <w:color w:val="000000" w:themeColor="text1"/>
        </w:rPr>
        <w:lastRenderedPageBreak/>
        <w:t>USDA Non-Discrimination Statement</w:t>
      </w:r>
    </w:p>
    <w:p w14:paraId="068BF5FA" w14:textId="77777777" w:rsidR="00FF69B0" w:rsidRPr="008B0AB5" w:rsidRDefault="00FF69B0" w:rsidP="00FF69B0">
      <w:pPr>
        <w:jc w:val="center"/>
        <w:rPr>
          <w:b/>
          <w:bCs/>
          <w:color w:val="000000" w:themeColor="text1"/>
          <w:sz w:val="22"/>
        </w:rPr>
      </w:pPr>
    </w:p>
    <w:p w14:paraId="04FD2DC0" w14:textId="77777777" w:rsidR="00FF69B0" w:rsidRPr="008B0AB5" w:rsidRDefault="00FF69B0" w:rsidP="00FF69B0">
      <w:pPr>
        <w:rPr>
          <w:color w:val="000000" w:themeColor="text1"/>
          <w:sz w:val="22"/>
          <w:szCs w:val="22"/>
        </w:rPr>
      </w:pPr>
      <w:r w:rsidRPr="008B0AB5">
        <w:rPr>
          <w:color w:val="000000" w:themeColor="text1"/>
          <w:sz w:val="22"/>
          <w:szCs w:val="22"/>
        </w:rPr>
        <w:t>In accordance with federal law and U.S. Department of Agriculture (USDA) civil rights regulations and policies, this institution is prohibited from discriminating on the basis of race, color, national origin, sex, age, disability, and reprisal or retaliation for prior civil rights activity. (Not all prohibited bases apply to all programs.)</w:t>
      </w:r>
    </w:p>
    <w:p w14:paraId="7FD0C1D0" w14:textId="77777777" w:rsidR="00FF69B0" w:rsidRPr="008B0AB5" w:rsidRDefault="00FF69B0" w:rsidP="00FF69B0">
      <w:pPr>
        <w:rPr>
          <w:color w:val="000000" w:themeColor="text1"/>
          <w:sz w:val="22"/>
          <w:szCs w:val="22"/>
        </w:rPr>
      </w:pPr>
      <w:r w:rsidRPr="008B0AB5">
        <w:rPr>
          <w:color w:val="000000" w:themeColor="text1"/>
          <w:sz w:val="22"/>
          <w:szCs w:val="22"/>
        </w:rPr>
        <w:t>Program information may be made available in languages other than English. Persons with disabilities who require alternative means of communication for program information (e.g., Braille, large print, audiotape, and American Sign Language) should contact the responsible state or local agency that administers the program or USDA’s TARGET Center at </w:t>
      </w:r>
      <w:r w:rsidRPr="008B0AB5">
        <w:rPr>
          <w:b/>
          <w:bCs/>
          <w:color w:val="000000" w:themeColor="text1"/>
          <w:sz w:val="22"/>
          <w:szCs w:val="22"/>
        </w:rPr>
        <w:t>(202) 720-2600</w:t>
      </w:r>
      <w:r w:rsidRPr="008B0AB5">
        <w:rPr>
          <w:color w:val="000000" w:themeColor="text1"/>
          <w:sz w:val="22"/>
          <w:szCs w:val="22"/>
        </w:rPr>
        <w:t> (voice and TTY) or contact USDA through the Federal Relay Service at </w:t>
      </w:r>
      <w:r w:rsidRPr="008B0AB5">
        <w:rPr>
          <w:b/>
          <w:bCs/>
          <w:color w:val="000000" w:themeColor="text1"/>
          <w:sz w:val="22"/>
          <w:szCs w:val="22"/>
        </w:rPr>
        <w:t>1-800-877-8339.</w:t>
      </w:r>
    </w:p>
    <w:p w14:paraId="06A84911" w14:textId="03AD9A79" w:rsidR="00FF69B0" w:rsidRPr="008B0AB5" w:rsidRDefault="00FF69B0" w:rsidP="00FF69B0">
      <w:pPr>
        <w:rPr>
          <w:color w:val="000000" w:themeColor="text1"/>
          <w:sz w:val="22"/>
          <w:szCs w:val="22"/>
        </w:rPr>
      </w:pPr>
      <w:r w:rsidRPr="008B0AB5">
        <w:rPr>
          <w:color w:val="000000" w:themeColor="text1"/>
          <w:sz w:val="22"/>
          <w:szCs w:val="22"/>
        </w:rPr>
        <w:t>To file a program discrimination complaint, a complainant should complete a Form AD-3027, USDA Program Discrimination Complaint Form, which can be </w:t>
      </w:r>
      <w:hyperlink r:id="rId19" w:tgtFrame="_blank" w:tooltip="online USDA Program Discrimination Complaint Form | opens in a new tab" w:history="1">
        <w:r w:rsidRPr="008B0AB5">
          <w:rPr>
            <w:rStyle w:val="Hyperlink"/>
            <w:color w:val="000000" w:themeColor="text1"/>
            <w:sz w:val="22"/>
            <w:szCs w:val="22"/>
          </w:rPr>
          <w:t>obtained online</w:t>
        </w:r>
      </w:hyperlink>
      <w:r w:rsidRPr="008B0AB5">
        <w:rPr>
          <w:color w:val="000000" w:themeColor="text1"/>
          <w:sz w:val="22"/>
          <w:szCs w:val="22"/>
        </w:rPr>
        <w:t>[ </w:t>
      </w:r>
      <w:r w:rsidRPr="008B0AB5">
        <w:rPr>
          <w:noProof/>
          <w:color w:val="000000" w:themeColor="text1"/>
          <w:sz w:val="22"/>
          <w:szCs w:val="22"/>
        </w:rPr>
        <w:drawing>
          <wp:inline distT="0" distB="0" distL="0" distR="0" wp14:anchorId="55443FD7" wp14:editId="008183E5">
            <wp:extent cx="152400" cy="152400"/>
            <wp:effectExtent l="0" t="0" r="0" b="0"/>
            <wp:docPr id="4" name="Picture 4" descr="applicati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pd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B0AB5">
        <w:rPr>
          <w:color w:val="000000" w:themeColor="text1"/>
          <w:sz w:val="22"/>
          <w:szCs w:val="22"/>
        </w:rPr>
        <w:t> ] or from any USDA office by calling </w:t>
      </w:r>
      <w:r w:rsidRPr="008B0AB5">
        <w:rPr>
          <w:b/>
          <w:bCs/>
          <w:color w:val="000000" w:themeColor="text1"/>
          <w:sz w:val="22"/>
          <w:szCs w:val="22"/>
        </w:rPr>
        <w:t>1-866-632-9992</w:t>
      </w:r>
      <w:r w:rsidRPr="008B0AB5">
        <w:rPr>
          <w:color w:val="000000" w:themeColor="text1"/>
          <w:sz w:val="22"/>
          <w:szCs w:val="22"/>
        </w:rPr>
        <w:t>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107D870" w14:textId="77777777" w:rsidR="00FF69B0" w:rsidRPr="008B0AB5" w:rsidRDefault="00FF69B0" w:rsidP="00FF69B0">
      <w:pPr>
        <w:numPr>
          <w:ilvl w:val="0"/>
          <w:numId w:val="67"/>
        </w:numPr>
        <w:spacing w:after="160" w:line="256" w:lineRule="auto"/>
        <w:rPr>
          <w:color w:val="000000" w:themeColor="text1"/>
          <w:sz w:val="22"/>
          <w:szCs w:val="22"/>
        </w:rPr>
      </w:pPr>
      <w:r w:rsidRPr="008B0AB5">
        <w:rPr>
          <w:b/>
          <w:bCs/>
          <w:color w:val="000000" w:themeColor="text1"/>
          <w:sz w:val="22"/>
          <w:szCs w:val="22"/>
        </w:rPr>
        <w:t>Mail</w:t>
      </w:r>
      <w:r w:rsidRPr="008B0AB5">
        <w:rPr>
          <w:color w:val="000000" w:themeColor="text1"/>
          <w:sz w:val="22"/>
          <w:szCs w:val="22"/>
        </w:rPr>
        <w:t>: U.S. Department of Agriculture Office of the Assistant Secretary for Civil Rights 1400 Independence Avenue, SW Washington, D.C. 20250-9410; or</w:t>
      </w:r>
    </w:p>
    <w:p w14:paraId="2506EA33" w14:textId="77777777" w:rsidR="00FF69B0" w:rsidRPr="008B0AB5" w:rsidRDefault="00FF69B0" w:rsidP="00FF69B0">
      <w:pPr>
        <w:numPr>
          <w:ilvl w:val="0"/>
          <w:numId w:val="67"/>
        </w:numPr>
        <w:spacing w:after="160" w:line="256" w:lineRule="auto"/>
        <w:rPr>
          <w:color w:val="000000" w:themeColor="text1"/>
          <w:sz w:val="22"/>
          <w:szCs w:val="22"/>
        </w:rPr>
      </w:pPr>
      <w:r w:rsidRPr="008B0AB5">
        <w:rPr>
          <w:b/>
          <w:bCs/>
          <w:color w:val="000000" w:themeColor="text1"/>
          <w:sz w:val="22"/>
          <w:szCs w:val="22"/>
        </w:rPr>
        <w:t>Fax</w:t>
      </w:r>
      <w:r w:rsidRPr="008B0AB5">
        <w:rPr>
          <w:color w:val="000000" w:themeColor="text1"/>
          <w:sz w:val="22"/>
          <w:szCs w:val="22"/>
        </w:rPr>
        <w:t>: (833) 256-1665 or (202) 690-7442; or</w:t>
      </w:r>
    </w:p>
    <w:p w14:paraId="15537222" w14:textId="77777777" w:rsidR="00FF69B0" w:rsidRPr="008B0AB5" w:rsidRDefault="00FF69B0" w:rsidP="00FF69B0">
      <w:pPr>
        <w:numPr>
          <w:ilvl w:val="0"/>
          <w:numId w:val="67"/>
        </w:numPr>
        <w:spacing w:after="160" w:line="256" w:lineRule="auto"/>
        <w:rPr>
          <w:color w:val="000000" w:themeColor="text1"/>
          <w:sz w:val="22"/>
          <w:szCs w:val="22"/>
        </w:rPr>
      </w:pPr>
      <w:r w:rsidRPr="008B0AB5">
        <w:rPr>
          <w:b/>
          <w:bCs/>
          <w:color w:val="000000" w:themeColor="text1"/>
          <w:sz w:val="22"/>
          <w:szCs w:val="22"/>
        </w:rPr>
        <w:t>Email</w:t>
      </w:r>
      <w:r w:rsidRPr="008B0AB5">
        <w:rPr>
          <w:color w:val="000000" w:themeColor="text1"/>
          <w:sz w:val="22"/>
          <w:szCs w:val="22"/>
        </w:rPr>
        <w:t>: </w:t>
      </w:r>
      <w:hyperlink r:id="rId21" w:history="1">
        <w:r w:rsidRPr="008B0AB5">
          <w:rPr>
            <w:rStyle w:val="Hyperlink"/>
            <w:color w:val="000000" w:themeColor="text1"/>
            <w:sz w:val="22"/>
            <w:szCs w:val="22"/>
          </w:rPr>
          <w:t>program.intake@usda.gov</w:t>
        </w:r>
      </w:hyperlink>
      <w:r w:rsidRPr="008B0AB5">
        <w:rPr>
          <w:color w:val="000000" w:themeColor="text1"/>
          <w:sz w:val="22"/>
          <w:szCs w:val="22"/>
        </w:rPr>
        <w:t>.</w:t>
      </w:r>
    </w:p>
    <w:p w14:paraId="3D4E4BE5" w14:textId="77777777" w:rsidR="00FF69B0" w:rsidRPr="008B0AB5" w:rsidRDefault="00FF69B0" w:rsidP="00FF69B0">
      <w:pPr>
        <w:rPr>
          <w:color w:val="000000" w:themeColor="text1"/>
          <w:sz w:val="22"/>
          <w:szCs w:val="22"/>
        </w:rPr>
      </w:pPr>
      <w:r w:rsidRPr="008B0AB5">
        <w:rPr>
          <w:color w:val="000000" w:themeColor="text1"/>
          <w:sz w:val="22"/>
          <w:szCs w:val="22"/>
        </w:rPr>
        <w:t>This institution is an equal opportunity provider.</w:t>
      </w:r>
    </w:p>
    <w:p w14:paraId="1AC4AFCC" w14:textId="68FF752F" w:rsidR="00D2725D" w:rsidRPr="008B0AB5" w:rsidRDefault="00D2725D" w:rsidP="00FB4210">
      <w:pPr>
        <w:tabs>
          <w:tab w:val="left" w:pos="0"/>
        </w:tabs>
        <w:rPr>
          <w:b/>
          <w:color w:val="000000" w:themeColor="text1"/>
          <w:sz w:val="22"/>
          <w:szCs w:val="22"/>
        </w:rPr>
      </w:pPr>
    </w:p>
    <w:p w14:paraId="100E58BE" w14:textId="77777777" w:rsidR="00591D35" w:rsidRPr="008B0AB5" w:rsidRDefault="00591D35" w:rsidP="00FB4210">
      <w:pPr>
        <w:tabs>
          <w:tab w:val="left" w:pos="0"/>
        </w:tabs>
        <w:rPr>
          <w:b/>
          <w:color w:val="000000" w:themeColor="text1"/>
          <w:sz w:val="22"/>
          <w:szCs w:val="22"/>
        </w:rPr>
      </w:pPr>
    </w:p>
    <w:p w14:paraId="0698DFC8" w14:textId="77777777" w:rsidR="00D2725D" w:rsidRPr="008B0AB5" w:rsidRDefault="00D2725D" w:rsidP="00FB4210">
      <w:pPr>
        <w:tabs>
          <w:tab w:val="left" w:pos="0"/>
        </w:tabs>
        <w:rPr>
          <w:b/>
          <w:color w:val="000000" w:themeColor="text1"/>
          <w:sz w:val="22"/>
          <w:szCs w:val="22"/>
        </w:rPr>
      </w:pPr>
    </w:p>
    <w:p w14:paraId="31CDB7C0" w14:textId="77777777" w:rsidR="00D2725D" w:rsidRPr="003E67C6" w:rsidRDefault="00D2725D" w:rsidP="00D2725D">
      <w:pPr>
        <w:widowControl w:val="0"/>
        <w:spacing w:before="58"/>
        <w:ind w:right="2957"/>
        <w:jc w:val="center"/>
        <w:outlineLvl w:val="0"/>
        <w:rPr>
          <w:rFonts w:cstheme="minorBidi"/>
          <w:szCs w:val="24"/>
        </w:rPr>
      </w:pPr>
      <w:r w:rsidRPr="003E67C6">
        <w:rPr>
          <w:rFonts w:cstheme="minorBidi"/>
          <w:b/>
          <w:bCs/>
          <w:spacing w:val="-1"/>
          <w:szCs w:val="24"/>
        </w:rPr>
        <w:t xml:space="preserve">                                     FOOD</w:t>
      </w:r>
      <w:r w:rsidRPr="003E67C6">
        <w:rPr>
          <w:rFonts w:cstheme="minorBidi"/>
          <w:b/>
          <w:bCs/>
          <w:szCs w:val="24"/>
        </w:rPr>
        <w:t xml:space="preserve"> SERVICE </w:t>
      </w:r>
      <w:r w:rsidRPr="003E67C6">
        <w:rPr>
          <w:rFonts w:cstheme="minorBidi"/>
          <w:b/>
          <w:bCs/>
          <w:spacing w:val="-1"/>
          <w:szCs w:val="24"/>
        </w:rPr>
        <w:t>MANAGEMENT</w:t>
      </w:r>
    </w:p>
    <w:p w14:paraId="3C0F0E27" w14:textId="77777777" w:rsidR="00D2725D" w:rsidRPr="003E67C6" w:rsidRDefault="00D2725D" w:rsidP="00D2725D">
      <w:pPr>
        <w:widowControl w:val="0"/>
        <w:spacing w:before="2"/>
        <w:ind w:right="2955"/>
        <w:jc w:val="center"/>
        <w:outlineLvl w:val="1"/>
        <w:rPr>
          <w:rFonts w:cstheme="minorBidi"/>
          <w:szCs w:val="24"/>
        </w:rPr>
      </w:pPr>
      <w:r w:rsidRPr="003E67C6">
        <w:rPr>
          <w:rFonts w:cstheme="minorBidi"/>
          <w:b/>
          <w:bCs/>
          <w:i/>
          <w:szCs w:val="24"/>
        </w:rPr>
        <w:t xml:space="preserve">                                    (Meal Charges)</w:t>
      </w:r>
    </w:p>
    <w:p w14:paraId="289EB9FF" w14:textId="77777777" w:rsidR="00D2725D" w:rsidRPr="003E67C6" w:rsidRDefault="00D2725D" w:rsidP="00D2725D">
      <w:pPr>
        <w:widowControl w:val="0"/>
        <w:spacing w:before="10"/>
        <w:rPr>
          <w:b/>
          <w:bCs/>
          <w:i/>
          <w:szCs w:val="24"/>
        </w:rPr>
      </w:pPr>
    </w:p>
    <w:p w14:paraId="6C523E94" w14:textId="77777777" w:rsidR="00D2725D" w:rsidRPr="003E67C6" w:rsidRDefault="00D2725D" w:rsidP="00D2725D">
      <w:pPr>
        <w:widowControl w:val="0"/>
        <w:spacing w:line="246" w:lineRule="auto"/>
        <w:ind w:right="138"/>
        <w:jc w:val="both"/>
        <w:rPr>
          <w:rFonts w:cstheme="minorBidi"/>
          <w:szCs w:val="24"/>
        </w:rPr>
      </w:pPr>
      <w:r w:rsidRPr="003E67C6">
        <w:rPr>
          <w:rFonts w:cstheme="minorBidi"/>
          <w:szCs w:val="24"/>
        </w:rPr>
        <w:t>Unless</w:t>
      </w:r>
      <w:r w:rsidRPr="003E67C6">
        <w:rPr>
          <w:rFonts w:cstheme="minorBidi"/>
          <w:spacing w:val="-15"/>
          <w:szCs w:val="24"/>
        </w:rPr>
        <w:t xml:space="preserve"> </w:t>
      </w:r>
      <w:r w:rsidRPr="003E67C6">
        <w:rPr>
          <w:rFonts w:cstheme="minorBidi"/>
          <w:szCs w:val="24"/>
        </w:rPr>
        <w:t>meals</w:t>
      </w:r>
      <w:r w:rsidRPr="003E67C6">
        <w:rPr>
          <w:rFonts w:cstheme="minorBidi"/>
          <w:spacing w:val="-17"/>
          <w:szCs w:val="24"/>
        </w:rPr>
        <w:t xml:space="preserve"> </w:t>
      </w:r>
      <w:r w:rsidRPr="003E67C6">
        <w:rPr>
          <w:rFonts w:cstheme="minorBidi"/>
          <w:szCs w:val="24"/>
        </w:rPr>
        <w:t>are</w:t>
      </w:r>
      <w:r w:rsidRPr="003E67C6">
        <w:rPr>
          <w:rFonts w:cstheme="minorBidi"/>
          <w:spacing w:val="-18"/>
          <w:szCs w:val="24"/>
        </w:rPr>
        <w:t xml:space="preserve"> </w:t>
      </w:r>
      <w:r w:rsidRPr="003E67C6">
        <w:rPr>
          <w:rFonts w:cstheme="minorBidi"/>
          <w:spacing w:val="-1"/>
          <w:szCs w:val="24"/>
        </w:rPr>
        <w:t>provided</w:t>
      </w:r>
      <w:r w:rsidRPr="003E67C6">
        <w:rPr>
          <w:rFonts w:cstheme="minorBidi"/>
          <w:spacing w:val="-16"/>
          <w:szCs w:val="24"/>
        </w:rPr>
        <w:t xml:space="preserve"> </w:t>
      </w:r>
      <w:r w:rsidRPr="003E67C6">
        <w:rPr>
          <w:rFonts w:cstheme="minorBidi"/>
          <w:szCs w:val="24"/>
        </w:rPr>
        <w:t>at</w:t>
      </w:r>
      <w:r w:rsidRPr="003E67C6">
        <w:rPr>
          <w:rFonts w:cstheme="minorBidi"/>
          <w:spacing w:val="-18"/>
          <w:szCs w:val="24"/>
        </w:rPr>
        <w:t xml:space="preserve"> </w:t>
      </w:r>
      <w:r w:rsidRPr="003E67C6">
        <w:rPr>
          <w:rFonts w:cstheme="minorBidi"/>
          <w:szCs w:val="24"/>
        </w:rPr>
        <w:t>no</w:t>
      </w:r>
      <w:r w:rsidRPr="003E67C6">
        <w:rPr>
          <w:rFonts w:cstheme="minorBidi"/>
          <w:spacing w:val="-17"/>
          <w:szCs w:val="24"/>
        </w:rPr>
        <w:t xml:space="preserve"> </w:t>
      </w:r>
      <w:r w:rsidRPr="003E67C6">
        <w:rPr>
          <w:rFonts w:cstheme="minorBidi"/>
          <w:spacing w:val="-1"/>
          <w:szCs w:val="24"/>
        </w:rPr>
        <w:t>charge,</w:t>
      </w:r>
      <w:r w:rsidRPr="003E67C6">
        <w:rPr>
          <w:rFonts w:cstheme="minorBidi"/>
          <w:spacing w:val="-18"/>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zCs w:val="24"/>
        </w:rPr>
        <w:t>district</w:t>
      </w:r>
      <w:r w:rsidRPr="003E67C6">
        <w:rPr>
          <w:rFonts w:cstheme="minorBidi"/>
          <w:spacing w:val="-17"/>
          <w:szCs w:val="24"/>
        </w:rPr>
        <w:t xml:space="preserve"> </w:t>
      </w:r>
      <w:r w:rsidRPr="003E67C6">
        <w:rPr>
          <w:rFonts w:cstheme="minorBidi"/>
          <w:szCs w:val="24"/>
        </w:rPr>
        <w:t>expects</w:t>
      </w:r>
      <w:r w:rsidRPr="003E67C6">
        <w:rPr>
          <w:rFonts w:cstheme="minorBidi"/>
          <w:spacing w:val="-18"/>
          <w:szCs w:val="24"/>
        </w:rPr>
        <w:t xml:space="preserve"> </w:t>
      </w:r>
      <w:r w:rsidRPr="003E67C6">
        <w:rPr>
          <w:rFonts w:cstheme="minorBidi"/>
          <w:szCs w:val="24"/>
        </w:rPr>
        <w:t>students</w:t>
      </w:r>
      <w:r w:rsidRPr="003E67C6">
        <w:rPr>
          <w:rFonts w:cstheme="minorBidi"/>
          <w:spacing w:val="-17"/>
          <w:szCs w:val="24"/>
        </w:rPr>
        <w:t xml:space="preserve"> </w:t>
      </w:r>
      <w:r w:rsidRPr="003E67C6">
        <w:rPr>
          <w:rFonts w:cstheme="minorBidi"/>
          <w:szCs w:val="24"/>
        </w:rPr>
        <w:t>and</w:t>
      </w:r>
      <w:r w:rsidRPr="003E67C6">
        <w:rPr>
          <w:rFonts w:cstheme="minorBidi"/>
          <w:spacing w:val="-18"/>
          <w:szCs w:val="24"/>
        </w:rPr>
        <w:t xml:space="preserve"> </w:t>
      </w:r>
      <w:r w:rsidRPr="003E67C6">
        <w:rPr>
          <w:rFonts w:cstheme="minorBidi"/>
          <w:spacing w:val="-1"/>
          <w:szCs w:val="24"/>
        </w:rPr>
        <w:t>employees</w:t>
      </w:r>
      <w:r w:rsidRPr="003E67C6">
        <w:rPr>
          <w:rFonts w:cstheme="minorBidi"/>
          <w:spacing w:val="-19"/>
          <w:szCs w:val="24"/>
        </w:rPr>
        <w:t xml:space="preserve"> </w:t>
      </w:r>
      <w:r w:rsidRPr="003E67C6">
        <w:rPr>
          <w:rFonts w:cstheme="minorBidi"/>
          <w:szCs w:val="24"/>
        </w:rPr>
        <w:t>to</w:t>
      </w:r>
      <w:r w:rsidRPr="003E67C6">
        <w:rPr>
          <w:rFonts w:cstheme="minorBidi"/>
          <w:spacing w:val="-17"/>
          <w:szCs w:val="24"/>
        </w:rPr>
        <w:t xml:space="preserve"> </w:t>
      </w:r>
      <w:r w:rsidRPr="003E67C6">
        <w:rPr>
          <w:rFonts w:cstheme="minorBidi"/>
          <w:szCs w:val="24"/>
        </w:rPr>
        <w:t>pay</w:t>
      </w:r>
      <w:r w:rsidRPr="003E67C6">
        <w:rPr>
          <w:rFonts w:cstheme="minorBidi"/>
          <w:spacing w:val="-23"/>
          <w:szCs w:val="24"/>
        </w:rPr>
        <w:t xml:space="preserve"> </w:t>
      </w:r>
      <w:r w:rsidRPr="003E67C6">
        <w:rPr>
          <w:rFonts w:cstheme="minorBidi"/>
          <w:szCs w:val="24"/>
        </w:rPr>
        <w:t>for</w:t>
      </w:r>
      <w:r w:rsidRPr="003E67C6">
        <w:rPr>
          <w:rFonts w:cstheme="minorBidi"/>
          <w:spacing w:val="-16"/>
          <w:szCs w:val="24"/>
        </w:rPr>
        <w:t xml:space="preserve"> </w:t>
      </w:r>
      <w:r w:rsidRPr="003E67C6">
        <w:rPr>
          <w:rFonts w:cstheme="minorBidi"/>
          <w:szCs w:val="24"/>
        </w:rPr>
        <w:t>meals</w:t>
      </w:r>
      <w:r w:rsidRPr="003E67C6">
        <w:rPr>
          <w:rFonts w:cstheme="minorBidi"/>
          <w:spacing w:val="29"/>
          <w:szCs w:val="24"/>
        </w:rPr>
        <w:t xml:space="preserve"> </w:t>
      </w:r>
      <w:r w:rsidRPr="003E67C6">
        <w:rPr>
          <w:rFonts w:cstheme="minorBidi"/>
          <w:szCs w:val="24"/>
        </w:rPr>
        <w:t>prior</w:t>
      </w:r>
      <w:r w:rsidRPr="003E67C6">
        <w:rPr>
          <w:rFonts w:cstheme="minorBidi"/>
          <w:spacing w:val="-13"/>
          <w:szCs w:val="24"/>
        </w:rPr>
        <w:t xml:space="preserve"> </w:t>
      </w:r>
      <w:r w:rsidRPr="003E67C6">
        <w:rPr>
          <w:rFonts w:cstheme="minorBidi"/>
          <w:szCs w:val="24"/>
        </w:rPr>
        <w:t>to</w:t>
      </w:r>
      <w:r w:rsidRPr="003E67C6">
        <w:rPr>
          <w:rFonts w:cstheme="minorBidi"/>
          <w:spacing w:val="-12"/>
          <w:szCs w:val="24"/>
        </w:rPr>
        <w:t xml:space="preserve"> </w:t>
      </w:r>
      <w:r w:rsidRPr="003E67C6">
        <w:rPr>
          <w:rFonts w:cstheme="minorBidi"/>
          <w:szCs w:val="24"/>
        </w:rPr>
        <w:t>or</w:t>
      </w:r>
      <w:r w:rsidRPr="003E67C6">
        <w:rPr>
          <w:rFonts w:cstheme="minorBidi"/>
          <w:spacing w:val="-13"/>
          <w:szCs w:val="24"/>
        </w:rPr>
        <w:t xml:space="preserve"> </w:t>
      </w:r>
      <w:r w:rsidRPr="003E67C6">
        <w:rPr>
          <w:rFonts w:cstheme="minorBidi"/>
          <w:szCs w:val="24"/>
        </w:rPr>
        <w:t>at</w:t>
      </w:r>
      <w:r w:rsidRPr="003E67C6">
        <w:rPr>
          <w:rFonts w:cstheme="minorBidi"/>
          <w:spacing w:val="-13"/>
          <w:szCs w:val="24"/>
        </w:rPr>
        <w:t xml:space="preserve"> </w:t>
      </w:r>
      <w:r w:rsidRPr="003E67C6">
        <w:rPr>
          <w:rFonts w:cstheme="minorBidi"/>
          <w:szCs w:val="24"/>
        </w:rPr>
        <w:t>the</w:t>
      </w:r>
      <w:r w:rsidRPr="003E67C6">
        <w:rPr>
          <w:rFonts w:cstheme="minorBidi"/>
          <w:spacing w:val="-13"/>
          <w:szCs w:val="24"/>
        </w:rPr>
        <w:t xml:space="preserve"> </w:t>
      </w:r>
      <w:r w:rsidRPr="003E67C6">
        <w:rPr>
          <w:rFonts w:cstheme="minorBidi"/>
          <w:szCs w:val="24"/>
        </w:rPr>
        <w:t>time</w:t>
      </w:r>
      <w:r w:rsidRPr="003E67C6">
        <w:rPr>
          <w:rFonts w:cstheme="minorBidi"/>
          <w:spacing w:val="-12"/>
          <w:szCs w:val="24"/>
        </w:rPr>
        <w:t xml:space="preserve"> </w:t>
      </w:r>
      <w:r w:rsidRPr="003E67C6">
        <w:rPr>
          <w:rFonts w:cstheme="minorBidi"/>
          <w:szCs w:val="24"/>
        </w:rPr>
        <w:t>of</w:t>
      </w:r>
      <w:r w:rsidRPr="003E67C6">
        <w:rPr>
          <w:rFonts w:cstheme="minorBidi"/>
          <w:spacing w:val="-13"/>
          <w:szCs w:val="24"/>
        </w:rPr>
        <w:t xml:space="preserve"> </w:t>
      </w:r>
      <w:r w:rsidRPr="003E67C6">
        <w:rPr>
          <w:rFonts w:cstheme="minorBidi"/>
          <w:szCs w:val="24"/>
        </w:rPr>
        <w:t>receipt.</w:t>
      </w:r>
      <w:r w:rsidRPr="003E67C6">
        <w:rPr>
          <w:rFonts w:cstheme="minorBidi"/>
          <w:spacing w:val="33"/>
          <w:szCs w:val="24"/>
        </w:rPr>
        <w:t xml:space="preserve"> </w:t>
      </w:r>
      <w:r w:rsidRPr="003E67C6">
        <w:rPr>
          <w:rFonts w:cstheme="minorBidi"/>
          <w:szCs w:val="24"/>
        </w:rPr>
        <w:t>The</w:t>
      </w:r>
      <w:r w:rsidRPr="003E67C6">
        <w:rPr>
          <w:rFonts w:cstheme="minorBidi"/>
          <w:spacing w:val="-14"/>
          <w:szCs w:val="24"/>
        </w:rPr>
        <w:t xml:space="preserve"> </w:t>
      </w:r>
      <w:r w:rsidRPr="003E67C6">
        <w:rPr>
          <w:rFonts w:cstheme="minorBidi"/>
          <w:szCs w:val="24"/>
        </w:rPr>
        <w:t>ability</w:t>
      </w:r>
      <w:r w:rsidRPr="003E67C6">
        <w:rPr>
          <w:rFonts w:cstheme="minorBidi"/>
          <w:spacing w:val="-19"/>
          <w:szCs w:val="24"/>
        </w:rPr>
        <w:t xml:space="preserve"> </w:t>
      </w:r>
      <w:r w:rsidRPr="003E67C6">
        <w:rPr>
          <w:rFonts w:cstheme="minorBidi"/>
          <w:szCs w:val="24"/>
        </w:rPr>
        <w:t>to</w:t>
      </w:r>
      <w:r w:rsidRPr="003E67C6">
        <w:rPr>
          <w:rFonts w:cstheme="minorBidi"/>
          <w:spacing w:val="-12"/>
          <w:szCs w:val="24"/>
        </w:rPr>
        <w:t xml:space="preserve"> </w:t>
      </w:r>
      <w:r w:rsidRPr="003E67C6">
        <w:rPr>
          <w:rFonts w:cstheme="minorBidi"/>
          <w:spacing w:val="-1"/>
          <w:szCs w:val="24"/>
        </w:rPr>
        <w:t>charge</w:t>
      </w:r>
      <w:r w:rsidRPr="003E67C6">
        <w:rPr>
          <w:rFonts w:cstheme="minorBidi"/>
          <w:spacing w:val="-13"/>
          <w:szCs w:val="24"/>
        </w:rPr>
        <w:t xml:space="preserve"> </w:t>
      </w:r>
      <w:r w:rsidRPr="003E67C6">
        <w:rPr>
          <w:rFonts w:cstheme="minorBidi"/>
          <w:szCs w:val="24"/>
        </w:rPr>
        <w:t>meals</w:t>
      </w:r>
      <w:r w:rsidRPr="003E67C6">
        <w:rPr>
          <w:rFonts w:cstheme="minorBidi"/>
          <w:spacing w:val="-14"/>
          <w:szCs w:val="24"/>
        </w:rPr>
        <w:t xml:space="preserve"> </w:t>
      </w:r>
      <w:r w:rsidRPr="003E67C6">
        <w:rPr>
          <w:rFonts w:cstheme="minorBidi"/>
          <w:szCs w:val="24"/>
        </w:rPr>
        <w:t>is</w:t>
      </w:r>
      <w:r w:rsidRPr="003E67C6">
        <w:rPr>
          <w:rFonts w:cstheme="minorBidi"/>
          <w:spacing w:val="-12"/>
          <w:szCs w:val="24"/>
        </w:rPr>
        <w:t xml:space="preserve"> </w:t>
      </w:r>
      <w:r w:rsidRPr="003E67C6">
        <w:rPr>
          <w:rFonts w:cstheme="minorBidi"/>
          <w:szCs w:val="24"/>
        </w:rPr>
        <w:t>a</w:t>
      </w:r>
      <w:r w:rsidRPr="003E67C6">
        <w:rPr>
          <w:rFonts w:cstheme="minorBidi"/>
          <w:spacing w:val="-13"/>
          <w:szCs w:val="24"/>
        </w:rPr>
        <w:t xml:space="preserve"> </w:t>
      </w:r>
      <w:r w:rsidRPr="003E67C6">
        <w:rPr>
          <w:rFonts w:cstheme="minorBidi"/>
          <w:spacing w:val="-1"/>
          <w:szCs w:val="24"/>
        </w:rPr>
        <w:t>privilege,</w:t>
      </w:r>
      <w:r w:rsidRPr="003E67C6">
        <w:rPr>
          <w:rFonts w:cstheme="minorBidi"/>
          <w:spacing w:val="-11"/>
          <w:szCs w:val="24"/>
        </w:rPr>
        <w:t xml:space="preserve"> </w:t>
      </w:r>
      <w:r w:rsidRPr="003E67C6">
        <w:rPr>
          <w:rFonts w:cstheme="minorBidi"/>
          <w:szCs w:val="24"/>
        </w:rPr>
        <w:t>not</w:t>
      </w:r>
      <w:r w:rsidRPr="003E67C6">
        <w:rPr>
          <w:rFonts w:cstheme="minorBidi"/>
          <w:spacing w:val="-10"/>
          <w:szCs w:val="24"/>
        </w:rPr>
        <w:t xml:space="preserve"> </w:t>
      </w:r>
      <w:r w:rsidRPr="003E67C6">
        <w:rPr>
          <w:rFonts w:cstheme="minorBidi"/>
          <w:szCs w:val="24"/>
        </w:rPr>
        <w:t>a</w:t>
      </w:r>
      <w:r w:rsidRPr="003E67C6">
        <w:rPr>
          <w:rFonts w:cstheme="minorBidi"/>
          <w:spacing w:val="-13"/>
          <w:szCs w:val="24"/>
        </w:rPr>
        <w:t xml:space="preserve"> </w:t>
      </w:r>
      <w:r w:rsidRPr="003E67C6">
        <w:rPr>
          <w:rFonts w:cstheme="minorBidi"/>
          <w:spacing w:val="-1"/>
          <w:szCs w:val="24"/>
        </w:rPr>
        <w:t>right,</w:t>
      </w:r>
      <w:r w:rsidRPr="003E67C6">
        <w:rPr>
          <w:rFonts w:cstheme="minorBidi"/>
          <w:spacing w:val="-12"/>
          <w:szCs w:val="24"/>
        </w:rPr>
        <w:t xml:space="preserve"> </w:t>
      </w:r>
      <w:r w:rsidRPr="003E67C6">
        <w:rPr>
          <w:rFonts w:cstheme="minorBidi"/>
          <w:szCs w:val="24"/>
        </w:rPr>
        <w:t>and</w:t>
      </w:r>
      <w:r w:rsidRPr="003E67C6">
        <w:rPr>
          <w:rFonts w:cstheme="minorBidi"/>
          <w:spacing w:val="-13"/>
          <w:szCs w:val="24"/>
        </w:rPr>
        <w:t xml:space="preserve"> </w:t>
      </w:r>
      <w:r w:rsidRPr="003E67C6">
        <w:rPr>
          <w:rFonts w:cstheme="minorBidi"/>
          <w:szCs w:val="24"/>
        </w:rPr>
        <w:t>is</w:t>
      </w:r>
      <w:r w:rsidRPr="003E67C6">
        <w:rPr>
          <w:rFonts w:cstheme="minorBidi"/>
          <w:spacing w:val="-12"/>
          <w:szCs w:val="24"/>
        </w:rPr>
        <w:t xml:space="preserve"> </w:t>
      </w:r>
      <w:r w:rsidRPr="003E67C6">
        <w:rPr>
          <w:rFonts w:cstheme="minorBidi"/>
          <w:szCs w:val="24"/>
        </w:rPr>
        <w:t>subject</w:t>
      </w:r>
      <w:r w:rsidRPr="003E67C6">
        <w:rPr>
          <w:rFonts w:cstheme="minorBidi"/>
          <w:spacing w:val="21"/>
          <w:szCs w:val="24"/>
        </w:rPr>
        <w:t xml:space="preserve"> </w:t>
      </w:r>
      <w:r w:rsidRPr="003E67C6">
        <w:rPr>
          <w:rFonts w:cstheme="minorBidi"/>
          <w:szCs w:val="24"/>
        </w:rPr>
        <w:t>to the limitations established in this procedure.</w:t>
      </w:r>
    </w:p>
    <w:p w14:paraId="2A37B6E4" w14:textId="77777777" w:rsidR="00D2725D" w:rsidRPr="003E67C6" w:rsidRDefault="00D2725D" w:rsidP="00D2725D">
      <w:pPr>
        <w:widowControl w:val="0"/>
        <w:spacing w:before="1"/>
        <w:rPr>
          <w:sz w:val="25"/>
          <w:szCs w:val="25"/>
        </w:rPr>
      </w:pPr>
    </w:p>
    <w:p w14:paraId="36701DDF" w14:textId="77777777" w:rsidR="00D2725D" w:rsidRPr="003E67C6" w:rsidRDefault="00D2725D" w:rsidP="00D2725D">
      <w:pPr>
        <w:widowControl w:val="0"/>
        <w:jc w:val="both"/>
        <w:outlineLvl w:val="0"/>
        <w:rPr>
          <w:rFonts w:cstheme="minorBidi"/>
          <w:szCs w:val="24"/>
        </w:rPr>
      </w:pPr>
      <w:r w:rsidRPr="003E67C6">
        <w:rPr>
          <w:rFonts w:cstheme="minorBidi"/>
          <w:b/>
          <w:bCs/>
          <w:szCs w:val="24"/>
        </w:rPr>
        <w:t>Notice</w:t>
      </w:r>
    </w:p>
    <w:p w14:paraId="0636D413" w14:textId="77777777" w:rsidR="00D2725D" w:rsidRPr="003E67C6" w:rsidRDefault="00D2725D" w:rsidP="00D2725D">
      <w:pPr>
        <w:widowControl w:val="0"/>
        <w:spacing w:before="10"/>
        <w:rPr>
          <w:b/>
          <w:bCs/>
          <w:szCs w:val="24"/>
        </w:rPr>
      </w:pPr>
    </w:p>
    <w:p w14:paraId="00728B23" w14:textId="77777777" w:rsidR="00D2725D" w:rsidRPr="003E67C6" w:rsidRDefault="00D2725D" w:rsidP="00D2725D">
      <w:pPr>
        <w:widowControl w:val="0"/>
        <w:spacing w:line="246" w:lineRule="auto"/>
        <w:ind w:right="133"/>
        <w:jc w:val="both"/>
        <w:rPr>
          <w:rFonts w:cstheme="minorBidi"/>
          <w:szCs w:val="24"/>
        </w:rPr>
      </w:pPr>
      <w:r w:rsidRPr="003E67C6">
        <w:rPr>
          <w:rFonts w:cstheme="minorBidi"/>
          <w:szCs w:val="24"/>
        </w:rPr>
        <w:t>At</w:t>
      </w:r>
      <w:r w:rsidRPr="003E67C6">
        <w:rPr>
          <w:rFonts w:cstheme="minorBidi"/>
          <w:spacing w:val="1"/>
          <w:szCs w:val="24"/>
        </w:rPr>
        <w:t xml:space="preserve"> the </w:t>
      </w:r>
      <w:r w:rsidRPr="003E67C6">
        <w:rPr>
          <w:rFonts w:cstheme="minorBidi"/>
          <w:spacing w:val="-1"/>
          <w:szCs w:val="24"/>
        </w:rPr>
        <w:t>beginning</w:t>
      </w:r>
      <w:r w:rsidRPr="003E67C6">
        <w:rPr>
          <w:rFonts w:cstheme="minorBidi"/>
          <w:spacing w:val="56"/>
          <w:szCs w:val="24"/>
        </w:rPr>
        <w:t xml:space="preserve"> </w:t>
      </w:r>
      <w:r w:rsidRPr="003E67C6">
        <w:rPr>
          <w:rFonts w:cstheme="minorBidi"/>
          <w:szCs w:val="24"/>
        </w:rPr>
        <w:t>of</w:t>
      </w:r>
      <w:r w:rsidRPr="003E67C6">
        <w:rPr>
          <w:rFonts w:cstheme="minorBidi"/>
          <w:spacing w:val="56"/>
          <w:szCs w:val="24"/>
        </w:rPr>
        <w:t xml:space="preserve"> </w:t>
      </w:r>
      <w:r w:rsidRPr="003E67C6">
        <w:rPr>
          <w:rFonts w:cstheme="minorBidi"/>
          <w:szCs w:val="24"/>
        </w:rPr>
        <w:t>each</w:t>
      </w:r>
      <w:r w:rsidRPr="003E67C6">
        <w:rPr>
          <w:rFonts w:cstheme="minorBidi"/>
          <w:spacing w:val="54"/>
          <w:szCs w:val="24"/>
        </w:rPr>
        <w:t xml:space="preserve"> </w:t>
      </w:r>
      <w:r w:rsidRPr="003E67C6">
        <w:rPr>
          <w:rFonts w:cstheme="minorBidi"/>
          <w:szCs w:val="24"/>
        </w:rPr>
        <w:t>school</w:t>
      </w:r>
      <w:r w:rsidRPr="003E67C6">
        <w:rPr>
          <w:rFonts w:cstheme="minorBidi"/>
          <w:spacing w:val="57"/>
          <w:szCs w:val="24"/>
        </w:rPr>
        <w:t xml:space="preserve"> </w:t>
      </w:r>
      <w:r w:rsidRPr="003E67C6">
        <w:rPr>
          <w:rFonts w:cstheme="minorBidi"/>
          <w:spacing w:val="-2"/>
          <w:szCs w:val="24"/>
        </w:rPr>
        <w:t>year,</w:t>
      </w:r>
      <w:r w:rsidRPr="003E67C6">
        <w:rPr>
          <w:rFonts w:cstheme="minorBidi"/>
          <w:spacing w:val="54"/>
          <w:szCs w:val="24"/>
        </w:rPr>
        <w:t xml:space="preserve"> </w:t>
      </w:r>
      <w:r w:rsidRPr="003E67C6">
        <w:rPr>
          <w:rFonts w:cstheme="minorBidi"/>
          <w:szCs w:val="24"/>
        </w:rPr>
        <w:t>a</w:t>
      </w:r>
      <w:r w:rsidRPr="003E67C6">
        <w:rPr>
          <w:rFonts w:cstheme="minorBidi"/>
          <w:spacing w:val="56"/>
          <w:szCs w:val="24"/>
        </w:rPr>
        <w:t xml:space="preserve"> </w:t>
      </w:r>
      <w:r w:rsidRPr="003E67C6">
        <w:rPr>
          <w:rFonts w:cstheme="minorBidi"/>
          <w:szCs w:val="24"/>
        </w:rPr>
        <w:t>copy</w:t>
      </w:r>
      <w:r w:rsidRPr="003E67C6">
        <w:rPr>
          <w:rFonts w:cstheme="minorBidi"/>
          <w:spacing w:val="49"/>
          <w:szCs w:val="24"/>
        </w:rPr>
        <w:t xml:space="preserve"> </w:t>
      </w:r>
      <w:r w:rsidRPr="003E67C6">
        <w:rPr>
          <w:rFonts w:cstheme="minorBidi"/>
          <w:szCs w:val="24"/>
        </w:rPr>
        <w:t>of</w:t>
      </w:r>
      <w:r w:rsidRPr="003E67C6">
        <w:rPr>
          <w:rFonts w:cstheme="minorBidi"/>
          <w:spacing w:val="56"/>
          <w:szCs w:val="24"/>
        </w:rPr>
        <w:t xml:space="preserve"> </w:t>
      </w:r>
      <w:r w:rsidRPr="003E67C6">
        <w:rPr>
          <w:rFonts w:cstheme="minorBidi"/>
          <w:szCs w:val="24"/>
        </w:rPr>
        <w:t>this</w:t>
      </w:r>
      <w:r w:rsidRPr="003E67C6">
        <w:rPr>
          <w:rFonts w:cstheme="minorBidi"/>
          <w:spacing w:val="58"/>
          <w:szCs w:val="24"/>
        </w:rPr>
        <w:t xml:space="preserve"> </w:t>
      </w:r>
      <w:r w:rsidRPr="003E67C6">
        <w:rPr>
          <w:rFonts w:cstheme="minorBidi"/>
          <w:szCs w:val="24"/>
        </w:rPr>
        <w:t>procedure</w:t>
      </w:r>
      <w:r w:rsidRPr="003E67C6">
        <w:rPr>
          <w:rFonts w:cstheme="minorBidi"/>
          <w:spacing w:val="53"/>
          <w:szCs w:val="24"/>
        </w:rPr>
        <w:t xml:space="preserve"> </w:t>
      </w:r>
      <w:r w:rsidRPr="003E67C6">
        <w:rPr>
          <w:rFonts w:cstheme="minorBidi"/>
          <w:szCs w:val="24"/>
        </w:rPr>
        <w:t>will</w:t>
      </w:r>
      <w:r w:rsidRPr="003E67C6">
        <w:rPr>
          <w:rFonts w:cstheme="minorBidi"/>
          <w:spacing w:val="58"/>
          <w:szCs w:val="24"/>
        </w:rPr>
        <w:t xml:space="preserve"> </w:t>
      </w:r>
      <w:r w:rsidRPr="003E67C6">
        <w:rPr>
          <w:rFonts w:cstheme="minorBidi"/>
          <w:szCs w:val="24"/>
        </w:rPr>
        <w:t>be</w:t>
      </w:r>
      <w:r w:rsidRPr="003E67C6">
        <w:rPr>
          <w:rFonts w:cstheme="minorBidi"/>
          <w:spacing w:val="56"/>
          <w:szCs w:val="24"/>
        </w:rPr>
        <w:t xml:space="preserve"> </w:t>
      </w:r>
      <w:r w:rsidRPr="003E67C6">
        <w:rPr>
          <w:rFonts w:cstheme="minorBidi"/>
          <w:szCs w:val="24"/>
        </w:rPr>
        <w:t>provided</w:t>
      </w:r>
      <w:r w:rsidRPr="003E67C6">
        <w:rPr>
          <w:rFonts w:cstheme="minorBidi"/>
          <w:spacing w:val="56"/>
          <w:szCs w:val="24"/>
        </w:rPr>
        <w:t xml:space="preserve"> </w:t>
      </w:r>
      <w:r w:rsidRPr="003E67C6">
        <w:rPr>
          <w:rFonts w:cstheme="minorBidi"/>
          <w:spacing w:val="1"/>
          <w:szCs w:val="24"/>
        </w:rPr>
        <w:t>to</w:t>
      </w:r>
      <w:r w:rsidRPr="003E67C6">
        <w:rPr>
          <w:rFonts w:cstheme="minorBidi"/>
          <w:spacing w:val="2"/>
          <w:szCs w:val="24"/>
        </w:rPr>
        <w:t xml:space="preserve"> </w:t>
      </w:r>
      <w:r w:rsidRPr="003E67C6">
        <w:rPr>
          <w:rFonts w:cstheme="minorBidi"/>
          <w:spacing w:val="1"/>
          <w:szCs w:val="24"/>
        </w:rPr>
        <w:t>every</w:t>
      </w:r>
      <w:r w:rsidRPr="003E67C6">
        <w:rPr>
          <w:rFonts w:cstheme="minorBidi"/>
          <w:spacing w:val="22"/>
          <w:szCs w:val="24"/>
        </w:rPr>
        <w:t xml:space="preserve"> </w:t>
      </w:r>
      <w:r w:rsidRPr="003E67C6">
        <w:rPr>
          <w:rFonts w:cstheme="minorBidi"/>
          <w:spacing w:val="-1"/>
          <w:szCs w:val="24"/>
        </w:rPr>
        <w:t>parent/guardian</w:t>
      </w:r>
      <w:r w:rsidRPr="003E67C6">
        <w:rPr>
          <w:rFonts w:cstheme="minorBidi"/>
          <w:spacing w:val="-5"/>
          <w:szCs w:val="24"/>
        </w:rPr>
        <w:t xml:space="preserve"> </w:t>
      </w:r>
      <w:r w:rsidRPr="003E67C6">
        <w:rPr>
          <w:rFonts w:cstheme="minorBidi"/>
          <w:szCs w:val="24"/>
        </w:rPr>
        <w:t>in</w:t>
      </w:r>
      <w:r w:rsidRPr="003E67C6">
        <w:rPr>
          <w:rFonts w:cstheme="minorBidi"/>
          <w:spacing w:val="-2"/>
          <w:szCs w:val="24"/>
        </w:rPr>
        <w:t xml:space="preserve"> </w:t>
      </w:r>
      <w:r w:rsidRPr="003E67C6">
        <w:rPr>
          <w:rFonts w:cstheme="minorBidi"/>
          <w:szCs w:val="24"/>
        </w:rPr>
        <w:t>the</w:t>
      </w:r>
      <w:r w:rsidRPr="003E67C6">
        <w:rPr>
          <w:rFonts w:cstheme="minorBidi"/>
          <w:spacing w:val="-7"/>
          <w:szCs w:val="24"/>
        </w:rPr>
        <w:t xml:space="preserve"> </w:t>
      </w:r>
      <w:r w:rsidRPr="003E67C6">
        <w:rPr>
          <w:rFonts w:cstheme="minorBidi"/>
          <w:spacing w:val="-1"/>
          <w:szCs w:val="24"/>
        </w:rPr>
        <w:t>district</w:t>
      </w:r>
      <w:r w:rsidRPr="003E67C6">
        <w:rPr>
          <w:rFonts w:cstheme="minorBidi"/>
          <w:spacing w:val="-5"/>
          <w:szCs w:val="24"/>
        </w:rPr>
        <w:t xml:space="preserve"> </w:t>
      </w:r>
      <w:r w:rsidRPr="003E67C6">
        <w:rPr>
          <w:rFonts w:cstheme="minorBidi"/>
          <w:szCs w:val="24"/>
        </w:rPr>
        <w:t>as</w:t>
      </w:r>
      <w:r w:rsidRPr="003E67C6">
        <w:rPr>
          <w:rFonts w:cstheme="minorBidi"/>
          <w:spacing w:val="-6"/>
          <w:szCs w:val="24"/>
        </w:rPr>
        <w:t xml:space="preserve"> </w:t>
      </w:r>
      <w:r w:rsidRPr="003E67C6">
        <w:rPr>
          <w:rFonts w:cstheme="minorBidi"/>
          <w:szCs w:val="24"/>
        </w:rPr>
        <w:t>required</w:t>
      </w:r>
      <w:r w:rsidRPr="003E67C6">
        <w:rPr>
          <w:rFonts w:cstheme="minorBidi"/>
          <w:spacing w:val="-8"/>
          <w:szCs w:val="24"/>
        </w:rPr>
        <w:t xml:space="preserve"> </w:t>
      </w:r>
      <w:r w:rsidRPr="003E67C6">
        <w:rPr>
          <w:rFonts w:cstheme="minorBidi"/>
          <w:szCs w:val="24"/>
        </w:rPr>
        <w:t>by</w:t>
      </w:r>
      <w:r w:rsidRPr="003E67C6">
        <w:rPr>
          <w:rFonts w:cstheme="minorBidi"/>
          <w:spacing w:val="-12"/>
          <w:szCs w:val="24"/>
        </w:rPr>
        <w:t xml:space="preserve"> </w:t>
      </w:r>
      <w:r w:rsidRPr="003E67C6">
        <w:rPr>
          <w:rFonts w:cstheme="minorBidi"/>
          <w:szCs w:val="24"/>
        </w:rPr>
        <w:t>law.</w:t>
      </w:r>
      <w:r w:rsidRPr="003E67C6">
        <w:rPr>
          <w:rFonts w:cstheme="minorBidi"/>
          <w:spacing w:val="49"/>
          <w:szCs w:val="24"/>
        </w:rPr>
        <w:t xml:space="preserve"> </w:t>
      </w:r>
      <w:r w:rsidRPr="003E67C6">
        <w:rPr>
          <w:rFonts w:cstheme="minorBidi"/>
          <w:spacing w:val="-4"/>
          <w:szCs w:val="24"/>
        </w:rPr>
        <w:t>In</w:t>
      </w:r>
      <w:r w:rsidRPr="003E67C6">
        <w:rPr>
          <w:rFonts w:cstheme="minorBidi"/>
          <w:spacing w:val="-5"/>
          <w:szCs w:val="24"/>
        </w:rPr>
        <w:t xml:space="preserve"> </w:t>
      </w:r>
      <w:r w:rsidRPr="003E67C6">
        <w:rPr>
          <w:rFonts w:cstheme="minorBidi"/>
          <w:szCs w:val="24"/>
        </w:rPr>
        <w:t>addition,</w:t>
      </w:r>
      <w:r w:rsidRPr="003E67C6">
        <w:rPr>
          <w:rFonts w:cstheme="minorBidi"/>
          <w:spacing w:val="-5"/>
          <w:szCs w:val="24"/>
        </w:rPr>
        <w:t xml:space="preserve"> </w:t>
      </w:r>
      <w:r w:rsidRPr="003E67C6">
        <w:rPr>
          <w:rFonts w:cstheme="minorBidi"/>
          <w:szCs w:val="24"/>
        </w:rPr>
        <w:t>a</w:t>
      </w:r>
      <w:r w:rsidRPr="003E67C6">
        <w:rPr>
          <w:rFonts w:cstheme="minorBidi"/>
          <w:spacing w:val="-6"/>
          <w:szCs w:val="24"/>
        </w:rPr>
        <w:t xml:space="preserve"> </w:t>
      </w:r>
      <w:r w:rsidRPr="003E67C6">
        <w:rPr>
          <w:rFonts w:cstheme="minorBidi"/>
          <w:szCs w:val="24"/>
        </w:rPr>
        <w:t>copy</w:t>
      </w:r>
      <w:r w:rsidRPr="003E67C6">
        <w:rPr>
          <w:rFonts w:cstheme="minorBidi"/>
          <w:spacing w:val="-13"/>
          <w:szCs w:val="24"/>
        </w:rPr>
        <w:t xml:space="preserve"> </w:t>
      </w:r>
      <w:r w:rsidRPr="003E67C6">
        <w:rPr>
          <w:rFonts w:cstheme="minorBidi"/>
          <w:szCs w:val="24"/>
        </w:rPr>
        <w:t>of</w:t>
      </w:r>
      <w:r w:rsidRPr="003E67C6">
        <w:rPr>
          <w:rFonts w:cstheme="minorBidi"/>
          <w:spacing w:val="-4"/>
          <w:szCs w:val="24"/>
        </w:rPr>
        <w:t xml:space="preserve"> </w:t>
      </w:r>
      <w:r w:rsidRPr="003E67C6">
        <w:rPr>
          <w:rFonts w:cstheme="minorBidi"/>
          <w:szCs w:val="24"/>
        </w:rPr>
        <w:t>this</w:t>
      </w:r>
      <w:r w:rsidRPr="003E67C6">
        <w:rPr>
          <w:rFonts w:cstheme="minorBidi"/>
          <w:spacing w:val="-2"/>
          <w:szCs w:val="24"/>
        </w:rPr>
        <w:t xml:space="preserve"> </w:t>
      </w:r>
      <w:r w:rsidRPr="003E67C6">
        <w:rPr>
          <w:rFonts w:cstheme="minorBidi"/>
          <w:spacing w:val="-1"/>
          <w:szCs w:val="24"/>
        </w:rPr>
        <w:t>procedure,</w:t>
      </w:r>
      <w:r w:rsidRPr="003E67C6">
        <w:rPr>
          <w:rFonts w:cstheme="minorBidi"/>
          <w:spacing w:val="-6"/>
          <w:szCs w:val="24"/>
        </w:rPr>
        <w:t xml:space="preserve"> </w:t>
      </w:r>
      <w:r w:rsidRPr="003E67C6">
        <w:rPr>
          <w:rFonts w:cstheme="minorBidi"/>
          <w:szCs w:val="24"/>
        </w:rPr>
        <w:t>along</w:t>
      </w:r>
      <w:r w:rsidRPr="003E67C6">
        <w:rPr>
          <w:rFonts w:cstheme="minorBidi"/>
          <w:spacing w:val="-6"/>
          <w:szCs w:val="24"/>
        </w:rPr>
        <w:t xml:space="preserve"> </w:t>
      </w:r>
      <w:r w:rsidRPr="003E67C6">
        <w:rPr>
          <w:rFonts w:cstheme="minorBidi"/>
          <w:szCs w:val="24"/>
        </w:rPr>
        <w:t>with</w:t>
      </w:r>
      <w:r w:rsidRPr="003E67C6">
        <w:rPr>
          <w:rFonts w:cstheme="minorBidi"/>
          <w:spacing w:val="43"/>
          <w:szCs w:val="24"/>
        </w:rPr>
        <w:t xml:space="preserve"> </w:t>
      </w:r>
      <w:r w:rsidRPr="003E67C6">
        <w:rPr>
          <w:rFonts w:cstheme="minorBidi"/>
          <w:szCs w:val="24"/>
        </w:rPr>
        <w:t>information</w:t>
      </w:r>
      <w:r w:rsidRPr="003E67C6">
        <w:rPr>
          <w:rFonts w:cstheme="minorBidi"/>
          <w:spacing w:val="-13"/>
          <w:szCs w:val="24"/>
        </w:rPr>
        <w:t xml:space="preserve"> </w:t>
      </w:r>
      <w:r w:rsidRPr="003E67C6">
        <w:rPr>
          <w:rFonts w:cstheme="minorBidi"/>
          <w:szCs w:val="24"/>
        </w:rPr>
        <w:t>about</w:t>
      </w:r>
      <w:r w:rsidRPr="003E67C6">
        <w:rPr>
          <w:rFonts w:cstheme="minorBidi"/>
          <w:spacing w:val="-13"/>
          <w:szCs w:val="24"/>
        </w:rPr>
        <w:t xml:space="preserve"> </w:t>
      </w:r>
      <w:r w:rsidRPr="003E67C6">
        <w:rPr>
          <w:rFonts w:cstheme="minorBidi"/>
          <w:spacing w:val="-1"/>
          <w:szCs w:val="24"/>
        </w:rPr>
        <w:t>free</w:t>
      </w:r>
      <w:r w:rsidRPr="003E67C6">
        <w:rPr>
          <w:rFonts w:cstheme="minorBidi"/>
          <w:spacing w:val="-18"/>
          <w:szCs w:val="24"/>
        </w:rPr>
        <w:t xml:space="preserve"> </w:t>
      </w:r>
      <w:r w:rsidRPr="003E67C6">
        <w:rPr>
          <w:rFonts w:cstheme="minorBidi"/>
          <w:szCs w:val="24"/>
        </w:rPr>
        <w:t>and</w:t>
      </w:r>
      <w:r w:rsidRPr="003E67C6">
        <w:rPr>
          <w:rFonts w:cstheme="minorBidi"/>
          <w:spacing w:val="-16"/>
          <w:szCs w:val="24"/>
        </w:rPr>
        <w:t xml:space="preserve"> </w:t>
      </w:r>
      <w:r w:rsidRPr="003E67C6">
        <w:rPr>
          <w:rFonts w:cstheme="minorBidi"/>
          <w:szCs w:val="24"/>
        </w:rPr>
        <w:t>reduced-price</w:t>
      </w:r>
      <w:r w:rsidRPr="003E67C6">
        <w:rPr>
          <w:rFonts w:cstheme="minorBidi"/>
          <w:spacing w:val="-21"/>
          <w:szCs w:val="24"/>
        </w:rPr>
        <w:t xml:space="preserve"> </w:t>
      </w:r>
      <w:r w:rsidRPr="003E67C6">
        <w:rPr>
          <w:rFonts w:cstheme="minorBidi"/>
          <w:szCs w:val="24"/>
        </w:rPr>
        <w:t>school</w:t>
      </w:r>
      <w:r w:rsidRPr="003E67C6">
        <w:rPr>
          <w:rFonts w:cstheme="minorBidi"/>
          <w:spacing w:val="-15"/>
          <w:szCs w:val="24"/>
        </w:rPr>
        <w:t xml:space="preserve"> </w:t>
      </w:r>
      <w:r w:rsidRPr="003E67C6">
        <w:rPr>
          <w:rFonts w:cstheme="minorBidi"/>
          <w:szCs w:val="24"/>
        </w:rPr>
        <w:t>meals,</w:t>
      </w:r>
      <w:r w:rsidRPr="003E67C6">
        <w:rPr>
          <w:rFonts w:cstheme="minorBidi"/>
          <w:spacing w:val="-16"/>
          <w:szCs w:val="24"/>
        </w:rPr>
        <w:t xml:space="preserve"> </w:t>
      </w:r>
      <w:r w:rsidRPr="003E67C6">
        <w:rPr>
          <w:rFonts w:cstheme="minorBidi"/>
          <w:szCs w:val="24"/>
        </w:rPr>
        <w:t>will</w:t>
      </w:r>
      <w:r w:rsidRPr="003E67C6">
        <w:rPr>
          <w:rFonts w:cstheme="minorBidi"/>
          <w:spacing w:val="-14"/>
          <w:szCs w:val="24"/>
        </w:rPr>
        <w:t xml:space="preserve"> </w:t>
      </w:r>
      <w:r w:rsidRPr="003E67C6">
        <w:rPr>
          <w:rFonts w:cstheme="minorBidi"/>
          <w:spacing w:val="-1"/>
          <w:szCs w:val="24"/>
        </w:rPr>
        <w:t>be</w:t>
      </w:r>
      <w:r w:rsidRPr="003E67C6">
        <w:rPr>
          <w:rFonts w:cstheme="minorBidi"/>
          <w:spacing w:val="-16"/>
          <w:szCs w:val="24"/>
        </w:rPr>
        <w:t xml:space="preserve"> </w:t>
      </w:r>
      <w:r w:rsidRPr="003E67C6">
        <w:rPr>
          <w:rFonts w:cstheme="minorBidi"/>
          <w:spacing w:val="-1"/>
          <w:szCs w:val="24"/>
        </w:rPr>
        <w:t>provided</w:t>
      </w:r>
      <w:r w:rsidRPr="003E67C6">
        <w:rPr>
          <w:rFonts w:cstheme="minorBidi"/>
          <w:spacing w:val="-16"/>
          <w:szCs w:val="24"/>
        </w:rPr>
        <w:t xml:space="preserve"> </w:t>
      </w:r>
      <w:r w:rsidRPr="003E67C6">
        <w:rPr>
          <w:rFonts w:cstheme="minorBidi"/>
          <w:szCs w:val="24"/>
        </w:rPr>
        <w:t>to</w:t>
      </w:r>
      <w:r w:rsidRPr="003E67C6">
        <w:rPr>
          <w:rFonts w:cstheme="minorBidi"/>
          <w:spacing w:val="-16"/>
          <w:szCs w:val="24"/>
        </w:rPr>
        <w:t xml:space="preserve"> </w:t>
      </w:r>
      <w:r w:rsidRPr="003E67C6">
        <w:rPr>
          <w:rFonts w:cstheme="minorBidi"/>
          <w:szCs w:val="24"/>
        </w:rPr>
        <w:t>the</w:t>
      </w:r>
      <w:r w:rsidRPr="003E67C6">
        <w:rPr>
          <w:rFonts w:cstheme="minorBidi"/>
          <w:spacing w:val="-13"/>
          <w:szCs w:val="24"/>
        </w:rPr>
        <w:t xml:space="preserve"> </w:t>
      </w:r>
      <w:r w:rsidRPr="003E67C6">
        <w:rPr>
          <w:rFonts w:cstheme="minorBidi"/>
          <w:spacing w:val="-1"/>
          <w:szCs w:val="24"/>
        </w:rPr>
        <w:t>parents/guardians</w:t>
      </w:r>
      <w:r w:rsidRPr="003E67C6">
        <w:rPr>
          <w:rFonts w:cstheme="minorBidi"/>
          <w:spacing w:val="-14"/>
          <w:szCs w:val="24"/>
        </w:rPr>
        <w:t xml:space="preserve"> </w:t>
      </w:r>
      <w:r w:rsidRPr="003E67C6">
        <w:rPr>
          <w:rFonts w:cstheme="minorBidi"/>
          <w:szCs w:val="24"/>
        </w:rPr>
        <w:t>of</w:t>
      </w:r>
      <w:r w:rsidRPr="003E67C6">
        <w:rPr>
          <w:rFonts w:cstheme="minorBidi"/>
          <w:spacing w:val="43"/>
          <w:szCs w:val="24"/>
        </w:rPr>
        <w:t xml:space="preserve"> </w:t>
      </w:r>
      <w:r w:rsidRPr="003E67C6">
        <w:rPr>
          <w:rFonts w:cstheme="minorBidi"/>
          <w:szCs w:val="24"/>
        </w:rPr>
        <w:t xml:space="preserve">all students who enroll after the </w:t>
      </w:r>
      <w:r w:rsidRPr="003E67C6">
        <w:rPr>
          <w:rFonts w:cstheme="minorBidi"/>
          <w:spacing w:val="-1"/>
          <w:szCs w:val="24"/>
        </w:rPr>
        <w:t>beginning</w:t>
      </w:r>
      <w:r w:rsidRPr="003E67C6">
        <w:rPr>
          <w:rFonts w:cstheme="minorBidi"/>
          <w:spacing w:val="-2"/>
          <w:szCs w:val="24"/>
        </w:rPr>
        <w:t xml:space="preserve"> </w:t>
      </w:r>
      <w:r w:rsidRPr="003E67C6">
        <w:rPr>
          <w:rFonts w:cstheme="minorBidi"/>
          <w:szCs w:val="24"/>
        </w:rPr>
        <w:t xml:space="preserve">of the school </w:t>
      </w:r>
      <w:r w:rsidRPr="003E67C6">
        <w:rPr>
          <w:rFonts w:cstheme="minorBidi"/>
          <w:spacing w:val="-2"/>
          <w:szCs w:val="24"/>
        </w:rPr>
        <w:t>year.</w:t>
      </w:r>
    </w:p>
    <w:p w14:paraId="455073F7" w14:textId="77777777" w:rsidR="00D2725D" w:rsidRPr="003E67C6" w:rsidRDefault="00D2725D" w:rsidP="00D2725D">
      <w:pPr>
        <w:widowControl w:val="0"/>
        <w:spacing w:before="8"/>
        <w:rPr>
          <w:szCs w:val="24"/>
        </w:rPr>
      </w:pPr>
    </w:p>
    <w:p w14:paraId="3A7D91B0" w14:textId="77777777" w:rsidR="00D2725D" w:rsidRPr="003E67C6" w:rsidRDefault="00D2725D" w:rsidP="00D2725D">
      <w:pPr>
        <w:widowControl w:val="0"/>
        <w:spacing w:line="246" w:lineRule="auto"/>
        <w:ind w:right="138"/>
        <w:jc w:val="both"/>
        <w:rPr>
          <w:rFonts w:cstheme="minorBidi"/>
          <w:szCs w:val="24"/>
        </w:rPr>
      </w:pPr>
      <w:r w:rsidRPr="003E67C6">
        <w:rPr>
          <w:rFonts w:cstheme="minorBidi"/>
          <w:szCs w:val="24"/>
        </w:rPr>
        <w:t>A</w:t>
      </w:r>
      <w:r w:rsidRPr="003E67C6">
        <w:rPr>
          <w:rFonts w:cstheme="minorBidi"/>
          <w:spacing w:val="1"/>
          <w:szCs w:val="24"/>
        </w:rPr>
        <w:t xml:space="preserve"> </w:t>
      </w:r>
      <w:r w:rsidRPr="003E67C6">
        <w:rPr>
          <w:rFonts w:cstheme="minorBidi"/>
          <w:szCs w:val="24"/>
        </w:rPr>
        <w:t>copy</w:t>
      </w:r>
      <w:r w:rsidRPr="003E67C6">
        <w:rPr>
          <w:rFonts w:cstheme="minorBidi"/>
          <w:spacing w:val="-6"/>
          <w:szCs w:val="24"/>
        </w:rPr>
        <w:t xml:space="preserve"> </w:t>
      </w:r>
      <w:r w:rsidRPr="003E67C6">
        <w:rPr>
          <w:rFonts w:cstheme="minorBidi"/>
          <w:szCs w:val="24"/>
        </w:rPr>
        <w:t>of</w:t>
      </w:r>
      <w:r w:rsidRPr="003E67C6">
        <w:rPr>
          <w:rFonts w:cstheme="minorBidi"/>
          <w:spacing w:val="1"/>
          <w:szCs w:val="24"/>
        </w:rPr>
        <w:t xml:space="preserve"> </w:t>
      </w:r>
      <w:r w:rsidRPr="003E67C6">
        <w:rPr>
          <w:rFonts w:cstheme="minorBidi"/>
          <w:szCs w:val="24"/>
        </w:rPr>
        <w:t>this</w:t>
      </w:r>
      <w:r w:rsidRPr="003E67C6">
        <w:rPr>
          <w:rFonts w:cstheme="minorBidi"/>
          <w:spacing w:val="3"/>
          <w:szCs w:val="24"/>
        </w:rPr>
        <w:t xml:space="preserve"> </w:t>
      </w:r>
      <w:r w:rsidRPr="003E67C6">
        <w:rPr>
          <w:rFonts w:cstheme="minorBidi"/>
          <w:szCs w:val="24"/>
        </w:rPr>
        <w:t>procedure</w:t>
      </w:r>
      <w:r w:rsidRPr="003E67C6">
        <w:rPr>
          <w:rFonts w:cstheme="minorBidi"/>
          <w:spacing w:val="-2"/>
          <w:szCs w:val="24"/>
        </w:rPr>
        <w:t xml:space="preserve"> </w:t>
      </w:r>
      <w:r w:rsidRPr="003E67C6">
        <w:rPr>
          <w:rFonts w:cstheme="minorBidi"/>
          <w:szCs w:val="24"/>
        </w:rPr>
        <w:t>will</w:t>
      </w:r>
      <w:r w:rsidRPr="003E67C6">
        <w:rPr>
          <w:rFonts w:cstheme="minorBidi"/>
          <w:spacing w:val="3"/>
          <w:szCs w:val="24"/>
        </w:rPr>
        <w:t xml:space="preserve"> </w:t>
      </w:r>
      <w:r w:rsidRPr="003E67C6">
        <w:rPr>
          <w:rFonts w:cstheme="minorBidi"/>
          <w:spacing w:val="-1"/>
          <w:szCs w:val="24"/>
        </w:rPr>
        <w:t>also</w:t>
      </w:r>
      <w:r w:rsidRPr="003E67C6">
        <w:rPr>
          <w:rFonts w:cstheme="minorBidi"/>
          <w:spacing w:val="3"/>
          <w:szCs w:val="24"/>
        </w:rPr>
        <w:t xml:space="preserve"> </w:t>
      </w:r>
      <w:r w:rsidRPr="003E67C6">
        <w:rPr>
          <w:rFonts w:cstheme="minorBidi"/>
          <w:szCs w:val="24"/>
        </w:rPr>
        <w:t>be provided to</w:t>
      </w:r>
      <w:r w:rsidRPr="003E67C6">
        <w:rPr>
          <w:rFonts w:cstheme="minorBidi"/>
          <w:spacing w:val="2"/>
          <w:szCs w:val="24"/>
        </w:rPr>
        <w:t xml:space="preserve"> </w:t>
      </w:r>
      <w:r w:rsidRPr="003E67C6">
        <w:rPr>
          <w:rFonts w:cstheme="minorBidi"/>
          <w:szCs w:val="24"/>
        </w:rPr>
        <w:t>all</w:t>
      </w:r>
      <w:r w:rsidRPr="003E67C6">
        <w:rPr>
          <w:rFonts w:cstheme="minorBidi"/>
          <w:spacing w:val="2"/>
          <w:szCs w:val="24"/>
        </w:rPr>
        <w:t xml:space="preserve"> </w:t>
      </w:r>
      <w:r w:rsidRPr="003E67C6">
        <w:rPr>
          <w:rFonts w:cstheme="minorBidi"/>
          <w:szCs w:val="24"/>
        </w:rPr>
        <w:t>building</w:t>
      </w:r>
      <w:r w:rsidRPr="003E67C6">
        <w:rPr>
          <w:rFonts w:cstheme="minorBidi"/>
          <w:spacing w:val="1"/>
          <w:szCs w:val="24"/>
        </w:rPr>
        <w:t xml:space="preserve"> </w:t>
      </w:r>
      <w:r w:rsidRPr="003E67C6">
        <w:rPr>
          <w:rFonts w:cstheme="minorBidi"/>
          <w:spacing w:val="-1"/>
          <w:szCs w:val="24"/>
        </w:rPr>
        <w:t>administrators,</w:t>
      </w:r>
      <w:r w:rsidRPr="003E67C6">
        <w:rPr>
          <w:rFonts w:cstheme="minorBidi"/>
          <w:spacing w:val="2"/>
          <w:szCs w:val="24"/>
        </w:rPr>
        <w:t xml:space="preserve"> </w:t>
      </w:r>
      <w:r w:rsidRPr="003E67C6">
        <w:rPr>
          <w:rFonts w:cstheme="minorBidi"/>
          <w:szCs w:val="24"/>
        </w:rPr>
        <w:t>staff responsible</w:t>
      </w:r>
      <w:r w:rsidRPr="003E67C6">
        <w:rPr>
          <w:rFonts w:cstheme="minorBidi"/>
          <w:spacing w:val="1"/>
          <w:szCs w:val="24"/>
        </w:rPr>
        <w:t xml:space="preserve"> </w:t>
      </w:r>
      <w:r w:rsidRPr="003E67C6">
        <w:rPr>
          <w:rFonts w:cstheme="minorBidi"/>
          <w:spacing w:val="-1"/>
          <w:szCs w:val="24"/>
        </w:rPr>
        <w:t>for</w:t>
      </w:r>
      <w:r w:rsidRPr="003E67C6">
        <w:rPr>
          <w:rFonts w:cstheme="minorBidi"/>
          <w:spacing w:val="29"/>
          <w:szCs w:val="24"/>
        </w:rPr>
        <w:t xml:space="preserve"> </w:t>
      </w:r>
      <w:r w:rsidRPr="003E67C6">
        <w:rPr>
          <w:rFonts w:cstheme="minorBidi"/>
          <w:szCs w:val="24"/>
        </w:rPr>
        <w:t>collecting</w:t>
      </w:r>
      <w:r w:rsidRPr="003E67C6">
        <w:rPr>
          <w:rFonts w:cstheme="minorBidi"/>
          <w:spacing w:val="-16"/>
          <w:szCs w:val="24"/>
        </w:rPr>
        <w:t xml:space="preserve"> </w:t>
      </w:r>
      <w:r w:rsidRPr="003E67C6">
        <w:rPr>
          <w:rFonts w:cstheme="minorBidi"/>
          <w:spacing w:val="-2"/>
          <w:szCs w:val="24"/>
        </w:rPr>
        <w:t>payment</w:t>
      </w:r>
      <w:r w:rsidRPr="003E67C6">
        <w:rPr>
          <w:rFonts w:cstheme="minorBidi"/>
          <w:spacing w:val="-12"/>
          <w:szCs w:val="24"/>
        </w:rPr>
        <w:t xml:space="preserve"> </w:t>
      </w:r>
      <w:r w:rsidRPr="003E67C6">
        <w:rPr>
          <w:rFonts w:cstheme="minorBidi"/>
          <w:szCs w:val="24"/>
        </w:rPr>
        <w:t>for</w:t>
      </w:r>
      <w:r w:rsidRPr="003E67C6">
        <w:rPr>
          <w:rFonts w:cstheme="minorBidi"/>
          <w:spacing w:val="-14"/>
          <w:szCs w:val="24"/>
        </w:rPr>
        <w:t xml:space="preserve"> </w:t>
      </w:r>
      <w:r w:rsidRPr="003E67C6">
        <w:rPr>
          <w:rFonts w:cstheme="minorBidi"/>
          <w:szCs w:val="24"/>
        </w:rPr>
        <w:t>meals</w:t>
      </w:r>
      <w:r w:rsidRPr="003E67C6">
        <w:rPr>
          <w:rFonts w:cstheme="minorBidi"/>
          <w:spacing w:val="-13"/>
          <w:szCs w:val="24"/>
        </w:rPr>
        <w:t xml:space="preserve"> </w:t>
      </w:r>
      <w:r w:rsidRPr="003E67C6">
        <w:rPr>
          <w:rFonts w:cstheme="minorBidi"/>
          <w:szCs w:val="24"/>
        </w:rPr>
        <w:t>at</w:t>
      </w:r>
      <w:r w:rsidRPr="003E67C6">
        <w:rPr>
          <w:rFonts w:cstheme="minorBidi"/>
          <w:spacing w:val="-13"/>
          <w:szCs w:val="24"/>
        </w:rPr>
        <w:t xml:space="preserve"> </w:t>
      </w:r>
      <w:r w:rsidRPr="003E67C6">
        <w:rPr>
          <w:rFonts w:cstheme="minorBidi"/>
          <w:szCs w:val="24"/>
        </w:rPr>
        <w:t>the</w:t>
      </w:r>
      <w:r w:rsidRPr="003E67C6">
        <w:rPr>
          <w:rFonts w:cstheme="minorBidi"/>
          <w:spacing w:val="-13"/>
          <w:szCs w:val="24"/>
        </w:rPr>
        <w:t xml:space="preserve"> </w:t>
      </w:r>
      <w:r w:rsidRPr="003E67C6">
        <w:rPr>
          <w:rFonts w:cstheme="minorBidi"/>
          <w:szCs w:val="24"/>
        </w:rPr>
        <w:t>point</w:t>
      </w:r>
      <w:r w:rsidRPr="003E67C6">
        <w:rPr>
          <w:rFonts w:cstheme="minorBidi"/>
          <w:spacing w:val="-14"/>
          <w:szCs w:val="24"/>
        </w:rPr>
        <w:t xml:space="preserve"> </w:t>
      </w:r>
      <w:r w:rsidRPr="003E67C6">
        <w:rPr>
          <w:rFonts w:cstheme="minorBidi"/>
          <w:szCs w:val="24"/>
        </w:rPr>
        <w:t>of</w:t>
      </w:r>
      <w:r w:rsidRPr="003E67C6">
        <w:rPr>
          <w:rFonts w:cstheme="minorBidi"/>
          <w:spacing w:val="-16"/>
          <w:szCs w:val="24"/>
        </w:rPr>
        <w:t xml:space="preserve"> </w:t>
      </w:r>
      <w:r w:rsidRPr="003E67C6">
        <w:rPr>
          <w:rFonts w:cstheme="minorBidi"/>
          <w:szCs w:val="24"/>
        </w:rPr>
        <w:t>service,</w:t>
      </w:r>
      <w:r w:rsidRPr="003E67C6">
        <w:rPr>
          <w:rFonts w:cstheme="minorBidi"/>
          <w:spacing w:val="-18"/>
          <w:szCs w:val="24"/>
        </w:rPr>
        <w:t xml:space="preserve"> </w:t>
      </w:r>
      <w:r w:rsidRPr="003E67C6">
        <w:rPr>
          <w:rFonts w:cstheme="minorBidi"/>
          <w:szCs w:val="24"/>
        </w:rPr>
        <w:t>staff</w:t>
      </w:r>
      <w:r w:rsidRPr="003E67C6">
        <w:rPr>
          <w:rFonts w:cstheme="minorBidi"/>
          <w:spacing w:val="-17"/>
          <w:szCs w:val="24"/>
        </w:rPr>
        <w:t xml:space="preserve"> </w:t>
      </w:r>
      <w:r w:rsidRPr="003E67C6">
        <w:rPr>
          <w:rFonts w:cstheme="minorBidi"/>
          <w:szCs w:val="24"/>
        </w:rPr>
        <w:t>involved</w:t>
      </w:r>
      <w:r w:rsidRPr="003E67C6">
        <w:rPr>
          <w:rFonts w:cstheme="minorBidi"/>
          <w:spacing w:val="-12"/>
          <w:szCs w:val="24"/>
        </w:rPr>
        <w:t xml:space="preserve"> </w:t>
      </w:r>
      <w:r w:rsidRPr="003E67C6">
        <w:rPr>
          <w:rFonts w:cstheme="minorBidi"/>
          <w:szCs w:val="24"/>
        </w:rPr>
        <w:t>with</w:t>
      </w:r>
      <w:r w:rsidRPr="003E67C6">
        <w:rPr>
          <w:rFonts w:cstheme="minorBidi"/>
          <w:spacing w:val="-12"/>
          <w:szCs w:val="24"/>
        </w:rPr>
        <w:t xml:space="preserve"> </w:t>
      </w:r>
      <w:r w:rsidRPr="003E67C6">
        <w:rPr>
          <w:rFonts w:cstheme="minorBidi"/>
          <w:spacing w:val="-1"/>
          <w:szCs w:val="24"/>
        </w:rPr>
        <w:t>notifying</w:t>
      </w:r>
      <w:r w:rsidRPr="003E67C6">
        <w:rPr>
          <w:rFonts w:cstheme="minorBidi"/>
          <w:spacing w:val="-14"/>
          <w:szCs w:val="24"/>
        </w:rPr>
        <w:t xml:space="preserve"> </w:t>
      </w:r>
      <w:r w:rsidRPr="003E67C6">
        <w:rPr>
          <w:rFonts w:cstheme="minorBidi"/>
          <w:spacing w:val="-1"/>
          <w:szCs w:val="24"/>
        </w:rPr>
        <w:t>parents/guardians</w:t>
      </w:r>
      <w:r w:rsidRPr="003E67C6">
        <w:rPr>
          <w:rFonts w:cstheme="minorBidi"/>
          <w:spacing w:val="33"/>
          <w:szCs w:val="24"/>
        </w:rPr>
        <w:t xml:space="preserve"> </w:t>
      </w:r>
      <w:r w:rsidRPr="003E67C6">
        <w:rPr>
          <w:rFonts w:cstheme="minorBidi"/>
          <w:szCs w:val="24"/>
        </w:rPr>
        <w:t>about</w:t>
      </w:r>
      <w:r w:rsidRPr="003E67C6">
        <w:rPr>
          <w:rFonts w:cstheme="minorBidi"/>
          <w:spacing w:val="-8"/>
          <w:szCs w:val="24"/>
        </w:rPr>
        <w:t xml:space="preserve"> </w:t>
      </w:r>
      <w:r w:rsidRPr="003E67C6">
        <w:rPr>
          <w:rFonts w:cstheme="minorBidi"/>
          <w:szCs w:val="24"/>
        </w:rPr>
        <w:t>account</w:t>
      </w:r>
      <w:r w:rsidRPr="003E67C6">
        <w:rPr>
          <w:rFonts w:cstheme="minorBidi"/>
          <w:spacing w:val="-8"/>
          <w:szCs w:val="24"/>
        </w:rPr>
        <w:t xml:space="preserve"> </w:t>
      </w:r>
      <w:r w:rsidRPr="003E67C6">
        <w:rPr>
          <w:rFonts w:cstheme="minorBidi"/>
          <w:spacing w:val="-1"/>
          <w:szCs w:val="24"/>
        </w:rPr>
        <w:t>balances,</w:t>
      </w:r>
      <w:r w:rsidRPr="003E67C6">
        <w:rPr>
          <w:rFonts w:cstheme="minorBidi"/>
          <w:spacing w:val="-8"/>
          <w:szCs w:val="24"/>
        </w:rPr>
        <w:t xml:space="preserve"> </w:t>
      </w:r>
      <w:r w:rsidRPr="003E67C6">
        <w:rPr>
          <w:rFonts w:cstheme="minorBidi"/>
          <w:szCs w:val="24"/>
        </w:rPr>
        <w:t>school</w:t>
      </w:r>
      <w:r w:rsidRPr="003E67C6">
        <w:rPr>
          <w:rFonts w:cstheme="minorBidi"/>
          <w:spacing w:val="-6"/>
          <w:szCs w:val="24"/>
        </w:rPr>
        <w:t xml:space="preserve"> </w:t>
      </w:r>
      <w:r w:rsidRPr="003E67C6">
        <w:rPr>
          <w:rFonts w:cstheme="minorBidi"/>
          <w:szCs w:val="24"/>
        </w:rPr>
        <w:t>social</w:t>
      </w:r>
      <w:r w:rsidRPr="003E67C6">
        <w:rPr>
          <w:rFonts w:cstheme="minorBidi"/>
          <w:spacing w:val="-7"/>
          <w:szCs w:val="24"/>
        </w:rPr>
        <w:t xml:space="preserve"> </w:t>
      </w:r>
      <w:r w:rsidRPr="003E67C6">
        <w:rPr>
          <w:rFonts w:cstheme="minorBidi"/>
          <w:szCs w:val="24"/>
        </w:rPr>
        <w:t>workers,</w:t>
      </w:r>
      <w:r w:rsidRPr="003E67C6">
        <w:rPr>
          <w:rFonts w:cstheme="minorBidi"/>
          <w:spacing w:val="-8"/>
          <w:szCs w:val="24"/>
        </w:rPr>
        <w:t xml:space="preserve"> </w:t>
      </w:r>
      <w:r w:rsidRPr="003E67C6">
        <w:rPr>
          <w:rFonts w:cstheme="minorBidi"/>
          <w:spacing w:val="-1"/>
          <w:szCs w:val="24"/>
        </w:rPr>
        <w:t>nurses,</w:t>
      </w:r>
      <w:r w:rsidRPr="003E67C6">
        <w:rPr>
          <w:rFonts w:cstheme="minorBidi"/>
          <w:spacing w:val="-6"/>
          <w:szCs w:val="24"/>
        </w:rPr>
        <w:t xml:space="preserve"> </w:t>
      </w:r>
      <w:r w:rsidRPr="003E67C6">
        <w:rPr>
          <w:rFonts w:cstheme="minorBidi"/>
          <w:spacing w:val="-1"/>
          <w:szCs w:val="24"/>
        </w:rPr>
        <w:t>counselors,</w:t>
      </w:r>
      <w:r w:rsidRPr="003E67C6">
        <w:rPr>
          <w:rFonts w:cstheme="minorBidi"/>
          <w:spacing w:val="-6"/>
          <w:szCs w:val="24"/>
        </w:rPr>
        <w:t xml:space="preserve"> </w:t>
      </w:r>
      <w:r w:rsidRPr="003E67C6">
        <w:rPr>
          <w:rFonts w:cstheme="minorBidi"/>
          <w:szCs w:val="24"/>
        </w:rPr>
        <w:t>the</w:t>
      </w:r>
      <w:r w:rsidRPr="003E67C6">
        <w:rPr>
          <w:rFonts w:cstheme="minorBidi"/>
          <w:spacing w:val="-7"/>
          <w:szCs w:val="24"/>
        </w:rPr>
        <w:t xml:space="preserve"> </w:t>
      </w:r>
      <w:r w:rsidRPr="003E67C6">
        <w:rPr>
          <w:rFonts w:cstheme="minorBidi"/>
          <w:szCs w:val="24"/>
        </w:rPr>
        <w:t>district</w:t>
      </w:r>
      <w:r w:rsidRPr="003E67C6">
        <w:rPr>
          <w:rFonts w:cstheme="minorBidi"/>
          <w:spacing w:val="-5"/>
          <w:szCs w:val="24"/>
        </w:rPr>
        <w:t xml:space="preserve"> </w:t>
      </w:r>
      <w:r w:rsidRPr="003E67C6">
        <w:rPr>
          <w:rFonts w:cstheme="minorBidi"/>
          <w:szCs w:val="24"/>
        </w:rPr>
        <w:t>liaison</w:t>
      </w:r>
      <w:r w:rsidRPr="003E67C6">
        <w:rPr>
          <w:rFonts w:cstheme="minorBidi"/>
          <w:spacing w:val="-7"/>
          <w:szCs w:val="24"/>
        </w:rPr>
        <w:t xml:space="preserve"> </w:t>
      </w:r>
      <w:r w:rsidRPr="003E67C6">
        <w:rPr>
          <w:rFonts w:cstheme="minorBidi"/>
          <w:szCs w:val="24"/>
        </w:rPr>
        <w:t>for</w:t>
      </w:r>
      <w:r w:rsidRPr="003E67C6">
        <w:rPr>
          <w:rFonts w:cstheme="minorBidi"/>
          <w:spacing w:val="-9"/>
          <w:szCs w:val="24"/>
        </w:rPr>
        <w:t xml:space="preserve"> </w:t>
      </w:r>
      <w:r w:rsidRPr="003E67C6">
        <w:rPr>
          <w:rFonts w:cstheme="minorBidi"/>
          <w:szCs w:val="24"/>
        </w:rPr>
        <w:t>homeless</w:t>
      </w:r>
      <w:r w:rsidRPr="003E67C6">
        <w:rPr>
          <w:rFonts w:cstheme="minorBidi"/>
          <w:spacing w:val="41"/>
          <w:szCs w:val="24"/>
        </w:rPr>
        <w:t xml:space="preserve"> </w:t>
      </w:r>
      <w:r w:rsidRPr="003E67C6">
        <w:rPr>
          <w:rFonts w:cstheme="minorBidi"/>
          <w:szCs w:val="24"/>
        </w:rPr>
        <w:lastRenderedPageBreak/>
        <w:t xml:space="preserve">children and </w:t>
      </w:r>
      <w:r w:rsidRPr="003E67C6">
        <w:rPr>
          <w:rFonts w:cstheme="minorBidi"/>
          <w:spacing w:val="-2"/>
          <w:szCs w:val="24"/>
        </w:rPr>
        <w:t>youths,</w:t>
      </w:r>
      <w:r w:rsidRPr="003E67C6">
        <w:rPr>
          <w:rFonts w:cstheme="minorBidi"/>
          <w:szCs w:val="24"/>
        </w:rPr>
        <w:t xml:space="preserve"> and any</w:t>
      </w:r>
      <w:r w:rsidRPr="003E67C6">
        <w:rPr>
          <w:rFonts w:cstheme="minorBidi"/>
          <w:spacing w:val="-9"/>
          <w:szCs w:val="24"/>
        </w:rPr>
        <w:t xml:space="preserve"> </w:t>
      </w:r>
      <w:r w:rsidRPr="003E67C6">
        <w:rPr>
          <w:rFonts w:cstheme="minorBidi"/>
          <w:szCs w:val="24"/>
        </w:rPr>
        <w:t xml:space="preserve">other staff who </w:t>
      </w:r>
      <w:r w:rsidRPr="003E67C6">
        <w:rPr>
          <w:rFonts w:cstheme="minorBidi"/>
          <w:spacing w:val="-1"/>
          <w:szCs w:val="24"/>
        </w:rPr>
        <w:t>regularly</w:t>
      </w:r>
      <w:r w:rsidRPr="003E67C6">
        <w:rPr>
          <w:rFonts w:cstheme="minorBidi"/>
          <w:spacing w:val="-8"/>
          <w:szCs w:val="24"/>
        </w:rPr>
        <w:t xml:space="preserve"> </w:t>
      </w:r>
      <w:r w:rsidRPr="003E67C6">
        <w:rPr>
          <w:rFonts w:cstheme="minorBidi"/>
          <w:szCs w:val="24"/>
        </w:rPr>
        <w:t>assist students in need.</w:t>
      </w:r>
    </w:p>
    <w:p w14:paraId="7E4AF2C3" w14:textId="77777777" w:rsidR="00D2725D" w:rsidRPr="003E67C6" w:rsidRDefault="00D2725D" w:rsidP="00D2725D">
      <w:pPr>
        <w:widowControl w:val="0"/>
        <w:spacing w:before="8"/>
        <w:rPr>
          <w:szCs w:val="24"/>
        </w:rPr>
      </w:pPr>
    </w:p>
    <w:p w14:paraId="1C501D46" w14:textId="77777777" w:rsidR="00D2725D" w:rsidRPr="003E67C6" w:rsidRDefault="00D2725D" w:rsidP="00D2725D">
      <w:pPr>
        <w:widowControl w:val="0"/>
        <w:spacing w:line="246" w:lineRule="auto"/>
        <w:ind w:right="142"/>
        <w:jc w:val="both"/>
        <w:rPr>
          <w:rFonts w:cstheme="minorBidi"/>
          <w:szCs w:val="24"/>
        </w:rPr>
      </w:pPr>
      <w:r w:rsidRPr="003E67C6">
        <w:rPr>
          <w:rFonts w:cstheme="minorBidi"/>
          <w:szCs w:val="24"/>
        </w:rPr>
        <w:t>A</w:t>
      </w:r>
      <w:r w:rsidRPr="003E67C6">
        <w:rPr>
          <w:rFonts w:cstheme="minorBidi"/>
          <w:spacing w:val="-20"/>
          <w:szCs w:val="24"/>
        </w:rPr>
        <w:t xml:space="preserve"> </w:t>
      </w:r>
      <w:r w:rsidRPr="003E67C6">
        <w:rPr>
          <w:rFonts w:cstheme="minorBidi"/>
          <w:szCs w:val="24"/>
        </w:rPr>
        <w:t>copy</w:t>
      </w:r>
      <w:r w:rsidRPr="003E67C6">
        <w:rPr>
          <w:rFonts w:cstheme="minorBidi"/>
          <w:spacing w:val="-28"/>
          <w:szCs w:val="24"/>
        </w:rPr>
        <w:t xml:space="preserve"> </w:t>
      </w:r>
      <w:r w:rsidRPr="003E67C6">
        <w:rPr>
          <w:rFonts w:cstheme="minorBidi"/>
          <w:spacing w:val="-1"/>
          <w:szCs w:val="24"/>
        </w:rPr>
        <w:t>of</w:t>
      </w:r>
      <w:r w:rsidRPr="003E67C6">
        <w:rPr>
          <w:rFonts w:cstheme="minorBidi"/>
          <w:spacing w:val="-20"/>
          <w:szCs w:val="24"/>
        </w:rPr>
        <w:t xml:space="preserve"> </w:t>
      </w:r>
      <w:r w:rsidRPr="003E67C6">
        <w:rPr>
          <w:rFonts w:cstheme="minorBidi"/>
          <w:szCs w:val="24"/>
        </w:rPr>
        <w:t>this</w:t>
      </w:r>
      <w:r w:rsidRPr="003E67C6">
        <w:rPr>
          <w:rFonts w:cstheme="minorBidi"/>
          <w:spacing w:val="-18"/>
          <w:szCs w:val="24"/>
        </w:rPr>
        <w:t xml:space="preserve"> </w:t>
      </w:r>
      <w:r w:rsidRPr="003E67C6">
        <w:rPr>
          <w:rFonts w:cstheme="minorBidi"/>
          <w:spacing w:val="-1"/>
          <w:szCs w:val="24"/>
        </w:rPr>
        <w:t>procedure</w:t>
      </w:r>
      <w:r w:rsidRPr="003E67C6">
        <w:rPr>
          <w:rFonts w:cstheme="minorBidi"/>
          <w:spacing w:val="-26"/>
          <w:szCs w:val="24"/>
        </w:rPr>
        <w:t xml:space="preserve"> </w:t>
      </w:r>
      <w:r w:rsidRPr="003E67C6">
        <w:rPr>
          <w:rFonts w:cstheme="minorBidi"/>
          <w:szCs w:val="24"/>
        </w:rPr>
        <w:t>will</w:t>
      </w:r>
      <w:r w:rsidRPr="003E67C6">
        <w:rPr>
          <w:rFonts w:cstheme="minorBidi"/>
          <w:spacing w:val="-21"/>
          <w:szCs w:val="24"/>
        </w:rPr>
        <w:t xml:space="preserve"> </w:t>
      </w:r>
      <w:r w:rsidRPr="003E67C6">
        <w:rPr>
          <w:rFonts w:cstheme="minorBidi"/>
          <w:szCs w:val="24"/>
        </w:rPr>
        <w:t>also</w:t>
      </w:r>
      <w:r w:rsidRPr="003E67C6">
        <w:rPr>
          <w:rFonts w:cstheme="minorBidi"/>
          <w:spacing w:val="-22"/>
          <w:szCs w:val="24"/>
        </w:rPr>
        <w:t xml:space="preserve"> </w:t>
      </w:r>
      <w:r w:rsidRPr="003E67C6">
        <w:rPr>
          <w:rFonts w:cstheme="minorBidi"/>
          <w:szCs w:val="24"/>
        </w:rPr>
        <w:t>be</w:t>
      </w:r>
      <w:r w:rsidRPr="003E67C6">
        <w:rPr>
          <w:rFonts w:cstheme="minorBidi"/>
          <w:spacing w:val="-23"/>
          <w:szCs w:val="24"/>
        </w:rPr>
        <w:t xml:space="preserve"> </w:t>
      </w:r>
      <w:r w:rsidRPr="003E67C6">
        <w:rPr>
          <w:rFonts w:cstheme="minorBidi"/>
          <w:szCs w:val="24"/>
        </w:rPr>
        <w:t>posted</w:t>
      </w:r>
      <w:r w:rsidRPr="003E67C6">
        <w:rPr>
          <w:rFonts w:cstheme="minorBidi"/>
          <w:spacing w:val="-20"/>
          <w:szCs w:val="24"/>
        </w:rPr>
        <w:t xml:space="preserve"> </w:t>
      </w:r>
      <w:r w:rsidRPr="003E67C6">
        <w:rPr>
          <w:rFonts w:cstheme="minorBidi"/>
          <w:szCs w:val="24"/>
        </w:rPr>
        <w:t>on</w:t>
      </w:r>
      <w:r w:rsidRPr="003E67C6">
        <w:rPr>
          <w:rFonts w:cstheme="minorBidi"/>
          <w:spacing w:val="-20"/>
          <w:szCs w:val="24"/>
        </w:rPr>
        <w:t xml:space="preserve"> </w:t>
      </w:r>
      <w:r w:rsidRPr="003E67C6">
        <w:rPr>
          <w:rFonts w:cstheme="minorBidi"/>
          <w:szCs w:val="24"/>
        </w:rPr>
        <w:t>the</w:t>
      </w:r>
      <w:r w:rsidRPr="003E67C6">
        <w:rPr>
          <w:rFonts w:cstheme="minorBidi"/>
          <w:spacing w:val="-20"/>
          <w:szCs w:val="24"/>
        </w:rPr>
        <w:t xml:space="preserve"> </w:t>
      </w:r>
      <w:r w:rsidRPr="003E67C6">
        <w:rPr>
          <w:rFonts w:cstheme="minorBidi"/>
          <w:spacing w:val="-1"/>
          <w:szCs w:val="24"/>
        </w:rPr>
        <w:t>district's</w:t>
      </w:r>
      <w:r w:rsidRPr="003E67C6">
        <w:rPr>
          <w:rFonts w:cstheme="minorBidi"/>
          <w:spacing w:val="-19"/>
          <w:szCs w:val="24"/>
        </w:rPr>
        <w:t xml:space="preserve"> </w:t>
      </w:r>
      <w:r w:rsidRPr="003E67C6">
        <w:rPr>
          <w:rFonts w:cstheme="minorBidi"/>
          <w:spacing w:val="-1"/>
          <w:szCs w:val="24"/>
        </w:rPr>
        <w:t>website,</w:t>
      </w:r>
      <w:r w:rsidRPr="003E67C6">
        <w:rPr>
          <w:rFonts w:cstheme="minorBidi"/>
          <w:spacing w:val="-20"/>
          <w:szCs w:val="24"/>
        </w:rPr>
        <w:t xml:space="preserve"> </w:t>
      </w:r>
      <w:r w:rsidRPr="003E67C6">
        <w:rPr>
          <w:rFonts w:cstheme="minorBidi"/>
          <w:spacing w:val="-1"/>
          <w:szCs w:val="24"/>
        </w:rPr>
        <w:t>and</w:t>
      </w:r>
      <w:r w:rsidRPr="003E67C6">
        <w:rPr>
          <w:rFonts w:cstheme="minorBidi"/>
          <w:spacing w:val="-20"/>
          <w:szCs w:val="24"/>
        </w:rPr>
        <w:t xml:space="preserve"> </w:t>
      </w:r>
      <w:r w:rsidRPr="003E67C6">
        <w:rPr>
          <w:rFonts w:cstheme="minorBidi"/>
          <w:szCs w:val="24"/>
        </w:rPr>
        <w:t>information</w:t>
      </w:r>
      <w:r w:rsidRPr="003E67C6">
        <w:rPr>
          <w:rFonts w:cstheme="minorBidi"/>
          <w:spacing w:val="-20"/>
          <w:szCs w:val="24"/>
        </w:rPr>
        <w:t xml:space="preserve"> </w:t>
      </w:r>
      <w:r w:rsidRPr="003E67C6">
        <w:rPr>
          <w:rFonts w:cstheme="minorBidi"/>
          <w:szCs w:val="24"/>
        </w:rPr>
        <w:t>about</w:t>
      </w:r>
      <w:r w:rsidRPr="003E67C6">
        <w:rPr>
          <w:rFonts w:cstheme="minorBidi"/>
          <w:spacing w:val="-20"/>
          <w:szCs w:val="24"/>
        </w:rPr>
        <w:t xml:space="preserve"> </w:t>
      </w:r>
      <w:r w:rsidRPr="003E67C6">
        <w:rPr>
          <w:rFonts w:cstheme="minorBidi"/>
          <w:spacing w:val="-1"/>
          <w:szCs w:val="24"/>
        </w:rPr>
        <w:t>charging</w:t>
      </w:r>
      <w:r w:rsidRPr="003E67C6">
        <w:rPr>
          <w:rFonts w:cstheme="minorBidi"/>
          <w:spacing w:val="43"/>
          <w:szCs w:val="24"/>
        </w:rPr>
        <w:t xml:space="preserve"> </w:t>
      </w:r>
      <w:r w:rsidRPr="003E67C6">
        <w:rPr>
          <w:rFonts w:cstheme="minorBidi"/>
          <w:szCs w:val="24"/>
        </w:rPr>
        <w:t>meals will be included in the student handbook.</w:t>
      </w:r>
    </w:p>
    <w:p w14:paraId="487FD8C7" w14:textId="77777777" w:rsidR="00D2725D" w:rsidRPr="003E67C6" w:rsidRDefault="00D2725D" w:rsidP="00D2725D">
      <w:pPr>
        <w:widowControl w:val="0"/>
        <w:spacing w:before="1"/>
        <w:rPr>
          <w:sz w:val="25"/>
          <w:szCs w:val="25"/>
        </w:rPr>
      </w:pPr>
    </w:p>
    <w:p w14:paraId="6BAC15AB" w14:textId="77777777" w:rsidR="00D2725D" w:rsidRPr="003E67C6" w:rsidRDefault="00D2725D" w:rsidP="00D2725D">
      <w:pPr>
        <w:widowControl w:val="0"/>
        <w:jc w:val="both"/>
        <w:outlineLvl w:val="0"/>
        <w:rPr>
          <w:rFonts w:cstheme="minorBidi"/>
          <w:szCs w:val="24"/>
        </w:rPr>
      </w:pPr>
      <w:r w:rsidRPr="003E67C6">
        <w:rPr>
          <w:rFonts w:cstheme="minorBidi"/>
          <w:b/>
          <w:bCs/>
          <w:spacing w:val="-1"/>
          <w:szCs w:val="24"/>
        </w:rPr>
        <w:t>Employees</w:t>
      </w:r>
    </w:p>
    <w:p w14:paraId="43C836FC" w14:textId="77777777" w:rsidR="00D2725D" w:rsidRPr="003E67C6" w:rsidRDefault="00D2725D" w:rsidP="00D2725D">
      <w:pPr>
        <w:widowControl w:val="0"/>
        <w:spacing w:before="10"/>
        <w:rPr>
          <w:b/>
          <w:bCs/>
          <w:szCs w:val="24"/>
        </w:rPr>
      </w:pPr>
    </w:p>
    <w:p w14:paraId="72F230BE" w14:textId="77777777" w:rsidR="00D2725D" w:rsidRPr="003E67C6" w:rsidRDefault="00D2725D" w:rsidP="00D2725D">
      <w:pPr>
        <w:widowControl w:val="0"/>
        <w:spacing w:line="246" w:lineRule="auto"/>
        <w:ind w:right="139"/>
        <w:jc w:val="both"/>
        <w:rPr>
          <w:rFonts w:cstheme="minorBidi"/>
          <w:szCs w:val="24"/>
        </w:rPr>
      </w:pPr>
      <w:r w:rsidRPr="003E67C6">
        <w:rPr>
          <w:rFonts w:cstheme="minorBidi"/>
          <w:spacing w:val="-1"/>
          <w:szCs w:val="24"/>
        </w:rPr>
        <w:t>Employees</w:t>
      </w:r>
      <w:r w:rsidRPr="003E67C6">
        <w:rPr>
          <w:rFonts w:cstheme="minorBidi"/>
          <w:spacing w:val="-21"/>
          <w:szCs w:val="24"/>
        </w:rPr>
        <w:t xml:space="preserve"> </w:t>
      </w:r>
      <w:r w:rsidRPr="003E67C6">
        <w:rPr>
          <w:rFonts w:cstheme="minorBidi"/>
          <w:szCs w:val="24"/>
        </w:rPr>
        <w:t>may</w:t>
      </w:r>
      <w:r w:rsidRPr="003E67C6">
        <w:rPr>
          <w:rFonts w:cstheme="minorBidi"/>
          <w:spacing w:val="-27"/>
          <w:szCs w:val="24"/>
        </w:rPr>
        <w:t xml:space="preserve"> </w:t>
      </w:r>
      <w:r w:rsidRPr="003E67C6">
        <w:rPr>
          <w:rFonts w:cstheme="minorBidi"/>
          <w:spacing w:val="-1"/>
          <w:szCs w:val="24"/>
        </w:rPr>
        <w:t>charge</w:t>
      </w:r>
      <w:r w:rsidRPr="003E67C6">
        <w:rPr>
          <w:rFonts w:cstheme="minorBidi"/>
          <w:spacing w:val="-21"/>
          <w:szCs w:val="24"/>
        </w:rPr>
        <w:t xml:space="preserve"> </w:t>
      </w:r>
      <w:r w:rsidRPr="003E67C6">
        <w:rPr>
          <w:rFonts w:cstheme="minorBidi"/>
          <w:szCs w:val="24"/>
        </w:rPr>
        <w:t>meals</w:t>
      </w:r>
      <w:r w:rsidRPr="003E67C6">
        <w:rPr>
          <w:rFonts w:cstheme="minorBidi"/>
          <w:spacing w:val="-20"/>
          <w:szCs w:val="24"/>
        </w:rPr>
        <w:t xml:space="preserve"> </w:t>
      </w:r>
      <w:r w:rsidRPr="003E67C6">
        <w:rPr>
          <w:rFonts w:cstheme="minorBidi"/>
          <w:szCs w:val="24"/>
        </w:rPr>
        <w:t>only</w:t>
      </w:r>
      <w:r w:rsidRPr="003E67C6">
        <w:rPr>
          <w:rFonts w:cstheme="minorBidi"/>
          <w:spacing w:val="-26"/>
          <w:szCs w:val="24"/>
        </w:rPr>
        <w:t xml:space="preserve"> </w:t>
      </w:r>
      <w:r w:rsidRPr="003E67C6">
        <w:rPr>
          <w:rFonts w:cstheme="minorBidi"/>
          <w:szCs w:val="24"/>
        </w:rPr>
        <w:t>after</w:t>
      </w:r>
      <w:r w:rsidRPr="003E67C6">
        <w:rPr>
          <w:rFonts w:cstheme="minorBidi"/>
          <w:spacing w:val="-23"/>
          <w:szCs w:val="24"/>
        </w:rPr>
        <w:t xml:space="preserve"> </w:t>
      </w:r>
      <w:r w:rsidRPr="003E67C6">
        <w:rPr>
          <w:rFonts w:cstheme="minorBidi"/>
          <w:szCs w:val="24"/>
        </w:rPr>
        <w:t>completing</w:t>
      </w:r>
      <w:r w:rsidRPr="003E67C6">
        <w:rPr>
          <w:rFonts w:cstheme="minorBidi"/>
          <w:spacing w:val="-22"/>
          <w:szCs w:val="24"/>
        </w:rPr>
        <w:t xml:space="preserve"> </w:t>
      </w:r>
      <w:r w:rsidRPr="003E67C6">
        <w:rPr>
          <w:rFonts w:cstheme="minorBidi"/>
          <w:szCs w:val="24"/>
        </w:rPr>
        <w:t>the</w:t>
      </w:r>
      <w:r w:rsidRPr="003E67C6">
        <w:rPr>
          <w:rFonts w:cstheme="minorBidi"/>
          <w:spacing w:val="-20"/>
          <w:szCs w:val="24"/>
        </w:rPr>
        <w:t xml:space="preserve"> </w:t>
      </w:r>
      <w:r w:rsidRPr="003E67C6">
        <w:rPr>
          <w:rFonts w:cstheme="minorBidi"/>
          <w:szCs w:val="24"/>
        </w:rPr>
        <w:t>form</w:t>
      </w:r>
      <w:r w:rsidRPr="003E67C6">
        <w:rPr>
          <w:rFonts w:cstheme="minorBidi"/>
          <w:spacing w:val="-21"/>
          <w:szCs w:val="24"/>
        </w:rPr>
        <w:t xml:space="preserve"> </w:t>
      </w:r>
      <w:r w:rsidRPr="003E67C6">
        <w:rPr>
          <w:rFonts w:cstheme="minorBidi"/>
          <w:szCs w:val="24"/>
        </w:rPr>
        <w:t>provided</w:t>
      </w:r>
      <w:r w:rsidRPr="003E67C6">
        <w:rPr>
          <w:rFonts w:cstheme="minorBidi"/>
          <w:spacing w:val="-21"/>
          <w:szCs w:val="24"/>
        </w:rPr>
        <w:t xml:space="preserve"> </w:t>
      </w:r>
      <w:r w:rsidRPr="003E67C6">
        <w:rPr>
          <w:rFonts w:cstheme="minorBidi"/>
          <w:szCs w:val="24"/>
        </w:rPr>
        <w:t>by</w:t>
      </w:r>
      <w:r w:rsidRPr="003E67C6">
        <w:rPr>
          <w:rFonts w:cstheme="minorBidi"/>
          <w:spacing w:val="-24"/>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zCs w:val="24"/>
        </w:rPr>
        <w:t>district</w:t>
      </w:r>
      <w:r w:rsidRPr="003E67C6">
        <w:rPr>
          <w:rFonts w:cstheme="minorBidi"/>
          <w:spacing w:val="-17"/>
          <w:szCs w:val="24"/>
        </w:rPr>
        <w:t xml:space="preserve"> </w:t>
      </w:r>
      <w:r w:rsidRPr="003E67C6">
        <w:rPr>
          <w:rFonts w:cstheme="minorBidi"/>
          <w:spacing w:val="-1"/>
          <w:szCs w:val="24"/>
        </w:rPr>
        <w:t>authorizing</w:t>
      </w:r>
      <w:r w:rsidRPr="003E67C6">
        <w:rPr>
          <w:rFonts w:cstheme="minorBidi"/>
          <w:spacing w:val="-20"/>
          <w:szCs w:val="24"/>
        </w:rPr>
        <w:t xml:space="preserve"> </w:t>
      </w:r>
      <w:r w:rsidRPr="003E67C6">
        <w:rPr>
          <w:rFonts w:cstheme="minorBidi"/>
          <w:szCs w:val="24"/>
        </w:rPr>
        <w:t>the</w:t>
      </w:r>
      <w:r w:rsidRPr="003E67C6">
        <w:rPr>
          <w:rFonts w:cstheme="minorBidi"/>
          <w:spacing w:val="23"/>
          <w:szCs w:val="24"/>
        </w:rPr>
        <w:t xml:space="preserve"> </w:t>
      </w:r>
      <w:r w:rsidRPr="003E67C6">
        <w:rPr>
          <w:rFonts w:cstheme="minorBidi"/>
          <w:szCs w:val="24"/>
        </w:rPr>
        <w:t>district</w:t>
      </w:r>
      <w:r w:rsidRPr="003E67C6">
        <w:rPr>
          <w:rFonts w:cstheme="minorBidi"/>
          <w:spacing w:val="7"/>
          <w:szCs w:val="24"/>
        </w:rPr>
        <w:t xml:space="preserve"> </w:t>
      </w:r>
      <w:r w:rsidRPr="003E67C6">
        <w:rPr>
          <w:rFonts w:cstheme="minorBidi"/>
          <w:szCs w:val="24"/>
        </w:rPr>
        <w:t>to</w:t>
      </w:r>
      <w:r w:rsidRPr="003E67C6">
        <w:rPr>
          <w:rFonts w:cstheme="minorBidi"/>
          <w:spacing w:val="7"/>
          <w:szCs w:val="24"/>
        </w:rPr>
        <w:t xml:space="preserve"> </w:t>
      </w:r>
      <w:r w:rsidRPr="003E67C6">
        <w:rPr>
          <w:rFonts w:cstheme="minorBidi"/>
          <w:szCs w:val="24"/>
        </w:rPr>
        <w:t>withhold</w:t>
      </w:r>
      <w:r w:rsidRPr="003E67C6">
        <w:rPr>
          <w:rFonts w:cstheme="minorBidi"/>
          <w:spacing w:val="8"/>
          <w:szCs w:val="24"/>
        </w:rPr>
        <w:t xml:space="preserve"> </w:t>
      </w:r>
      <w:r w:rsidRPr="003E67C6">
        <w:rPr>
          <w:rFonts w:cstheme="minorBidi"/>
          <w:szCs w:val="24"/>
        </w:rPr>
        <w:t>the</w:t>
      </w:r>
      <w:r w:rsidRPr="003E67C6">
        <w:rPr>
          <w:rFonts w:cstheme="minorBidi"/>
          <w:spacing w:val="6"/>
          <w:szCs w:val="24"/>
        </w:rPr>
        <w:t xml:space="preserve"> </w:t>
      </w:r>
      <w:r w:rsidRPr="003E67C6">
        <w:rPr>
          <w:rFonts w:cstheme="minorBidi"/>
          <w:szCs w:val="24"/>
        </w:rPr>
        <w:t>amount</w:t>
      </w:r>
      <w:r w:rsidRPr="003E67C6">
        <w:rPr>
          <w:rFonts w:cstheme="minorBidi"/>
          <w:spacing w:val="7"/>
          <w:szCs w:val="24"/>
        </w:rPr>
        <w:t xml:space="preserve"> </w:t>
      </w:r>
      <w:r w:rsidRPr="003E67C6">
        <w:rPr>
          <w:rFonts w:cstheme="minorBidi"/>
          <w:szCs w:val="24"/>
        </w:rPr>
        <w:t>of</w:t>
      </w:r>
      <w:r w:rsidRPr="003E67C6">
        <w:rPr>
          <w:rFonts w:cstheme="minorBidi"/>
          <w:spacing w:val="6"/>
          <w:szCs w:val="24"/>
        </w:rPr>
        <w:t xml:space="preserve"> </w:t>
      </w:r>
      <w:r w:rsidRPr="003E67C6">
        <w:rPr>
          <w:rFonts w:cstheme="minorBidi"/>
          <w:szCs w:val="24"/>
        </w:rPr>
        <w:t>any</w:t>
      </w:r>
      <w:r w:rsidRPr="003E67C6">
        <w:rPr>
          <w:rFonts w:cstheme="minorBidi"/>
          <w:spacing w:val="-1"/>
          <w:szCs w:val="24"/>
        </w:rPr>
        <w:t xml:space="preserve"> </w:t>
      </w:r>
      <w:r w:rsidRPr="003E67C6">
        <w:rPr>
          <w:rFonts w:cstheme="minorBidi"/>
          <w:spacing w:val="1"/>
          <w:szCs w:val="24"/>
        </w:rPr>
        <w:t>unpaid</w:t>
      </w:r>
      <w:r w:rsidRPr="003E67C6">
        <w:rPr>
          <w:rFonts w:cstheme="minorBidi"/>
          <w:spacing w:val="12"/>
          <w:szCs w:val="24"/>
        </w:rPr>
        <w:t xml:space="preserve"> </w:t>
      </w:r>
      <w:r w:rsidRPr="003E67C6">
        <w:rPr>
          <w:rFonts w:cstheme="minorBidi"/>
          <w:spacing w:val="-2"/>
          <w:szCs w:val="24"/>
        </w:rPr>
        <w:t>charges</w:t>
      </w:r>
      <w:r w:rsidRPr="003E67C6">
        <w:rPr>
          <w:rFonts w:cstheme="minorBidi"/>
          <w:spacing w:val="6"/>
          <w:szCs w:val="24"/>
        </w:rPr>
        <w:t xml:space="preserve"> </w:t>
      </w:r>
      <w:r w:rsidRPr="003E67C6">
        <w:rPr>
          <w:rFonts w:cstheme="minorBidi"/>
          <w:szCs w:val="24"/>
        </w:rPr>
        <w:t>from</w:t>
      </w:r>
      <w:r w:rsidRPr="003E67C6">
        <w:rPr>
          <w:rFonts w:cstheme="minorBidi"/>
          <w:spacing w:val="6"/>
          <w:szCs w:val="24"/>
        </w:rPr>
        <w:t xml:space="preserve"> </w:t>
      </w:r>
      <w:r w:rsidRPr="003E67C6">
        <w:rPr>
          <w:rFonts w:cstheme="minorBidi"/>
          <w:szCs w:val="24"/>
        </w:rPr>
        <w:t>the</w:t>
      </w:r>
      <w:r w:rsidRPr="003E67C6">
        <w:rPr>
          <w:rFonts w:cstheme="minorBidi"/>
          <w:spacing w:val="6"/>
          <w:szCs w:val="24"/>
        </w:rPr>
        <w:t xml:space="preserve"> </w:t>
      </w:r>
      <w:r w:rsidRPr="003E67C6">
        <w:rPr>
          <w:rFonts w:cstheme="minorBidi"/>
          <w:spacing w:val="-2"/>
          <w:szCs w:val="24"/>
        </w:rPr>
        <w:t>employee's</w:t>
      </w:r>
      <w:r w:rsidRPr="003E67C6">
        <w:rPr>
          <w:rFonts w:cstheme="minorBidi"/>
          <w:spacing w:val="7"/>
          <w:szCs w:val="24"/>
        </w:rPr>
        <w:t xml:space="preserve"> </w:t>
      </w:r>
      <w:r w:rsidRPr="003E67C6">
        <w:rPr>
          <w:rFonts w:cstheme="minorBidi"/>
          <w:spacing w:val="-3"/>
          <w:szCs w:val="24"/>
        </w:rPr>
        <w:t>pay.</w:t>
      </w:r>
      <w:r w:rsidRPr="003E67C6">
        <w:rPr>
          <w:rFonts w:cstheme="minorBidi"/>
          <w:spacing w:val="13"/>
          <w:szCs w:val="24"/>
        </w:rPr>
        <w:t xml:space="preserve"> </w:t>
      </w:r>
      <w:r w:rsidRPr="003E67C6">
        <w:rPr>
          <w:rFonts w:cstheme="minorBidi"/>
          <w:spacing w:val="-2"/>
          <w:szCs w:val="24"/>
        </w:rPr>
        <w:t>The</w:t>
      </w:r>
      <w:r w:rsidRPr="003E67C6">
        <w:rPr>
          <w:rFonts w:cstheme="minorBidi"/>
          <w:spacing w:val="6"/>
          <w:szCs w:val="24"/>
        </w:rPr>
        <w:t xml:space="preserve"> </w:t>
      </w:r>
      <w:r w:rsidRPr="003E67C6">
        <w:rPr>
          <w:rFonts w:cstheme="minorBidi"/>
          <w:spacing w:val="-1"/>
          <w:szCs w:val="24"/>
        </w:rPr>
        <w:t>district</w:t>
      </w:r>
      <w:r w:rsidRPr="003E67C6">
        <w:rPr>
          <w:rFonts w:cstheme="minorBidi"/>
          <w:spacing w:val="7"/>
          <w:szCs w:val="24"/>
        </w:rPr>
        <w:t xml:space="preserve"> </w:t>
      </w:r>
      <w:r w:rsidRPr="003E67C6">
        <w:rPr>
          <w:rFonts w:cstheme="minorBidi"/>
          <w:szCs w:val="24"/>
        </w:rPr>
        <w:t>will</w:t>
      </w:r>
      <w:r w:rsidRPr="003E67C6">
        <w:rPr>
          <w:rFonts w:cstheme="minorBidi"/>
          <w:spacing w:val="49"/>
          <w:szCs w:val="24"/>
        </w:rPr>
        <w:t xml:space="preserve"> </w:t>
      </w:r>
      <w:r w:rsidRPr="003E67C6">
        <w:rPr>
          <w:rFonts w:cstheme="minorBidi"/>
          <w:szCs w:val="24"/>
        </w:rPr>
        <w:t>withhold</w:t>
      </w:r>
      <w:r w:rsidRPr="003E67C6">
        <w:rPr>
          <w:rFonts w:cstheme="minorBidi"/>
          <w:spacing w:val="-12"/>
          <w:szCs w:val="24"/>
        </w:rPr>
        <w:t xml:space="preserve"> </w:t>
      </w:r>
      <w:r w:rsidRPr="003E67C6">
        <w:rPr>
          <w:rFonts w:cstheme="minorBidi"/>
          <w:szCs w:val="24"/>
        </w:rPr>
        <w:t>amounts</w:t>
      </w:r>
      <w:r w:rsidRPr="003E67C6">
        <w:rPr>
          <w:rFonts w:cstheme="minorBidi"/>
          <w:spacing w:val="-12"/>
          <w:szCs w:val="24"/>
        </w:rPr>
        <w:t xml:space="preserve"> </w:t>
      </w:r>
      <w:r w:rsidRPr="003E67C6">
        <w:rPr>
          <w:rFonts w:cstheme="minorBidi"/>
          <w:szCs w:val="24"/>
        </w:rPr>
        <w:t>due</w:t>
      </w:r>
      <w:r w:rsidRPr="003E67C6">
        <w:rPr>
          <w:rFonts w:cstheme="minorBidi"/>
          <w:spacing w:val="-13"/>
          <w:szCs w:val="24"/>
        </w:rPr>
        <w:t xml:space="preserve"> </w:t>
      </w:r>
      <w:r w:rsidRPr="003E67C6">
        <w:rPr>
          <w:rFonts w:cstheme="minorBidi"/>
          <w:szCs w:val="24"/>
        </w:rPr>
        <w:t>from</w:t>
      </w:r>
      <w:r w:rsidRPr="003E67C6">
        <w:rPr>
          <w:rFonts w:cstheme="minorBidi"/>
          <w:spacing w:val="-13"/>
          <w:szCs w:val="24"/>
        </w:rPr>
        <w:t xml:space="preserve"> </w:t>
      </w:r>
      <w:r w:rsidRPr="003E67C6">
        <w:rPr>
          <w:rFonts w:cstheme="minorBidi"/>
          <w:szCs w:val="24"/>
        </w:rPr>
        <w:t>meal</w:t>
      </w:r>
      <w:r w:rsidRPr="003E67C6">
        <w:rPr>
          <w:rFonts w:cstheme="minorBidi"/>
          <w:spacing w:val="-13"/>
          <w:szCs w:val="24"/>
        </w:rPr>
        <w:t xml:space="preserve"> </w:t>
      </w:r>
      <w:r w:rsidRPr="003E67C6">
        <w:rPr>
          <w:rFonts w:cstheme="minorBidi"/>
          <w:spacing w:val="-2"/>
          <w:szCs w:val="24"/>
        </w:rPr>
        <w:t>charges</w:t>
      </w:r>
      <w:r w:rsidRPr="003E67C6">
        <w:rPr>
          <w:rFonts w:cstheme="minorBidi"/>
          <w:spacing w:val="-13"/>
          <w:szCs w:val="24"/>
        </w:rPr>
        <w:t xml:space="preserve"> </w:t>
      </w:r>
      <w:r w:rsidRPr="003E67C6">
        <w:rPr>
          <w:rFonts w:cstheme="minorBidi"/>
          <w:szCs w:val="24"/>
        </w:rPr>
        <w:t>in</w:t>
      </w:r>
      <w:r w:rsidRPr="003E67C6">
        <w:rPr>
          <w:rFonts w:cstheme="minorBidi"/>
          <w:spacing w:val="-10"/>
          <w:szCs w:val="24"/>
        </w:rPr>
        <w:t xml:space="preserve"> </w:t>
      </w:r>
      <w:r w:rsidRPr="003E67C6">
        <w:rPr>
          <w:rFonts w:cstheme="minorBidi"/>
          <w:szCs w:val="24"/>
        </w:rPr>
        <w:t>the</w:t>
      </w:r>
      <w:r w:rsidRPr="003E67C6">
        <w:rPr>
          <w:rFonts w:cstheme="minorBidi"/>
          <w:spacing w:val="-11"/>
          <w:szCs w:val="24"/>
        </w:rPr>
        <w:t xml:space="preserve"> </w:t>
      </w:r>
      <w:r w:rsidRPr="003E67C6">
        <w:rPr>
          <w:rFonts w:cstheme="minorBidi"/>
          <w:szCs w:val="24"/>
        </w:rPr>
        <w:t>pay</w:t>
      </w:r>
      <w:r w:rsidRPr="003E67C6">
        <w:rPr>
          <w:rFonts w:cstheme="minorBidi"/>
          <w:spacing w:val="-18"/>
          <w:szCs w:val="24"/>
        </w:rPr>
        <w:t xml:space="preserve"> </w:t>
      </w:r>
      <w:r w:rsidRPr="003E67C6">
        <w:rPr>
          <w:rFonts w:cstheme="minorBidi"/>
          <w:spacing w:val="-1"/>
          <w:szCs w:val="24"/>
        </w:rPr>
        <w:t>period</w:t>
      </w:r>
      <w:r w:rsidRPr="003E67C6">
        <w:rPr>
          <w:rFonts w:cstheme="minorBidi"/>
          <w:spacing w:val="-11"/>
          <w:szCs w:val="24"/>
        </w:rPr>
        <w:t xml:space="preserve"> </w:t>
      </w:r>
      <w:r w:rsidRPr="003E67C6">
        <w:rPr>
          <w:rFonts w:cstheme="minorBidi"/>
          <w:szCs w:val="24"/>
        </w:rPr>
        <w:t>immediately</w:t>
      </w:r>
      <w:r w:rsidRPr="003E67C6">
        <w:rPr>
          <w:rFonts w:cstheme="minorBidi"/>
          <w:spacing w:val="-18"/>
          <w:szCs w:val="24"/>
        </w:rPr>
        <w:t xml:space="preserve"> </w:t>
      </w:r>
      <w:r w:rsidRPr="003E67C6">
        <w:rPr>
          <w:rFonts w:cstheme="minorBidi"/>
          <w:szCs w:val="24"/>
        </w:rPr>
        <w:t>after</w:t>
      </w:r>
      <w:r w:rsidRPr="003E67C6">
        <w:rPr>
          <w:rFonts w:cstheme="minorBidi"/>
          <w:spacing w:val="-13"/>
          <w:szCs w:val="24"/>
        </w:rPr>
        <w:t xml:space="preserve"> </w:t>
      </w:r>
      <w:r w:rsidRPr="003E67C6">
        <w:rPr>
          <w:rFonts w:cstheme="minorBidi"/>
          <w:szCs w:val="24"/>
        </w:rPr>
        <w:t>the</w:t>
      </w:r>
      <w:r w:rsidRPr="003E67C6">
        <w:rPr>
          <w:rFonts w:cstheme="minorBidi"/>
          <w:spacing w:val="-11"/>
          <w:szCs w:val="24"/>
        </w:rPr>
        <w:t xml:space="preserve"> </w:t>
      </w:r>
      <w:r w:rsidRPr="003E67C6">
        <w:rPr>
          <w:rFonts w:cstheme="minorBidi"/>
          <w:spacing w:val="-2"/>
          <w:szCs w:val="24"/>
        </w:rPr>
        <w:t>charges</w:t>
      </w:r>
      <w:r w:rsidRPr="003E67C6">
        <w:rPr>
          <w:rFonts w:cstheme="minorBidi"/>
          <w:spacing w:val="-10"/>
          <w:szCs w:val="24"/>
        </w:rPr>
        <w:t xml:space="preserve"> </w:t>
      </w:r>
      <w:r w:rsidRPr="003E67C6">
        <w:rPr>
          <w:rFonts w:cstheme="minorBidi"/>
          <w:szCs w:val="24"/>
        </w:rPr>
        <w:t>are</w:t>
      </w:r>
      <w:r w:rsidRPr="003E67C6">
        <w:rPr>
          <w:rFonts w:cstheme="minorBidi"/>
          <w:spacing w:val="-15"/>
          <w:szCs w:val="24"/>
        </w:rPr>
        <w:t xml:space="preserve"> </w:t>
      </w:r>
      <w:r w:rsidRPr="003E67C6">
        <w:rPr>
          <w:rFonts w:cstheme="minorBidi"/>
          <w:szCs w:val="24"/>
        </w:rPr>
        <w:t>made.</w:t>
      </w:r>
      <w:r w:rsidRPr="003E67C6">
        <w:rPr>
          <w:rFonts w:cstheme="minorBidi"/>
          <w:spacing w:val="31"/>
          <w:szCs w:val="24"/>
        </w:rPr>
        <w:t xml:space="preserve"> </w:t>
      </w:r>
      <w:r w:rsidRPr="003E67C6">
        <w:rPr>
          <w:rFonts w:cstheme="minorBidi"/>
          <w:spacing w:val="-1"/>
          <w:szCs w:val="24"/>
        </w:rPr>
        <w:t>Employees</w:t>
      </w:r>
      <w:r w:rsidRPr="003E67C6">
        <w:rPr>
          <w:rFonts w:cstheme="minorBidi"/>
          <w:szCs w:val="24"/>
        </w:rPr>
        <w:t xml:space="preserve"> may</w:t>
      </w:r>
      <w:r w:rsidRPr="003E67C6">
        <w:rPr>
          <w:rFonts w:cstheme="minorBidi"/>
          <w:spacing w:val="-10"/>
          <w:szCs w:val="24"/>
        </w:rPr>
        <w:t xml:space="preserve"> </w:t>
      </w:r>
      <w:r w:rsidRPr="003E67C6">
        <w:rPr>
          <w:rFonts w:cstheme="minorBidi"/>
          <w:szCs w:val="24"/>
        </w:rPr>
        <w:t xml:space="preserve">appeal a deduction for meal </w:t>
      </w:r>
      <w:r w:rsidRPr="003E67C6">
        <w:rPr>
          <w:rFonts w:cstheme="minorBidi"/>
          <w:spacing w:val="-3"/>
          <w:szCs w:val="24"/>
        </w:rPr>
        <w:t>charges</w:t>
      </w:r>
      <w:r w:rsidRPr="003E67C6">
        <w:rPr>
          <w:rFonts w:cstheme="minorBidi"/>
          <w:szCs w:val="24"/>
        </w:rPr>
        <w:t xml:space="preserve"> using</w:t>
      </w:r>
      <w:r w:rsidRPr="003E67C6">
        <w:rPr>
          <w:rFonts w:cstheme="minorBidi"/>
          <w:spacing w:val="-2"/>
          <w:szCs w:val="24"/>
        </w:rPr>
        <w:t xml:space="preserve"> </w:t>
      </w:r>
      <w:r w:rsidRPr="003E67C6">
        <w:rPr>
          <w:rFonts w:cstheme="minorBidi"/>
          <w:szCs w:val="24"/>
        </w:rPr>
        <w:t>the process outlined in policy</w:t>
      </w:r>
      <w:r w:rsidRPr="003E67C6">
        <w:rPr>
          <w:rFonts w:cstheme="minorBidi"/>
          <w:spacing w:val="-9"/>
          <w:szCs w:val="24"/>
        </w:rPr>
        <w:t xml:space="preserve"> </w:t>
      </w:r>
      <w:r w:rsidRPr="003E67C6">
        <w:rPr>
          <w:rFonts w:cstheme="minorBidi"/>
          <w:spacing w:val="-2"/>
          <w:szCs w:val="24"/>
        </w:rPr>
        <w:t>DLB.</w:t>
      </w:r>
    </w:p>
    <w:p w14:paraId="5044E900" w14:textId="77777777" w:rsidR="00D2725D" w:rsidRPr="003E67C6" w:rsidRDefault="00D2725D" w:rsidP="00D2725D">
      <w:pPr>
        <w:widowControl w:val="0"/>
        <w:spacing w:before="1"/>
        <w:rPr>
          <w:sz w:val="25"/>
          <w:szCs w:val="25"/>
        </w:rPr>
      </w:pPr>
    </w:p>
    <w:p w14:paraId="7EAB8820" w14:textId="77777777" w:rsidR="00D2725D" w:rsidRPr="003E67C6" w:rsidRDefault="00D2725D" w:rsidP="00D2725D">
      <w:pPr>
        <w:widowControl w:val="0"/>
        <w:jc w:val="both"/>
        <w:outlineLvl w:val="0"/>
        <w:rPr>
          <w:rFonts w:cstheme="minorBidi"/>
          <w:szCs w:val="24"/>
        </w:rPr>
      </w:pPr>
      <w:r w:rsidRPr="003E67C6">
        <w:rPr>
          <w:rFonts w:cstheme="minorBidi"/>
          <w:b/>
          <w:bCs/>
          <w:szCs w:val="24"/>
        </w:rPr>
        <w:t>Students</w:t>
      </w:r>
    </w:p>
    <w:p w14:paraId="15923FBE" w14:textId="77777777" w:rsidR="00D2725D" w:rsidRPr="003E67C6" w:rsidRDefault="00D2725D" w:rsidP="00D2725D">
      <w:pPr>
        <w:widowControl w:val="0"/>
        <w:spacing w:before="10"/>
        <w:rPr>
          <w:b/>
          <w:bCs/>
          <w:szCs w:val="24"/>
        </w:rPr>
      </w:pPr>
    </w:p>
    <w:p w14:paraId="26A42947" w14:textId="77777777" w:rsidR="00D2725D" w:rsidRPr="003E67C6" w:rsidRDefault="00D2725D" w:rsidP="001240A8">
      <w:pPr>
        <w:widowControl w:val="0"/>
        <w:numPr>
          <w:ilvl w:val="0"/>
          <w:numId w:val="52"/>
        </w:numPr>
        <w:tabs>
          <w:tab w:val="left" w:pos="820"/>
        </w:tabs>
        <w:rPr>
          <w:rFonts w:cstheme="minorBidi"/>
          <w:szCs w:val="24"/>
        </w:rPr>
      </w:pPr>
      <w:r w:rsidRPr="003E67C6">
        <w:rPr>
          <w:rFonts w:cstheme="minorBidi"/>
          <w:szCs w:val="24"/>
        </w:rPr>
        <w:t>A student may</w:t>
      </w:r>
      <w:r w:rsidRPr="003E67C6">
        <w:rPr>
          <w:rFonts w:cstheme="minorBidi"/>
          <w:spacing w:val="-8"/>
          <w:szCs w:val="24"/>
        </w:rPr>
        <w:t xml:space="preserve"> </w:t>
      </w:r>
      <w:r w:rsidRPr="003E67C6">
        <w:rPr>
          <w:rFonts w:cstheme="minorBidi"/>
          <w:szCs w:val="24"/>
        </w:rPr>
        <w:t xml:space="preserve">not accumulate more than ten unpaid meal </w:t>
      </w:r>
      <w:r w:rsidRPr="003E67C6">
        <w:rPr>
          <w:rFonts w:cstheme="minorBidi"/>
          <w:spacing w:val="-2"/>
          <w:szCs w:val="24"/>
        </w:rPr>
        <w:t>charges.</w:t>
      </w:r>
    </w:p>
    <w:p w14:paraId="02D046B0" w14:textId="77777777" w:rsidR="00D2725D" w:rsidRPr="003E67C6" w:rsidRDefault="00D2725D" w:rsidP="00D2725D">
      <w:pPr>
        <w:widowControl w:val="0"/>
        <w:spacing w:before="3"/>
        <w:rPr>
          <w:sz w:val="25"/>
          <w:szCs w:val="25"/>
        </w:rPr>
      </w:pPr>
    </w:p>
    <w:p w14:paraId="0B3482C4" w14:textId="77777777" w:rsidR="00D2725D" w:rsidRPr="003E67C6" w:rsidRDefault="00D2725D" w:rsidP="001240A8">
      <w:pPr>
        <w:widowControl w:val="0"/>
        <w:numPr>
          <w:ilvl w:val="0"/>
          <w:numId w:val="52"/>
        </w:numPr>
        <w:tabs>
          <w:tab w:val="left" w:pos="820"/>
        </w:tabs>
        <w:rPr>
          <w:rFonts w:cstheme="minorBidi"/>
          <w:szCs w:val="24"/>
        </w:rPr>
      </w:pPr>
      <w:r w:rsidRPr="003E67C6">
        <w:rPr>
          <w:rFonts w:cstheme="minorBidi"/>
          <w:szCs w:val="24"/>
        </w:rPr>
        <w:t>Students may</w:t>
      </w:r>
      <w:r w:rsidRPr="003E67C6">
        <w:rPr>
          <w:rFonts w:cstheme="minorBidi"/>
          <w:spacing w:val="-7"/>
          <w:szCs w:val="24"/>
        </w:rPr>
        <w:t xml:space="preserve"> </w:t>
      </w:r>
      <w:r w:rsidRPr="003E67C6">
        <w:rPr>
          <w:rFonts w:cstheme="minorBidi"/>
          <w:szCs w:val="24"/>
        </w:rPr>
        <w:t xml:space="preserve">not </w:t>
      </w:r>
      <w:r w:rsidRPr="003E67C6">
        <w:rPr>
          <w:rFonts w:cstheme="minorBidi"/>
          <w:spacing w:val="-1"/>
          <w:szCs w:val="24"/>
        </w:rPr>
        <w:t>charge</w:t>
      </w:r>
      <w:r w:rsidRPr="003E67C6">
        <w:rPr>
          <w:rFonts w:cstheme="minorBidi"/>
          <w:szCs w:val="24"/>
        </w:rPr>
        <w:t xml:space="preserve"> à la carte items.</w:t>
      </w:r>
    </w:p>
    <w:p w14:paraId="78894EDA" w14:textId="77777777" w:rsidR="00D2725D" w:rsidRPr="003E67C6" w:rsidRDefault="00D2725D" w:rsidP="00D2725D">
      <w:pPr>
        <w:widowControl w:val="0"/>
        <w:spacing w:before="3"/>
        <w:rPr>
          <w:sz w:val="25"/>
          <w:szCs w:val="25"/>
        </w:rPr>
      </w:pPr>
    </w:p>
    <w:p w14:paraId="46A2F420" w14:textId="77777777" w:rsidR="00D2725D" w:rsidRPr="003E67C6" w:rsidRDefault="00D2725D" w:rsidP="001240A8">
      <w:pPr>
        <w:widowControl w:val="0"/>
        <w:numPr>
          <w:ilvl w:val="0"/>
          <w:numId w:val="52"/>
        </w:numPr>
        <w:tabs>
          <w:tab w:val="left" w:pos="820"/>
        </w:tabs>
        <w:spacing w:line="246" w:lineRule="auto"/>
        <w:ind w:right="139"/>
        <w:rPr>
          <w:rFonts w:cstheme="minorBidi"/>
          <w:szCs w:val="24"/>
        </w:rPr>
      </w:pPr>
      <w:r w:rsidRPr="003E67C6">
        <w:rPr>
          <w:rFonts w:cstheme="minorBidi"/>
          <w:szCs w:val="24"/>
        </w:rPr>
        <w:t>A</w:t>
      </w:r>
      <w:r w:rsidRPr="003E67C6">
        <w:rPr>
          <w:rFonts w:cstheme="minorBidi"/>
          <w:spacing w:val="11"/>
          <w:szCs w:val="24"/>
        </w:rPr>
        <w:t xml:space="preserve"> </w:t>
      </w:r>
      <w:r w:rsidRPr="003E67C6">
        <w:rPr>
          <w:rFonts w:cstheme="minorBidi"/>
          <w:szCs w:val="24"/>
        </w:rPr>
        <w:t>student</w:t>
      </w:r>
      <w:r w:rsidRPr="003E67C6">
        <w:rPr>
          <w:rFonts w:cstheme="minorBidi"/>
          <w:spacing w:val="12"/>
          <w:szCs w:val="24"/>
        </w:rPr>
        <w:t xml:space="preserve"> </w:t>
      </w:r>
      <w:r w:rsidRPr="003E67C6">
        <w:rPr>
          <w:rFonts w:cstheme="minorBidi"/>
          <w:szCs w:val="24"/>
        </w:rPr>
        <w:t>with</w:t>
      </w:r>
      <w:r w:rsidRPr="003E67C6">
        <w:rPr>
          <w:rFonts w:cstheme="minorBidi"/>
          <w:spacing w:val="12"/>
          <w:szCs w:val="24"/>
        </w:rPr>
        <w:t xml:space="preserve"> </w:t>
      </w:r>
      <w:r w:rsidRPr="003E67C6">
        <w:rPr>
          <w:rFonts w:cstheme="minorBidi"/>
          <w:szCs w:val="24"/>
        </w:rPr>
        <w:t>money</w:t>
      </w:r>
      <w:r w:rsidRPr="003E67C6">
        <w:rPr>
          <w:rFonts w:cstheme="minorBidi"/>
          <w:spacing w:val="4"/>
          <w:szCs w:val="24"/>
        </w:rPr>
        <w:t xml:space="preserve"> </w:t>
      </w:r>
      <w:r w:rsidRPr="003E67C6">
        <w:rPr>
          <w:rFonts w:cstheme="minorBidi"/>
          <w:szCs w:val="24"/>
        </w:rPr>
        <w:t>in</w:t>
      </w:r>
      <w:r w:rsidRPr="003E67C6">
        <w:rPr>
          <w:rFonts w:cstheme="minorBidi"/>
          <w:spacing w:val="12"/>
          <w:szCs w:val="24"/>
        </w:rPr>
        <w:t xml:space="preserve"> </w:t>
      </w:r>
      <w:r w:rsidRPr="003E67C6">
        <w:rPr>
          <w:rFonts w:cstheme="minorBidi"/>
          <w:szCs w:val="24"/>
        </w:rPr>
        <w:t>hand</w:t>
      </w:r>
      <w:r w:rsidRPr="003E67C6">
        <w:rPr>
          <w:rFonts w:cstheme="minorBidi"/>
          <w:spacing w:val="11"/>
          <w:szCs w:val="24"/>
        </w:rPr>
        <w:t xml:space="preserve"> </w:t>
      </w:r>
      <w:r w:rsidRPr="003E67C6">
        <w:rPr>
          <w:rFonts w:cstheme="minorBidi"/>
          <w:szCs w:val="24"/>
        </w:rPr>
        <w:t>will</w:t>
      </w:r>
      <w:r w:rsidRPr="003E67C6">
        <w:rPr>
          <w:rFonts w:cstheme="minorBidi"/>
          <w:spacing w:val="12"/>
          <w:szCs w:val="24"/>
        </w:rPr>
        <w:t xml:space="preserve"> </w:t>
      </w:r>
      <w:r w:rsidRPr="003E67C6">
        <w:rPr>
          <w:rFonts w:cstheme="minorBidi"/>
          <w:szCs w:val="24"/>
        </w:rPr>
        <w:t>not</w:t>
      </w:r>
      <w:r w:rsidRPr="003E67C6">
        <w:rPr>
          <w:rFonts w:cstheme="minorBidi"/>
          <w:spacing w:val="12"/>
          <w:szCs w:val="24"/>
        </w:rPr>
        <w:t xml:space="preserve"> </w:t>
      </w:r>
      <w:r w:rsidRPr="003E67C6">
        <w:rPr>
          <w:rFonts w:cstheme="minorBidi"/>
          <w:spacing w:val="-1"/>
          <w:szCs w:val="24"/>
        </w:rPr>
        <w:t>be</w:t>
      </w:r>
      <w:r w:rsidRPr="003E67C6">
        <w:rPr>
          <w:rFonts w:cstheme="minorBidi"/>
          <w:spacing w:val="11"/>
          <w:szCs w:val="24"/>
        </w:rPr>
        <w:t xml:space="preserve"> </w:t>
      </w:r>
      <w:r w:rsidRPr="003E67C6">
        <w:rPr>
          <w:rFonts w:cstheme="minorBidi"/>
          <w:szCs w:val="24"/>
        </w:rPr>
        <w:t>denied</w:t>
      </w:r>
      <w:r w:rsidRPr="003E67C6">
        <w:rPr>
          <w:rFonts w:cstheme="minorBidi"/>
          <w:spacing w:val="10"/>
          <w:szCs w:val="24"/>
        </w:rPr>
        <w:t xml:space="preserve"> </w:t>
      </w:r>
      <w:r w:rsidRPr="003E67C6">
        <w:rPr>
          <w:rFonts w:cstheme="minorBidi"/>
          <w:szCs w:val="24"/>
        </w:rPr>
        <w:t>a</w:t>
      </w:r>
      <w:r w:rsidRPr="003E67C6">
        <w:rPr>
          <w:rFonts w:cstheme="minorBidi"/>
          <w:spacing w:val="11"/>
          <w:szCs w:val="24"/>
        </w:rPr>
        <w:t xml:space="preserve"> </w:t>
      </w:r>
      <w:r w:rsidRPr="003E67C6">
        <w:rPr>
          <w:rFonts w:cstheme="minorBidi"/>
          <w:szCs w:val="24"/>
        </w:rPr>
        <w:t>meal</w:t>
      </w:r>
      <w:r w:rsidRPr="003E67C6">
        <w:rPr>
          <w:rFonts w:cstheme="minorBidi"/>
          <w:spacing w:val="11"/>
          <w:szCs w:val="24"/>
        </w:rPr>
        <w:t xml:space="preserve"> </w:t>
      </w:r>
      <w:r w:rsidRPr="003E67C6">
        <w:rPr>
          <w:rFonts w:cstheme="minorBidi"/>
          <w:szCs w:val="24"/>
        </w:rPr>
        <w:t>even</w:t>
      </w:r>
      <w:r w:rsidRPr="003E67C6">
        <w:rPr>
          <w:rFonts w:cstheme="minorBidi"/>
          <w:spacing w:val="10"/>
          <w:szCs w:val="24"/>
        </w:rPr>
        <w:t xml:space="preserve"> </w:t>
      </w:r>
      <w:r w:rsidRPr="003E67C6">
        <w:rPr>
          <w:rFonts w:cstheme="minorBidi"/>
          <w:szCs w:val="24"/>
        </w:rPr>
        <w:t>if</w:t>
      </w:r>
      <w:r w:rsidRPr="003E67C6">
        <w:rPr>
          <w:rFonts w:cstheme="minorBidi"/>
          <w:spacing w:val="11"/>
          <w:szCs w:val="24"/>
        </w:rPr>
        <w:t xml:space="preserve"> </w:t>
      </w:r>
      <w:r w:rsidRPr="003E67C6">
        <w:rPr>
          <w:rFonts w:cstheme="minorBidi"/>
          <w:szCs w:val="24"/>
        </w:rPr>
        <w:t>the</w:t>
      </w:r>
      <w:r w:rsidRPr="003E67C6">
        <w:rPr>
          <w:rFonts w:cstheme="minorBidi"/>
          <w:spacing w:val="10"/>
          <w:szCs w:val="24"/>
        </w:rPr>
        <w:t xml:space="preserve"> </w:t>
      </w:r>
      <w:r w:rsidRPr="003E67C6">
        <w:rPr>
          <w:rFonts w:cstheme="minorBidi"/>
          <w:szCs w:val="24"/>
        </w:rPr>
        <w:t>student</w:t>
      </w:r>
      <w:r w:rsidRPr="003E67C6">
        <w:rPr>
          <w:rFonts w:cstheme="minorBidi"/>
          <w:spacing w:val="12"/>
          <w:szCs w:val="24"/>
        </w:rPr>
        <w:t xml:space="preserve"> </w:t>
      </w:r>
      <w:r w:rsidRPr="003E67C6">
        <w:rPr>
          <w:rFonts w:cstheme="minorBidi"/>
          <w:szCs w:val="24"/>
        </w:rPr>
        <w:t>has</w:t>
      </w:r>
      <w:r w:rsidRPr="003E67C6">
        <w:rPr>
          <w:rFonts w:cstheme="minorBidi"/>
          <w:spacing w:val="11"/>
          <w:szCs w:val="24"/>
        </w:rPr>
        <w:t xml:space="preserve"> </w:t>
      </w:r>
      <w:r w:rsidRPr="003E67C6">
        <w:rPr>
          <w:rFonts w:cstheme="minorBidi"/>
          <w:szCs w:val="24"/>
        </w:rPr>
        <w:t>past</w:t>
      </w:r>
      <w:r w:rsidRPr="003E67C6">
        <w:rPr>
          <w:rFonts w:cstheme="minorBidi"/>
          <w:spacing w:val="11"/>
          <w:szCs w:val="24"/>
        </w:rPr>
        <w:t xml:space="preserve"> </w:t>
      </w:r>
      <w:r w:rsidRPr="003E67C6">
        <w:rPr>
          <w:rFonts w:cstheme="minorBidi"/>
          <w:szCs w:val="24"/>
        </w:rPr>
        <w:t>due</w:t>
      </w:r>
      <w:r w:rsidRPr="003E67C6">
        <w:rPr>
          <w:rFonts w:cstheme="minorBidi"/>
          <w:spacing w:val="20"/>
          <w:szCs w:val="24"/>
        </w:rPr>
        <w:t xml:space="preserve"> </w:t>
      </w:r>
      <w:r w:rsidRPr="003E67C6">
        <w:rPr>
          <w:rFonts w:cstheme="minorBidi"/>
          <w:spacing w:val="-1"/>
          <w:szCs w:val="24"/>
        </w:rPr>
        <w:t>charges.</w:t>
      </w:r>
    </w:p>
    <w:p w14:paraId="747C52C1" w14:textId="77777777" w:rsidR="00D2725D" w:rsidRPr="003E67C6" w:rsidRDefault="00D2725D" w:rsidP="00D2725D">
      <w:pPr>
        <w:widowControl w:val="0"/>
        <w:spacing w:before="8"/>
        <w:rPr>
          <w:szCs w:val="24"/>
        </w:rPr>
      </w:pPr>
    </w:p>
    <w:p w14:paraId="607F9BDD" w14:textId="77777777" w:rsidR="009466A7" w:rsidRPr="003E67C6" w:rsidRDefault="00D2725D" w:rsidP="001240A8">
      <w:pPr>
        <w:pStyle w:val="ListParagraph"/>
        <w:widowControl w:val="0"/>
        <w:numPr>
          <w:ilvl w:val="0"/>
          <w:numId w:val="52"/>
        </w:numPr>
        <w:tabs>
          <w:tab w:val="left" w:pos="820"/>
        </w:tabs>
        <w:spacing w:line="246" w:lineRule="auto"/>
        <w:ind w:right="140"/>
        <w:rPr>
          <w:rFonts w:cstheme="minorBidi"/>
          <w:szCs w:val="24"/>
        </w:rPr>
        <w:sectPr w:rsidR="009466A7" w:rsidRPr="003E67C6" w:rsidSect="00642170">
          <w:headerReference w:type="even" r:id="rId22"/>
          <w:headerReference w:type="default" r:id="rId23"/>
          <w:footerReference w:type="even" r:id="rId24"/>
          <w:footerReference w:type="default" r:id="rId25"/>
          <w:type w:val="nextColumn"/>
          <w:pgSz w:w="12240" w:h="15840"/>
          <w:pgMar w:top="1152" w:right="1440" w:bottom="1152" w:left="1440" w:header="1483" w:footer="1440" w:gutter="0"/>
          <w:pgNumType w:start="1"/>
          <w:cols w:space="720"/>
          <w:docGrid w:linePitch="326"/>
        </w:sectPr>
      </w:pPr>
      <w:r w:rsidRPr="003E67C6">
        <w:rPr>
          <w:rFonts w:cstheme="minorBidi"/>
          <w:szCs w:val="24"/>
        </w:rPr>
        <w:t>Students</w:t>
      </w:r>
      <w:r w:rsidRPr="003E67C6">
        <w:rPr>
          <w:rFonts w:cstheme="minorBidi"/>
          <w:spacing w:val="-14"/>
          <w:szCs w:val="24"/>
        </w:rPr>
        <w:t xml:space="preserve"> </w:t>
      </w:r>
      <w:r w:rsidRPr="003E67C6">
        <w:rPr>
          <w:rFonts w:cstheme="minorBidi"/>
          <w:spacing w:val="-1"/>
          <w:szCs w:val="24"/>
        </w:rPr>
        <w:t>will</w:t>
      </w:r>
      <w:r w:rsidRPr="003E67C6">
        <w:rPr>
          <w:rFonts w:cstheme="minorBidi"/>
          <w:spacing w:val="-13"/>
          <w:szCs w:val="24"/>
        </w:rPr>
        <w:t xml:space="preserve"> </w:t>
      </w:r>
      <w:r w:rsidRPr="003E67C6">
        <w:rPr>
          <w:rFonts w:cstheme="minorBidi"/>
          <w:szCs w:val="24"/>
        </w:rPr>
        <w:t>not</w:t>
      </w:r>
      <w:r w:rsidRPr="003E67C6">
        <w:rPr>
          <w:rFonts w:cstheme="minorBidi"/>
          <w:spacing w:val="-14"/>
          <w:szCs w:val="24"/>
        </w:rPr>
        <w:t xml:space="preserve"> </w:t>
      </w:r>
      <w:r w:rsidRPr="003E67C6">
        <w:rPr>
          <w:rFonts w:cstheme="minorBidi"/>
          <w:szCs w:val="24"/>
        </w:rPr>
        <w:t>be</w:t>
      </w:r>
      <w:r w:rsidRPr="003E67C6">
        <w:rPr>
          <w:rFonts w:cstheme="minorBidi"/>
          <w:spacing w:val="-16"/>
          <w:szCs w:val="24"/>
        </w:rPr>
        <w:t xml:space="preserve"> </w:t>
      </w:r>
      <w:r w:rsidRPr="003E67C6">
        <w:rPr>
          <w:rFonts w:cstheme="minorBidi"/>
          <w:szCs w:val="24"/>
        </w:rPr>
        <w:t>identified,</w:t>
      </w:r>
      <w:r w:rsidRPr="003E67C6">
        <w:rPr>
          <w:rFonts w:cstheme="minorBidi"/>
          <w:spacing w:val="-16"/>
          <w:szCs w:val="24"/>
        </w:rPr>
        <w:t xml:space="preserve"> </w:t>
      </w:r>
      <w:r w:rsidRPr="003E67C6">
        <w:rPr>
          <w:rFonts w:cstheme="minorBidi"/>
          <w:spacing w:val="-1"/>
          <w:szCs w:val="24"/>
        </w:rPr>
        <w:t>singled</w:t>
      </w:r>
      <w:r w:rsidRPr="003E67C6">
        <w:rPr>
          <w:rFonts w:cstheme="minorBidi"/>
          <w:spacing w:val="-18"/>
          <w:szCs w:val="24"/>
        </w:rPr>
        <w:t xml:space="preserve"> </w:t>
      </w:r>
      <w:r w:rsidRPr="003E67C6">
        <w:rPr>
          <w:rFonts w:cstheme="minorBidi"/>
          <w:szCs w:val="24"/>
        </w:rPr>
        <w:t>out,</w:t>
      </w:r>
      <w:r w:rsidRPr="003E67C6">
        <w:rPr>
          <w:rFonts w:cstheme="minorBidi"/>
          <w:spacing w:val="-14"/>
          <w:szCs w:val="24"/>
        </w:rPr>
        <w:t xml:space="preserve"> </w:t>
      </w:r>
      <w:r w:rsidRPr="003E67C6">
        <w:rPr>
          <w:rFonts w:cstheme="minorBidi"/>
          <w:szCs w:val="24"/>
        </w:rPr>
        <w:t>shamed</w:t>
      </w:r>
      <w:r w:rsidRPr="003E67C6">
        <w:rPr>
          <w:rFonts w:cstheme="minorBidi"/>
          <w:spacing w:val="-16"/>
          <w:szCs w:val="24"/>
        </w:rPr>
        <w:t xml:space="preserve"> </w:t>
      </w:r>
      <w:r w:rsidRPr="003E67C6">
        <w:rPr>
          <w:rFonts w:cstheme="minorBidi"/>
          <w:szCs w:val="24"/>
        </w:rPr>
        <w:t>or</w:t>
      </w:r>
      <w:r w:rsidRPr="003E67C6">
        <w:rPr>
          <w:rFonts w:cstheme="minorBidi"/>
          <w:spacing w:val="-16"/>
          <w:szCs w:val="24"/>
        </w:rPr>
        <w:t xml:space="preserve"> </w:t>
      </w:r>
      <w:r w:rsidRPr="003E67C6">
        <w:rPr>
          <w:rFonts w:cstheme="minorBidi"/>
          <w:spacing w:val="-1"/>
          <w:szCs w:val="24"/>
        </w:rPr>
        <w:t>punished</w:t>
      </w:r>
      <w:r w:rsidRPr="003E67C6">
        <w:rPr>
          <w:rFonts w:cstheme="minorBidi"/>
          <w:spacing w:val="-15"/>
          <w:szCs w:val="24"/>
        </w:rPr>
        <w:t xml:space="preserve"> </w:t>
      </w:r>
      <w:r w:rsidRPr="003E67C6">
        <w:rPr>
          <w:rFonts w:cstheme="minorBidi"/>
          <w:szCs w:val="24"/>
        </w:rPr>
        <w:t>by</w:t>
      </w:r>
      <w:r w:rsidRPr="003E67C6">
        <w:rPr>
          <w:rFonts w:cstheme="minorBidi"/>
          <w:spacing w:val="-22"/>
          <w:szCs w:val="24"/>
        </w:rPr>
        <w:t xml:space="preserve"> </w:t>
      </w:r>
      <w:r w:rsidRPr="003E67C6">
        <w:rPr>
          <w:rFonts w:cstheme="minorBidi"/>
          <w:szCs w:val="24"/>
        </w:rPr>
        <w:t>the</w:t>
      </w:r>
      <w:r w:rsidRPr="003E67C6">
        <w:rPr>
          <w:rFonts w:cstheme="minorBidi"/>
          <w:spacing w:val="-15"/>
          <w:szCs w:val="24"/>
        </w:rPr>
        <w:t xml:space="preserve"> </w:t>
      </w:r>
      <w:r w:rsidRPr="003E67C6">
        <w:rPr>
          <w:rFonts w:cstheme="minorBidi"/>
          <w:spacing w:val="-1"/>
          <w:szCs w:val="24"/>
        </w:rPr>
        <w:t>district</w:t>
      </w:r>
      <w:r w:rsidRPr="003E67C6">
        <w:rPr>
          <w:rFonts w:cstheme="minorBidi"/>
          <w:spacing w:val="-14"/>
          <w:szCs w:val="24"/>
        </w:rPr>
        <w:t xml:space="preserve"> </w:t>
      </w:r>
      <w:r w:rsidRPr="003E67C6">
        <w:rPr>
          <w:rFonts w:cstheme="minorBidi"/>
          <w:szCs w:val="24"/>
        </w:rPr>
        <w:t>for</w:t>
      </w:r>
      <w:r w:rsidRPr="003E67C6">
        <w:rPr>
          <w:rFonts w:cstheme="minorBidi"/>
          <w:spacing w:val="-16"/>
          <w:szCs w:val="24"/>
        </w:rPr>
        <w:t xml:space="preserve"> </w:t>
      </w:r>
      <w:r w:rsidRPr="003E67C6">
        <w:rPr>
          <w:rFonts w:cstheme="minorBidi"/>
          <w:szCs w:val="24"/>
        </w:rPr>
        <w:t>the</w:t>
      </w:r>
      <w:r w:rsidRPr="003E67C6">
        <w:rPr>
          <w:rFonts w:cstheme="minorBidi"/>
          <w:spacing w:val="-15"/>
          <w:szCs w:val="24"/>
        </w:rPr>
        <w:t xml:space="preserve"> </w:t>
      </w:r>
      <w:r w:rsidRPr="003E67C6">
        <w:rPr>
          <w:rFonts w:cstheme="minorBidi"/>
          <w:szCs w:val="24"/>
        </w:rPr>
        <w:t>failure</w:t>
      </w:r>
      <w:r w:rsidRPr="003E67C6">
        <w:rPr>
          <w:rFonts w:cstheme="minorBidi"/>
          <w:spacing w:val="35"/>
          <w:szCs w:val="24"/>
        </w:rPr>
        <w:t xml:space="preserve"> </w:t>
      </w:r>
      <w:r w:rsidRPr="003E67C6">
        <w:rPr>
          <w:rFonts w:cstheme="minorBidi"/>
          <w:szCs w:val="24"/>
        </w:rPr>
        <w:t>of</w:t>
      </w:r>
      <w:r w:rsidRPr="003E67C6">
        <w:rPr>
          <w:rFonts w:cstheme="minorBidi"/>
          <w:spacing w:val="18"/>
          <w:szCs w:val="24"/>
        </w:rPr>
        <w:t xml:space="preserve"> </w:t>
      </w:r>
      <w:r w:rsidRPr="003E67C6">
        <w:rPr>
          <w:rFonts w:cstheme="minorBidi"/>
          <w:szCs w:val="24"/>
        </w:rPr>
        <w:t>their</w:t>
      </w:r>
      <w:r w:rsidRPr="003E67C6">
        <w:rPr>
          <w:rFonts w:cstheme="minorBidi"/>
          <w:spacing w:val="18"/>
          <w:szCs w:val="24"/>
        </w:rPr>
        <w:t xml:space="preserve"> </w:t>
      </w:r>
      <w:r w:rsidRPr="003E67C6">
        <w:rPr>
          <w:rFonts w:cstheme="minorBidi"/>
          <w:spacing w:val="-1"/>
          <w:szCs w:val="24"/>
        </w:rPr>
        <w:t>parents/guardians</w:t>
      </w:r>
      <w:r w:rsidRPr="003E67C6">
        <w:rPr>
          <w:rFonts w:cstheme="minorBidi"/>
          <w:spacing w:val="17"/>
          <w:szCs w:val="24"/>
        </w:rPr>
        <w:t xml:space="preserve"> </w:t>
      </w:r>
      <w:r w:rsidRPr="003E67C6">
        <w:rPr>
          <w:rFonts w:cstheme="minorBidi"/>
          <w:szCs w:val="24"/>
        </w:rPr>
        <w:t>to</w:t>
      </w:r>
      <w:r w:rsidRPr="003E67C6">
        <w:rPr>
          <w:rFonts w:cstheme="minorBidi"/>
          <w:spacing w:val="19"/>
          <w:szCs w:val="24"/>
        </w:rPr>
        <w:t xml:space="preserve"> </w:t>
      </w:r>
      <w:r w:rsidRPr="003E67C6">
        <w:rPr>
          <w:rFonts w:cstheme="minorBidi"/>
          <w:szCs w:val="24"/>
        </w:rPr>
        <w:t>pay</w:t>
      </w:r>
      <w:r w:rsidRPr="003E67C6">
        <w:rPr>
          <w:rFonts w:cstheme="minorBidi"/>
          <w:spacing w:val="11"/>
          <w:szCs w:val="24"/>
        </w:rPr>
        <w:t xml:space="preserve"> </w:t>
      </w:r>
      <w:r w:rsidRPr="003E67C6">
        <w:rPr>
          <w:rFonts w:cstheme="minorBidi"/>
          <w:szCs w:val="24"/>
        </w:rPr>
        <w:t>for</w:t>
      </w:r>
      <w:r w:rsidRPr="003E67C6">
        <w:rPr>
          <w:rFonts w:cstheme="minorBidi"/>
          <w:spacing w:val="17"/>
          <w:szCs w:val="24"/>
        </w:rPr>
        <w:t xml:space="preserve"> </w:t>
      </w:r>
      <w:r w:rsidRPr="003E67C6">
        <w:rPr>
          <w:rFonts w:cstheme="minorBidi"/>
          <w:spacing w:val="-1"/>
          <w:szCs w:val="24"/>
        </w:rPr>
        <w:t>or</w:t>
      </w:r>
      <w:r w:rsidRPr="003E67C6">
        <w:rPr>
          <w:rFonts w:cstheme="minorBidi"/>
          <w:spacing w:val="18"/>
          <w:szCs w:val="24"/>
        </w:rPr>
        <w:t xml:space="preserve"> </w:t>
      </w:r>
      <w:r w:rsidRPr="003E67C6">
        <w:rPr>
          <w:rFonts w:cstheme="minorBidi"/>
          <w:spacing w:val="-1"/>
          <w:szCs w:val="24"/>
        </w:rPr>
        <w:t>provide</w:t>
      </w:r>
      <w:r w:rsidRPr="003E67C6">
        <w:rPr>
          <w:rFonts w:cstheme="minorBidi"/>
          <w:spacing w:val="18"/>
          <w:szCs w:val="24"/>
        </w:rPr>
        <w:t xml:space="preserve"> </w:t>
      </w:r>
      <w:r w:rsidRPr="003E67C6">
        <w:rPr>
          <w:rFonts w:cstheme="minorBidi"/>
          <w:szCs w:val="24"/>
        </w:rPr>
        <w:t>meals,</w:t>
      </w:r>
      <w:r w:rsidRPr="003E67C6">
        <w:rPr>
          <w:rFonts w:cstheme="minorBidi"/>
          <w:spacing w:val="17"/>
          <w:szCs w:val="24"/>
        </w:rPr>
        <w:t xml:space="preserve"> </w:t>
      </w:r>
      <w:r w:rsidRPr="003E67C6">
        <w:rPr>
          <w:rFonts w:cstheme="minorBidi"/>
          <w:szCs w:val="24"/>
        </w:rPr>
        <w:t>and</w:t>
      </w:r>
      <w:r w:rsidRPr="003E67C6">
        <w:rPr>
          <w:rFonts w:cstheme="minorBidi"/>
          <w:spacing w:val="18"/>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pacing w:val="-1"/>
          <w:szCs w:val="24"/>
        </w:rPr>
        <w:t>district</w:t>
      </w:r>
      <w:r w:rsidRPr="003E67C6">
        <w:rPr>
          <w:rFonts w:cstheme="minorBidi"/>
          <w:spacing w:val="19"/>
          <w:szCs w:val="24"/>
        </w:rPr>
        <w:t xml:space="preserve"> </w:t>
      </w:r>
      <w:r w:rsidRPr="003E67C6">
        <w:rPr>
          <w:rFonts w:cstheme="minorBidi"/>
          <w:szCs w:val="24"/>
        </w:rPr>
        <w:t>will</w:t>
      </w:r>
      <w:r w:rsidRPr="003E67C6">
        <w:rPr>
          <w:rFonts w:cstheme="minorBidi"/>
          <w:spacing w:val="20"/>
          <w:szCs w:val="24"/>
        </w:rPr>
        <w:t xml:space="preserve"> </w:t>
      </w:r>
      <w:r w:rsidRPr="003E67C6">
        <w:rPr>
          <w:rFonts w:cstheme="minorBidi"/>
          <w:spacing w:val="1"/>
          <w:szCs w:val="24"/>
        </w:rPr>
        <w:t>not</w:t>
      </w:r>
      <w:r w:rsidRPr="003E67C6">
        <w:rPr>
          <w:rFonts w:cstheme="minorBidi"/>
          <w:spacing w:val="24"/>
          <w:szCs w:val="24"/>
        </w:rPr>
        <w:t xml:space="preserve"> </w:t>
      </w:r>
      <w:r w:rsidRPr="003E67C6">
        <w:rPr>
          <w:rFonts w:cstheme="minorBidi"/>
          <w:szCs w:val="24"/>
        </w:rPr>
        <w:t>withhold</w:t>
      </w:r>
      <w:r w:rsidRPr="003E67C6">
        <w:rPr>
          <w:rFonts w:cstheme="minorBidi"/>
          <w:spacing w:val="51"/>
          <w:szCs w:val="24"/>
        </w:rPr>
        <w:t xml:space="preserve"> </w:t>
      </w:r>
      <w:r w:rsidRPr="003E67C6">
        <w:rPr>
          <w:rFonts w:cstheme="minorBidi"/>
          <w:szCs w:val="24"/>
        </w:rPr>
        <w:t>stud</w:t>
      </w:r>
      <w:r w:rsidR="00D31957" w:rsidRPr="003E67C6">
        <w:rPr>
          <w:rFonts w:cstheme="minorBidi"/>
          <w:szCs w:val="24"/>
        </w:rPr>
        <w:t>ent records in violation of law.</w:t>
      </w:r>
    </w:p>
    <w:p w14:paraId="1A8B60E7" w14:textId="77777777" w:rsidR="00D2725D" w:rsidRPr="003E67C6" w:rsidRDefault="00D2725D" w:rsidP="009466A7">
      <w:pPr>
        <w:widowControl w:val="0"/>
        <w:spacing w:before="58"/>
        <w:outlineLvl w:val="1"/>
        <w:rPr>
          <w:rFonts w:cstheme="minorBidi"/>
          <w:szCs w:val="24"/>
        </w:rPr>
      </w:pPr>
      <w:r w:rsidRPr="003E67C6">
        <w:rPr>
          <w:rFonts w:cstheme="minorBidi"/>
          <w:b/>
          <w:bCs/>
          <w:i/>
          <w:szCs w:val="24"/>
        </w:rPr>
        <w:lastRenderedPageBreak/>
        <w:t>Alternative Meals</w:t>
      </w:r>
    </w:p>
    <w:p w14:paraId="70113BCE" w14:textId="77777777" w:rsidR="00D2725D" w:rsidRPr="003E67C6" w:rsidRDefault="00D2725D" w:rsidP="009466A7">
      <w:pPr>
        <w:widowControl w:val="0"/>
        <w:spacing w:before="10"/>
        <w:rPr>
          <w:b/>
          <w:bCs/>
          <w:i/>
          <w:szCs w:val="24"/>
        </w:rPr>
      </w:pPr>
    </w:p>
    <w:p w14:paraId="60304F63" w14:textId="77777777" w:rsidR="00D2725D" w:rsidRPr="003E67C6" w:rsidRDefault="00D2725D" w:rsidP="009466A7">
      <w:pPr>
        <w:widowControl w:val="0"/>
        <w:spacing w:line="246" w:lineRule="auto"/>
        <w:ind w:right="139"/>
        <w:rPr>
          <w:rFonts w:cstheme="minorBidi"/>
          <w:szCs w:val="24"/>
        </w:rPr>
      </w:pPr>
      <w:r w:rsidRPr="003E67C6">
        <w:rPr>
          <w:rFonts w:cstheme="minorBidi"/>
          <w:spacing w:val="-3"/>
          <w:szCs w:val="24"/>
        </w:rPr>
        <w:t>If</w:t>
      </w:r>
      <w:r w:rsidRPr="003E67C6">
        <w:rPr>
          <w:rFonts w:cstheme="minorBidi"/>
          <w:spacing w:val="1"/>
          <w:szCs w:val="24"/>
        </w:rPr>
        <w:t xml:space="preserve"> </w:t>
      </w:r>
      <w:r w:rsidRPr="003E67C6">
        <w:rPr>
          <w:rFonts w:cstheme="minorBidi"/>
          <w:szCs w:val="24"/>
        </w:rPr>
        <w:t>the</w:t>
      </w:r>
      <w:r w:rsidRPr="003E67C6">
        <w:rPr>
          <w:rFonts w:cstheme="minorBidi"/>
          <w:spacing w:val="1"/>
          <w:szCs w:val="24"/>
        </w:rPr>
        <w:t xml:space="preserve"> </w:t>
      </w:r>
      <w:r w:rsidRPr="003E67C6">
        <w:rPr>
          <w:rFonts w:cstheme="minorBidi"/>
          <w:spacing w:val="-1"/>
          <w:szCs w:val="24"/>
        </w:rPr>
        <w:t>district's</w:t>
      </w:r>
      <w:r w:rsidRPr="003E67C6">
        <w:rPr>
          <w:rFonts w:cstheme="minorBidi"/>
          <w:spacing w:val="2"/>
          <w:szCs w:val="24"/>
        </w:rPr>
        <w:t xml:space="preserve"> </w:t>
      </w:r>
      <w:r w:rsidRPr="003E67C6">
        <w:rPr>
          <w:rFonts w:cstheme="minorBidi"/>
          <w:szCs w:val="24"/>
        </w:rPr>
        <w:t>meal</w:t>
      </w:r>
      <w:r w:rsidRPr="003E67C6">
        <w:rPr>
          <w:rFonts w:cstheme="minorBidi"/>
          <w:spacing w:val="1"/>
          <w:szCs w:val="24"/>
        </w:rPr>
        <w:t xml:space="preserve"> </w:t>
      </w:r>
      <w:r w:rsidRPr="003E67C6">
        <w:rPr>
          <w:rFonts w:cstheme="minorBidi"/>
          <w:szCs w:val="24"/>
        </w:rPr>
        <w:t>service</w:t>
      </w:r>
      <w:r w:rsidRPr="003E67C6">
        <w:rPr>
          <w:rFonts w:cstheme="minorBidi"/>
          <w:spacing w:val="-1"/>
          <w:szCs w:val="24"/>
        </w:rPr>
        <w:t xml:space="preserve"> </w:t>
      </w:r>
      <w:r w:rsidRPr="003E67C6">
        <w:rPr>
          <w:rFonts w:cstheme="minorBidi"/>
          <w:szCs w:val="24"/>
        </w:rPr>
        <w:t>line</w:t>
      </w:r>
      <w:r w:rsidRPr="003E67C6">
        <w:rPr>
          <w:rFonts w:cstheme="minorBidi"/>
          <w:spacing w:val="1"/>
          <w:szCs w:val="24"/>
        </w:rPr>
        <w:t xml:space="preserve"> </w:t>
      </w:r>
      <w:r w:rsidRPr="003E67C6">
        <w:rPr>
          <w:rFonts w:cstheme="minorBidi"/>
          <w:szCs w:val="24"/>
        </w:rPr>
        <w:t>is</w:t>
      </w:r>
      <w:r w:rsidRPr="003E67C6">
        <w:rPr>
          <w:rFonts w:cstheme="minorBidi"/>
          <w:spacing w:val="3"/>
          <w:szCs w:val="24"/>
        </w:rPr>
        <w:t xml:space="preserve"> </w:t>
      </w:r>
      <w:r w:rsidRPr="003E67C6">
        <w:rPr>
          <w:rFonts w:cstheme="minorBidi"/>
          <w:szCs w:val="24"/>
        </w:rPr>
        <w:t>designed</w:t>
      </w:r>
      <w:r w:rsidRPr="003E67C6">
        <w:rPr>
          <w:rFonts w:cstheme="minorBidi"/>
          <w:spacing w:val="7"/>
          <w:szCs w:val="24"/>
        </w:rPr>
        <w:t xml:space="preserve"> </w:t>
      </w:r>
      <w:r w:rsidRPr="003E67C6">
        <w:rPr>
          <w:rFonts w:cstheme="minorBidi"/>
          <w:spacing w:val="1"/>
          <w:szCs w:val="24"/>
        </w:rPr>
        <w:t>to</w:t>
      </w:r>
      <w:r w:rsidRPr="003E67C6">
        <w:rPr>
          <w:rFonts w:cstheme="minorBidi"/>
          <w:spacing w:val="7"/>
          <w:szCs w:val="24"/>
        </w:rPr>
        <w:t xml:space="preserve"> </w:t>
      </w:r>
      <w:r w:rsidRPr="003E67C6">
        <w:rPr>
          <w:rFonts w:cstheme="minorBidi"/>
          <w:szCs w:val="24"/>
        </w:rPr>
        <w:t>collect</w:t>
      </w:r>
      <w:r w:rsidRPr="003E67C6">
        <w:rPr>
          <w:rFonts w:cstheme="minorBidi"/>
          <w:spacing w:val="1"/>
          <w:szCs w:val="24"/>
        </w:rPr>
        <w:t xml:space="preserve"> </w:t>
      </w:r>
      <w:r w:rsidRPr="003E67C6">
        <w:rPr>
          <w:rFonts w:cstheme="minorBidi"/>
          <w:spacing w:val="-2"/>
          <w:szCs w:val="24"/>
        </w:rPr>
        <w:t>payment</w:t>
      </w:r>
      <w:r w:rsidRPr="003E67C6">
        <w:rPr>
          <w:rFonts w:cstheme="minorBidi"/>
          <w:spacing w:val="2"/>
          <w:szCs w:val="24"/>
        </w:rPr>
        <w:t xml:space="preserve"> </w:t>
      </w:r>
      <w:r w:rsidRPr="003E67C6">
        <w:rPr>
          <w:rFonts w:cstheme="minorBidi"/>
          <w:szCs w:val="24"/>
        </w:rPr>
        <w:t>prior</w:t>
      </w:r>
      <w:r w:rsidRPr="003E67C6">
        <w:rPr>
          <w:rFonts w:cstheme="minorBidi"/>
          <w:spacing w:val="1"/>
          <w:szCs w:val="24"/>
        </w:rPr>
        <w:t xml:space="preserve"> </w:t>
      </w:r>
      <w:r w:rsidRPr="003E67C6">
        <w:rPr>
          <w:rFonts w:cstheme="minorBidi"/>
          <w:szCs w:val="24"/>
        </w:rPr>
        <w:t>to</w:t>
      </w:r>
      <w:r w:rsidRPr="003E67C6">
        <w:rPr>
          <w:rFonts w:cstheme="minorBidi"/>
          <w:spacing w:val="2"/>
          <w:szCs w:val="24"/>
        </w:rPr>
        <w:t xml:space="preserve"> </w:t>
      </w:r>
      <w:r w:rsidRPr="003E67C6">
        <w:rPr>
          <w:rFonts w:cstheme="minorBidi"/>
          <w:szCs w:val="24"/>
        </w:rPr>
        <w:t>students</w:t>
      </w:r>
      <w:r w:rsidRPr="003E67C6">
        <w:rPr>
          <w:rFonts w:cstheme="minorBidi"/>
          <w:spacing w:val="2"/>
          <w:szCs w:val="24"/>
        </w:rPr>
        <w:t xml:space="preserve"> </w:t>
      </w:r>
      <w:r w:rsidRPr="003E67C6">
        <w:rPr>
          <w:rFonts w:cstheme="minorBidi"/>
          <w:szCs w:val="24"/>
        </w:rPr>
        <w:t>receiving</w:t>
      </w:r>
      <w:r w:rsidRPr="003E67C6">
        <w:rPr>
          <w:rFonts w:cstheme="minorBidi"/>
          <w:spacing w:val="-3"/>
          <w:szCs w:val="24"/>
        </w:rPr>
        <w:t xml:space="preserve"> </w:t>
      </w:r>
      <w:r w:rsidRPr="003E67C6">
        <w:rPr>
          <w:rFonts w:cstheme="minorBidi"/>
          <w:szCs w:val="24"/>
        </w:rPr>
        <w:t>food,</w:t>
      </w:r>
      <w:r w:rsidRPr="003E67C6">
        <w:rPr>
          <w:rFonts w:cstheme="minorBidi"/>
          <w:spacing w:val="1"/>
          <w:szCs w:val="24"/>
        </w:rPr>
        <w:t xml:space="preserve"> </w:t>
      </w:r>
      <w:r w:rsidRPr="003E67C6">
        <w:rPr>
          <w:rFonts w:cstheme="minorBidi"/>
          <w:szCs w:val="24"/>
        </w:rPr>
        <w:t>a</w:t>
      </w:r>
      <w:r w:rsidRPr="003E67C6">
        <w:rPr>
          <w:rFonts w:cstheme="minorBidi"/>
          <w:spacing w:val="32"/>
          <w:szCs w:val="24"/>
        </w:rPr>
        <w:t xml:space="preserve"> </w:t>
      </w:r>
      <w:r w:rsidRPr="003E67C6">
        <w:rPr>
          <w:rFonts w:cstheme="minorBidi"/>
          <w:szCs w:val="24"/>
        </w:rPr>
        <w:t>student</w:t>
      </w:r>
      <w:r w:rsidRPr="003E67C6">
        <w:rPr>
          <w:rFonts w:cstheme="minorBidi"/>
          <w:spacing w:val="2"/>
          <w:szCs w:val="24"/>
        </w:rPr>
        <w:t xml:space="preserve"> </w:t>
      </w:r>
      <w:r w:rsidRPr="003E67C6">
        <w:rPr>
          <w:rFonts w:cstheme="minorBidi"/>
          <w:szCs w:val="24"/>
        </w:rPr>
        <w:t>who</w:t>
      </w:r>
      <w:r w:rsidRPr="003E67C6">
        <w:rPr>
          <w:rFonts w:cstheme="minorBidi"/>
          <w:spacing w:val="6"/>
          <w:szCs w:val="24"/>
        </w:rPr>
        <w:t xml:space="preserve"> </w:t>
      </w:r>
      <w:r w:rsidRPr="003E67C6">
        <w:rPr>
          <w:rFonts w:cstheme="minorBidi"/>
          <w:spacing w:val="1"/>
          <w:szCs w:val="24"/>
        </w:rPr>
        <w:t>has</w:t>
      </w:r>
      <w:r w:rsidRPr="003E67C6">
        <w:rPr>
          <w:rFonts w:cstheme="minorBidi"/>
          <w:spacing w:val="7"/>
          <w:szCs w:val="24"/>
        </w:rPr>
        <w:t xml:space="preserve"> </w:t>
      </w:r>
      <w:r w:rsidRPr="003E67C6">
        <w:rPr>
          <w:rFonts w:cstheme="minorBidi"/>
          <w:szCs w:val="24"/>
        </w:rPr>
        <w:t>accumulated</w:t>
      </w:r>
      <w:r w:rsidRPr="003E67C6">
        <w:rPr>
          <w:rFonts w:cstheme="minorBidi"/>
          <w:spacing w:val="1"/>
          <w:szCs w:val="24"/>
        </w:rPr>
        <w:t xml:space="preserve"> </w:t>
      </w:r>
      <w:r w:rsidRPr="003E67C6">
        <w:rPr>
          <w:rFonts w:cstheme="minorBidi"/>
          <w:szCs w:val="24"/>
        </w:rPr>
        <w:t>ten</w:t>
      </w:r>
      <w:r w:rsidRPr="003E67C6">
        <w:rPr>
          <w:rFonts w:cstheme="minorBidi"/>
          <w:spacing w:val="1"/>
          <w:szCs w:val="24"/>
        </w:rPr>
        <w:t xml:space="preserve"> </w:t>
      </w:r>
      <w:r w:rsidRPr="003E67C6">
        <w:rPr>
          <w:rFonts w:cstheme="minorBidi"/>
          <w:szCs w:val="24"/>
        </w:rPr>
        <w:t>unpaid</w:t>
      </w:r>
      <w:r w:rsidRPr="003E67C6">
        <w:rPr>
          <w:rFonts w:cstheme="minorBidi"/>
          <w:spacing w:val="1"/>
          <w:szCs w:val="24"/>
        </w:rPr>
        <w:t xml:space="preserve"> </w:t>
      </w:r>
      <w:r w:rsidRPr="003E67C6">
        <w:rPr>
          <w:rFonts w:cstheme="minorBidi"/>
          <w:szCs w:val="24"/>
        </w:rPr>
        <w:t>meal</w:t>
      </w:r>
      <w:r w:rsidRPr="003E67C6">
        <w:rPr>
          <w:rFonts w:cstheme="minorBidi"/>
          <w:spacing w:val="1"/>
          <w:szCs w:val="24"/>
        </w:rPr>
        <w:t xml:space="preserve"> </w:t>
      </w:r>
      <w:r w:rsidRPr="003E67C6">
        <w:rPr>
          <w:rFonts w:cstheme="minorBidi"/>
          <w:spacing w:val="-1"/>
          <w:szCs w:val="24"/>
        </w:rPr>
        <w:t>charges</w:t>
      </w:r>
      <w:r w:rsidRPr="003E67C6">
        <w:rPr>
          <w:rFonts w:cstheme="minorBidi"/>
          <w:spacing w:val="1"/>
          <w:szCs w:val="24"/>
        </w:rPr>
        <w:t xml:space="preserve"> </w:t>
      </w:r>
      <w:r w:rsidRPr="003E67C6">
        <w:rPr>
          <w:rFonts w:cstheme="minorBidi"/>
          <w:szCs w:val="24"/>
        </w:rPr>
        <w:t>and</w:t>
      </w:r>
      <w:r w:rsidRPr="003E67C6">
        <w:rPr>
          <w:rFonts w:cstheme="minorBidi"/>
          <w:spacing w:val="1"/>
          <w:szCs w:val="24"/>
        </w:rPr>
        <w:t xml:space="preserve"> </w:t>
      </w:r>
      <w:r w:rsidRPr="003E67C6">
        <w:rPr>
          <w:rFonts w:cstheme="minorBidi"/>
          <w:szCs w:val="24"/>
        </w:rPr>
        <w:t>is</w:t>
      </w:r>
      <w:r w:rsidRPr="003E67C6">
        <w:rPr>
          <w:rFonts w:cstheme="minorBidi"/>
          <w:spacing w:val="3"/>
          <w:szCs w:val="24"/>
        </w:rPr>
        <w:t xml:space="preserve"> </w:t>
      </w:r>
      <w:r w:rsidRPr="003E67C6">
        <w:rPr>
          <w:rFonts w:cstheme="minorBidi"/>
          <w:szCs w:val="24"/>
        </w:rPr>
        <w:t>still</w:t>
      </w:r>
      <w:r w:rsidRPr="003E67C6">
        <w:rPr>
          <w:rFonts w:cstheme="minorBidi"/>
          <w:spacing w:val="4"/>
          <w:szCs w:val="24"/>
        </w:rPr>
        <w:t xml:space="preserve"> </w:t>
      </w:r>
      <w:r w:rsidRPr="003E67C6">
        <w:rPr>
          <w:rFonts w:cstheme="minorBidi"/>
          <w:szCs w:val="24"/>
        </w:rPr>
        <w:t>unable to</w:t>
      </w:r>
      <w:r w:rsidRPr="003E67C6">
        <w:rPr>
          <w:rFonts w:cstheme="minorBidi"/>
          <w:spacing w:val="2"/>
          <w:szCs w:val="24"/>
        </w:rPr>
        <w:t xml:space="preserve"> </w:t>
      </w:r>
      <w:r w:rsidRPr="003E67C6">
        <w:rPr>
          <w:rFonts w:cstheme="minorBidi"/>
          <w:spacing w:val="-1"/>
          <w:szCs w:val="24"/>
        </w:rPr>
        <w:t>pay</w:t>
      </w:r>
      <w:r w:rsidRPr="003E67C6">
        <w:rPr>
          <w:rFonts w:cstheme="minorBidi"/>
          <w:spacing w:val="-6"/>
          <w:szCs w:val="24"/>
        </w:rPr>
        <w:t xml:space="preserve"> </w:t>
      </w:r>
      <w:r w:rsidRPr="003E67C6">
        <w:rPr>
          <w:rFonts w:cstheme="minorBidi"/>
          <w:szCs w:val="24"/>
        </w:rPr>
        <w:t>for meals</w:t>
      </w:r>
      <w:r w:rsidRPr="003E67C6">
        <w:rPr>
          <w:rFonts w:cstheme="minorBidi"/>
          <w:spacing w:val="1"/>
          <w:szCs w:val="24"/>
        </w:rPr>
        <w:t xml:space="preserve"> </w:t>
      </w:r>
      <w:r w:rsidRPr="003E67C6">
        <w:rPr>
          <w:rFonts w:cstheme="minorBidi"/>
          <w:szCs w:val="24"/>
        </w:rPr>
        <w:t>may</w:t>
      </w:r>
      <w:r w:rsidRPr="003E67C6">
        <w:rPr>
          <w:rFonts w:cstheme="minorBidi"/>
          <w:spacing w:val="-6"/>
          <w:szCs w:val="24"/>
        </w:rPr>
        <w:t xml:space="preserve"> </w:t>
      </w:r>
      <w:r w:rsidRPr="003E67C6">
        <w:rPr>
          <w:rFonts w:cstheme="minorBidi"/>
          <w:szCs w:val="24"/>
        </w:rPr>
        <w:t>be</w:t>
      </w:r>
      <w:r w:rsidRPr="003E67C6">
        <w:rPr>
          <w:rFonts w:cstheme="minorBidi"/>
          <w:spacing w:val="26"/>
          <w:szCs w:val="24"/>
        </w:rPr>
        <w:t xml:space="preserve"> </w:t>
      </w:r>
      <w:r w:rsidRPr="003E67C6">
        <w:rPr>
          <w:rFonts w:cstheme="minorBidi"/>
          <w:szCs w:val="24"/>
        </w:rPr>
        <w:t>provided</w:t>
      </w:r>
      <w:r w:rsidRPr="003E67C6">
        <w:rPr>
          <w:rFonts w:cstheme="minorBidi"/>
          <w:spacing w:val="18"/>
          <w:szCs w:val="24"/>
        </w:rPr>
        <w:t xml:space="preserve"> </w:t>
      </w:r>
      <w:r w:rsidRPr="003E67C6">
        <w:rPr>
          <w:rFonts w:cstheme="minorBidi"/>
          <w:szCs w:val="24"/>
        </w:rPr>
        <w:t>an</w:t>
      </w:r>
      <w:r w:rsidRPr="003E67C6">
        <w:rPr>
          <w:rFonts w:cstheme="minorBidi"/>
          <w:spacing w:val="23"/>
          <w:szCs w:val="24"/>
        </w:rPr>
        <w:t xml:space="preserve"> </w:t>
      </w:r>
      <w:r w:rsidRPr="003E67C6">
        <w:rPr>
          <w:rFonts w:cstheme="minorBidi"/>
          <w:spacing w:val="1"/>
          <w:szCs w:val="24"/>
        </w:rPr>
        <w:t>alternative</w:t>
      </w:r>
      <w:r w:rsidRPr="003E67C6">
        <w:rPr>
          <w:rFonts w:cstheme="minorBidi"/>
          <w:spacing w:val="18"/>
          <w:szCs w:val="24"/>
        </w:rPr>
        <w:t xml:space="preserve"> </w:t>
      </w:r>
      <w:r w:rsidRPr="003E67C6">
        <w:rPr>
          <w:rFonts w:cstheme="minorBidi"/>
          <w:szCs w:val="24"/>
        </w:rPr>
        <w:t>meal.</w:t>
      </w:r>
      <w:r w:rsidRPr="003E67C6">
        <w:rPr>
          <w:rFonts w:cstheme="minorBidi"/>
          <w:spacing w:val="37"/>
          <w:szCs w:val="24"/>
        </w:rPr>
        <w:t xml:space="preserve"> </w:t>
      </w:r>
      <w:r w:rsidRPr="003E67C6">
        <w:rPr>
          <w:rFonts w:cstheme="minorBidi"/>
          <w:szCs w:val="24"/>
        </w:rPr>
        <w:t>Alternative</w:t>
      </w:r>
      <w:r w:rsidRPr="003E67C6">
        <w:rPr>
          <w:rFonts w:cstheme="minorBidi"/>
          <w:spacing w:val="17"/>
          <w:szCs w:val="24"/>
        </w:rPr>
        <w:t xml:space="preserve"> </w:t>
      </w:r>
      <w:r w:rsidRPr="003E67C6">
        <w:rPr>
          <w:rFonts w:cstheme="minorBidi"/>
          <w:szCs w:val="24"/>
        </w:rPr>
        <w:t>meals</w:t>
      </w:r>
      <w:r w:rsidRPr="003E67C6">
        <w:rPr>
          <w:rFonts w:cstheme="minorBidi"/>
          <w:spacing w:val="18"/>
          <w:szCs w:val="24"/>
        </w:rPr>
        <w:t xml:space="preserve"> </w:t>
      </w:r>
      <w:r w:rsidRPr="003E67C6">
        <w:rPr>
          <w:rFonts w:cstheme="minorBidi"/>
          <w:spacing w:val="-1"/>
          <w:szCs w:val="24"/>
        </w:rPr>
        <w:t>will</w:t>
      </w:r>
      <w:r w:rsidRPr="003E67C6">
        <w:rPr>
          <w:rFonts w:cstheme="minorBidi"/>
          <w:spacing w:val="20"/>
          <w:szCs w:val="24"/>
        </w:rPr>
        <w:t xml:space="preserve"> </w:t>
      </w:r>
      <w:r w:rsidRPr="003E67C6">
        <w:rPr>
          <w:rFonts w:cstheme="minorBidi"/>
          <w:szCs w:val="24"/>
        </w:rPr>
        <w:t>be</w:t>
      </w:r>
      <w:r w:rsidRPr="003E67C6">
        <w:rPr>
          <w:rFonts w:cstheme="minorBidi"/>
          <w:spacing w:val="18"/>
          <w:szCs w:val="24"/>
        </w:rPr>
        <w:t xml:space="preserve"> </w:t>
      </w:r>
      <w:r w:rsidRPr="003E67C6">
        <w:rPr>
          <w:rFonts w:cstheme="minorBidi"/>
          <w:szCs w:val="24"/>
        </w:rPr>
        <w:t>on</w:t>
      </w:r>
      <w:r w:rsidRPr="003E67C6">
        <w:rPr>
          <w:rFonts w:cstheme="minorBidi"/>
          <w:spacing w:val="19"/>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pacing w:val="-2"/>
          <w:szCs w:val="24"/>
        </w:rPr>
        <w:t>regular</w:t>
      </w:r>
      <w:r w:rsidRPr="003E67C6">
        <w:rPr>
          <w:rFonts w:cstheme="minorBidi"/>
          <w:spacing w:val="18"/>
          <w:szCs w:val="24"/>
        </w:rPr>
        <w:t xml:space="preserve"> </w:t>
      </w:r>
      <w:r w:rsidRPr="003E67C6">
        <w:rPr>
          <w:rFonts w:cstheme="minorBidi"/>
          <w:szCs w:val="24"/>
        </w:rPr>
        <w:t>serving</w:t>
      </w:r>
      <w:r w:rsidRPr="003E67C6">
        <w:rPr>
          <w:rFonts w:cstheme="minorBidi"/>
          <w:spacing w:val="14"/>
          <w:szCs w:val="24"/>
        </w:rPr>
        <w:t xml:space="preserve"> </w:t>
      </w:r>
      <w:r w:rsidRPr="003E67C6">
        <w:rPr>
          <w:rFonts w:cstheme="minorBidi"/>
          <w:szCs w:val="24"/>
        </w:rPr>
        <w:t>line</w:t>
      </w:r>
      <w:r w:rsidRPr="003E67C6">
        <w:rPr>
          <w:rFonts w:cstheme="minorBidi"/>
          <w:spacing w:val="19"/>
          <w:szCs w:val="24"/>
        </w:rPr>
        <w:t xml:space="preserve"> </w:t>
      </w:r>
      <w:r w:rsidRPr="003E67C6">
        <w:rPr>
          <w:rFonts w:cstheme="minorBidi"/>
          <w:szCs w:val="24"/>
        </w:rPr>
        <w:t>and</w:t>
      </w:r>
      <w:r w:rsidRPr="003E67C6">
        <w:rPr>
          <w:rFonts w:cstheme="minorBidi"/>
          <w:spacing w:val="18"/>
          <w:szCs w:val="24"/>
        </w:rPr>
        <w:t xml:space="preserve"> </w:t>
      </w:r>
      <w:r w:rsidRPr="003E67C6">
        <w:rPr>
          <w:rFonts w:cstheme="minorBidi"/>
          <w:szCs w:val="24"/>
        </w:rPr>
        <w:t>will</w:t>
      </w:r>
      <w:r w:rsidRPr="003E67C6">
        <w:rPr>
          <w:rFonts w:cstheme="minorBidi"/>
          <w:spacing w:val="20"/>
          <w:szCs w:val="24"/>
        </w:rPr>
        <w:t xml:space="preserve"> </w:t>
      </w:r>
      <w:r w:rsidRPr="003E67C6">
        <w:rPr>
          <w:rFonts w:cstheme="minorBidi"/>
          <w:szCs w:val="24"/>
        </w:rPr>
        <w:t>be</w:t>
      </w:r>
      <w:r w:rsidRPr="003E67C6">
        <w:rPr>
          <w:rFonts w:cstheme="minorBidi"/>
          <w:spacing w:val="22"/>
          <w:szCs w:val="24"/>
        </w:rPr>
        <w:t xml:space="preserve"> </w:t>
      </w:r>
      <w:r w:rsidRPr="003E67C6">
        <w:rPr>
          <w:rFonts w:cstheme="minorBidi"/>
          <w:szCs w:val="24"/>
        </w:rPr>
        <w:t>available</w:t>
      </w:r>
      <w:r w:rsidRPr="003E67C6">
        <w:rPr>
          <w:rFonts w:cstheme="minorBidi"/>
          <w:spacing w:val="-22"/>
          <w:szCs w:val="24"/>
        </w:rPr>
        <w:t xml:space="preserve"> </w:t>
      </w:r>
      <w:r w:rsidRPr="003E67C6">
        <w:rPr>
          <w:rFonts w:cstheme="minorBidi"/>
          <w:szCs w:val="24"/>
        </w:rPr>
        <w:t>to</w:t>
      </w:r>
      <w:r w:rsidRPr="003E67C6">
        <w:rPr>
          <w:rFonts w:cstheme="minorBidi"/>
          <w:spacing w:val="-19"/>
          <w:szCs w:val="24"/>
        </w:rPr>
        <w:t xml:space="preserve"> </w:t>
      </w:r>
      <w:r w:rsidRPr="003E67C6">
        <w:rPr>
          <w:rFonts w:cstheme="minorBidi"/>
          <w:szCs w:val="24"/>
        </w:rPr>
        <w:t>all</w:t>
      </w:r>
      <w:r w:rsidRPr="003E67C6">
        <w:rPr>
          <w:rFonts w:cstheme="minorBidi"/>
          <w:spacing w:val="-20"/>
          <w:szCs w:val="24"/>
        </w:rPr>
        <w:t xml:space="preserve"> </w:t>
      </w:r>
      <w:r w:rsidRPr="003E67C6">
        <w:rPr>
          <w:rFonts w:cstheme="minorBidi"/>
          <w:szCs w:val="24"/>
        </w:rPr>
        <w:t>students</w:t>
      </w:r>
      <w:r w:rsidRPr="003E67C6">
        <w:rPr>
          <w:rFonts w:cstheme="minorBidi"/>
          <w:spacing w:val="-17"/>
          <w:szCs w:val="24"/>
        </w:rPr>
        <w:t xml:space="preserve"> </w:t>
      </w:r>
      <w:r w:rsidRPr="003E67C6">
        <w:rPr>
          <w:rFonts w:cstheme="minorBidi"/>
          <w:szCs w:val="24"/>
        </w:rPr>
        <w:t>as</w:t>
      </w:r>
      <w:r w:rsidRPr="003E67C6">
        <w:rPr>
          <w:rFonts w:cstheme="minorBidi"/>
          <w:spacing w:val="-18"/>
          <w:szCs w:val="24"/>
        </w:rPr>
        <w:t xml:space="preserve"> </w:t>
      </w:r>
      <w:r w:rsidRPr="003E67C6">
        <w:rPr>
          <w:rFonts w:cstheme="minorBidi"/>
          <w:szCs w:val="24"/>
        </w:rPr>
        <w:t>an</w:t>
      </w:r>
      <w:r w:rsidRPr="003E67C6">
        <w:rPr>
          <w:rFonts w:cstheme="minorBidi"/>
          <w:spacing w:val="-18"/>
          <w:szCs w:val="24"/>
        </w:rPr>
        <w:t xml:space="preserve"> </w:t>
      </w:r>
      <w:r w:rsidRPr="003E67C6">
        <w:rPr>
          <w:rFonts w:cstheme="minorBidi"/>
          <w:szCs w:val="24"/>
        </w:rPr>
        <w:t>alternative</w:t>
      </w:r>
      <w:r w:rsidRPr="003E67C6">
        <w:rPr>
          <w:rFonts w:cstheme="minorBidi"/>
          <w:spacing w:val="-20"/>
          <w:szCs w:val="24"/>
        </w:rPr>
        <w:t xml:space="preserve"> </w:t>
      </w:r>
      <w:r w:rsidRPr="003E67C6">
        <w:rPr>
          <w:rFonts w:cstheme="minorBidi"/>
          <w:szCs w:val="24"/>
        </w:rPr>
        <w:t>to</w:t>
      </w:r>
      <w:r w:rsidRPr="003E67C6">
        <w:rPr>
          <w:rFonts w:cstheme="minorBidi"/>
          <w:spacing w:val="-17"/>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pacing w:val="-1"/>
          <w:szCs w:val="24"/>
        </w:rPr>
        <w:t>regular</w:t>
      </w:r>
      <w:r w:rsidRPr="003E67C6">
        <w:rPr>
          <w:rFonts w:cstheme="minorBidi"/>
          <w:spacing w:val="-18"/>
          <w:szCs w:val="24"/>
        </w:rPr>
        <w:t xml:space="preserve"> </w:t>
      </w:r>
      <w:r w:rsidRPr="003E67C6">
        <w:rPr>
          <w:rFonts w:cstheme="minorBidi"/>
          <w:szCs w:val="24"/>
        </w:rPr>
        <w:t>meal.</w:t>
      </w:r>
      <w:r w:rsidRPr="003E67C6">
        <w:rPr>
          <w:rFonts w:cstheme="minorBidi"/>
          <w:spacing w:val="25"/>
          <w:szCs w:val="24"/>
        </w:rPr>
        <w:t xml:space="preserve"> </w:t>
      </w:r>
      <w:r w:rsidRPr="003E67C6">
        <w:rPr>
          <w:rFonts w:cstheme="minorBidi"/>
          <w:spacing w:val="-3"/>
          <w:szCs w:val="24"/>
        </w:rPr>
        <w:t>If</w:t>
      </w:r>
      <w:r w:rsidRPr="003E67C6">
        <w:rPr>
          <w:rFonts w:cstheme="minorBidi"/>
          <w:spacing w:val="-18"/>
          <w:szCs w:val="24"/>
        </w:rPr>
        <w:t xml:space="preserve"> </w:t>
      </w:r>
      <w:r w:rsidRPr="003E67C6">
        <w:rPr>
          <w:rFonts w:cstheme="minorBidi"/>
          <w:szCs w:val="24"/>
        </w:rPr>
        <w:t>a</w:t>
      </w:r>
      <w:r w:rsidRPr="003E67C6">
        <w:rPr>
          <w:rFonts w:cstheme="minorBidi"/>
          <w:spacing w:val="-18"/>
          <w:szCs w:val="24"/>
        </w:rPr>
        <w:t xml:space="preserve"> </w:t>
      </w:r>
      <w:r w:rsidRPr="003E67C6">
        <w:rPr>
          <w:rFonts w:cstheme="minorBidi"/>
          <w:szCs w:val="24"/>
        </w:rPr>
        <w:t>student</w:t>
      </w:r>
      <w:r w:rsidRPr="003E67C6">
        <w:rPr>
          <w:rFonts w:cstheme="minorBidi"/>
          <w:spacing w:val="-17"/>
          <w:szCs w:val="24"/>
        </w:rPr>
        <w:t xml:space="preserve"> </w:t>
      </w:r>
      <w:r w:rsidRPr="003E67C6">
        <w:rPr>
          <w:rFonts w:cstheme="minorBidi"/>
          <w:spacing w:val="-1"/>
          <w:szCs w:val="24"/>
        </w:rPr>
        <w:t>has</w:t>
      </w:r>
      <w:r w:rsidRPr="003E67C6">
        <w:rPr>
          <w:rFonts w:cstheme="minorBidi"/>
          <w:spacing w:val="-18"/>
          <w:szCs w:val="24"/>
        </w:rPr>
        <w:t xml:space="preserve"> </w:t>
      </w:r>
      <w:r w:rsidRPr="003E67C6">
        <w:rPr>
          <w:rFonts w:cstheme="minorBidi"/>
          <w:szCs w:val="24"/>
        </w:rPr>
        <w:t>been</w:t>
      </w:r>
      <w:r w:rsidRPr="003E67C6">
        <w:rPr>
          <w:rFonts w:cstheme="minorBidi"/>
          <w:spacing w:val="-19"/>
          <w:szCs w:val="24"/>
        </w:rPr>
        <w:t xml:space="preserve"> </w:t>
      </w:r>
      <w:r w:rsidRPr="003E67C6">
        <w:rPr>
          <w:rFonts w:cstheme="minorBidi"/>
          <w:szCs w:val="24"/>
        </w:rPr>
        <w:t>provided</w:t>
      </w:r>
      <w:r w:rsidRPr="003E67C6">
        <w:rPr>
          <w:rFonts w:cstheme="minorBidi"/>
          <w:spacing w:val="-18"/>
          <w:szCs w:val="24"/>
        </w:rPr>
        <w:t xml:space="preserve"> </w:t>
      </w:r>
      <w:r w:rsidRPr="003E67C6">
        <w:rPr>
          <w:rFonts w:cstheme="minorBidi"/>
          <w:szCs w:val="24"/>
        </w:rPr>
        <w:t>a</w:t>
      </w:r>
      <w:r w:rsidRPr="003E67C6">
        <w:rPr>
          <w:rFonts w:cstheme="minorBidi"/>
          <w:spacing w:val="-21"/>
          <w:szCs w:val="24"/>
        </w:rPr>
        <w:t xml:space="preserve"> </w:t>
      </w:r>
      <w:r w:rsidRPr="003E67C6">
        <w:rPr>
          <w:rFonts w:cstheme="minorBidi"/>
          <w:spacing w:val="-1"/>
          <w:szCs w:val="24"/>
        </w:rPr>
        <w:t>regular</w:t>
      </w:r>
      <w:r w:rsidRPr="003E67C6">
        <w:rPr>
          <w:rFonts w:cstheme="minorBidi"/>
          <w:spacing w:val="25"/>
          <w:szCs w:val="24"/>
        </w:rPr>
        <w:t xml:space="preserve"> </w:t>
      </w:r>
      <w:r w:rsidRPr="003E67C6">
        <w:rPr>
          <w:rFonts w:cstheme="minorBidi"/>
          <w:szCs w:val="24"/>
        </w:rPr>
        <w:t>meal,</w:t>
      </w:r>
      <w:r w:rsidRPr="003E67C6">
        <w:rPr>
          <w:rFonts w:cstheme="minorBidi"/>
          <w:spacing w:val="25"/>
          <w:szCs w:val="24"/>
        </w:rPr>
        <w:t xml:space="preserve"> </w:t>
      </w:r>
      <w:r w:rsidRPr="003E67C6">
        <w:rPr>
          <w:rFonts w:cstheme="minorBidi"/>
          <w:szCs w:val="24"/>
        </w:rPr>
        <w:t>that</w:t>
      </w:r>
      <w:r w:rsidRPr="003E67C6">
        <w:rPr>
          <w:rFonts w:cstheme="minorBidi"/>
          <w:spacing w:val="26"/>
          <w:szCs w:val="24"/>
        </w:rPr>
        <w:t xml:space="preserve"> </w:t>
      </w:r>
      <w:r w:rsidRPr="003E67C6">
        <w:rPr>
          <w:rFonts w:cstheme="minorBidi"/>
          <w:szCs w:val="24"/>
        </w:rPr>
        <w:t>meal</w:t>
      </w:r>
      <w:r w:rsidRPr="003E67C6">
        <w:rPr>
          <w:rFonts w:cstheme="minorBidi"/>
          <w:spacing w:val="25"/>
          <w:szCs w:val="24"/>
        </w:rPr>
        <w:t xml:space="preserve"> </w:t>
      </w:r>
      <w:r w:rsidRPr="003E67C6">
        <w:rPr>
          <w:rFonts w:cstheme="minorBidi"/>
          <w:spacing w:val="-1"/>
          <w:szCs w:val="24"/>
        </w:rPr>
        <w:t>will</w:t>
      </w:r>
      <w:r w:rsidRPr="003E67C6">
        <w:rPr>
          <w:rFonts w:cstheme="minorBidi"/>
          <w:spacing w:val="27"/>
          <w:szCs w:val="24"/>
        </w:rPr>
        <w:t xml:space="preserve"> </w:t>
      </w:r>
      <w:r w:rsidRPr="003E67C6">
        <w:rPr>
          <w:rFonts w:cstheme="minorBidi"/>
          <w:szCs w:val="24"/>
        </w:rPr>
        <w:t>not</w:t>
      </w:r>
      <w:r w:rsidRPr="003E67C6">
        <w:rPr>
          <w:rFonts w:cstheme="minorBidi"/>
          <w:spacing w:val="26"/>
          <w:szCs w:val="24"/>
        </w:rPr>
        <w:t xml:space="preserve"> </w:t>
      </w:r>
      <w:r w:rsidRPr="003E67C6">
        <w:rPr>
          <w:rFonts w:cstheme="minorBidi"/>
          <w:spacing w:val="-1"/>
          <w:szCs w:val="24"/>
        </w:rPr>
        <w:t>be</w:t>
      </w:r>
      <w:r w:rsidRPr="003E67C6">
        <w:rPr>
          <w:rFonts w:cstheme="minorBidi"/>
          <w:spacing w:val="25"/>
          <w:szCs w:val="24"/>
        </w:rPr>
        <w:t xml:space="preserve"> </w:t>
      </w:r>
      <w:r w:rsidRPr="003E67C6">
        <w:rPr>
          <w:rFonts w:cstheme="minorBidi"/>
          <w:szCs w:val="24"/>
        </w:rPr>
        <w:t>taken</w:t>
      </w:r>
      <w:r w:rsidRPr="003E67C6">
        <w:rPr>
          <w:rFonts w:cstheme="minorBidi"/>
          <w:spacing w:val="24"/>
          <w:szCs w:val="24"/>
        </w:rPr>
        <w:t xml:space="preserve"> </w:t>
      </w:r>
      <w:r w:rsidRPr="003E67C6">
        <w:rPr>
          <w:rFonts w:cstheme="minorBidi"/>
          <w:spacing w:val="-1"/>
          <w:szCs w:val="24"/>
        </w:rPr>
        <w:t>away</w:t>
      </w:r>
      <w:r w:rsidRPr="003E67C6">
        <w:rPr>
          <w:rFonts w:cstheme="minorBidi"/>
          <w:spacing w:val="17"/>
          <w:szCs w:val="24"/>
        </w:rPr>
        <w:t xml:space="preserve"> </w:t>
      </w:r>
      <w:r w:rsidRPr="003E67C6">
        <w:rPr>
          <w:rFonts w:cstheme="minorBidi"/>
          <w:szCs w:val="24"/>
        </w:rPr>
        <w:t>from</w:t>
      </w:r>
      <w:r w:rsidRPr="003E67C6">
        <w:rPr>
          <w:rFonts w:cstheme="minorBidi"/>
          <w:spacing w:val="25"/>
          <w:szCs w:val="24"/>
        </w:rPr>
        <w:t xml:space="preserve"> </w:t>
      </w:r>
      <w:r w:rsidRPr="003E67C6">
        <w:rPr>
          <w:rFonts w:cstheme="minorBidi"/>
          <w:szCs w:val="24"/>
        </w:rPr>
        <w:t>the</w:t>
      </w:r>
      <w:r w:rsidRPr="003E67C6">
        <w:rPr>
          <w:rFonts w:cstheme="minorBidi"/>
          <w:spacing w:val="25"/>
          <w:szCs w:val="24"/>
        </w:rPr>
        <w:t xml:space="preserve"> </w:t>
      </w:r>
      <w:r w:rsidRPr="003E67C6">
        <w:rPr>
          <w:rFonts w:cstheme="minorBidi"/>
          <w:szCs w:val="24"/>
        </w:rPr>
        <w:t>student</w:t>
      </w:r>
      <w:r w:rsidRPr="003E67C6">
        <w:rPr>
          <w:rFonts w:cstheme="minorBidi"/>
          <w:spacing w:val="26"/>
          <w:szCs w:val="24"/>
        </w:rPr>
        <w:t xml:space="preserve"> </w:t>
      </w:r>
      <w:r w:rsidRPr="003E67C6">
        <w:rPr>
          <w:rFonts w:cstheme="minorBidi"/>
          <w:szCs w:val="24"/>
        </w:rPr>
        <w:t>even</w:t>
      </w:r>
      <w:r w:rsidRPr="003E67C6">
        <w:rPr>
          <w:rFonts w:cstheme="minorBidi"/>
          <w:spacing w:val="24"/>
          <w:szCs w:val="24"/>
        </w:rPr>
        <w:t xml:space="preserve"> </w:t>
      </w:r>
      <w:r w:rsidRPr="003E67C6">
        <w:rPr>
          <w:rFonts w:cstheme="minorBidi"/>
          <w:szCs w:val="24"/>
        </w:rPr>
        <w:t>if</w:t>
      </w:r>
      <w:r w:rsidRPr="003E67C6">
        <w:rPr>
          <w:rFonts w:cstheme="minorBidi"/>
          <w:spacing w:val="29"/>
          <w:szCs w:val="24"/>
        </w:rPr>
        <w:t xml:space="preserve"> </w:t>
      </w:r>
      <w:r w:rsidRPr="003E67C6">
        <w:rPr>
          <w:rFonts w:cstheme="minorBidi"/>
          <w:spacing w:val="1"/>
          <w:szCs w:val="24"/>
        </w:rPr>
        <w:t>the</w:t>
      </w:r>
      <w:r w:rsidRPr="003E67C6">
        <w:rPr>
          <w:rFonts w:cstheme="minorBidi"/>
          <w:spacing w:val="30"/>
          <w:szCs w:val="24"/>
        </w:rPr>
        <w:t xml:space="preserve"> </w:t>
      </w:r>
      <w:r w:rsidRPr="003E67C6">
        <w:rPr>
          <w:rFonts w:cstheme="minorBidi"/>
          <w:spacing w:val="1"/>
          <w:szCs w:val="24"/>
        </w:rPr>
        <w:t>student</w:t>
      </w:r>
      <w:r w:rsidRPr="003E67C6">
        <w:rPr>
          <w:rFonts w:cstheme="minorBidi"/>
          <w:spacing w:val="31"/>
          <w:szCs w:val="24"/>
        </w:rPr>
        <w:t xml:space="preserve"> </w:t>
      </w:r>
      <w:r w:rsidRPr="003E67C6">
        <w:rPr>
          <w:rFonts w:cstheme="minorBidi"/>
          <w:szCs w:val="24"/>
        </w:rPr>
        <w:t>should</w:t>
      </w:r>
      <w:r w:rsidRPr="003E67C6">
        <w:rPr>
          <w:rFonts w:cstheme="minorBidi"/>
          <w:spacing w:val="26"/>
          <w:szCs w:val="24"/>
        </w:rPr>
        <w:t xml:space="preserve"> </w:t>
      </w:r>
      <w:r w:rsidRPr="003E67C6">
        <w:rPr>
          <w:rFonts w:cstheme="minorBidi"/>
          <w:szCs w:val="24"/>
        </w:rPr>
        <w:t>have</w:t>
      </w:r>
      <w:r w:rsidRPr="003E67C6">
        <w:rPr>
          <w:rFonts w:cstheme="minorBidi"/>
          <w:spacing w:val="24"/>
          <w:szCs w:val="24"/>
        </w:rPr>
        <w:t xml:space="preserve"> </w:t>
      </w:r>
      <w:r w:rsidRPr="003E67C6">
        <w:rPr>
          <w:rFonts w:cstheme="minorBidi"/>
          <w:szCs w:val="24"/>
        </w:rPr>
        <w:t>been</w:t>
      </w:r>
      <w:r w:rsidRPr="003E67C6">
        <w:rPr>
          <w:rFonts w:cstheme="minorBidi"/>
          <w:spacing w:val="22"/>
          <w:szCs w:val="24"/>
        </w:rPr>
        <w:t xml:space="preserve"> </w:t>
      </w:r>
      <w:r w:rsidRPr="003E67C6">
        <w:rPr>
          <w:rFonts w:cstheme="minorBidi"/>
          <w:szCs w:val="24"/>
        </w:rPr>
        <w:t xml:space="preserve">provided an alternative meal due to unpaid meal </w:t>
      </w:r>
      <w:r w:rsidRPr="003E67C6">
        <w:rPr>
          <w:rFonts w:cstheme="minorBidi"/>
          <w:spacing w:val="-2"/>
          <w:szCs w:val="24"/>
        </w:rPr>
        <w:t>charges.</w:t>
      </w:r>
    </w:p>
    <w:p w14:paraId="3862650D" w14:textId="77777777" w:rsidR="00D2725D" w:rsidRPr="003E67C6" w:rsidRDefault="00D2725D" w:rsidP="009466A7">
      <w:pPr>
        <w:widowControl w:val="0"/>
        <w:spacing w:before="8"/>
        <w:rPr>
          <w:szCs w:val="24"/>
        </w:rPr>
      </w:pPr>
    </w:p>
    <w:p w14:paraId="31CB86A1" w14:textId="77777777" w:rsidR="00D2725D" w:rsidRPr="003E67C6" w:rsidRDefault="00D2725D" w:rsidP="009466A7">
      <w:pPr>
        <w:widowControl w:val="0"/>
        <w:outlineLvl w:val="1"/>
        <w:rPr>
          <w:rFonts w:cstheme="minorBidi"/>
          <w:szCs w:val="24"/>
        </w:rPr>
      </w:pPr>
      <w:r w:rsidRPr="003E67C6">
        <w:rPr>
          <w:rFonts w:cstheme="minorBidi"/>
          <w:b/>
          <w:bCs/>
          <w:i/>
          <w:szCs w:val="24"/>
        </w:rPr>
        <w:t>Interventions</w:t>
      </w:r>
    </w:p>
    <w:p w14:paraId="67F89F55" w14:textId="77777777" w:rsidR="00D2725D" w:rsidRPr="003E67C6" w:rsidRDefault="00D2725D" w:rsidP="009466A7">
      <w:pPr>
        <w:widowControl w:val="0"/>
        <w:spacing w:before="10"/>
        <w:rPr>
          <w:b/>
          <w:bCs/>
          <w:i/>
          <w:szCs w:val="24"/>
        </w:rPr>
      </w:pPr>
    </w:p>
    <w:p w14:paraId="48057FB5" w14:textId="77777777" w:rsidR="00D2725D" w:rsidRPr="003E67C6" w:rsidRDefault="00D2725D" w:rsidP="009466A7">
      <w:pPr>
        <w:widowControl w:val="0"/>
        <w:spacing w:line="246" w:lineRule="auto"/>
        <w:ind w:right="138"/>
        <w:rPr>
          <w:rFonts w:cstheme="minorBidi"/>
          <w:szCs w:val="24"/>
        </w:rPr>
      </w:pPr>
      <w:r w:rsidRPr="003E67C6">
        <w:rPr>
          <w:rFonts w:cstheme="minorBidi"/>
          <w:szCs w:val="24"/>
        </w:rPr>
        <w:t>After</w:t>
      </w:r>
      <w:r w:rsidRPr="003E67C6">
        <w:rPr>
          <w:rFonts w:cstheme="minorBidi"/>
          <w:spacing w:val="43"/>
          <w:szCs w:val="24"/>
        </w:rPr>
        <w:t xml:space="preserve"> </w:t>
      </w:r>
      <w:r w:rsidRPr="003E67C6">
        <w:rPr>
          <w:rFonts w:cstheme="minorBidi"/>
          <w:szCs w:val="24"/>
        </w:rPr>
        <w:t>a</w:t>
      </w:r>
      <w:r w:rsidRPr="003E67C6">
        <w:rPr>
          <w:rFonts w:cstheme="minorBidi"/>
          <w:spacing w:val="44"/>
          <w:szCs w:val="24"/>
        </w:rPr>
        <w:t xml:space="preserve"> </w:t>
      </w:r>
      <w:r w:rsidRPr="003E67C6">
        <w:rPr>
          <w:rFonts w:cstheme="minorBidi"/>
          <w:szCs w:val="24"/>
        </w:rPr>
        <w:t>student</w:t>
      </w:r>
      <w:r w:rsidRPr="003E67C6">
        <w:rPr>
          <w:rFonts w:cstheme="minorBidi"/>
          <w:spacing w:val="45"/>
          <w:szCs w:val="24"/>
        </w:rPr>
        <w:t xml:space="preserve"> </w:t>
      </w:r>
      <w:r w:rsidRPr="003E67C6">
        <w:rPr>
          <w:rFonts w:cstheme="minorBidi"/>
          <w:szCs w:val="24"/>
        </w:rPr>
        <w:t>accumulates</w:t>
      </w:r>
      <w:r w:rsidRPr="003E67C6">
        <w:rPr>
          <w:rFonts w:cstheme="minorBidi"/>
          <w:spacing w:val="42"/>
          <w:szCs w:val="24"/>
        </w:rPr>
        <w:t xml:space="preserve"> </w:t>
      </w:r>
      <w:r w:rsidRPr="003E67C6">
        <w:rPr>
          <w:rFonts w:cstheme="minorBidi"/>
          <w:szCs w:val="24"/>
        </w:rPr>
        <w:t>five</w:t>
      </w:r>
      <w:r w:rsidRPr="003E67C6">
        <w:rPr>
          <w:rFonts w:cstheme="minorBidi"/>
          <w:spacing w:val="44"/>
          <w:szCs w:val="24"/>
        </w:rPr>
        <w:t xml:space="preserve"> </w:t>
      </w:r>
      <w:r w:rsidRPr="003E67C6">
        <w:rPr>
          <w:rFonts w:cstheme="minorBidi"/>
          <w:szCs w:val="24"/>
        </w:rPr>
        <w:t>unpaid</w:t>
      </w:r>
      <w:r w:rsidRPr="003E67C6">
        <w:rPr>
          <w:rFonts w:cstheme="minorBidi"/>
          <w:spacing w:val="45"/>
          <w:szCs w:val="24"/>
        </w:rPr>
        <w:t xml:space="preserve"> </w:t>
      </w:r>
      <w:r w:rsidRPr="003E67C6">
        <w:rPr>
          <w:rFonts w:cstheme="minorBidi"/>
          <w:szCs w:val="24"/>
        </w:rPr>
        <w:t>meal</w:t>
      </w:r>
      <w:r w:rsidRPr="003E67C6">
        <w:rPr>
          <w:rFonts w:cstheme="minorBidi"/>
          <w:spacing w:val="43"/>
          <w:szCs w:val="24"/>
        </w:rPr>
        <w:t xml:space="preserve"> </w:t>
      </w:r>
      <w:r w:rsidRPr="003E67C6">
        <w:rPr>
          <w:rFonts w:cstheme="minorBidi"/>
          <w:spacing w:val="-1"/>
          <w:szCs w:val="24"/>
        </w:rPr>
        <w:t>charges,</w:t>
      </w:r>
      <w:r w:rsidRPr="003E67C6">
        <w:rPr>
          <w:rFonts w:cstheme="minorBidi"/>
          <w:spacing w:val="44"/>
          <w:szCs w:val="24"/>
        </w:rPr>
        <w:t xml:space="preserve"> </w:t>
      </w:r>
      <w:r w:rsidRPr="003E67C6">
        <w:rPr>
          <w:rFonts w:cstheme="minorBidi"/>
          <w:szCs w:val="24"/>
        </w:rPr>
        <w:t>the</w:t>
      </w:r>
      <w:r w:rsidRPr="003E67C6">
        <w:rPr>
          <w:rFonts w:cstheme="minorBidi"/>
          <w:spacing w:val="45"/>
          <w:szCs w:val="24"/>
        </w:rPr>
        <w:t xml:space="preserve"> </w:t>
      </w:r>
      <w:r w:rsidRPr="003E67C6">
        <w:rPr>
          <w:rFonts w:cstheme="minorBidi"/>
          <w:szCs w:val="24"/>
        </w:rPr>
        <w:t>district</w:t>
      </w:r>
      <w:r w:rsidRPr="003E67C6">
        <w:rPr>
          <w:rFonts w:cstheme="minorBidi"/>
          <w:spacing w:val="46"/>
          <w:szCs w:val="24"/>
        </w:rPr>
        <w:t xml:space="preserve"> </w:t>
      </w:r>
      <w:r w:rsidRPr="003E67C6">
        <w:rPr>
          <w:rFonts w:cstheme="minorBidi"/>
          <w:szCs w:val="24"/>
        </w:rPr>
        <w:t>will</w:t>
      </w:r>
      <w:r w:rsidRPr="003E67C6">
        <w:rPr>
          <w:rFonts w:cstheme="minorBidi"/>
          <w:spacing w:val="47"/>
          <w:szCs w:val="24"/>
        </w:rPr>
        <w:t xml:space="preserve"> </w:t>
      </w:r>
      <w:r w:rsidRPr="003E67C6">
        <w:rPr>
          <w:rFonts w:cstheme="minorBidi"/>
          <w:spacing w:val="-1"/>
          <w:szCs w:val="24"/>
        </w:rPr>
        <w:t>encourage</w:t>
      </w:r>
      <w:r w:rsidRPr="003E67C6">
        <w:rPr>
          <w:rFonts w:cstheme="minorBidi"/>
          <w:spacing w:val="44"/>
          <w:szCs w:val="24"/>
        </w:rPr>
        <w:t xml:space="preserve"> </w:t>
      </w:r>
      <w:r w:rsidRPr="003E67C6">
        <w:rPr>
          <w:rFonts w:cstheme="minorBidi"/>
          <w:szCs w:val="24"/>
        </w:rPr>
        <w:t>the</w:t>
      </w:r>
      <w:r w:rsidRPr="003E67C6">
        <w:rPr>
          <w:rFonts w:cstheme="minorBidi"/>
          <w:spacing w:val="26"/>
          <w:szCs w:val="24"/>
        </w:rPr>
        <w:t xml:space="preserve"> </w:t>
      </w:r>
      <w:r w:rsidRPr="003E67C6">
        <w:rPr>
          <w:rFonts w:cstheme="minorBidi"/>
          <w:spacing w:val="-1"/>
          <w:szCs w:val="24"/>
        </w:rPr>
        <w:t>parents/guardians</w:t>
      </w:r>
      <w:r w:rsidRPr="003E67C6">
        <w:rPr>
          <w:rFonts w:cstheme="minorBidi"/>
          <w:spacing w:val="-19"/>
          <w:szCs w:val="24"/>
        </w:rPr>
        <w:t xml:space="preserve"> </w:t>
      </w:r>
      <w:r w:rsidRPr="003E67C6">
        <w:rPr>
          <w:rFonts w:cstheme="minorBidi"/>
          <w:szCs w:val="24"/>
        </w:rPr>
        <w:t>to</w:t>
      </w:r>
      <w:r w:rsidRPr="003E67C6">
        <w:rPr>
          <w:rFonts w:cstheme="minorBidi"/>
          <w:spacing w:val="-17"/>
          <w:szCs w:val="24"/>
        </w:rPr>
        <w:t xml:space="preserve"> </w:t>
      </w:r>
      <w:r w:rsidRPr="003E67C6">
        <w:rPr>
          <w:rFonts w:cstheme="minorBidi"/>
          <w:szCs w:val="24"/>
        </w:rPr>
        <w:t>submit</w:t>
      </w:r>
      <w:r w:rsidRPr="003E67C6">
        <w:rPr>
          <w:rFonts w:cstheme="minorBidi"/>
          <w:spacing w:val="-16"/>
          <w:szCs w:val="24"/>
        </w:rPr>
        <w:t xml:space="preserve"> </w:t>
      </w:r>
      <w:r w:rsidRPr="003E67C6">
        <w:rPr>
          <w:rFonts w:cstheme="minorBidi"/>
          <w:szCs w:val="24"/>
        </w:rPr>
        <w:t>an</w:t>
      </w:r>
      <w:r w:rsidRPr="003E67C6">
        <w:rPr>
          <w:rFonts w:cstheme="minorBidi"/>
          <w:spacing w:val="-18"/>
          <w:szCs w:val="24"/>
        </w:rPr>
        <w:t xml:space="preserve"> </w:t>
      </w:r>
      <w:r w:rsidRPr="003E67C6">
        <w:rPr>
          <w:rFonts w:cstheme="minorBidi"/>
          <w:szCs w:val="24"/>
        </w:rPr>
        <w:t>application</w:t>
      </w:r>
      <w:r w:rsidRPr="003E67C6">
        <w:rPr>
          <w:rFonts w:cstheme="minorBidi"/>
          <w:spacing w:val="-18"/>
          <w:szCs w:val="24"/>
        </w:rPr>
        <w:t xml:space="preserve"> </w:t>
      </w:r>
      <w:r w:rsidRPr="003E67C6">
        <w:rPr>
          <w:rFonts w:cstheme="minorBidi"/>
          <w:szCs w:val="24"/>
        </w:rPr>
        <w:t>for</w:t>
      </w:r>
      <w:r w:rsidRPr="003E67C6">
        <w:rPr>
          <w:rFonts w:cstheme="minorBidi"/>
          <w:spacing w:val="-19"/>
          <w:szCs w:val="24"/>
        </w:rPr>
        <w:t xml:space="preserve"> </w:t>
      </w:r>
      <w:r w:rsidRPr="003E67C6">
        <w:rPr>
          <w:rFonts w:cstheme="minorBidi"/>
          <w:spacing w:val="-1"/>
          <w:szCs w:val="24"/>
        </w:rPr>
        <w:t>free</w:t>
      </w:r>
      <w:r w:rsidRPr="003E67C6">
        <w:rPr>
          <w:rFonts w:cstheme="minorBidi"/>
          <w:spacing w:val="-20"/>
          <w:szCs w:val="24"/>
        </w:rPr>
        <w:t xml:space="preserve"> </w:t>
      </w:r>
      <w:r w:rsidRPr="003E67C6">
        <w:rPr>
          <w:rFonts w:cstheme="minorBidi"/>
          <w:szCs w:val="24"/>
        </w:rPr>
        <w:t>and</w:t>
      </w:r>
      <w:r w:rsidRPr="003E67C6">
        <w:rPr>
          <w:rFonts w:cstheme="minorBidi"/>
          <w:spacing w:val="-18"/>
          <w:szCs w:val="24"/>
        </w:rPr>
        <w:t xml:space="preserve"> </w:t>
      </w:r>
      <w:r w:rsidRPr="003E67C6">
        <w:rPr>
          <w:rFonts w:cstheme="minorBidi"/>
          <w:szCs w:val="24"/>
        </w:rPr>
        <w:t>reduced-price</w:t>
      </w:r>
      <w:r w:rsidRPr="003E67C6">
        <w:rPr>
          <w:rFonts w:cstheme="minorBidi"/>
          <w:spacing w:val="-21"/>
          <w:szCs w:val="24"/>
        </w:rPr>
        <w:t xml:space="preserve"> </w:t>
      </w:r>
      <w:r w:rsidRPr="003E67C6">
        <w:rPr>
          <w:rFonts w:cstheme="minorBidi"/>
          <w:szCs w:val="24"/>
        </w:rPr>
        <w:t>meals</w:t>
      </w:r>
      <w:r w:rsidRPr="003E67C6">
        <w:rPr>
          <w:rFonts w:cstheme="minorBidi"/>
          <w:spacing w:val="-17"/>
          <w:szCs w:val="24"/>
        </w:rPr>
        <w:t xml:space="preserve"> </w:t>
      </w:r>
      <w:r w:rsidRPr="003E67C6">
        <w:rPr>
          <w:rFonts w:cstheme="minorBidi"/>
          <w:szCs w:val="24"/>
        </w:rPr>
        <w:t>if</w:t>
      </w:r>
      <w:r w:rsidRPr="003E67C6">
        <w:rPr>
          <w:rFonts w:cstheme="minorBidi"/>
          <w:spacing w:val="-19"/>
          <w:szCs w:val="24"/>
        </w:rPr>
        <w:t xml:space="preserve"> </w:t>
      </w:r>
      <w:r w:rsidRPr="003E67C6">
        <w:rPr>
          <w:rFonts w:cstheme="minorBidi"/>
          <w:szCs w:val="24"/>
        </w:rPr>
        <w:t>an</w:t>
      </w:r>
      <w:r w:rsidRPr="003E67C6">
        <w:rPr>
          <w:rFonts w:cstheme="minorBidi"/>
          <w:spacing w:val="-18"/>
          <w:szCs w:val="24"/>
        </w:rPr>
        <w:t xml:space="preserve"> </w:t>
      </w:r>
      <w:r w:rsidRPr="003E67C6">
        <w:rPr>
          <w:rFonts w:cstheme="minorBidi"/>
          <w:szCs w:val="24"/>
        </w:rPr>
        <w:t>application</w:t>
      </w:r>
      <w:r w:rsidRPr="003E67C6">
        <w:rPr>
          <w:rFonts w:cstheme="minorBidi"/>
          <w:spacing w:val="-18"/>
          <w:szCs w:val="24"/>
        </w:rPr>
        <w:t xml:space="preserve"> </w:t>
      </w:r>
      <w:r w:rsidRPr="003E67C6">
        <w:rPr>
          <w:rFonts w:cstheme="minorBidi"/>
          <w:szCs w:val="24"/>
        </w:rPr>
        <w:t>has</w:t>
      </w:r>
      <w:r w:rsidRPr="003E67C6">
        <w:rPr>
          <w:rFonts w:cstheme="minorBidi"/>
          <w:spacing w:val="-18"/>
          <w:szCs w:val="24"/>
        </w:rPr>
        <w:t xml:space="preserve"> </w:t>
      </w:r>
      <w:r w:rsidRPr="003E67C6">
        <w:rPr>
          <w:rFonts w:cstheme="minorBidi"/>
          <w:szCs w:val="24"/>
        </w:rPr>
        <w:t>not</w:t>
      </w:r>
      <w:r w:rsidRPr="003E67C6">
        <w:rPr>
          <w:rFonts w:cstheme="minorBidi"/>
          <w:spacing w:val="31"/>
          <w:szCs w:val="24"/>
        </w:rPr>
        <w:t xml:space="preserve"> </w:t>
      </w:r>
      <w:r w:rsidRPr="003E67C6">
        <w:rPr>
          <w:rFonts w:cstheme="minorBidi"/>
          <w:szCs w:val="24"/>
        </w:rPr>
        <w:t>been</w:t>
      </w:r>
      <w:r w:rsidRPr="003E67C6">
        <w:rPr>
          <w:rFonts w:cstheme="minorBidi"/>
          <w:spacing w:val="26"/>
          <w:szCs w:val="24"/>
        </w:rPr>
        <w:t xml:space="preserve"> </w:t>
      </w:r>
      <w:r w:rsidRPr="003E67C6">
        <w:rPr>
          <w:rFonts w:cstheme="minorBidi"/>
          <w:szCs w:val="24"/>
        </w:rPr>
        <w:t>recently</w:t>
      </w:r>
      <w:r w:rsidRPr="003E67C6">
        <w:rPr>
          <w:rFonts w:cstheme="minorBidi"/>
          <w:spacing w:val="18"/>
          <w:szCs w:val="24"/>
        </w:rPr>
        <w:t xml:space="preserve"> </w:t>
      </w:r>
      <w:r w:rsidRPr="003E67C6">
        <w:rPr>
          <w:rFonts w:cstheme="minorBidi"/>
          <w:szCs w:val="24"/>
        </w:rPr>
        <w:t>submitted,</w:t>
      </w:r>
      <w:r w:rsidRPr="003E67C6">
        <w:rPr>
          <w:rFonts w:cstheme="minorBidi"/>
          <w:spacing w:val="30"/>
          <w:szCs w:val="24"/>
        </w:rPr>
        <w:t xml:space="preserve"> </w:t>
      </w:r>
      <w:r w:rsidRPr="003E67C6">
        <w:rPr>
          <w:rFonts w:cstheme="minorBidi"/>
          <w:szCs w:val="24"/>
        </w:rPr>
        <w:t>and</w:t>
      </w:r>
      <w:r w:rsidRPr="003E67C6">
        <w:rPr>
          <w:rFonts w:cstheme="minorBidi"/>
          <w:spacing w:val="27"/>
          <w:szCs w:val="24"/>
        </w:rPr>
        <w:t xml:space="preserve"> </w:t>
      </w:r>
      <w:r w:rsidRPr="003E67C6">
        <w:rPr>
          <w:rFonts w:cstheme="minorBidi"/>
          <w:szCs w:val="24"/>
        </w:rPr>
        <w:t>the</w:t>
      </w:r>
      <w:r w:rsidRPr="003E67C6">
        <w:rPr>
          <w:rFonts w:cstheme="minorBidi"/>
          <w:spacing w:val="28"/>
          <w:szCs w:val="24"/>
        </w:rPr>
        <w:t xml:space="preserve"> </w:t>
      </w:r>
      <w:r w:rsidRPr="003E67C6">
        <w:rPr>
          <w:rFonts w:cstheme="minorBidi"/>
          <w:szCs w:val="24"/>
        </w:rPr>
        <w:t>student</w:t>
      </w:r>
      <w:r w:rsidRPr="003E67C6">
        <w:rPr>
          <w:rFonts w:cstheme="minorBidi"/>
          <w:spacing w:val="29"/>
          <w:szCs w:val="24"/>
        </w:rPr>
        <w:t xml:space="preserve"> </w:t>
      </w:r>
      <w:r w:rsidRPr="003E67C6">
        <w:rPr>
          <w:rFonts w:cstheme="minorBidi"/>
          <w:szCs w:val="24"/>
        </w:rPr>
        <w:t>will</w:t>
      </w:r>
      <w:r w:rsidRPr="003E67C6">
        <w:rPr>
          <w:rFonts w:cstheme="minorBidi"/>
          <w:spacing w:val="29"/>
          <w:szCs w:val="24"/>
        </w:rPr>
        <w:t xml:space="preserve"> </w:t>
      </w:r>
      <w:r w:rsidRPr="003E67C6">
        <w:rPr>
          <w:rFonts w:cstheme="minorBidi"/>
          <w:szCs w:val="24"/>
        </w:rPr>
        <w:t>be</w:t>
      </w:r>
      <w:r w:rsidRPr="003E67C6">
        <w:rPr>
          <w:rFonts w:cstheme="minorBidi"/>
          <w:spacing w:val="30"/>
          <w:szCs w:val="24"/>
        </w:rPr>
        <w:t xml:space="preserve"> </w:t>
      </w:r>
      <w:r w:rsidRPr="003E67C6">
        <w:rPr>
          <w:rFonts w:cstheme="minorBidi"/>
          <w:szCs w:val="24"/>
        </w:rPr>
        <w:t>referred</w:t>
      </w:r>
      <w:r w:rsidRPr="003E67C6">
        <w:rPr>
          <w:rFonts w:cstheme="minorBidi"/>
          <w:spacing w:val="33"/>
          <w:szCs w:val="24"/>
        </w:rPr>
        <w:t xml:space="preserve"> </w:t>
      </w:r>
      <w:r w:rsidRPr="003E67C6">
        <w:rPr>
          <w:rFonts w:cstheme="minorBidi"/>
          <w:szCs w:val="24"/>
        </w:rPr>
        <w:t>to</w:t>
      </w:r>
      <w:r w:rsidRPr="003E67C6">
        <w:rPr>
          <w:rFonts w:cstheme="minorBidi"/>
          <w:spacing w:val="28"/>
          <w:szCs w:val="24"/>
        </w:rPr>
        <w:t xml:space="preserve"> </w:t>
      </w:r>
      <w:r w:rsidRPr="003E67C6">
        <w:rPr>
          <w:rFonts w:cstheme="minorBidi"/>
          <w:szCs w:val="24"/>
        </w:rPr>
        <w:t>a</w:t>
      </w:r>
      <w:r w:rsidRPr="003E67C6">
        <w:rPr>
          <w:rFonts w:cstheme="minorBidi"/>
          <w:spacing w:val="26"/>
          <w:szCs w:val="24"/>
        </w:rPr>
        <w:t xml:space="preserve"> </w:t>
      </w:r>
      <w:r w:rsidRPr="003E67C6">
        <w:rPr>
          <w:rFonts w:cstheme="minorBidi"/>
          <w:szCs w:val="24"/>
        </w:rPr>
        <w:t>counselor</w:t>
      </w:r>
      <w:r w:rsidRPr="003E67C6">
        <w:rPr>
          <w:rFonts w:cstheme="minorBidi"/>
          <w:spacing w:val="26"/>
          <w:szCs w:val="24"/>
        </w:rPr>
        <w:t xml:space="preserve"> </w:t>
      </w:r>
      <w:r w:rsidRPr="003E67C6">
        <w:rPr>
          <w:rFonts w:cstheme="minorBidi"/>
          <w:szCs w:val="24"/>
        </w:rPr>
        <w:t>for</w:t>
      </w:r>
      <w:r w:rsidRPr="003E67C6">
        <w:rPr>
          <w:rFonts w:cstheme="minorBidi"/>
          <w:spacing w:val="27"/>
          <w:szCs w:val="24"/>
        </w:rPr>
        <w:t xml:space="preserve"> </w:t>
      </w:r>
      <w:r w:rsidRPr="003E67C6">
        <w:rPr>
          <w:rFonts w:cstheme="minorBidi"/>
          <w:szCs w:val="24"/>
        </w:rPr>
        <w:t>intervention.</w:t>
      </w:r>
      <w:r w:rsidRPr="003E67C6">
        <w:rPr>
          <w:rFonts w:cstheme="minorBidi"/>
          <w:spacing w:val="56"/>
          <w:szCs w:val="24"/>
        </w:rPr>
        <w:t xml:space="preserve"> </w:t>
      </w:r>
      <w:r w:rsidRPr="003E67C6">
        <w:rPr>
          <w:rFonts w:cstheme="minorBidi"/>
          <w:szCs w:val="24"/>
        </w:rPr>
        <w:t>The</w:t>
      </w:r>
      <w:r w:rsidRPr="003E67C6">
        <w:rPr>
          <w:rFonts w:cstheme="minorBidi"/>
          <w:spacing w:val="28"/>
          <w:szCs w:val="24"/>
        </w:rPr>
        <w:t xml:space="preserve"> </w:t>
      </w:r>
      <w:r w:rsidRPr="003E67C6">
        <w:rPr>
          <w:rFonts w:cstheme="minorBidi"/>
          <w:szCs w:val="24"/>
        </w:rPr>
        <w:t>counselor will:</w:t>
      </w:r>
    </w:p>
    <w:p w14:paraId="160117F3" w14:textId="77777777" w:rsidR="00D2725D" w:rsidRPr="003E67C6" w:rsidRDefault="00D2725D" w:rsidP="009466A7">
      <w:pPr>
        <w:widowControl w:val="0"/>
        <w:spacing w:before="8"/>
        <w:rPr>
          <w:szCs w:val="24"/>
        </w:rPr>
      </w:pPr>
    </w:p>
    <w:p w14:paraId="43008CE9" w14:textId="77777777" w:rsidR="00D2725D" w:rsidRPr="003E67C6" w:rsidRDefault="00D2725D" w:rsidP="001240A8">
      <w:pPr>
        <w:widowControl w:val="0"/>
        <w:numPr>
          <w:ilvl w:val="0"/>
          <w:numId w:val="37"/>
        </w:numPr>
        <w:tabs>
          <w:tab w:val="left" w:pos="820"/>
        </w:tabs>
        <w:spacing w:line="246" w:lineRule="auto"/>
        <w:ind w:right="139"/>
        <w:rPr>
          <w:rFonts w:cstheme="minorBidi"/>
          <w:szCs w:val="24"/>
        </w:rPr>
      </w:pPr>
      <w:r w:rsidRPr="003E67C6">
        <w:rPr>
          <w:rFonts w:cstheme="minorBidi"/>
          <w:szCs w:val="24"/>
        </w:rPr>
        <w:t>Meet</w:t>
      </w:r>
      <w:r w:rsidRPr="003E67C6">
        <w:rPr>
          <w:rFonts w:cstheme="minorBidi"/>
          <w:spacing w:val="6"/>
          <w:szCs w:val="24"/>
        </w:rPr>
        <w:t xml:space="preserve"> </w:t>
      </w:r>
      <w:r w:rsidRPr="003E67C6">
        <w:rPr>
          <w:rFonts w:cstheme="minorBidi"/>
          <w:szCs w:val="24"/>
        </w:rPr>
        <w:t>with</w:t>
      </w:r>
      <w:r w:rsidRPr="003E67C6">
        <w:rPr>
          <w:rFonts w:cstheme="minorBidi"/>
          <w:spacing w:val="7"/>
          <w:szCs w:val="24"/>
        </w:rPr>
        <w:t xml:space="preserve"> </w:t>
      </w:r>
      <w:r w:rsidRPr="003E67C6">
        <w:rPr>
          <w:rFonts w:cstheme="minorBidi"/>
          <w:szCs w:val="24"/>
        </w:rPr>
        <w:t>the</w:t>
      </w:r>
      <w:r w:rsidRPr="003E67C6">
        <w:rPr>
          <w:rFonts w:cstheme="minorBidi"/>
          <w:spacing w:val="6"/>
          <w:szCs w:val="24"/>
        </w:rPr>
        <w:t xml:space="preserve"> </w:t>
      </w:r>
      <w:r w:rsidRPr="003E67C6">
        <w:rPr>
          <w:rFonts w:cstheme="minorBidi"/>
          <w:szCs w:val="24"/>
        </w:rPr>
        <w:t>student</w:t>
      </w:r>
      <w:r w:rsidRPr="003E67C6">
        <w:rPr>
          <w:rFonts w:cstheme="minorBidi"/>
          <w:spacing w:val="7"/>
          <w:szCs w:val="24"/>
        </w:rPr>
        <w:t xml:space="preserve"> </w:t>
      </w:r>
      <w:r w:rsidRPr="003E67C6">
        <w:rPr>
          <w:rFonts w:cstheme="minorBidi"/>
          <w:szCs w:val="24"/>
        </w:rPr>
        <w:t>to</w:t>
      </w:r>
      <w:r w:rsidRPr="003E67C6">
        <w:rPr>
          <w:rFonts w:cstheme="minorBidi"/>
          <w:spacing w:val="6"/>
          <w:szCs w:val="24"/>
        </w:rPr>
        <w:t xml:space="preserve"> </w:t>
      </w:r>
      <w:r w:rsidRPr="003E67C6">
        <w:rPr>
          <w:rFonts w:cstheme="minorBidi"/>
          <w:szCs w:val="24"/>
        </w:rPr>
        <w:t>assess</w:t>
      </w:r>
      <w:r w:rsidRPr="003E67C6">
        <w:rPr>
          <w:rFonts w:cstheme="minorBidi"/>
          <w:spacing w:val="6"/>
          <w:szCs w:val="24"/>
        </w:rPr>
        <w:t xml:space="preserve"> </w:t>
      </w:r>
      <w:r w:rsidRPr="003E67C6">
        <w:rPr>
          <w:rFonts w:cstheme="minorBidi"/>
          <w:szCs w:val="24"/>
        </w:rPr>
        <w:t>to</w:t>
      </w:r>
      <w:r w:rsidRPr="003E67C6">
        <w:rPr>
          <w:rFonts w:cstheme="minorBidi"/>
          <w:spacing w:val="7"/>
          <w:szCs w:val="24"/>
        </w:rPr>
        <w:t xml:space="preserve"> </w:t>
      </w:r>
      <w:r w:rsidRPr="003E67C6">
        <w:rPr>
          <w:rFonts w:cstheme="minorBidi"/>
          <w:szCs w:val="24"/>
        </w:rPr>
        <w:t>the</w:t>
      </w:r>
      <w:r w:rsidRPr="003E67C6">
        <w:rPr>
          <w:rFonts w:cstheme="minorBidi"/>
          <w:spacing w:val="6"/>
          <w:szCs w:val="24"/>
        </w:rPr>
        <w:t xml:space="preserve"> </w:t>
      </w:r>
      <w:r w:rsidRPr="003E67C6">
        <w:rPr>
          <w:rFonts w:cstheme="minorBidi"/>
          <w:szCs w:val="24"/>
        </w:rPr>
        <w:t>extent</w:t>
      </w:r>
      <w:r w:rsidRPr="003E67C6">
        <w:rPr>
          <w:rFonts w:cstheme="minorBidi"/>
          <w:spacing w:val="7"/>
          <w:szCs w:val="24"/>
        </w:rPr>
        <w:t xml:space="preserve"> </w:t>
      </w:r>
      <w:r w:rsidRPr="003E67C6">
        <w:rPr>
          <w:rFonts w:cstheme="minorBidi"/>
          <w:szCs w:val="24"/>
        </w:rPr>
        <w:t>possible</w:t>
      </w:r>
      <w:r w:rsidRPr="003E67C6">
        <w:rPr>
          <w:rFonts w:cstheme="minorBidi"/>
          <w:spacing w:val="7"/>
          <w:szCs w:val="24"/>
        </w:rPr>
        <w:t xml:space="preserve"> </w:t>
      </w:r>
      <w:r w:rsidRPr="003E67C6">
        <w:rPr>
          <w:rFonts w:cstheme="minorBidi"/>
          <w:szCs w:val="24"/>
        </w:rPr>
        <w:t>whether</w:t>
      </w:r>
      <w:r w:rsidRPr="003E67C6">
        <w:rPr>
          <w:rFonts w:cstheme="minorBidi"/>
          <w:spacing w:val="4"/>
          <w:szCs w:val="24"/>
        </w:rPr>
        <w:t xml:space="preserve"> </w:t>
      </w:r>
      <w:r w:rsidRPr="003E67C6">
        <w:rPr>
          <w:rFonts w:cstheme="minorBidi"/>
          <w:szCs w:val="24"/>
        </w:rPr>
        <w:t>the</w:t>
      </w:r>
      <w:r w:rsidRPr="003E67C6">
        <w:rPr>
          <w:rFonts w:cstheme="minorBidi"/>
          <w:spacing w:val="6"/>
          <w:szCs w:val="24"/>
        </w:rPr>
        <w:t xml:space="preserve"> </w:t>
      </w:r>
      <w:r w:rsidRPr="003E67C6">
        <w:rPr>
          <w:rFonts w:cstheme="minorBidi"/>
          <w:szCs w:val="24"/>
        </w:rPr>
        <w:t>student</w:t>
      </w:r>
      <w:r w:rsidRPr="003E67C6">
        <w:rPr>
          <w:rFonts w:cstheme="minorBidi"/>
          <w:spacing w:val="7"/>
          <w:szCs w:val="24"/>
        </w:rPr>
        <w:t xml:space="preserve"> </w:t>
      </w:r>
      <w:r w:rsidRPr="003E67C6">
        <w:rPr>
          <w:rFonts w:cstheme="minorBidi"/>
          <w:szCs w:val="24"/>
        </w:rPr>
        <w:t>or</w:t>
      </w:r>
      <w:r w:rsidRPr="003E67C6">
        <w:rPr>
          <w:rFonts w:cstheme="minorBidi"/>
          <w:spacing w:val="6"/>
          <w:szCs w:val="24"/>
        </w:rPr>
        <w:t xml:space="preserve"> </w:t>
      </w:r>
      <w:r w:rsidRPr="003E67C6">
        <w:rPr>
          <w:rFonts w:cstheme="minorBidi"/>
          <w:szCs w:val="24"/>
        </w:rPr>
        <w:t>the</w:t>
      </w:r>
      <w:r w:rsidRPr="003E67C6">
        <w:rPr>
          <w:rFonts w:cstheme="minorBidi"/>
          <w:spacing w:val="6"/>
          <w:szCs w:val="24"/>
        </w:rPr>
        <w:t xml:space="preserve"> </w:t>
      </w:r>
      <w:r w:rsidRPr="003E67C6">
        <w:rPr>
          <w:rFonts w:cstheme="minorBidi"/>
          <w:spacing w:val="1"/>
          <w:szCs w:val="24"/>
        </w:rPr>
        <w:t>student's</w:t>
      </w:r>
      <w:r w:rsidRPr="003E67C6">
        <w:rPr>
          <w:rFonts w:cstheme="minorBidi"/>
          <w:spacing w:val="27"/>
          <w:szCs w:val="24"/>
        </w:rPr>
        <w:t xml:space="preserve"> </w:t>
      </w:r>
      <w:r w:rsidRPr="003E67C6">
        <w:rPr>
          <w:rFonts w:cstheme="minorBidi"/>
          <w:szCs w:val="24"/>
        </w:rPr>
        <w:t>family</w:t>
      </w:r>
      <w:r w:rsidRPr="003E67C6">
        <w:rPr>
          <w:rFonts w:cstheme="minorBidi"/>
          <w:spacing w:val="-10"/>
          <w:szCs w:val="24"/>
        </w:rPr>
        <w:t xml:space="preserve"> </w:t>
      </w:r>
      <w:r w:rsidRPr="003E67C6">
        <w:rPr>
          <w:rFonts w:cstheme="minorBidi"/>
          <w:szCs w:val="24"/>
        </w:rPr>
        <w:t>is</w:t>
      </w:r>
      <w:r w:rsidRPr="003E67C6">
        <w:rPr>
          <w:rFonts w:cstheme="minorBidi"/>
          <w:spacing w:val="-2"/>
          <w:szCs w:val="24"/>
        </w:rPr>
        <w:t xml:space="preserve"> </w:t>
      </w:r>
      <w:r w:rsidRPr="003E67C6">
        <w:rPr>
          <w:rFonts w:cstheme="minorBidi"/>
          <w:szCs w:val="24"/>
        </w:rPr>
        <w:t>experiencing</w:t>
      </w:r>
      <w:r w:rsidRPr="003E67C6">
        <w:rPr>
          <w:rFonts w:cstheme="minorBidi"/>
          <w:spacing w:val="-10"/>
          <w:szCs w:val="24"/>
        </w:rPr>
        <w:t xml:space="preserve"> </w:t>
      </w:r>
      <w:r w:rsidRPr="003E67C6">
        <w:rPr>
          <w:rFonts w:cstheme="minorBidi"/>
          <w:szCs w:val="24"/>
        </w:rPr>
        <w:t>hardships,</w:t>
      </w:r>
      <w:r w:rsidRPr="003E67C6">
        <w:rPr>
          <w:rFonts w:cstheme="minorBidi"/>
          <w:spacing w:val="-4"/>
          <w:szCs w:val="24"/>
        </w:rPr>
        <w:t xml:space="preserve"> </w:t>
      </w:r>
      <w:r w:rsidRPr="003E67C6">
        <w:rPr>
          <w:rFonts w:cstheme="minorBidi"/>
          <w:spacing w:val="-1"/>
          <w:szCs w:val="24"/>
        </w:rPr>
        <w:t>barriers</w:t>
      </w:r>
      <w:r w:rsidRPr="003E67C6">
        <w:rPr>
          <w:rFonts w:cstheme="minorBidi"/>
          <w:spacing w:val="-5"/>
          <w:szCs w:val="24"/>
        </w:rPr>
        <w:t xml:space="preserve"> </w:t>
      </w:r>
      <w:r w:rsidRPr="003E67C6">
        <w:rPr>
          <w:rFonts w:cstheme="minorBidi"/>
          <w:szCs w:val="24"/>
        </w:rPr>
        <w:t>or</w:t>
      </w:r>
      <w:r w:rsidRPr="003E67C6">
        <w:rPr>
          <w:rFonts w:cstheme="minorBidi"/>
          <w:spacing w:val="-4"/>
          <w:szCs w:val="24"/>
        </w:rPr>
        <w:t xml:space="preserve"> </w:t>
      </w:r>
      <w:r w:rsidRPr="003E67C6">
        <w:rPr>
          <w:rFonts w:cstheme="minorBidi"/>
          <w:spacing w:val="-1"/>
          <w:szCs w:val="24"/>
        </w:rPr>
        <w:t>other</w:t>
      </w:r>
      <w:r w:rsidRPr="003E67C6">
        <w:rPr>
          <w:rFonts w:cstheme="minorBidi"/>
          <w:spacing w:val="-4"/>
          <w:szCs w:val="24"/>
        </w:rPr>
        <w:t xml:space="preserve"> </w:t>
      </w:r>
      <w:r w:rsidRPr="003E67C6">
        <w:rPr>
          <w:rFonts w:cstheme="minorBidi"/>
          <w:szCs w:val="24"/>
        </w:rPr>
        <w:t>circumstances</w:t>
      </w:r>
      <w:r w:rsidRPr="003E67C6">
        <w:rPr>
          <w:rFonts w:cstheme="minorBidi"/>
          <w:spacing w:val="-6"/>
          <w:szCs w:val="24"/>
        </w:rPr>
        <w:t xml:space="preserve"> </w:t>
      </w:r>
      <w:r w:rsidRPr="003E67C6">
        <w:rPr>
          <w:rFonts w:cstheme="minorBidi"/>
          <w:szCs w:val="24"/>
        </w:rPr>
        <w:t>with</w:t>
      </w:r>
      <w:r w:rsidRPr="003E67C6">
        <w:rPr>
          <w:rFonts w:cstheme="minorBidi"/>
          <w:spacing w:val="-2"/>
          <w:szCs w:val="24"/>
        </w:rPr>
        <w:t xml:space="preserve"> </w:t>
      </w:r>
      <w:r w:rsidRPr="003E67C6">
        <w:rPr>
          <w:rFonts w:cstheme="minorBidi"/>
          <w:szCs w:val="24"/>
        </w:rPr>
        <w:t>which</w:t>
      </w:r>
      <w:r w:rsidRPr="003E67C6">
        <w:rPr>
          <w:rFonts w:cstheme="minorBidi"/>
          <w:spacing w:val="-4"/>
          <w:szCs w:val="24"/>
        </w:rPr>
        <w:t xml:space="preserve"> </w:t>
      </w:r>
      <w:r w:rsidRPr="003E67C6">
        <w:rPr>
          <w:rFonts w:cstheme="minorBidi"/>
          <w:szCs w:val="24"/>
        </w:rPr>
        <w:t>the</w:t>
      </w:r>
      <w:r w:rsidRPr="003E67C6">
        <w:rPr>
          <w:rFonts w:cstheme="minorBidi"/>
          <w:spacing w:val="-3"/>
          <w:szCs w:val="24"/>
        </w:rPr>
        <w:t xml:space="preserve"> </w:t>
      </w:r>
      <w:r w:rsidRPr="003E67C6">
        <w:rPr>
          <w:rFonts w:cstheme="minorBidi"/>
          <w:szCs w:val="24"/>
        </w:rPr>
        <w:t>counselor</w:t>
      </w:r>
      <w:r w:rsidRPr="003E67C6">
        <w:rPr>
          <w:rFonts w:cstheme="minorBidi"/>
          <w:spacing w:val="28"/>
          <w:szCs w:val="24"/>
        </w:rPr>
        <w:t xml:space="preserve"> </w:t>
      </w:r>
      <w:r w:rsidRPr="003E67C6">
        <w:rPr>
          <w:rFonts w:cstheme="minorBidi"/>
          <w:szCs w:val="24"/>
        </w:rPr>
        <w:t>could assist.</w:t>
      </w:r>
    </w:p>
    <w:p w14:paraId="072A9300" w14:textId="77777777" w:rsidR="00D2725D" w:rsidRPr="003E67C6" w:rsidRDefault="00D2725D" w:rsidP="009466A7">
      <w:pPr>
        <w:widowControl w:val="0"/>
        <w:spacing w:before="8"/>
        <w:rPr>
          <w:szCs w:val="24"/>
        </w:rPr>
      </w:pPr>
    </w:p>
    <w:p w14:paraId="07561E00" w14:textId="77777777" w:rsidR="00D2725D" w:rsidRPr="003E67C6" w:rsidRDefault="00D2725D" w:rsidP="001240A8">
      <w:pPr>
        <w:widowControl w:val="0"/>
        <w:numPr>
          <w:ilvl w:val="0"/>
          <w:numId w:val="37"/>
        </w:numPr>
        <w:tabs>
          <w:tab w:val="left" w:pos="820"/>
        </w:tabs>
        <w:spacing w:line="246" w:lineRule="auto"/>
        <w:ind w:right="139"/>
        <w:rPr>
          <w:rFonts w:cstheme="minorBidi"/>
          <w:szCs w:val="24"/>
        </w:rPr>
      </w:pPr>
      <w:r w:rsidRPr="003E67C6">
        <w:rPr>
          <w:rFonts w:cstheme="minorBidi"/>
          <w:szCs w:val="24"/>
        </w:rPr>
        <w:t>Make</w:t>
      </w:r>
      <w:r w:rsidRPr="003E67C6">
        <w:rPr>
          <w:rFonts w:cstheme="minorBidi"/>
          <w:spacing w:val="-19"/>
          <w:szCs w:val="24"/>
        </w:rPr>
        <w:t xml:space="preserve"> </w:t>
      </w:r>
      <w:r w:rsidRPr="003E67C6">
        <w:rPr>
          <w:rFonts w:cstheme="minorBidi"/>
          <w:szCs w:val="24"/>
        </w:rPr>
        <w:t>repeated</w:t>
      </w:r>
      <w:r w:rsidRPr="003E67C6">
        <w:rPr>
          <w:rFonts w:cstheme="minorBidi"/>
          <w:spacing w:val="-21"/>
          <w:szCs w:val="24"/>
        </w:rPr>
        <w:t xml:space="preserve"> </w:t>
      </w:r>
      <w:r w:rsidRPr="003E67C6">
        <w:rPr>
          <w:rFonts w:cstheme="minorBidi"/>
          <w:szCs w:val="24"/>
        </w:rPr>
        <w:t>attempts</w:t>
      </w:r>
      <w:r w:rsidRPr="003E67C6">
        <w:rPr>
          <w:rFonts w:cstheme="minorBidi"/>
          <w:spacing w:val="-17"/>
          <w:szCs w:val="24"/>
        </w:rPr>
        <w:t xml:space="preserve"> </w:t>
      </w:r>
      <w:r w:rsidRPr="003E67C6">
        <w:rPr>
          <w:rFonts w:cstheme="minorBidi"/>
          <w:szCs w:val="24"/>
        </w:rPr>
        <w:t>to</w:t>
      </w:r>
      <w:r w:rsidRPr="003E67C6">
        <w:rPr>
          <w:rFonts w:cstheme="minorBidi"/>
          <w:spacing w:val="-18"/>
          <w:szCs w:val="24"/>
        </w:rPr>
        <w:t xml:space="preserve"> </w:t>
      </w:r>
      <w:r w:rsidRPr="003E67C6">
        <w:rPr>
          <w:rFonts w:cstheme="minorBidi"/>
          <w:spacing w:val="-1"/>
          <w:szCs w:val="24"/>
        </w:rPr>
        <w:t>contact</w:t>
      </w:r>
      <w:r w:rsidRPr="003E67C6">
        <w:rPr>
          <w:rFonts w:cstheme="minorBidi"/>
          <w:spacing w:val="-18"/>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pacing w:val="-1"/>
          <w:szCs w:val="24"/>
        </w:rPr>
        <w:t>parents/guardians</w:t>
      </w:r>
      <w:r w:rsidRPr="003E67C6">
        <w:rPr>
          <w:rFonts w:cstheme="minorBidi"/>
          <w:spacing w:val="-17"/>
          <w:szCs w:val="24"/>
        </w:rPr>
        <w:t xml:space="preserve"> </w:t>
      </w:r>
      <w:r w:rsidRPr="003E67C6">
        <w:rPr>
          <w:rFonts w:cstheme="minorBidi"/>
          <w:szCs w:val="24"/>
        </w:rPr>
        <w:t>to</w:t>
      </w:r>
      <w:r w:rsidRPr="003E67C6">
        <w:rPr>
          <w:rFonts w:cstheme="minorBidi"/>
          <w:spacing w:val="-14"/>
          <w:szCs w:val="24"/>
        </w:rPr>
        <w:t xml:space="preserve"> </w:t>
      </w:r>
      <w:r w:rsidRPr="003E67C6">
        <w:rPr>
          <w:rFonts w:cstheme="minorBidi"/>
          <w:szCs w:val="24"/>
        </w:rPr>
        <w:t>notify</w:t>
      </w:r>
      <w:r w:rsidRPr="003E67C6">
        <w:rPr>
          <w:rFonts w:cstheme="minorBidi"/>
          <w:spacing w:val="-22"/>
          <w:szCs w:val="24"/>
        </w:rPr>
        <w:t xml:space="preserve"> </w:t>
      </w:r>
      <w:r w:rsidRPr="003E67C6">
        <w:rPr>
          <w:rFonts w:cstheme="minorBidi"/>
          <w:szCs w:val="24"/>
        </w:rPr>
        <w:t>them</w:t>
      </w:r>
      <w:r w:rsidRPr="003E67C6">
        <w:rPr>
          <w:rFonts w:cstheme="minorBidi"/>
          <w:spacing w:val="-17"/>
          <w:szCs w:val="24"/>
        </w:rPr>
        <w:t xml:space="preserve"> </w:t>
      </w:r>
      <w:r w:rsidRPr="003E67C6">
        <w:rPr>
          <w:rFonts w:cstheme="minorBidi"/>
          <w:spacing w:val="-1"/>
          <w:szCs w:val="24"/>
        </w:rPr>
        <w:t>of</w:t>
      </w:r>
      <w:r w:rsidRPr="003E67C6">
        <w:rPr>
          <w:rFonts w:cstheme="minorBidi"/>
          <w:spacing w:val="-18"/>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zCs w:val="24"/>
        </w:rPr>
        <w:t>lunch</w:t>
      </w:r>
      <w:r w:rsidRPr="003E67C6">
        <w:rPr>
          <w:rFonts w:cstheme="minorBidi"/>
          <w:spacing w:val="-18"/>
          <w:szCs w:val="24"/>
        </w:rPr>
        <w:t xml:space="preserve"> </w:t>
      </w:r>
      <w:r w:rsidRPr="003E67C6">
        <w:rPr>
          <w:rFonts w:cstheme="minorBidi"/>
          <w:spacing w:val="-1"/>
          <w:szCs w:val="24"/>
        </w:rPr>
        <w:t>charges,</w:t>
      </w:r>
      <w:r w:rsidRPr="003E67C6">
        <w:rPr>
          <w:rFonts w:cstheme="minorBidi"/>
          <w:spacing w:val="39"/>
          <w:szCs w:val="24"/>
        </w:rPr>
        <w:t xml:space="preserve"> </w:t>
      </w:r>
      <w:r w:rsidRPr="003E67C6">
        <w:rPr>
          <w:rFonts w:cstheme="minorBidi"/>
          <w:szCs w:val="24"/>
        </w:rPr>
        <w:t>discuss</w:t>
      </w:r>
      <w:r w:rsidRPr="003E67C6">
        <w:rPr>
          <w:rFonts w:cstheme="minorBidi"/>
          <w:spacing w:val="-5"/>
          <w:szCs w:val="24"/>
        </w:rPr>
        <w:t xml:space="preserve"> </w:t>
      </w:r>
      <w:r w:rsidRPr="003E67C6">
        <w:rPr>
          <w:rFonts w:cstheme="minorBidi"/>
          <w:szCs w:val="24"/>
        </w:rPr>
        <w:t>the</w:t>
      </w:r>
      <w:r w:rsidRPr="003E67C6">
        <w:rPr>
          <w:rFonts w:cstheme="minorBidi"/>
          <w:spacing w:val="-6"/>
          <w:szCs w:val="24"/>
        </w:rPr>
        <w:t xml:space="preserve"> </w:t>
      </w:r>
      <w:r w:rsidRPr="003E67C6">
        <w:rPr>
          <w:rFonts w:cstheme="minorBidi"/>
          <w:szCs w:val="24"/>
        </w:rPr>
        <w:t>situation</w:t>
      </w:r>
      <w:r w:rsidRPr="003E67C6">
        <w:rPr>
          <w:rFonts w:cstheme="minorBidi"/>
          <w:spacing w:val="-4"/>
          <w:szCs w:val="24"/>
        </w:rPr>
        <w:t xml:space="preserve"> </w:t>
      </w:r>
      <w:r w:rsidRPr="003E67C6">
        <w:rPr>
          <w:rFonts w:cstheme="minorBidi"/>
          <w:szCs w:val="24"/>
        </w:rPr>
        <w:t>and</w:t>
      </w:r>
      <w:r w:rsidRPr="003E67C6">
        <w:rPr>
          <w:rFonts w:cstheme="minorBidi"/>
          <w:spacing w:val="-6"/>
          <w:szCs w:val="24"/>
        </w:rPr>
        <w:t xml:space="preserve"> </w:t>
      </w:r>
      <w:r w:rsidRPr="003E67C6">
        <w:rPr>
          <w:rFonts w:cstheme="minorBidi"/>
          <w:szCs w:val="24"/>
        </w:rPr>
        <w:t>any</w:t>
      </w:r>
      <w:r w:rsidRPr="003E67C6">
        <w:rPr>
          <w:rFonts w:cstheme="minorBidi"/>
          <w:spacing w:val="-15"/>
          <w:szCs w:val="24"/>
        </w:rPr>
        <w:t xml:space="preserve"> </w:t>
      </w:r>
      <w:r w:rsidRPr="003E67C6">
        <w:rPr>
          <w:rFonts w:cstheme="minorBidi"/>
          <w:szCs w:val="24"/>
        </w:rPr>
        <w:t>other</w:t>
      </w:r>
      <w:r w:rsidRPr="003E67C6">
        <w:rPr>
          <w:rFonts w:cstheme="minorBidi"/>
          <w:spacing w:val="-6"/>
          <w:szCs w:val="24"/>
        </w:rPr>
        <w:t xml:space="preserve"> </w:t>
      </w:r>
      <w:r w:rsidRPr="003E67C6">
        <w:rPr>
          <w:rFonts w:cstheme="minorBidi"/>
          <w:szCs w:val="24"/>
        </w:rPr>
        <w:t>concerns</w:t>
      </w:r>
      <w:r w:rsidRPr="003E67C6">
        <w:rPr>
          <w:rFonts w:cstheme="minorBidi"/>
          <w:spacing w:val="-6"/>
          <w:szCs w:val="24"/>
        </w:rPr>
        <w:t xml:space="preserve"> </w:t>
      </w:r>
      <w:r w:rsidRPr="003E67C6">
        <w:rPr>
          <w:rFonts w:cstheme="minorBidi"/>
          <w:szCs w:val="24"/>
        </w:rPr>
        <w:t>the</w:t>
      </w:r>
      <w:r w:rsidRPr="003E67C6">
        <w:rPr>
          <w:rFonts w:cstheme="minorBidi"/>
          <w:spacing w:val="-3"/>
          <w:szCs w:val="24"/>
        </w:rPr>
        <w:t xml:space="preserve"> </w:t>
      </w:r>
      <w:r w:rsidRPr="003E67C6">
        <w:rPr>
          <w:rFonts w:cstheme="minorBidi"/>
          <w:szCs w:val="24"/>
        </w:rPr>
        <w:t>counselor</w:t>
      </w:r>
      <w:r w:rsidRPr="003E67C6">
        <w:rPr>
          <w:rFonts w:cstheme="minorBidi"/>
          <w:spacing w:val="-5"/>
          <w:szCs w:val="24"/>
        </w:rPr>
        <w:t xml:space="preserve"> </w:t>
      </w:r>
      <w:r w:rsidRPr="003E67C6">
        <w:rPr>
          <w:rFonts w:cstheme="minorBidi"/>
          <w:szCs w:val="24"/>
        </w:rPr>
        <w:t>may</w:t>
      </w:r>
      <w:r w:rsidRPr="003E67C6">
        <w:rPr>
          <w:rFonts w:cstheme="minorBidi"/>
          <w:spacing w:val="-11"/>
          <w:szCs w:val="24"/>
        </w:rPr>
        <w:t xml:space="preserve"> </w:t>
      </w:r>
      <w:r w:rsidRPr="003E67C6">
        <w:rPr>
          <w:rFonts w:cstheme="minorBidi"/>
          <w:szCs w:val="24"/>
        </w:rPr>
        <w:t>have</w:t>
      </w:r>
      <w:r w:rsidRPr="003E67C6">
        <w:rPr>
          <w:rFonts w:cstheme="minorBidi"/>
          <w:spacing w:val="-5"/>
          <w:szCs w:val="24"/>
        </w:rPr>
        <w:t xml:space="preserve"> </w:t>
      </w:r>
      <w:r w:rsidRPr="003E67C6">
        <w:rPr>
          <w:rFonts w:cstheme="minorBidi"/>
          <w:szCs w:val="24"/>
        </w:rPr>
        <w:t>after</w:t>
      </w:r>
      <w:r w:rsidRPr="003E67C6">
        <w:rPr>
          <w:rFonts w:cstheme="minorBidi"/>
          <w:spacing w:val="-6"/>
          <w:szCs w:val="24"/>
        </w:rPr>
        <w:t xml:space="preserve"> </w:t>
      </w:r>
      <w:r w:rsidRPr="003E67C6">
        <w:rPr>
          <w:rFonts w:cstheme="minorBidi"/>
          <w:szCs w:val="24"/>
        </w:rPr>
        <w:t>meeting</w:t>
      </w:r>
      <w:r w:rsidRPr="003E67C6">
        <w:rPr>
          <w:rFonts w:cstheme="minorBidi"/>
          <w:spacing w:val="-7"/>
          <w:szCs w:val="24"/>
        </w:rPr>
        <w:t xml:space="preserve"> </w:t>
      </w:r>
      <w:r w:rsidRPr="003E67C6">
        <w:rPr>
          <w:rFonts w:cstheme="minorBidi"/>
          <w:szCs w:val="24"/>
        </w:rPr>
        <w:t>with</w:t>
      </w:r>
      <w:r w:rsidRPr="003E67C6">
        <w:rPr>
          <w:rFonts w:cstheme="minorBidi"/>
          <w:spacing w:val="-2"/>
          <w:szCs w:val="24"/>
        </w:rPr>
        <w:t xml:space="preserve"> </w:t>
      </w:r>
      <w:r w:rsidRPr="003E67C6">
        <w:rPr>
          <w:rFonts w:cstheme="minorBidi"/>
          <w:szCs w:val="24"/>
        </w:rPr>
        <w:t>the student, and resolve the situation.</w:t>
      </w:r>
    </w:p>
    <w:p w14:paraId="0DC9A5EB" w14:textId="77777777" w:rsidR="00D2725D" w:rsidRPr="003E67C6" w:rsidRDefault="00D2725D" w:rsidP="009466A7">
      <w:pPr>
        <w:widowControl w:val="0"/>
        <w:spacing w:before="8"/>
        <w:rPr>
          <w:szCs w:val="24"/>
        </w:rPr>
      </w:pPr>
    </w:p>
    <w:p w14:paraId="0BEED987" w14:textId="77777777" w:rsidR="00D2725D" w:rsidRPr="003E67C6" w:rsidRDefault="00D2725D" w:rsidP="001240A8">
      <w:pPr>
        <w:widowControl w:val="0"/>
        <w:numPr>
          <w:ilvl w:val="0"/>
          <w:numId w:val="37"/>
        </w:numPr>
        <w:tabs>
          <w:tab w:val="left" w:pos="820"/>
        </w:tabs>
        <w:spacing w:line="246" w:lineRule="auto"/>
        <w:ind w:right="140"/>
        <w:rPr>
          <w:rFonts w:cstheme="minorBidi"/>
          <w:szCs w:val="24"/>
        </w:rPr>
      </w:pPr>
      <w:r w:rsidRPr="003E67C6">
        <w:rPr>
          <w:rFonts w:cstheme="minorBidi"/>
          <w:spacing w:val="-1"/>
          <w:szCs w:val="24"/>
        </w:rPr>
        <w:t>Encourage</w:t>
      </w:r>
      <w:r w:rsidRPr="003E67C6">
        <w:rPr>
          <w:rFonts w:cstheme="minorBidi"/>
          <w:spacing w:val="-16"/>
          <w:szCs w:val="24"/>
        </w:rPr>
        <w:t xml:space="preserve"> </w:t>
      </w:r>
      <w:r w:rsidRPr="003E67C6">
        <w:rPr>
          <w:rFonts w:cstheme="minorBidi"/>
          <w:szCs w:val="24"/>
        </w:rPr>
        <w:t>the</w:t>
      </w:r>
      <w:r w:rsidRPr="003E67C6">
        <w:rPr>
          <w:rFonts w:cstheme="minorBidi"/>
          <w:spacing w:val="-17"/>
          <w:szCs w:val="24"/>
        </w:rPr>
        <w:t xml:space="preserve"> </w:t>
      </w:r>
      <w:r w:rsidRPr="003E67C6">
        <w:rPr>
          <w:rFonts w:cstheme="minorBidi"/>
          <w:spacing w:val="-1"/>
          <w:szCs w:val="24"/>
        </w:rPr>
        <w:t>parents/guardians</w:t>
      </w:r>
      <w:r w:rsidRPr="003E67C6">
        <w:rPr>
          <w:rFonts w:cstheme="minorBidi"/>
          <w:spacing w:val="-17"/>
          <w:szCs w:val="24"/>
        </w:rPr>
        <w:t xml:space="preserve"> </w:t>
      </w:r>
      <w:r w:rsidRPr="003E67C6">
        <w:rPr>
          <w:rFonts w:cstheme="minorBidi"/>
          <w:szCs w:val="24"/>
        </w:rPr>
        <w:t>to</w:t>
      </w:r>
      <w:r w:rsidRPr="003E67C6">
        <w:rPr>
          <w:rFonts w:cstheme="minorBidi"/>
          <w:spacing w:val="-14"/>
          <w:szCs w:val="24"/>
        </w:rPr>
        <w:t xml:space="preserve"> </w:t>
      </w:r>
      <w:r w:rsidRPr="003E67C6">
        <w:rPr>
          <w:rFonts w:cstheme="minorBidi"/>
          <w:szCs w:val="24"/>
        </w:rPr>
        <w:t>submit</w:t>
      </w:r>
      <w:r w:rsidRPr="003E67C6">
        <w:rPr>
          <w:rFonts w:cstheme="minorBidi"/>
          <w:spacing w:val="-13"/>
          <w:szCs w:val="24"/>
        </w:rPr>
        <w:t xml:space="preserve"> </w:t>
      </w:r>
      <w:r w:rsidRPr="003E67C6">
        <w:rPr>
          <w:rFonts w:cstheme="minorBidi"/>
          <w:szCs w:val="24"/>
        </w:rPr>
        <w:t>the</w:t>
      </w:r>
      <w:r w:rsidRPr="003E67C6">
        <w:rPr>
          <w:rFonts w:cstheme="minorBidi"/>
          <w:spacing w:val="-15"/>
          <w:szCs w:val="24"/>
        </w:rPr>
        <w:t xml:space="preserve"> </w:t>
      </w:r>
      <w:r w:rsidRPr="003E67C6">
        <w:rPr>
          <w:rFonts w:cstheme="minorBidi"/>
          <w:szCs w:val="24"/>
        </w:rPr>
        <w:t>free</w:t>
      </w:r>
      <w:r w:rsidRPr="003E67C6">
        <w:rPr>
          <w:rFonts w:cstheme="minorBidi"/>
          <w:spacing w:val="-18"/>
          <w:szCs w:val="24"/>
        </w:rPr>
        <w:t xml:space="preserve"> </w:t>
      </w:r>
      <w:r w:rsidRPr="003E67C6">
        <w:rPr>
          <w:rFonts w:cstheme="minorBidi"/>
          <w:szCs w:val="24"/>
        </w:rPr>
        <w:t>and</w:t>
      </w:r>
      <w:r w:rsidRPr="003E67C6">
        <w:rPr>
          <w:rFonts w:cstheme="minorBidi"/>
          <w:spacing w:val="-16"/>
          <w:szCs w:val="24"/>
        </w:rPr>
        <w:t xml:space="preserve"> </w:t>
      </w:r>
      <w:r w:rsidRPr="003E67C6">
        <w:rPr>
          <w:rFonts w:cstheme="minorBidi"/>
          <w:szCs w:val="24"/>
        </w:rPr>
        <w:t>reduced-price</w:t>
      </w:r>
      <w:r w:rsidRPr="003E67C6">
        <w:rPr>
          <w:rFonts w:cstheme="minorBidi"/>
          <w:spacing w:val="-21"/>
          <w:szCs w:val="24"/>
        </w:rPr>
        <w:t xml:space="preserve"> </w:t>
      </w:r>
      <w:r w:rsidRPr="003E67C6">
        <w:rPr>
          <w:rFonts w:cstheme="minorBidi"/>
          <w:szCs w:val="24"/>
        </w:rPr>
        <w:t>meals</w:t>
      </w:r>
      <w:r w:rsidRPr="003E67C6">
        <w:rPr>
          <w:rFonts w:cstheme="minorBidi"/>
          <w:spacing w:val="-14"/>
          <w:szCs w:val="24"/>
        </w:rPr>
        <w:t xml:space="preserve"> </w:t>
      </w:r>
      <w:r w:rsidRPr="003E67C6">
        <w:rPr>
          <w:rFonts w:cstheme="minorBidi"/>
          <w:spacing w:val="-1"/>
          <w:szCs w:val="24"/>
        </w:rPr>
        <w:t>application</w:t>
      </w:r>
      <w:r w:rsidRPr="003E67C6">
        <w:rPr>
          <w:rFonts w:cstheme="minorBidi"/>
          <w:spacing w:val="-12"/>
          <w:szCs w:val="24"/>
        </w:rPr>
        <w:t xml:space="preserve"> </w:t>
      </w:r>
      <w:r w:rsidRPr="003E67C6">
        <w:rPr>
          <w:rFonts w:cstheme="minorBidi"/>
          <w:szCs w:val="24"/>
        </w:rPr>
        <w:t>and</w:t>
      </w:r>
      <w:r w:rsidRPr="003E67C6">
        <w:rPr>
          <w:rFonts w:cstheme="minorBidi"/>
          <w:spacing w:val="49"/>
          <w:szCs w:val="24"/>
        </w:rPr>
        <w:t xml:space="preserve"> </w:t>
      </w:r>
      <w:r w:rsidRPr="003E67C6">
        <w:rPr>
          <w:rFonts w:cstheme="minorBidi"/>
          <w:szCs w:val="24"/>
        </w:rPr>
        <w:t>inquire about any</w:t>
      </w:r>
      <w:r w:rsidRPr="003E67C6">
        <w:rPr>
          <w:rFonts w:cstheme="minorBidi"/>
          <w:spacing w:val="-10"/>
          <w:szCs w:val="24"/>
        </w:rPr>
        <w:t xml:space="preserve"> </w:t>
      </w:r>
      <w:r w:rsidRPr="003E67C6">
        <w:rPr>
          <w:rFonts w:cstheme="minorBidi"/>
          <w:szCs w:val="24"/>
        </w:rPr>
        <w:t xml:space="preserve">assistance that </w:t>
      </w:r>
      <w:r w:rsidRPr="003E67C6">
        <w:rPr>
          <w:rFonts w:cstheme="minorBidi"/>
          <w:spacing w:val="-1"/>
          <w:szCs w:val="24"/>
        </w:rPr>
        <w:t>might</w:t>
      </w:r>
      <w:r w:rsidRPr="003E67C6">
        <w:rPr>
          <w:rFonts w:cstheme="minorBidi"/>
          <w:szCs w:val="24"/>
        </w:rPr>
        <w:t xml:space="preserve"> be needed to complete the application.</w:t>
      </w:r>
    </w:p>
    <w:p w14:paraId="651BC983" w14:textId="77777777" w:rsidR="00D2725D" w:rsidRPr="003E67C6" w:rsidRDefault="00D2725D" w:rsidP="009466A7">
      <w:pPr>
        <w:widowControl w:val="0"/>
        <w:spacing w:before="8"/>
        <w:rPr>
          <w:szCs w:val="24"/>
        </w:rPr>
      </w:pPr>
    </w:p>
    <w:p w14:paraId="760E8CA4" w14:textId="77777777" w:rsidR="00D2725D" w:rsidRPr="003E67C6" w:rsidRDefault="00D2725D" w:rsidP="001240A8">
      <w:pPr>
        <w:widowControl w:val="0"/>
        <w:numPr>
          <w:ilvl w:val="0"/>
          <w:numId w:val="37"/>
        </w:numPr>
        <w:tabs>
          <w:tab w:val="left" w:pos="820"/>
        </w:tabs>
        <w:rPr>
          <w:rFonts w:cstheme="minorBidi"/>
          <w:szCs w:val="24"/>
        </w:rPr>
      </w:pPr>
      <w:r w:rsidRPr="003E67C6">
        <w:rPr>
          <w:rFonts w:cstheme="minorBidi"/>
          <w:szCs w:val="24"/>
        </w:rPr>
        <w:t>Provide other resources as applicable.</w:t>
      </w:r>
    </w:p>
    <w:p w14:paraId="2736588E" w14:textId="77777777" w:rsidR="00D2725D" w:rsidRPr="003E67C6" w:rsidRDefault="00D2725D" w:rsidP="009466A7">
      <w:pPr>
        <w:widowControl w:val="0"/>
        <w:spacing w:before="3"/>
        <w:rPr>
          <w:sz w:val="25"/>
          <w:szCs w:val="25"/>
        </w:rPr>
      </w:pPr>
    </w:p>
    <w:p w14:paraId="6AF0057E" w14:textId="77777777" w:rsidR="00D2725D" w:rsidRPr="003E67C6" w:rsidRDefault="00D2725D" w:rsidP="009466A7">
      <w:pPr>
        <w:widowControl w:val="0"/>
        <w:spacing w:line="246" w:lineRule="auto"/>
        <w:ind w:right="136"/>
        <w:rPr>
          <w:rFonts w:cstheme="minorBidi"/>
          <w:szCs w:val="24"/>
        </w:rPr>
      </w:pPr>
      <w:r w:rsidRPr="003E67C6">
        <w:rPr>
          <w:rFonts w:cstheme="minorBidi"/>
          <w:szCs w:val="24"/>
        </w:rPr>
        <w:t>District</w:t>
      </w:r>
      <w:r w:rsidRPr="003E67C6">
        <w:rPr>
          <w:rFonts w:cstheme="minorBidi"/>
          <w:spacing w:val="-12"/>
          <w:szCs w:val="24"/>
        </w:rPr>
        <w:t xml:space="preserve"> </w:t>
      </w:r>
      <w:r w:rsidRPr="003E67C6">
        <w:rPr>
          <w:rFonts w:cstheme="minorBidi"/>
          <w:spacing w:val="-2"/>
          <w:szCs w:val="24"/>
        </w:rPr>
        <w:t>employees</w:t>
      </w:r>
      <w:r w:rsidRPr="003E67C6">
        <w:rPr>
          <w:rFonts w:cstheme="minorBidi"/>
          <w:spacing w:val="-12"/>
          <w:szCs w:val="24"/>
        </w:rPr>
        <w:t xml:space="preserve"> </w:t>
      </w:r>
      <w:r w:rsidRPr="003E67C6">
        <w:rPr>
          <w:rFonts w:cstheme="minorBidi"/>
          <w:spacing w:val="-2"/>
          <w:szCs w:val="24"/>
        </w:rPr>
        <w:t>are</w:t>
      </w:r>
      <w:r w:rsidRPr="003E67C6">
        <w:rPr>
          <w:rFonts w:cstheme="minorBidi"/>
          <w:spacing w:val="-11"/>
          <w:szCs w:val="24"/>
        </w:rPr>
        <w:t xml:space="preserve"> </w:t>
      </w:r>
      <w:r w:rsidRPr="003E67C6">
        <w:rPr>
          <w:rFonts w:cstheme="minorBidi"/>
          <w:szCs w:val="24"/>
        </w:rPr>
        <w:t>mandated</w:t>
      </w:r>
      <w:r w:rsidRPr="003E67C6">
        <w:rPr>
          <w:rFonts w:cstheme="minorBidi"/>
          <w:spacing w:val="-12"/>
          <w:szCs w:val="24"/>
        </w:rPr>
        <w:t xml:space="preserve"> </w:t>
      </w:r>
      <w:r w:rsidRPr="003E67C6">
        <w:rPr>
          <w:rFonts w:cstheme="minorBidi"/>
          <w:szCs w:val="24"/>
        </w:rPr>
        <w:t>by</w:t>
      </w:r>
      <w:r w:rsidRPr="003E67C6">
        <w:rPr>
          <w:rFonts w:cstheme="minorBidi"/>
          <w:spacing w:val="-17"/>
          <w:szCs w:val="24"/>
        </w:rPr>
        <w:t xml:space="preserve"> </w:t>
      </w:r>
      <w:r w:rsidRPr="003E67C6">
        <w:rPr>
          <w:rFonts w:cstheme="minorBidi"/>
          <w:szCs w:val="24"/>
        </w:rPr>
        <w:t>the</w:t>
      </w:r>
      <w:r w:rsidRPr="003E67C6">
        <w:rPr>
          <w:rFonts w:cstheme="minorBidi"/>
          <w:spacing w:val="-11"/>
          <w:szCs w:val="24"/>
        </w:rPr>
        <w:t xml:space="preserve"> </w:t>
      </w:r>
      <w:r w:rsidRPr="003E67C6">
        <w:rPr>
          <w:rFonts w:cstheme="minorBidi"/>
          <w:szCs w:val="24"/>
        </w:rPr>
        <w:t>state</w:t>
      </w:r>
      <w:r w:rsidRPr="003E67C6">
        <w:rPr>
          <w:rFonts w:cstheme="minorBidi"/>
          <w:spacing w:val="-13"/>
          <w:szCs w:val="24"/>
        </w:rPr>
        <w:t xml:space="preserve"> </w:t>
      </w:r>
      <w:r w:rsidRPr="003E67C6">
        <w:rPr>
          <w:rFonts w:cstheme="minorBidi"/>
          <w:szCs w:val="24"/>
        </w:rPr>
        <w:t>of</w:t>
      </w:r>
      <w:r w:rsidRPr="003E67C6">
        <w:rPr>
          <w:rFonts w:cstheme="minorBidi"/>
          <w:spacing w:val="-13"/>
          <w:szCs w:val="24"/>
        </w:rPr>
        <w:t xml:space="preserve"> </w:t>
      </w:r>
      <w:r w:rsidRPr="003E67C6">
        <w:rPr>
          <w:rFonts w:cstheme="minorBidi"/>
          <w:szCs w:val="24"/>
        </w:rPr>
        <w:t>Missouri</w:t>
      </w:r>
      <w:r w:rsidRPr="003E67C6">
        <w:rPr>
          <w:rFonts w:cstheme="minorBidi"/>
          <w:spacing w:val="-12"/>
          <w:szCs w:val="24"/>
        </w:rPr>
        <w:t xml:space="preserve"> </w:t>
      </w:r>
      <w:r w:rsidRPr="003E67C6">
        <w:rPr>
          <w:rFonts w:cstheme="minorBidi"/>
          <w:szCs w:val="24"/>
        </w:rPr>
        <w:t>to</w:t>
      </w:r>
      <w:r w:rsidRPr="003E67C6">
        <w:rPr>
          <w:rFonts w:cstheme="minorBidi"/>
          <w:spacing w:val="-12"/>
          <w:szCs w:val="24"/>
        </w:rPr>
        <w:t xml:space="preserve"> </w:t>
      </w:r>
      <w:r w:rsidRPr="003E67C6">
        <w:rPr>
          <w:rFonts w:cstheme="minorBidi"/>
          <w:szCs w:val="24"/>
        </w:rPr>
        <w:t>report</w:t>
      </w:r>
      <w:r w:rsidRPr="003E67C6">
        <w:rPr>
          <w:rFonts w:cstheme="minorBidi"/>
          <w:spacing w:val="-14"/>
          <w:szCs w:val="24"/>
        </w:rPr>
        <w:t xml:space="preserve"> </w:t>
      </w:r>
      <w:r w:rsidRPr="003E67C6">
        <w:rPr>
          <w:rFonts w:cstheme="minorBidi"/>
          <w:szCs w:val="24"/>
        </w:rPr>
        <w:t>any</w:t>
      </w:r>
      <w:r w:rsidRPr="003E67C6">
        <w:rPr>
          <w:rFonts w:cstheme="minorBidi"/>
          <w:spacing w:val="-21"/>
          <w:szCs w:val="24"/>
        </w:rPr>
        <w:t xml:space="preserve"> </w:t>
      </w:r>
      <w:r w:rsidRPr="003E67C6">
        <w:rPr>
          <w:rFonts w:cstheme="minorBidi"/>
          <w:szCs w:val="24"/>
        </w:rPr>
        <w:t>instances</w:t>
      </w:r>
      <w:r w:rsidRPr="003E67C6">
        <w:rPr>
          <w:rFonts w:cstheme="minorBidi"/>
          <w:spacing w:val="-14"/>
          <w:szCs w:val="24"/>
        </w:rPr>
        <w:t xml:space="preserve"> </w:t>
      </w:r>
      <w:r w:rsidRPr="003E67C6">
        <w:rPr>
          <w:rFonts w:cstheme="minorBidi"/>
          <w:szCs w:val="24"/>
        </w:rPr>
        <w:t>of</w:t>
      </w:r>
      <w:r w:rsidRPr="003E67C6">
        <w:rPr>
          <w:rFonts w:cstheme="minorBidi"/>
          <w:spacing w:val="-13"/>
          <w:szCs w:val="24"/>
        </w:rPr>
        <w:t xml:space="preserve"> </w:t>
      </w:r>
      <w:r w:rsidRPr="003E67C6">
        <w:rPr>
          <w:rFonts w:cstheme="minorBidi"/>
          <w:szCs w:val="24"/>
        </w:rPr>
        <w:t>suspected</w:t>
      </w:r>
      <w:r w:rsidRPr="003E67C6">
        <w:rPr>
          <w:rFonts w:cstheme="minorBidi"/>
          <w:spacing w:val="-14"/>
          <w:szCs w:val="24"/>
        </w:rPr>
        <w:t xml:space="preserve"> </w:t>
      </w:r>
      <w:r w:rsidRPr="003E67C6">
        <w:rPr>
          <w:rFonts w:cstheme="minorBidi"/>
          <w:szCs w:val="24"/>
        </w:rPr>
        <w:t>abuse</w:t>
      </w:r>
      <w:r w:rsidRPr="003E67C6">
        <w:rPr>
          <w:rFonts w:cstheme="minorBidi"/>
          <w:spacing w:val="30"/>
          <w:szCs w:val="24"/>
        </w:rPr>
        <w:t xml:space="preserve"> </w:t>
      </w:r>
      <w:r w:rsidRPr="003E67C6">
        <w:rPr>
          <w:rFonts w:cstheme="minorBidi"/>
          <w:szCs w:val="24"/>
        </w:rPr>
        <w:t>or</w:t>
      </w:r>
      <w:r w:rsidRPr="003E67C6">
        <w:rPr>
          <w:rFonts w:cstheme="minorBidi"/>
          <w:spacing w:val="-11"/>
          <w:szCs w:val="24"/>
        </w:rPr>
        <w:t xml:space="preserve"> </w:t>
      </w:r>
      <w:r w:rsidRPr="003E67C6">
        <w:rPr>
          <w:rFonts w:cstheme="minorBidi"/>
          <w:spacing w:val="-1"/>
          <w:szCs w:val="24"/>
        </w:rPr>
        <w:t>neglect</w:t>
      </w:r>
      <w:r w:rsidRPr="003E67C6">
        <w:rPr>
          <w:rFonts w:cstheme="minorBidi"/>
          <w:spacing w:val="-11"/>
          <w:szCs w:val="24"/>
        </w:rPr>
        <w:t xml:space="preserve"> </w:t>
      </w:r>
      <w:r w:rsidRPr="003E67C6">
        <w:rPr>
          <w:rFonts w:cstheme="minorBidi"/>
          <w:szCs w:val="24"/>
        </w:rPr>
        <w:t>to</w:t>
      </w:r>
      <w:r w:rsidRPr="003E67C6">
        <w:rPr>
          <w:rFonts w:cstheme="minorBidi"/>
          <w:spacing w:val="-10"/>
          <w:szCs w:val="24"/>
        </w:rPr>
        <w:t xml:space="preserve"> </w:t>
      </w:r>
      <w:r w:rsidRPr="003E67C6">
        <w:rPr>
          <w:rFonts w:cstheme="minorBidi"/>
          <w:szCs w:val="24"/>
        </w:rPr>
        <w:t>the</w:t>
      </w:r>
      <w:r w:rsidRPr="003E67C6">
        <w:rPr>
          <w:rFonts w:cstheme="minorBidi"/>
          <w:spacing w:val="-11"/>
          <w:szCs w:val="24"/>
        </w:rPr>
        <w:t xml:space="preserve"> </w:t>
      </w:r>
      <w:r w:rsidRPr="003E67C6">
        <w:rPr>
          <w:rFonts w:cstheme="minorBidi"/>
          <w:spacing w:val="-1"/>
          <w:szCs w:val="24"/>
        </w:rPr>
        <w:t>Children's</w:t>
      </w:r>
      <w:r w:rsidRPr="003E67C6">
        <w:rPr>
          <w:rFonts w:cstheme="minorBidi"/>
          <w:spacing w:val="-12"/>
          <w:szCs w:val="24"/>
        </w:rPr>
        <w:t xml:space="preserve"> </w:t>
      </w:r>
      <w:r w:rsidRPr="003E67C6">
        <w:rPr>
          <w:rFonts w:cstheme="minorBidi"/>
          <w:szCs w:val="24"/>
        </w:rPr>
        <w:t>Division</w:t>
      </w:r>
      <w:r w:rsidRPr="003E67C6">
        <w:rPr>
          <w:rFonts w:cstheme="minorBidi"/>
          <w:spacing w:val="-9"/>
          <w:szCs w:val="24"/>
        </w:rPr>
        <w:t xml:space="preserve"> </w:t>
      </w:r>
      <w:r w:rsidRPr="003E67C6">
        <w:rPr>
          <w:rFonts w:cstheme="minorBidi"/>
          <w:szCs w:val="24"/>
        </w:rPr>
        <w:t>(CD)</w:t>
      </w:r>
      <w:r w:rsidRPr="003E67C6">
        <w:rPr>
          <w:rFonts w:cstheme="minorBidi"/>
          <w:spacing w:val="-11"/>
          <w:szCs w:val="24"/>
        </w:rPr>
        <w:t xml:space="preserve"> </w:t>
      </w:r>
      <w:r w:rsidRPr="003E67C6">
        <w:rPr>
          <w:rFonts w:cstheme="minorBidi"/>
          <w:szCs w:val="24"/>
        </w:rPr>
        <w:t>of</w:t>
      </w:r>
      <w:r w:rsidRPr="003E67C6">
        <w:rPr>
          <w:rFonts w:cstheme="minorBidi"/>
          <w:spacing w:val="-11"/>
          <w:szCs w:val="24"/>
        </w:rPr>
        <w:t xml:space="preserve"> </w:t>
      </w:r>
      <w:r w:rsidRPr="003E67C6">
        <w:rPr>
          <w:rFonts w:cstheme="minorBidi"/>
          <w:szCs w:val="24"/>
        </w:rPr>
        <w:t>the</w:t>
      </w:r>
      <w:r w:rsidRPr="003E67C6">
        <w:rPr>
          <w:rFonts w:cstheme="minorBidi"/>
          <w:spacing w:val="-11"/>
          <w:szCs w:val="24"/>
        </w:rPr>
        <w:t xml:space="preserve"> </w:t>
      </w:r>
      <w:r w:rsidRPr="003E67C6">
        <w:rPr>
          <w:rFonts w:cstheme="minorBidi"/>
          <w:szCs w:val="24"/>
        </w:rPr>
        <w:t>Department</w:t>
      </w:r>
      <w:r w:rsidRPr="003E67C6">
        <w:rPr>
          <w:rFonts w:cstheme="minorBidi"/>
          <w:spacing w:val="-13"/>
          <w:szCs w:val="24"/>
        </w:rPr>
        <w:t xml:space="preserve"> </w:t>
      </w:r>
      <w:r w:rsidRPr="003E67C6">
        <w:rPr>
          <w:rFonts w:cstheme="minorBidi"/>
          <w:szCs w:val="24"/>
        </w:rPr>
        <w:t>of</w:t>
      </w:r>
      <w:r w:rsidRPr="003E67C6">
        <w:rPr>
          <w:rFonts w:cstheme="minorBidi"/>
          <w:spacing w:val="-11"/>
          <w:szCs w:val="24"/>
        </w:rPr>
        <w:t xml:space="preserve"> </w:t>
      </w:r>
      <w:r w:rsidRPr="003E67C6">
        <w:rPr>
          <w:rFonts w:cstheme="minorBidi"/>
          <w:szCs w:val="24"/>
        </w:rPr>
        <w:t>Social</w:t>
      </w:r>
      <w:r w:rsidRPr="003E67C6">
        <w:rPr>
          <w:rFonts w:cstheme="minorBidi"/>
          <w:spacing w:val="-10"/>
          <w:szCs w:val="24"/>
        </w:rPr>
        <w:t xml:space="preserve"> </w:t>
      </w:r>
      <w:r w:rsidRPr="003E67C6">
        <w:rPr>
          <w:rFonts w:cstheme="minorBidi"/>
          <w:szCs w:val="24"/>
        </w:rPr>
        <w:t>Services.</w:t>
      </w:r>
      <w:r w:rsidRPr="003E67C6">
        <w:rPr>
          <w:rFonts w:cstheme="minorBidi"/>
          <w:spacing w:val="38"/>
          <w:szCs w:val="24"/>
        </w:rPr>
        <w:t xml:space="preserve"> </w:t>
      </w:r>
      <w:r w:rsidRPr="003E67C6">
        <w:rPr>
          <w:rFonts w:cstheme="minorBidi"/>
          <w:szCs w:val="24"/>
        </w:rPr>
        <w:t>District</w:t>
      </w:r>
      <w:r w:rsidRPr="003E67C6">
        <w:rPr>
          <w:rFonts w:cstheme="minorBidi"/>
          <w:spacing w:val="-10"/>
          <w:szCs w:val="24"/>
        </w:rPr>
        <w:t xml:space="preserve"> </w:t>
      </w:r>
      <w:r w:rsidRPr="003E67C6">
        <w:rPr>
          <w:rFonts w:cstheme="minorBidi"/>
          <w:szCs w:val="24"/>
        </w:rPr>
        <w:t>personnel</w:t>
      </w:r>
      <w:r w:rsidRPr="003E67C6">
        <w:rPr>
          <w:rFonts w:cstheme="minorBidi"/>
          <w:spacing w:val="21"/>
          <w:szCs w:val="24"/>
        </w:rPr>
        <w:t xml:space="preserve"> </w:t>
      </w:r>
      <w:r w:rsidRPr="003E67C6">
        <w:rPr>
          <w:rFonts w:cstheme="minorBidi"/>
          <w:szCs w:val="24"/>
        </w:rPr>
        <w:t>will</w:t>
      </w:r>
      <w:r w:rsidRPr="003E67C6">
        <w:rPr>
          <w:rFonts w:cstheme="minorBidi"/>
          <w:spacing w:val="-16"/>
          <w:szCs w:val="24"/>
        </w:rPr>
        <w:t xml:space="preserve"> </w:t>
      </w:r>
      <w:r w:rsidRPr="003E67C6">
        <w:rPr>
          <w:rFonts w:cstheme="minorBidi"/>
          <w:szCs w:val="24"/>
        </w:rPr>
        <w:t>report</w:t>
      </w:r>
      <w:r w:rsidRPr="003E67C6">
        <w:rPr>
          <w:rFonts w:cstheme="minorBidi"/>
          <w:spacing w:val="-19"/>
          <w:szCs w:val="24"/>
        </w:rPr>
        <w:t xml:space="preserve"> </w:t>
      </w:r>
      <w:r w:rsidRPr="003E67C6">
        <w:rPr>
          <w:rFonts w:cstheme="minorBidi"/>
          <w:szCs w:val="24"/>
        </w:rPr>
        <w:t>to</w:t>
      </w:r>
      <w:r w:rsidRPr="003E67C6">
        <w:rPr>
          <w:rFonts w:cstheme="minorBidi"/>
          <w:spacing w:val="-19"/>
          <w:szCs w:val="24"/>
        </w:rPr>
        <w:t xml:space="preserve"> </w:t>
      </w:r>
      <w:r w:rsidRPr="003E67C6">
        <w:rPr>
          <w:rFonts w:cstheme="minorBidi"/>
          <w:szCs w:val="24"/>
        </w:rPr>
        <w:t>the</w:t>
      </w:r>
      <w:r w:rsidRPr="003E67C6">
        <w:rPr>
          <w:rFonts w:cstheme="minorBidi"/>
          <w:spacing w:val="-20"/>
          <w:szCs w:val="24"/>
        </w:rPr>
        <w:t xml:space="preserve"> </w:t>
      </w:r>
      <w:r w:rsidRPr="003E67C6">
        <w:rPr>
          <w:rFonts w:cstheme="minorBidi"/>
          <w:szCs w:val="24"/>
        </w:rPr>
        <w:t>CD</w:t>
      </w:r>
      <w:r w:rsidRPr="003E67C6">
        <w:rPr>
          <w:rFonts w:cstheme="minorBidi"/>
          <w:spacing w:val="-21"/>
          <w:szCs w:val="24"/>
        </w:rPr>
        <w:t xml:space="preserve"> </w:t>
      </w:r>
      <w:r w:rsidRPr="003E67C6">
        <w:rPr>
          <w:rFonts w:cstheme="minorBidi"/>
          <w:szCs w:val="24"/>
        </w:rPr>
        <w:t>any</w:t>
      </w:r>
      <w:r w:rsidRPr="003E67C6">
        <w:rPr>
          <w:rFonts w:cstheme="minorBidi"/>
          <w:spacing w:val="-28"/>
          <w:szCs w:val="24"/>
        </w:rPr>
        <w:t xml:space="preserve"> </w:t>
      </w:r>
      <w:r w:rsidRPr="003E67C6">
        <w:rPr>
          <w:rFonts w:cstheme="minorBidi"/>
          <w:szCs w:val="24"/>
        </w:rPr>
        <w:t>instance</w:t>
      </w:r>
      <w:r w:rsidRPr="003E67C6">
        <w:rPr>
          <w:rFonts w:cstheme="minorBidi"/>
          <w:spacing w:val="-23"/>
          <w:szCs w:val="24"/>
        </w:rPr>
        <w:t xml:space="preserve"> </w:t>
      </w:r>
      <w:r w:rsidRPr="003E67C6">
        <w:rPr>
          <w:rFonts w:cstheme="minorBidi"/>
          <w:szCs w:val="24"/>
        </w:rPr>
        <w:t>where</w:t>
      </w:r>
      <w:r w:rsidRPr="003E67C6">
        <w:rPr>
          <w:rFonts w:cstheme="minorBidi"/>
          <w:spacing w:val="-23"/>
          <w:szCs w:val="24"/>
        </w:rPr>
        <w:t xml:space="preserve"> </w:t>
      </w:r>
      <w:r w:rsidRPr="003E67C6">
        <w:rPr>
          <w:rFonts w:cstheme="minorBidi"/>
          <w:szCs w:val="24"/>
        </w:rPr>
        <w:t>a</w:t>
      </w:r>
      <w:r w:rsidRPr="003E67C6">
        <w:rPr>
          <w:rFonts w:cstheme="minorBidi"/>
          <w:spacing w:val="-21"/>
          <w:szCs w:val="24"/>
        </w:rPr>
        <w:t xml:space="preserve"> </w:t>
      </w:r>
      <w:r w:rsidRPr="003E67C6">
        <w:rPr>
          <w:rFonts w:cstheme="minorBidi"/>
          <w:spacing w:val="-1"/>
          <w:szCs w:val="24"/>
        </w:rPr>
        <w:t>student's</w:t>
      </w:r>
      <w:r w:rsidRPr="003E67C6">
        <w:rPr>
          <w:rFonts w:cstheme="minorBidi"/>
          <w:spacing w:val="-19"/>
          <w:szCs w:val="24"/>
        </w:rPr>
        <w:t xml:space="preserve"> </w:t>
      </w:r>
      <w:r w:rsidRPr="003E67C6">
        <w:rPr>
          <w:rFonts w:cstheme="minorBidi"/>
          <w:szCs w:val="24"/>
        </w:rPr>
        <w:t>arrival</w:t>
      </w:r>
      <w:r w:rsidRPr="003E67C6">
        <w:rPr>
          <w:rFonts w:cstheme="minorBidi"/>
          <w:spacing w:val="-22"/>
          <w:szCs w:val="24"/>
        </w:rPr>
        <w:t xml:space="preserve"> </w:t>
      </w:r>
      <w:r w:rsidRPr="003E67C6">
        <w:rPr>
          <w:rFonts w:cstheme="minorBidi"/>
          <w:szCs w:val="24"/>
        </w:rPr>
        <w:t>at</w:t>
      </w:r>
      <w:r w:rsidRPr="003E67C6">
        <w:rPr>
          <w:rFonts w:cstheme="minorBidi"/>
          <w:spacing w:val="-20"/>
          <w:szCs w:val="24"/>
        </w:rPr>
        <w:t xml:space="preserve"> </w:t>
      </w:r>
      <w:r w:rsidRPr="003E67C6">
        <w:rPr>
          <w:rFonts w:cstheme="minorBidi"/>
          <w:szCs w:val="24"/>
        </w:rPr>
        <w:t>school</w:t>
      </w:r>
      <w:r w:rsidRPr="003E67C6">
        <w:rPr>
          <w:rFonts w:cstheme="minorBidi"/>
          <w:spacing w:val="-18"/>
          <w:szCs w:val="24"/>
        </w:rPr>
        <w:t xml:space="preserve"> </w:t>
      </w:r>
      <w:r w:rsidRPr="003E67C6">
        <w:rPr>
          <w:rFonts w:cstheme="minorBidi"/>
          <w:szCs w:val="24"/>
        </w:rPr>
        <w:t>with</w:t>
      </w:r>
      <w:r w:rsidRPr="003E67C6">
        <w:rPr>
          <w:rFonts w:cstheme="minorBidi"/>
          <w:spacing w:val="-17"/>
          <w:szCs w:val="24"/>
        </w:rPr>
        <w:t xml:space="preserve"> </w:t>
      </w:r>
      <w:r w:rsidRPr="003E67C6">
        <w:rPr>
          <w:rFonts w:cstheme="minorBidi"/>
          <w:szCs w:val="24"/>
        </w:rPr>
        <w:t>no</w:t>
      </w:r>
      <w:r w:rsidRPr="003E67C6">
        <w:rPr>
          <w:rFonts w:cstheme="minorBidi"/>
          <w:spacing w:val="-17"/>
          <w:szCs w:val="24"/>
        </w:rPr>
        <w:t xml:space="preserve"> </w:t>
      </w:r>
      <w:r w:rsidRPr="003E67C6">
        <w:rPr>
          <w:rFonts w:cstheme="minorBidi"/>
          <w:spacing w:val="-1"/>
          <w:szCs w:val="24"/>
        </w:rPr>
        <w:t>provision</w:t>
      </w:r>
      <w:r w:rsidRPr="003E67C6">
        <w:rPr>
          <w:rFonts w:cstheme="minorBidi"/>
          <w:spacing w:val="-17"/>
          <w:szCs w:val="24"/>
        </w:rPr>
        <w:t xml:space="preserve"> </w:t>
      </w:r>
      <w:r w:rsidRPr="003E67C6">
        <w:rPr>
          <w:rFonts w:cstheme="minorBidi"/>
          <w:szCs w:val="24"/>
        </w:rPr>
        <w:t>for</w:t>
      </w:r>
      <w:r w:rsidRPr="003E67C6">
        <w:rPr>
          <w:rFonts w:cstheme="minorBidi"/>
          <w:spacing w:val="-19"/>
          <w:szCs w:val="24"/>
        </w:rPr>
        <w:t xml:space="preserve"> </w:t>
      </w:r>
      <w:r w:rsidRPr="003E67C6">
        <w:rPr>
          <w:rFonts w:cstheme="minorBidi"/>
          <w:szCs w:val="24"/>
        </w:rPr>
        <w:t>food</w:t>
      </w:r>
      <w:r w:rsidRPr="003E67C6">
        <w:rPr>
          <w:rFonts w:cstheme="minorBidi"/>
          <w:spacing w:val="-18"/>
          <w:szCs w:val="24"/>
        </w:rPr>
        <w:t xml:space="preserve"> </w:t>
      </w:r>
      <w:r w:rsidRPr="003E67C6">
        <w:rPr>
          <w:rFonts w:cstheme="minorBidi"/>
          <w:szCs w:val="24"/>
        </w:rPr>
        <w:t>leads</w:t>
      </w:r>
      <w:r w:rsidRPr="003E67C6">
        <w:rPr>
          <w:rFonts w:cstheme="minorBidi"/>
          <w:spacing w:val="25"/>
          <w:szCs w:val="24"/>
        </w:rPr>
        <w:t xml:space="preserve"> </w:t>
      </w:r>
      <w:r w:rsidRPr="003E67C6">
        <w:rPr>
          <w:rFonts w:cstheme="minorBidi"/>
          <w:szCs w:val="24"/>
        </w:rPr>
        <w:t xml:space="preserve">to a reasonable cause to suspect </w:t>
      </w:r>
      <w:r w:rsidRPr="003E67C6">
        <w:rPr>
          <w:rFonts w:cstheme="minorBidi"/>
          <w:spacing w:val="-2"/>
          <w:szCs w:val="24"/>
        </w:rPr>
        <w:t>neglect.</w:t>
      </w:r>
    </w:p>
    <w:p w14:paraId="150F9EAC" w14:textId="77777777" w:rsidR="00D2725D" w:rsidRPr="003E67C6" w:rsidRDefault="00D2725D" w:rsidP="009466A7">
      <w:pPr>
        <w:widowControl w:val="0"/>
        <w:spacing w:before="8"/>
        <w:rPr>
          <w:szCs w:val="24"/>
        </w:rPr>
      </w:pPr>
    </w:p>
    <w:p w14:paraId="1346F58B" w14:textId="77777777" w:rsidR="00D2725D" w:rsidRPr="003E67C6" w:rsidRDefault="00D2725D" w:rsidP="009466A7">
      <w:pPr>
        <w:widowControl w:val="0"/>
        <w:outlineLvl w:val="1"/>
        <w:rPr>
          <w:rFonts w:cstheme="minorBidi"/>
          <w:szCs w:val="24"/>
        </w:rPr>
      </w:pPr>
      <w:r w:rsidRPr="003E67C6">
        <w:rPr>
          <w:rFonts w:cstheme="minorBidi"/>
          <w:b/>
          <w:bCs/>
          <w:i/>
          <w:szCs w:val="24"/>
        </w:rPr>
        <w:t>Working with Parents/Guardians</w:t>
      </w:r>
    </w:p>
    <w:p w14:paraId="24468CCC" w14:textId="77777777" w:rsidR="00D2725D" w:rsidRPr="003E67C6" w:rsidRDefault="00D2725D" w:rsidP="009466A7">
      <w:pPr>
        <w:widowControl w:val="0"/>
        <w:spacing w:before="10"/>
        <w:rPr>
          <w:b/>
          <w:bCs/>
          <w:i/>
          <w:szCs w:val="24"/>
        </w:rPr>
      </w:pPr>
    </w:p>
    <w:p w14:paraId="41942389" w14:textId="77777777" w:rsidR="00D2725D" w:rsidRPr="003E67C6" w:rsidRDefault="00D2725D" w:rsidP="009466A7">
      <w:pPr>
        <w:widowControl w:val="0"/>
        <w:spacing w:line="246" w:lineRule="auto"/>
        <w:ind w:right="138"/>
        <w:rPr>
          <w:rFonts w:cstheme="minorBidi"/>
          <w:szCs w:val="24"/>
        </w:rPr>
      </w:pPr>
      <w:r w:rsidRPr="003E67C6">
        <w:rPr>
          <w:rFonts w:cstheme="minorBidi"/>
          <w:szCs w:val="24"/>
        </w:rPr>
        <w:t>To</w:t>
      </w:r>
      <w:r w:rsidRPr="003E67C6">
        <w:rPr>
          <w:rFonts w:cstheme="minorBidi"/>
          <w:spacing w:val="-25"/>
          <w:szCs w:val="24"/>
        </w:rPr>
        <w:t xml:space="preserve"> </w:t>
      </w:r>
      <w:r w:rsidRPr="003E67C6">
        <w:rPr>
          <w:rFonts w:cstheme="minorBidi"/>
          <w:szCs w:val="24"/>
        </w:rPr>
        <w:t>ensure</w:t>
      </w:r>
      <w:r w:rsidRPr="003E67C6">
        <w:rPr>
          <w:rFonts w:cstheme="minorBidi"/>
          <w:spacing w:val="-24"/>
          <w:szCs w:val="24"/>
        </w:rPr>
        <w:t xml:space="preserve"> </w:t>
      </w:r>
      <w:r w:rsidRPr="003E67C6">
        <w:rPr>
          <w:rFonts w:cstheme="minorBidi"/>
          <w:szCs w:val="24"/>
        </w:rPr>
        <w:t>that</w:t>
      </w:r>
      <w:r w:rsidRPr="003E67C6">
        <w:rPr>
          <w:rFonts w:cstheme="minorBidi"/>
          <w:spacing w:val="-24"/>
          <w:szCs w:val="24"/>
        </w:rPr>
        <w:t xml:space="preserve"> </w:t>
      </w:r>
      <w:r w:rsidRPr="003E67C6">
        <w:rPr>
          <w:rFonts w:cstheme="minorBidi"/>
          <w:spacing w:val="-1"/>
          <w:szCs w:val="24"/>
        </w:rPr>
        <w:t>parents/guardians</w:t>
      </w:r>
      <w:r w:rsidRPr="003E67C6">
        <w:rPr>
          <w:rFonts w:cstheme="minorBidi"/>
          <w:spacing w:val="-26"/>
          <w:szCs w:val="24"/>
        </w:rPr>
        <w:t xml:space="preserve"> </w:t>
      </w:r>
      <w:r w:rsidRPr="003E67C6">
        <w:rPr>
          <w:rFonts w:cstheme="minorBidi"/>
          <w:szCs w:val="24"/>
        </w:rPr>
        <w:t>have</w:t>
      </w:r>
      <w:r w:rsidRPr="003E67C6">
        <w:rPr>
          <w:rFonts w:cstheme="minorBidi"/>
          <w:spacing w:val="-26"/>
          <w:szCs w:val="24"/>
        </w:rPr>
        <w:t xml:space="preserve"> </w:t>
      </w:r>
      <w:r w:rsidRPr="003E67C6">
        <w:rPr>
          <w:rFonts w:cstheme="minorBidi"/>
          <w:szCs w:val="24"/>
        </w:rPr>
        <w:t>ample</w:t>
      </w:r>
      <w:r w:rsidRPr="003E67C6">
        <w:rPr>
          <w:rFonts w:cstheme="minorBidi"/>
          <w:spacing w:val="-25"/>
          <w:szCs w:val="24"/>
        </w:rPr>
        <w:t xml:space="preserve"> </w:t>
      </w:r>
      <w:r w:rsidRPr="003E67C6">
        <w:rPr>
          <w:rFonts w:cstheme="minorBidi"/>
          <w:szCs w:val="24"/>
        </w:rPr>
        <w:t>opportunit</w:t>
      </w:r>
      <w:r w:rsidRPr="003E67C6">
        <w:rPr>
          <w:rFonts w:cstheme="minorBidi"/>
          <w:spacing w:val="29"/>
          <w:szCs w:val="24"/>
        </w:rPr>
        <w:t>y</w:t>
      </w:r>
      <w:r w:rsidRPr="003E67C6">
        <w:rPr>
          <w:rFonts w:cstheme="minorBidi"/>
          <w:szCs w:val="24"/>
        </w:rPr>
        <w:t>to</w:t>
      </w:r>
      <w:r w:rsidRPr="003E67C6">
        <w:rPr>
          <w:rFonts w:cstheme="minorBidi"/>
          <w:spacing w:val="-24"/>
          <w:szCs w:val="24"/>
        </w:rPr>
        <w:t xml:space="preserve"> </w:t>
      </w:r>
      <w:r w:rsidRPr="003E67C6">
        <w:rPr>
          <w:rFonts w:cstheme="minorBidi"/>
          <w:szCs w:val="24"/>
        </w:rPr>
        <w:t>resolve</w:t>
      </w:r>
      <w:r w:rsidRPr="003E67C6">
        <w:rPr>
          <w:rFonts w:cstheme="minorBidi"/>
          <w:spacing w:val="-26"/>
          <w:szCs w:val="24"/>
        </w:rPr>
        <w:t xml:space="preserve"> </w:t>
      </w:r>
      <w:r w:rsidRPr="003E67C6">
        <w:rPr>
          <w:rFonts w:cstheme="minorBidi"/>
          <w:szCs w:val="24"/>
        </w:rPr>
        <w:t>situations</w:t>
      </w:r>
      <w:r w:rsidRPr="003E67C6">
        <w:rPr>
          <w:rFonts w:cstheme="minorBidi"/>
          <w:spacing w:val="-23"/>
          <w:szCs w:val="24"/>
        </w:rPr>
        <w:t xml:space="preserve"> </w:t>
      </w:r>
      <w:r w:rsidRPr="003E67C6">
        <w:rPr>
          <w:rFonts w:cstheme="minorBidi"/>
          <w:szCs w:val="24"/>
        </w:rPr>
        <w:t>involving</w:t>
      </w:r>
      <w:r w:rsidRPr="003E67C6">
        <w:rPr>
          <w:rFonts w:cstheme="minorBidi"/>
          <w:spacing w:val="-27"/>
          <w:szCs w:val="24"/>
        </w:rPr>
        <w:t xml:space="preserve"> </w:t>
      </w:r>
      <w:r w:rsidRPr="003E67C6">
        <w:rPr>
          <w:rFonts w:cstheme="minorBidi"/>
          <w:szCs w:val="24"/>
        </w:rPr>
        <w:t>unpaid</w:t>
      </w:r>
      <w:r w:rsidRPr="003E67C6">
        <w:rPr>
          <w:rFonts w:cstheme="minorBidi"/>
          <w:spacing w:val="-25"/>
          <w:szCs w:val="24"/>
        </w:rPr>
        <w:t xml:space="preserve"> </w:t>
      </w:r>
      <w:r w:rsidRPr="003E67C6">
        <w:rPr>
          <w:rFonts w:cstheme="minorBidi"/>
          <w:szCs w:val="24"/>
        </w:rPr>
        <w:t>meal</w:t>
      </w:r>
      <w:r w:rsidRPr="003E67C6">
        <w:rPr>
          <w:rFonts w:cstheme="minorBidi"/>
          <w:spacing w:val="84"/>
          <w:szCs w:val="24"/>
        </w:rPr>
        <w:t xml:space="preserve"> </w:t>
      </w:r>
      <w:r w:rsidRPr="003E67C6">
        <w:rPr>
          <w:rFonts w:cstheme="minorBidi"/>
          <w:spacing w:val="-1"/>
          <w:szCs w:val="24"/>
        </w:rPr>
        <w:t>charges,</w:t>
      </w:r>
      <w:r w:rsidRPr="003E67C6">
        <w:rPr>
          <w:rFonts w:cstheme="minorBidi"/>
          <w:szCs w:val="24"/>
        </w:rPr>
        <w:t xml:space="preserve"> the district will:</w:t>
      </w:r>
    </w:p>
    <w:p w14:paraId="6B2405CD" w14:textId="77777777" w:rsidR="00D2725D" w:rsidRPr="003E67C6" w:rsidRDefault="00D2725D" w:rsidP="009466A7">
      <w:pPr>
        <w:widowControl w:val="0"/>
        <w:spacing w:before="8"/>
        <w:rPr>
          <w:szCs w:val="24"/>
        </w:rPr>
      </w:pPr>
    </w:p>
    <w:p w14:paraId="5FFF6ACE" w14:textId="77777777" w:rsidR="00D2725D" w:rsidRPr="003E67C6" w:rsidRDefault="00D2725D" w:rsidP="001240A8">
      <w:pPr>
        <w:widowControl w:val="0"/>
        <w:numPr>
          <w:ilvl w:val="0"/>
          <w:numId w:val="36"/>
        </w:numPr>
        <w:tabs>
          <w:tab w:val="left" w:pos="820"/>
        </w:tabs>
        <w:spacing w:line="246" w:lineRule="auto"/>
        <w:ind w:right="138"/>
        <w:rPr>
          <w:rFonts w:cstheme="minorBidi"/>
          <w:szCs w:val="24"/>
        </w:rPr>
        <w:sectPr w:rsidR="00D2725D" w:rsidRPr="003E67C6">
          <w:pgSz w:w="12240" w:h="15840"/>
          <w:pgMar w:top="2000" w:right="1300" w:bottom="1260" w:left="1340" w:header="1483" w:footer="1063" w:gutter="0"/>
          <w:cols w:space="720"/>
        </w:sectPr>
      </w:pPr>
      <w:r w:rsidRPr="003E67C6">
        <w:rPr>
          <w:rFonts w:cstheme="minorBidi"/>
          <w:szCs w:val="24"/>
        </w:rPr>
        <w:t>Provide</w:t>
      </w:r>
      <w:r w:rsidRPr="003E67C6">
        <w:rPr>
          <w:rFonts w:cstheme="minorBidi"/>
          <w:spacing w:val="33"/>
          <w:szCs w:val="24"/>
        </w:rPr>
        <w:t xml:space="preserve"> </w:t>
      </w:r>
      <w:r w:rsidRPr="003E67C6">
        <w:rPr>
          <w:rFonts w:cstheme="minorBidi"/>
          <w:szCs w:val="24"/>
        </w:rPr>
        <w:t>timely</w:t>
      </w:r>
      <w:r w:rsidRPr="003E67C6">
        <w:rPr>
          <w:rFonts w:cstheme="minorBidi"/>
          <w:spacing w:val="26"/>
          <w:szCs w:val="24"/>
        </w:rPr>
        <w:t xml:space="preserve"> </w:t>
      </w:r>
      <w:r w:rsidRPr="003E67C6">
        <w:rPr>
          <w:rFonts w:cstheme="minorBidi"/>
          <w:szCs w:val="24"/>
        </w:rPr>
        <w:t>notification</w:t>
      </w:r>
      <w:r w:rsidRPr="003E67C6">
        <w:rPr>
          <w:rFonts w:cstheme="minorBidi"/>
          <w:spacing w:val="33"/>
          <w:szCs w:val="24"/>
        </w:rPr>
        <w:t xml:space="preserve"> </w:t>
      </w:r>
      <w:r w:rsidRPr="003E67C6">
        <w:rPr>
          <w:rFonts w:cstheme="minorBidi"/>
          <w:szCs w:val="24"/>
        </w:rPr>
        <w:t>to</w:t>
      </w:r>
      <w:r w:rsidRPr="003E67C6">
        <w:rPr>
          <w:rFonts w:cstheme="minorBidi"/>
          <w:spacing w:val="34"/>
          <w:szCs w:val="24"/>
        </w:rPr>
        <w:t xml:space="preserve"> </w:t>
      </w:r>
      <w:r w:rsidRPr="003E67C6">
        <w:rPr>
          <w:rFonts w:cstheme="minorBidi"/>
          <w:spacing w:val="-1"/>
          <w:szCs w:val="24"/>
        </w:rPr>
        <w:t>parents/guardians</w:t>
      </w:r>
      <w:r w:rsidRPr="003E67C6">
        <w:rPr>
          <w:rFonts w:cstheme="minorBidi"/>
          <w:spacing w:val="33"/>
          <w:szCs w:val="24"/>
        </w:rPr>
        <w:t xml:space="preserve"> </w:t>
      </w:r>
      <w:r w:rsidRPr="003E67C6">
        <w:rPr>
          <w:rFonts w:cstheme="minorBidi"/>
          <w:szCs w:val="24"/>
        </w:rPr>
        <w:t>when</w:t>
      </w:r>
      <w:r w:rsidRPr="003E67C6">
        <w:rPr>
          <w:rFonts w:cstheme="minorBidi"/>
          <w:spacing w:val="32"/>
          <w:szCs w:val="24"/>
        </w:rPr>
        <w:t xml:space="preserve"> </w:t>
      </w:r>
      <w:r w:rsidRPr="003E67C6">
        <w:rPr>
          <w:rFonts w:cstheme="minorBidi"/>
          <w:szCs w:val="24"/>
        </w:rPr>
        <w:t>account</w:t>
      </w:r>
      <w:r w:rsidRPr="003E67C6">
        <w:rPr>
          <w:rFonts w:cstheme="minorBidi"/>
          <w:spacing w:val="31"/>
          <w:szCs w:val="24"/>
        </w:rPr>
        <w:t xml:space="preserve"> </w:t>
      </w:r>
      <w:r w:rsidRPr="003E67C6">
        <w:rPr>
          <w:rFonts w:cstheme="minorBidi"/>
          <w:szCs w:val="24"/>
        </w:rPr>
        <w:t>balances</w:t>
      </w:r>
      <w:r w:rsidRPr="003E67C6">
        <w:rPr>
          <w:rFonts w:cstheme="minorBidi"/>
          <w:spacing w:val="30"/>
          <w:szCs w:val="24"/>
        </w:rPr>
        <w:t xml:space="preserve"> </w:t>
      </w:r>
      <w:r w:rsidRPr="003E67C6">
        <w:rPr>
          <w:rFonts w:cstheme="minorBidi"/>
          <w:szCs w:val="24"/>
        </w:rPr>
        <w:t>run</w:t>
      </w:r>
      <w:r w:rsidRPr="003E67C6">
        <w:rPr>
          <w:rFonts w:cstheme="minorBidi"/>
          <w:spacing w:val="32"/>
          <w:szCs w:val="24"/>
        </w:rPr>
        <w:t xml:space="preserve"> </w:t>
      </w:r>
      <w:r w:rsidRPr="003E67C6">
        <w:rPr>
          <w:rFonts w:cstheme="minorBidi"/>
          <w:szCs w:val="24"/>
        </w:rPr>
        <w:t>low</w:t>
      </w:r>
      <w:r w:rsidRPr="003E67C6">
        <w:rPr>
          <w:rFonts w:cstheme="minorBidi"/>
          <w:spacing w:val="33"/>
          <w:szCs w:val="24"/>
        </w:rPr>
        <w:t xml:space="preserve"> </w:t>
      </w:r>
      <w:r w:rsidRPr="003E67C6">
        <w:rPr>
          <w:rFonts w:cstheme="minorBidi"/>
          <w:szCs w:val="24"/>
        </w:rPr>
        <w:t>(when</w:t>
      </w:r>
      <w:r w:rsidRPr="003E67C6">
        <w:rPr>
          <w:rFonts w:cstheme="minorBidi"/>
          <w:spacing w:val="32"/>
          <w:szCs w:val="24"/>
        </w:rPr>
        <w:t xml:space="preserve"> </w:t>
      </w:r>
      <w:r w:rsidRPr="003E67C6">
        <w:rPr>
          <w:rFonts w:cstheme="minorBidi"/>
          <w:szCs w:val="24"/>
        </w:rPr>
        <w:t xml:space="preserve">applicable) and each time their student </w:t>
      </w:r>
      <w:r w:rsidRPr="003E67C6">
        <w:rPr>
          <w:rFonts w:cstheme="minorBidi"/>
          <w:spacing w:val="-2"/>
          <w:szCs w:val="24"/>
        </w:rPr>
        <w:t>charges</w:t>
      </w:r>
      <w:r w:rsidR="00104EF2" w:rsidRPr="003E67C6">
        <w:rPr>
          <w:rFonts w:cstheme="minorBidi"/>
          <w:szCs w:val="24"/>
        </w:rPr>
        <w:t xml:space="preserve"> a meal.</w:t>
      </w:r>
    </w:p>
    <w:p w14:paraId="64B138E0" w14:textId="77777777" w:rsidR="00D2725D" w:rsidRPr="003E67C6" w:rsidRDefault="00D2725D" w:rsidP="009466A7">
      <w:pPr>
        <w:widowControl w:val="0"/>
        <w:spacing w:before="6"/>
        <w:rPr>
          <w:sz w:val="20"/>
        </w:rPr>
      </w:pPr>
    </w:p>
    <w:p w14:paraId="7DDFD39F" w14:textId="77777777" w:rsidR="00D2725D" w:rsidRPr="003E67C6" w:rsidRDefault="00D2725D" w:rsidP="001240A8">
      <w:pPr>
        <w:widowControl w:val="0"/>
        <w:numPr>
          <w:ilvl w:val="0"/>
          <w:numId w:val="36"/>
        </w:numPr>
        <w:tabs>
          <w:tab w:val="left" w:pos="820"/>
        </w:tabs>
        <w:spacing w:before="59" w:line="246" w:lineRule="auto"/>
        <w:ind w:right="144"/>
        <w:rPr>
          <w:rFonts w:cstheme="minorBidi"/>
          <w:szCs w:val="24"/>
        </w:rPr>
      </w:pPr>
      <w:r w:rsidRPr="003E67C6">
        <w:rPr>
          <w:rFonts w:cstheme="minorBidi"/>
          <w:spacing w:val="-1"/>
          <w:szCs w:val="24"/>
        </w:rPr>
        <w:t>Invoice</w:t>
      </w:r>
      <w:r w:rsidRPr="003E67C6">
        <w:rPr>
          <w:rFonts w:cstheme="minorBidi"/>
          <w:spacing w:val="-24"/>
          <w:szCs w:val="24"/>
        </w:rPr>
        <w:t xml:space="preserve"> </w:t>
      </w:r>
      <w:r w:rsidRPr="003E67C6">
        <w:rPr>
          <w:rFonts w:cstheme="minorBidi"/>
          <w:spacing w:val="-1"/>
          <w:szCs w:val="24"/>
        </w:rPr>
        <w:t>parents/guardians</w:t>
      </w:r>
      <w:r w:rsidRPr="003E67C6">
        <w:rPr>
          <w:rFonts w:cstheme="minorBidi"/>
          <w:spacing w:val="-24"/>
          <w:szCs w:val="24"/>
        </w:rPr>
        <w:t xml:space="preserve"> </w:t>
      </w:r>
      <w:r w:rsidRPr="003E67C6">
        <w:rPr>
          <w:rFonts w:cstheme="minorBidi"/>
          <w:spacing w:val="-2"/>
          <w:szCs w:val="24"/>
        </w:rPr>
        <w:t>for</w:t>
      </w:r>
      <w:r w:rsidRPr="003E67C6">
        <w:rPr>
          <w:rFonts w:cstheme="minorBidi"/>
          <w:spacing w:val="-23"/>
          <w:szCs w:val="24"/>
        </w:rPr>
        <w:t xml:space="preserve"> </w:t>
      </w:r>
      <w:r w:rsidRPr="003E67C6">
        <w:rPr>
          <w:rFonts w:cstheme="minorBidi"/>
          <w:szCs w:val="24"/>
        </w:rPr>
        <w:t>unpaid</w:t>
      </w:r>
      <w:r w:rsidRPr="003E67C6">
        <w:rPr>
          <w:rFonts w:cstheme="minorBidi"/>
          <w:spacing w:val="-23"/>
          <w:szCs w:val="24"/>
        </w:rPr>
        <w:t xml:space="preserve"> </w:t>
      </w:r>
      <w:r w:rsidRPr="003E67C6">
        <w:rPr>
          <w:rFonts w:cstheme="minorBidi"/>
          <w:szCs w:val="24"/>
        </w:rPr>
        <w:t>meal</w:t>
      </w:r>
      <w:r w:rsidRPr="003E67C6">
        <w:rPr>
          <w:rFonts w:cstheme="minorBidi"/>
          <w:spacing w:val="-23"/>
          <w:szCs w:val="24"/>
        </w:rPr>
        <w:t xml:space="preserve"> </w:t>
      </w:r>
      <w:r w:rsidRPr="003E67C6">
        <w:rPr>
          <w:rFonts w:cstheme="minorBidi"/>
          <w:spacing w:val="-1"/>
          <w:szCs w:val="24"/>
        </w:rPr>
        <w:t>charges</w:t>
      </w:r>
      <w:r w:rsidRPr="003E67C6">
        <w:rPr>
          <w:rFonts w:cstheme="minorBidi"/>
          <w:spacing w:val="-23"/>
          <w:szCs w:val="24"/>
        </w:rPr>
        <w:t xml:space="preserve"> </w:t>
      </w:r>
      <w:r w:rsidRPr="003E67C6">
        <w:rPr>
          <w:rFonts w:cstheme="minorBidi"/>
          <w:szCs w:val="24"/>
        </w:rPr>
        <w:t>during</w:t>
      </w:r>
      <w:r w:rsidRPr="003E67C6">
        <w:rPr>
          <w:rFonts w:cstheme="minorBidi"/>
          <w:spacing w:val="-25"/>
          <w:szCs w:val="24"/>
        </w:rPr>
        <w:t xml:space="preserve"> </w:t>
      </w:r>
      <w:r w:rsidRPr="003E67C6">
        <w:rPr>
          <w:rFonts w:cstheme="minorBidi"/>
          <w:szCs w:val="24"/>
        </w:rPr>
        <w:t>the</w:t>
      </w:r>
      <w:r w:rsidRPr="003E67C6">
        <w:rPr>
          <w:rFonts w:cstheme="minorBidi"/>
          <w:spacing w:val="-23"/>
          <w:szCs w:val="24"/>
        </w:rPr>
        <w:t xml:space="preserve"> </w:t>
      </w:r>
      <w:r w:rsidRPr="003E67C6">
        <w:rPr>
          <w:rFonts w:cstheme="minorBidi"/>
          <w:spacing w:val="-1"/>
          <w:szCs w:val="24"/>
        </w:rPr>
        <w:t>district's</w:t>
      </w:r>
      <w:r w:rsidRPr="003E67C6">
        <w:rPr>
          <w:rFonts w:cstheme="minorBidi"/>
          <w:spacing w:val="-22"/>
          <w:szCs w:val="24"/>
        </w:rPr>
        <w:t xml:space="preserve"> </w:t>
      </w:r>
      <w:r w:rsidRPr="003E67C6">
        <w:rPr>
          <w:rFonts w:cstheme="minorBidi"/>
          <w:szCs w:val="24"/>
        </w:rPr>
        <w:t>monthly</w:t>
      </w:r>
      <w:r w:rsidRPr="003E67C6">
        <w:rPr>
          <w:rFonts w:cstheme="minorBidi"/>
          <w:spacing w:val="-28"/>
          <w:szCs w:val="24"/>
        </w:rPr>
        <w:t xml:space="preserve"> </w:t>
      </w:r>
      <w:r w:rsidRPr="003E67C6">
        <w:rPr>
          <w:rFonts w:cstheme="minorBidi"/>
          <w:szCs w:val="24"/>
        </w:rPr>
        <w:t>billing</w:t>
      </w:r>
      <w:r w:rsidRPr="003E67C6">
        <w:rPr>
          <w:rFonts w:cstheme="minorBidi"/>
          <w:spacing w:val="-25"/>
          <w:szCs w:val="24"/>
        </w:rPr>
        <w:t xml:space="preserve"> </w:t>
      </w:r>
      <w:r w:rsidRPr="003E67C6">
        <w:rPr>
          <w:rFonts w:cstheme="minorBidi"/>
          <w:spacing w:val="-2"/>
          <w:szCs w:val="24"/>
        </w:rPr>
        <w:t>cycle,</w:t>
      </w:r>
      <w:r w:rsidRPr="003E67C6">
        <w:rPr>
          <w:rFonts w:cstheme="minorBidi"/>
          <w:spacing w:val="53"/>
          <w:szCs w:val="24"/>
        </w:rPr>
        <w:t xml:space="preserve"> </w:t>
      </w:r>
      <w:r w:rsidRPr="003E67C6">
        <w:rPr>
          <w:rFonts w:cstheme="minorBidi"/>
          <w:szCs w:val="24"/>
        </w:rPr>
        <w:t>in addition to providing</w:t>
      </w:r>
      <w:r w:rsidRPr="003E67C6">
        <w:rPr>
          <w:rFonts w:cstheme="minorBidi"/>
          <w:spacing w:val="-1"/>
          <w:szCs w:val="24"/>
        </w:rPr>
        <w:t xml:space="preserve"> </w:t>
      </w:r>
      <w:r w:rsidRPr="003E67C6">
        <w:rPr>
          <w:rFonts w:cstheme="minorBidi"/>
          <w:szCs w:val="24"/>
        </w:rPr>
        <w:t>notification of outstanding</w:t>
      </w:r>
      <w:r w:rsidRPr="003E67C6">
        <w:rPr>
          <w:rFonts w:cstheme="minorBidi"/>
          <w:spacing w:val="-3"/>
          <w:szCs w:val="24"/>
        </w:rPr>
        <w:t xml:space="preserve"> </w:t>
      </w:r>
      <w:r w:rsidRPr="003E67C6">
        <w:rPr>
          <w:rFonts w:cstheme="minorBidi"/>
          <w:szCs w:val="24"/>
        </w:rPr>
        <w:t>balances by</w:t>
      </w:r>
      <w:r w:rsidRPr="003E67C6">
        <w:rPr>
          <w:rFonts w:cstheme="minorBidi"/>
          <w:spacing w:val="-11"/>
          <w:szCs w:val="24"/>
        </w:rPr>
        <w:t xml:space="preserve"> </w:t>
      </w:r>
      <w:r w:rsidRPr="003E67C6">
        <w:rPr>
          <w:rFonts w:cstheme="minorBidi"/>
          <w:szCs w:val="24"/>
        </w:rPr>
        <w:t>other means.</w:t>
      </w:r>
    </w:p>
    <w:p w14:paraId="0EC66A55" w14:textId="77777777" w:rsidR="00D2725D" w:rsidRPr="003E67C6" w:rsidRDefault="00D2725D" w:rsidP="009466A7">
      <w:pPr>
        <w:widowControl w:val="0"/>
        <w:spacing w:before="8"/>
        <w:rPr>
          <w:szCs w:val="24"/>
        </w:rPr>
      </w:pPr>
    </w:p>
    <w:p w14:paraId="6CEA042F" w14:textId="77777777" w:rsidR="00D2725D" w:rsidRPr="003E67C6" w:rsidRDefault="00D2725D" w:rsidP="001240A8">
      <w:pPr>
        <w:widowControl w:val="0"/>
        <w:numPr>
          <w:ilvl w:val="0"/>
          <w:numId w:val="36"/>
        </w:numPr>
        <w:tabs>
          <w:tab w:val="left" w:pos="820"/>
        </w:tabs>
        <w:spacing w:line="246" w:lineRule="auto"/>
        <w:ind w:right="144"/>
        <w:rPr>
          <w:rFonts w:cstheme="minorBidi"/>
          <w:szCs w:val="24"/>
        </w:rPr>
      </w:pPr>
      <w:r w:rsidRPr="003E67C6">
        <w:rPr>
          <w:rFonts w:cstheme="minorBidi"/>
          <w:spacing w:val="-1"/>
          <w:szCs w:val="24"/>
        </w:rPr>
        <w:t>Work</w:t>
      </w:r>
      <w:r w:rsidRPr="003E67C6">
        <w:rPr>
          <w:rFonts w:cstheme="minorBidi"/>
          <w:spacing w:val="40"/>
          <w:szCs w:val="24"/>
        </w:rPr>
        <w:t xml:space="preserve"> </w:t>
      </w:r>
      <w:r w:rsidRPr="003E67C6">
        <w:rPr>
          <w:rFonts w:cstheme="minorBidi"/>
          <w:szCs w:val="24"/>
        </w:rPr>
        <w:t>with</w:t>
      </w:r>
      <w:r w:rsidRPr="003E67C6">
        <w:rPr>
          <w:rFonts w:cstheme="minorBidi"/>
          <w:spacing w:val="41"/>
          <w:szCs w:val="24"/>
        </w:rPr>
        <w:t xml:space="preserve"> </w:t>
      </w:r>
      <w:r w:rsidRPr="003E67C6">
        <w:rPr>
          <w:rFonts w:cstheme="minorBidi"/>
          <w:spacing w:val="-1"/>
          <w:szCs w:val="24"/>
        </w:rPr>
        <w:t>parents/guardians</w:t>
      </w:r>
      <w:r w:rsidRPr="003E67C6">
        <w:rPr>
          <w:rFonts w:cstheme="minorBidi"/>
          <w:spacing w:val="38"/>
          <w:szCs w:val="24"/>
        </w:rPr>
        <w:t xml:space="preserve"> </w:t>
      </w:r>
      <w:r w:rsidRPr="003E67C6">
        <w:rPr>
          <w:rFonts w:cstheme="minorBidi"/>
          <w:szCs w:val="24"/>
        </w:rPr>
        <w:t>to</w:t>
      </w:r>
      <w:r w:rsidRPr="003E67C6">
        <w:rPr>
          <w:rFonts w:cstheme="minorBidi"/>
          <w:spacing w:val="41"/>
          <w:szCs w:val="24"/>
        </w:rPr>
        <w:t xml:space="preserve"> </w:t>
      </w:r>
      <w:r w:rsidRPr="003E67C6">
        <w:rPr>
          <w:rFonts w:cstheme="minorBidi"/>
          <w:spacing w:val="-1"/>
          <w:szCs w:val="24"/>
        </w:rPr>
        <w:t>create</w:t>
      </w:r>
      <w:r w:rsidRPr="003E67C6">
        <w:rPr>
          <w:rFonts w:cstheme="minorBidi"/>
          <w:spacing w:val="37"/>
          <w:szCs w:val="24"/>
        </w:rPr>
        <w:t xml:space="preserve"> </w:t>
      </w:r>
      <w:r w:rsidRPr="003E67C6">
        <w:rPr>
          <w:rFonts w:cstheme="minorBidi"/>
          <w:szCs w:val="24"/>
        </w:rPr>
        <w:t>a</w:t>
      </w:r>
      <w:r w:rsidRPr="003E67C6">
        <w:rPr>
          <w:rFonts w:cstheme="minorBidi"/>
          <w:spacing w:val="39"/>
          <w:szCs w:val="24"/>
        </w:rPr>
        <w:t xml:space="preserve"> </w:t>
      </w:r>
      <w:r w:rsidRPr="003E67C6">
        <w:rPr>
          <w:rFonts w:cstheme="minorBidi"/>
          <w:spacing w:val="-2"/>
          <w:szCs w:val="24"/>
        </w:rPr>
        <w:t>payment</w:t>
      </w:r>
      <w:r w:rsidRPr="003E67C6">
        <w:rPr>
          <w:rFonts w:cstheme="minorBidi"/>
          <w:spacing w:val="40"/>
          <w:szCs w:val="24"/>
        </w:rPr>
        <w:t xml:space="preserve"> </w:t>
      </w:r>
      <w:r w:rsidRPr="003E67C6">
        <w:rPr>
          <w:rFonts w:cstheme="minorBidi"/>
          <w:szCs w:val="24"/>
        </w:rPr>
        <w:t>plan</w:t>
      </w:r>
      <w:r w:rsidRPr="003E67C6">
        <w:rPr>
          <w:rFonts w:cstheme="minorBidi"/>
          <w:spacing w:val="40"/>
          <w:szCs w:val="24"/>
        </w:rPr>
        <w:t xml:space="preserve"> </w:t>
      </w:r>
      <w:r w:rsidRPr="003E67C6">
        <w:rPr>
          <w:rFonts w:cstheme="minorBidi"/>
          <w:szCs w:val="24"/>
        </w:rPr>
        <w:t>that</w:t>
      </w:r>
      <w:r w:rsidRPr="003E67C6">
        <w:rPr>
          <w:rFonts w:cstheme="minorBidi"/>
          <w:spacing w:val="39"/>
          <w:szCs w:val="24"/>
        </w:rPr>
        <w:t xml:space="preserve"> </w:t>
      </w:r>
      <w:r w:rsidRPr="003E67C6">
        <w:rPr>
          <w:rFonts w:cstheme="minorBidi"/>
          <w:szCs w:val="24"/>
        </w:rPr>
        <w:t>allows</w:t>
      </w:r>
      <w:r w:rsidRPr="003E67C6">
        <w:rPr>
          <w:rFonts w:cstheme="minorBidi"/>
          <w:spacing w:val="40"/>
          <w:szCs w:val="24"/>
        </w:rPr>
        <w:t xml:space="preserve"> </w:t>
      </w:r>
      <w:r w:rsidRPr="003E67C6">
        <w:rPr>
          <w:rFonts w:cstheme="minorBidi"/>
          <w:szCs w:val="24"/>
        </w:rPr>
        <w:t>for</w:t>
      </w:r>
      <w:r w:rsidRPr="003E67C6">
        <w:rPr>
          <w:rFonts w:cstheme="minorBidi"/>
          <w:spacing w:val="39"/>
          <w:szCs w:val="24"/>
        </w:rPr>
        <w:t xml:space="preserve"> </w:t>
      </w:r>
      <w:r w:rsidRPr="003E67C6">
        <w:rPr>
          <w:rFonts w:cstheme="minorBidi"/>
          <w:szCs w:val="24"/>
        </w:rPr>
        <w:t>the</w:t>
      </w:r>
      <w:r w:rsidRPr="003E67C6">
        <w:rPr>
          <w:rFonts w:cstheme="minorBidi"/>
          <w:spacing w:val="40"/>
          <w:szCs w:val="24"/>
        </w:rPr>
        <w:t xml:space="preserve"> </w:t>
      </w:r>
      <w:r w:rsidRPr="003E67C6">
        <w:rPr>
          <w:rFonts w:cstheme="minorBidi"/>
          <w:spacing w:val="-2"/>
          <w:szCs w:val="24"/>
        </w:rPr>
        <w:t>payment</w:t>
      </w:r>
      <w:r w:rsidRPr="003E67C6">
        <w:rPr>
          <w:rFonts w:cstheme="minorBidi"/>
          <w:spacing w:val="40"/>
          <w:szCs w:val="24"/>
        </w:rPr>
        <w:t xml:space="preserve"> </w:t>
      </w:r>
      <w:r w:rsidRPr="003E67C6">
        <w:rPr>
          <w:rFonts w:cstheme="minorBidi"/>
          <w:szCs w:val="24"/>
        </w:rPr>
        <w:t>of</w:t>
      </w:r>
      <w:r w:rsidRPr="003E67C6">
        <w:rPr>
          <w:rFonts w:cstheme="minorBidi"/>
          <w:spacing w:val="47"/>
          <w:szCs w:val="24"/>
        </w:rPr>
        <w:t xml:space="preserve"> </w:t>
      </w:r>
      <w:r w:rsidRPr="003E67C6">
        <w:rPr>
          <w:rFonts w:cstheme="minorBidi"/>
          <w:szCs w:val="24"/>
        </w:rPr>
        <w:t>accumulated balances over time.</w:t>
      </w:r>
    </w:p>
    <w:p w14:paraId="68AF7FF3" w14:textId="77777777" w:rsidR="00D2725D" w:rsidRPr="003E67C6" w:rsidRDefault="00D2725D" w:rsidP="009466A7">
      <w:pPr>
        <w:widowControl w:val="0"/>
        <w:spacing w:before="1"/>
        <w:rPr>
          <w:sz w:val="25"/>
          <w:szCs w:val="25"/>
        </w:rPr>
      </w:pPr>
    </w:p>
    <w:p w14:paraId="2FCC774D" w14:textId="77777777" w:rsidR="00D2725D" w:rsidRPr="003E67C6" w:rsidRDefault="00D2725D" w:rsidP="009466A7">
      <w:pPr>
        <w:widowControl w:val="0"/>
        <w:outlineLvl w:val="0"/>
        <w:rPr>
          <w:rFonts w:cstheme="minorBidi"/>
          <w:szCs w:val="24"/>
        </w:rPr>
      </w:pPr>
      <w:r w:rsidRPr="003E67C6">
        <w:rPr>
          <w:rFonts w:cstheme="minorBidi"/>
          <w:b/>
          <w:bCs/>
          <w:szCs w:val="24"/>
        </w:rPr>
        <w:t>Debt Collection</w:t>
      </w:r>
    </w:p>
    <w:p w14:paraId="52099FA3" w14:textId="77777777" w:rsidR="00D2725D" w:rsidRPr="003E67C6" w:rsidRDefault="00D2725D" w:rsidP="009466A7">
      <w:pPr>
        <w:widowControl w:val="0"/>
        <w:spacing w:before="5"/>
        <w:rPr>
          <w:b/>
          <w:bCs/>
          <w:szCs w:val="24"/>
        </w:rPr>
      </w:pPr>
    </w:p>
    <w:p w14:paraId="563E01D0" w14:textId="77777777" w:rsidR="00D2725D" w:rsidRPr="003E67C6" w:rsidRDefault="00D2725D" w:rsidP="009466A7">
      <w:pPr>
        <w:widowControl w:val="0"/>
        <w:outlineLvl w:val="1"/>
        <w:rPr>
          <w:rFonts w:cstheme="minorBidi"/>
          <w:szCs w:val="24"/>
        </w:rPr>
      </w:pPr>
      <w:r w:rsidRPr="003E67C6">
        <w:rPr>
          <w:rFonts w:cstheme="minorBidi"/>
          <w:b/>
          <w:bCs/>
          <w:i/>
          <w:szCs w:val="24"/>
        </w:rPr>
        <w:t>Delinquent Debt</w:t>
      </w:r>
    </w:p>
    <w:p w14:paraId="23D85AFC" w14:textId="77777777" w:rsidR="00D2725D" w:rsidRPr="003E67C6" w:rsidRDefault="00D2725D" w:rsidP="009466A7">
      <w:pPr>
        <w:widowControl w:val="0"/>
        <w:spacing w:before="10"/>
        <w:rPr>
          <w:b/>
          <w:bCs/>
          <w:i/>
          <w:szCs w:val="24"/>
        </w:rPr>
      </w:pPr>
    </w:p>
    <w:p w14:paraId="3E2747E5" w14:textId="77777777" w:rsidR="00D2725D" w:rsidRPr="003E67C6" w:rsidRDefault="00D2725D" w:rsidP="009466A7">
      <w:pPr>
        <w:widowControl w:val="0"/>
        <w:spacing w:line="246" w:lineRule="auto"/>
        <w:ind w:right="136"/>
        <w:rPr>
          <w:rFonts w:cstheme="minorBidi"/>
          <w:szCs w:val="24"/>
        </w:rPr>
      </w:pPr>
      <w:r w:rsidRPr="003E67C6">
        <w:rPr>
          <w:rFonts w:cstheme="minorBidi"/>
          <w:szCs w:val="24"/>
        </w:rPr>
        <w:t>Unpaid</w:t>
      </w:r>
      <w:r w:rsidRPr="003E67C6">
        <w:rPr>
          <w:rFonts w:cstheme="minorBidi"/>
          <w:spacing w:val="-6"/>
          <w:szCs w:val="24"/>
        </w:rPr>
        <w:t xml:space="preserve"> </w:t>
      </w:r>
      <w:r w:rsidRPr="003E67C6">
        <w:rPr>
          <w:rFonts w:cstheme="minorBidi"/>
          <w:szCs w:val="24"/>
        </w:rPr>
        <w:t>meal</w:t>
      </w:r>
      <w:r w:rsidRPr="003E67C6">
        <w:rPr>
          <w:rFonts w:cstheme="minorBidi"/>
          <w:spacing w:val="-6"/>
          <w:szCs w:val="24"/>
        </w:rPr>
        <w:t xml:space="preserve"> </w:t>
      </w:r>
      <w:r w:rsidRPr="003E67C6">
        <w:rPr>
          <w:rFonts w:cstheme="minorBidi"/>
          <w:spacing w:val="-1"/>
          <w:szCs w:val="24"/>
        </w:rPr>
        <w:t>charges</w:t>
      </w:r>
      <w:r w:rsidRPr="003E67C6">
        <w:rPr>
          <w:rFonts w:cstheme="minorBidi"/>
          <w:spacing w:val="-6"/>
          <w:szCs w:val="24"/>
        </w:rPr>
        <w:t xml:space="preserve"> </w:t>
      </w:r>
      <w:r w:rsidRPr="003E67C6">
        <w:rPr>
          <w:rFonts w:cstheme="minorBidi"/>
          <w:szCs w:val="24"/>
        </w:rPr>
        <w:t>will</w:t>
      </w:r>
      <w:r w:rsidRPr="003E67C6">
        <w:rPr>
          <w:rFonts w:cstheme="minorBidi"/>
          <w:spacing w:val="-4"/>
          <w:szCs w:val="24"/>
        </w:rPr>
        <w:t xml:space="preserve"> </w:t>
      </w:r>
      <w:r w:rsidRPr="003E67C6">
        <w:rPr>
          <w:rFonts w:cstheme="minorBidi"/>
          <w:spacing w:val="-1"/>
          <w:szCs w:val="24"/>
        </w:rPr>
        <w:t>be</w:t>
      </w:r>
      <w:r w:rsidRPr="003E67C6">
        <w:rPr>
          <w:rFonts w:cstheme="minorBidi"/>
          <w:spacing w:val="-6"/>
          <w:szCs w:val="24"/>
        </w:rPr>
        <w:t xml:space="preserve"> </w:t>
      </w:r>
      <w:r w:rsidRPr="003E67C6">
        <w:rPr>
          <w:rFonts w:cstheme="minorBidi"/>
          <w:szCs w:val="24"/>
        </w:rPr>
        <w:t>considered</w:t>
      </w:r>
      <w:r w:rsidRPr="003E67C6">
        <w:rPr>
          <w:rFonts w:cstheme="minorBidi"/>
          <w:spacing w:val="-8"/>
          <w:szCs w:val="24"/>
        </w:rPr>
        <w:t xml:space="preserve"> </w:t>
      </w:r>
      <w:r w:rsidRPr="003E67C6">
        <w:rPr>
          <w:rFonts w:cstheme="minorBidi"/>
          <w:szCs w:val="24"/>
        </w:rPr>
        <w:t>a</w:t>
      </w:r>
      <w:r w:rsidRPr="003E67C6">
        <w:rPr>
          <w:rFonts w:cstheme="minorBidi"/>
          <w:spacing w:val="-6"/>
          <w:szCs w:val="24"/>
        </w:rPr>
        <w:t xml:space="preserve"> </w:t>
      </w:r>
      <w:r w:rsidRPr="003E67C6">
        <w:rPr>
          <w:rFonts w:cstheme="minorBidi"/>
          <w:szCs w:val="24"/>
        </w:rPr>
        <w:t>delinquent</w:t>
      </w:r>
      <w:r w:rsidRPr="003E67C6">
        <w:rPr>
          <w:rFonts w:cstheme="minorBidi"/>
          <w:spacing w:val="-6"/>
          <w:szCs w:val="24"/>
        </w:rPr>
        <w:t xml:space="preserve"> </w:t>
      </w:r>
      <w:r w:rsidRPr="003E67C6">
        <w:rPr>
          <w:rFonts w:cstheme="minorBidi"/>
          <w:szCs w:val="24"/>
        </w:rPr>
        <w:t>debt</w:t>
      </w:r>
      <w:r w:rsidRPr="003E67C6">
        <w:rPr>
          <w:rFonts w:cstheme="minorBidi"/>
          <w:spacing w:val="-6"/>
          <w:szCs w:val="24"/>
        </w:rPr>
        <w:t xml:space="preserve"> </w:t>
      </w:r>
      <w:r w:rsidRPr="003E67C6">
        <w:rPr>
          <w:rFonts w:cstheme="minorBidi"/>
          <w:szCs w:val="24"/>
        </w:rPr>
        <w:t>90</w:t>
      </w:r>
      <w:r w:rsidRPr="003E67C6">
        <w:rPr>
          <w:rFonts w:cstheme="minorBidi"/>
          <w:spacing w:val="-5"/>
          <w:szCs w:val="24"/>
        </w:rPr>
        <w:t xml:space="preserve"> </w:t>
      </w:r>
      <w:r w:rsidRPr="003E67C6">
        <w:rPr>
          <w:rFonts w:cstheme="minorBidi"/>
          <w:spacing w:val="-3"/>
          <w:szCs w:val="24"/>
        </w:rPr>
        <w:t>days</w:t>
      </w:r>
      <w:r w:rsidRPr="003E67C6">
        <w:rPr>
          <w:rFonts w:cstheme="minorBidi"/>
          <w:spacing w:val="-5"/>
          <w:szCs w:val="24"/>
        </w:rPr>
        <w:t xml:space="preserve"> </w:t>
      </w:r>
      <w:r w:rsidRPr="003E67C6">
        <w:rPr>
          <w:rFonts w:cstheme="minorBidi"/>
          <w:szCs w:val="24"/>
        </w:rPr>
        <w:t>after</w:t>
      </w:r>
      <w:r w:rsidRPr="003E67C6">
        <w:rPr>
          <w:rFonts w:cstheme="minorBidi"/>
          <w:spacing w:val="-8"/>
          <w:szCs w:val="24"/>
        </w:rPr>
        <w:t xml:space="preserve"> </w:t>
      </w:r>
      <w:r w:rsidRPr="003E67C6">
        <w:rPr>
          <w:rFonts w:cstheme="minorBidi"/>
          <w:szCs w:val="24"/>
        </w:rPr>
        <w:t>notice</w:t>
      </w:r>
      <w:r w:rsidRPr="003E67C6">
        <w:rPr>
          <w:rFonts w:cstheme="minorBidi"/>
          <w:spacing w:val="-9"/>
          <w:szCs w:val="24"/>
        </w:rPr>
        <w:t xml:space="preserve"> </w:t>
      </w:r>
      <w:r w:rsidRPr="003E67C6">
        <w:rPr>
          <w:rFonts w:cstheme="minorBidi"/>
          <w:szCs w:val="24"/>
        </w:rPr>
        <w:t>that</w:t>
      </w:r>
      <w:r w:rsidRPr="003E67C6">
        <w:rPr>
          <w:rFonts w:cstheme="minorBidi"/>
          <w:spacing w:val="-8"/>
          <w:szCs w:val="24"/>
        </w:rPr>
        <w:t xml:space="preserve"> </w:t>
      </w:r>
      <w:r w:rsidRPr="003E67C6">
        <w:rPr>
          <w:rFonts w:cstheme="minorBidi"/>
          <w:spacing w:val="-1"/>
          <w:szCs w:val="24"/>
        </w:rPr>
        <w:t>charges</w:t>
      </w:r>
      <w:r w:rsidRPr="003E67C6">
        <w:rPr>
          <w:rFonts w:cstheme="minorBidi"/>
          <w:spacing w:val="-8"/>
          <w:szCs w:val="24"/>
        </w:rPr>
        <w:t xml:space="preserve"> </w:t>
      </w:r>
      <w:r w:rsidRPr="003E67C6">
        <w:rPr>
          <w:rFonts w:cstheme="minorBidi"/>
          <w:szCs w:val="24"/>
        </w:rPr>
        <w:t>are</w:t>
      </w:r>
      <w:r w:rsidRPr="003E67C6">
        <w:rPr>
          <w:rFonts w:cstheme="minorBidi"/>
          <w:spacing w:val="-8"/>
          <w:szCs w:val="24"/>
        </w:rPr>
        <w:t xml:space="preserve"> </w:t>
      </w:r>
      <w:r w:rsidRPr="003E67C6">
        <w:rPr>
          <w:rFonts w:cstheme="minorBidi"/>
          <w:szCs w:val="24"/>
        </w:rPr>
        <w:t>due</w:t>
      </w:r>
      <w:r w:rsidRPr="003E67C6">
        <w:rPr>
          <w:rFonts w:cstheme="minorBidi"/>
          <w:spacing w:val="26"/>
          <w:szCs w:val="24"/>
        </w:rPr>
        <w:t xml:space="preserve"> </w:t>
      </w:r>
      <w:r w:rsidRPr="003E67C6">
        <w:rPr>
          <w:rFonts w:cstheme="minorBidi"/>
          <w:szCs w:val="24"/>
        </w:rPr>
        <w:t>when no</w:t>
      </w:r>
      <w:r w:rsidRPr="003E67C6">
        <w:rPr>
          <w:rFonts w:cstheme="minorBidi"/>
          <w:spacing w:val="2"/>
          <w:szCs w:val="24"/>
        </w:rPr>
        <w:t xml:space="preserve"> </w:t>
      </w:r>
      <w:r w:rsidRPr="003E67C6">
        <w:rPr>
          <w:rFonts w:cstheme="minorBidi"/>
          <w:spacing w:val="-2"/>
          <w:szCs w:val="24"/>
        </w:rPr>
        <w:t>payment</w:t>
      </w:r>
      <w:r w:rsidRPr="003E67C6">
        <w:rPr>
          <w:rFonts w:cstheme="minorBidi"/>
          <w:spacing w:val="1"/>
          <w:szCs w:val="24"/>
        </w:rPr>
        <w:t xml:space="preserve"> </w:t>
      </w:r>
      <w:r w:rsidRPr="003E67C6">
        <w:rPr>
          <w:rFonts w:cstheme="minorBidi"/>
          <w:szCs w:val="24"/>
        </w:rPr>
        <w:t>or</w:t>
      </w:r>
      <w:r w:rsidRPr="003E67C6">
        <w:rPr>
          <w:rFonts w:cstheme="minorBidi"/>
          <w:spacing w:val="1"/>
          <w:szCs w:val="24"/>
        </w:rPr>
        <w:t xml:space="preserve"> </w:t>
      </w:r>
      <w:r w:rsidRPr="003E67C6">
        <w:rPr>
          <w:rFonts w:cstheme="minorBidi"/>
          <w:spacing w:val="-2"/>
          <w:szCs w:val="24"/>
        </w:rPr>
        <w:t>payment</w:t>
      </w:r>
      <w:r w:rsidRPr="003E67C6">
        <w:rPr>
          <w:rFonts w:cstheme="minorBidi"/>
          <w:spacing w:val="2"/>
          <w:szCs w:val="24"/>
        </w:rPr>
        <w:t xml:space="preserve"> </w:t>
      </w:r>
      <w:r w:rsidRPr="003E67C6">
        <w:rPr>
          <w:rFonts w:cstheme="minorBidi"/>
          <w:szCs w:val="24"/>
        </w:rPr>
        <w:t>plan</w:t>
      </w:r>
      <w:r w:rsidRPr="003E67C6">
        <w:rPr>
          <w:rFonts w:cstheme="minorBidi"/>
          <w:spacing w:val="1"/>
          <w:szCs w:val="24"/>
        </w:rPr>
        <w:t xml:space="preserve"> </w:t>
      </w:r>
      <w:r w:rsidRPr="003E67C6">
        <w:rPr>
          <w:rFonts w:cstheme="minorBidi"/>
          <w:spacing w:val="-1"/>
          <w:szCs w:val="24"/>
        </w:rPr>
        <w:t>agreement</w:t>
      </w:r>
      <w:r w:rsidRPr="003E67C6">
        <w:rPr>
          <w:rFonts w:cstheme="minorBidi"/>
          <w:spacing w:val="5"/>
          <w:szCs w:val="24"/>
        </w:rPr>
        <w:t xml:space="preserve"> </w:t>
      </w:r>
      <w:r w:rsidRPr="003E67C6">
        <w:rPr>
          <w:rFonts w:cstheme="minorBidi"/>
          <w:szCs w:val="24"/>
        </w:rPr>
        <w:t>has</w:t>
      </w:r>
      <w:r w:rsidRPr="003E67C6">
        <w:rPr>
          <w:rFonts w:cstheme="minorBidi"/>
          <w:spacing w:val="1"/>
          <w:szCs w:val="24"/>
        </w:rPr>
        <w:t xml:space="preserve"> </w:t>
      </w:r>
      <w:r w:rsidRPr="003E67C6">
        <w:rPr>
          <w:rFonts w:cstheme="minorBidi"/>
          <w:szCs w:val="24"/>
        </w:rPr>
        <w:t>been made.</w:t>
      </w:r>
      <w:r w:rsidRPr="003E67C6">
        <w:rPr>
          <w:rFonts w:cstheme="minorBidi"/>
          <w:spacing w:val="2"/>
          <w:szCs w:val="24"/>
        </w:rPr>
        <w:t xml:space="preserve"> </w:t>
      </w:r>
      <w:r w:rsidRPr="003E67C6">
        <w:rPr>
          <w:rFonts w:cstheme="minorBidi"/>
          <w:szCs w:val="24"/>
        </w:rPr>
        <w:t>Unpaid</w:t>
      </w:r>
      <w:r w:rsidRPr="003E67C6">
        <w:rPr>
          <w:rFonts w:cstheme="minorBidi"/>
          <w:spacing w:val="1"/>
          <w:szCs w:val="24"/>
        </w:rPr>
        <w:t xml:space="preserve"> </w:t>
      </w:r>
      <w:r w:rsidRPr="003E67C6">
        <w:rPr>
          <w:rFonts w:cstheme="minorBidi"/>
          <w:spacing w:val="-1"/>
          <w:szCs w:val="24"/>
        </w:rPr>
        <w:t>charges</w:t>
      </w:r>
      <w:r w:rsidRPr="003E67C6">
        <w:rPr>
          <w:rFonts w:cstheme="minorBidi"/>
          <w:spacing w:val="1"/>
          <w:szCs w:val="24"/>
        </w:rPr>
        <w:t xml:space="preserve"> </w:t>
      </w:r>
      <w:r w:rsidRPr="003E67C6">
        <w:rPr>
          <w:rFonts w:cstheme="minorBidi"/>
          <w:spacing w:val="-1"/>
          <w:szCs w:val="24"/>
        </w:rPr>
        <w:t>will</w:t>
      </w:r>
      <w:r w:rsidRPr="003E67C6">
        <w:rPr>
          <w:rFonts w:cstheme="minorBidi"/>
          <w:spacing w:val="3"/>
          <w:szCs w:val="24"/>
        </w:rPr>
        <w:t xml:space="preserve"> </w:t>
      </w:r>
      <w:r w:rsidRPr="003E67C6">
        <w:rPr>
          <w:rFonts w:cstheme="minorBidi"/>
          <w:szCs w:val="24"/>
        </w:rPr>
        <w:t>be</w:t>
      </w:r>
      <w:r w:rsidRPr="003E67C6">
        <w:rPr>
          <w:rFonts w:cstheme="minorBidi"/>
          <w:spacing w:val="1"/>
          <w:szCs w:val="24"/>
        </w:rPr>
        <w:t xml:space="preserve"> </w:t>
      </w:r>
      <w:r w:rsidRPr="003E67C6">
        <w:rPr>
          <w:rFonts w:cstheme="minorBidi"/>
          <w:szCs w:val="24"/>
        </w:rPr>
        <w:t>considered</w:t>
      </w:r>
      <w:r w:rsidRPr="003E67C6">
        <w:rPr>
          <w:rFonts w:cstheme="minorBidi"/>
          <w:spacing w:val="31"/>
          <w:szCs w:val="24"/>
        </w:rPr>
        <w:t xml:space="preserve"> </w:t>
      </w:r>
      <w:r w:rsidRPr="003E67C6">
        <w:rPr>
          <w:rFonts w:cstheme="minorBidi"/>
          <w:szCs w:val="24"/>
        </w:rPr>
        <w:t>delinquent</w:t>
      </w:r>
      <w:r w:rsidRPr="003E67C6">
        <w:rPr>
          <w:rFonts w:cstheme="minorBidi"/>
          <w:spacing w:val="-11"/>
          <w:szCs w:val="24"/>
        </w:rPr>
        <w:t xml:space="preserve"> </w:t>
      </w:r>
      <w:r w:rsidRPr="003E67C6">
        <w:rPr>
          <w:rFonts w:cstheme="minorBidi"/>
          <w:szCs w:val="24"/>
        </w:rPr>
        <w:t>as</w:t>
      </w:r>
      <w:r w:rsidRPr="003E67C6">
        <w:rPr>
          <w:rFonts w:cstheme="minorBidi"/>
          <w:spacing w:val="-11"/>
          <w:szCs w:val="24"/>
        </w:rPr>
        <w:t xml:space="preserve"> </w:t>
      </w:r>
      <w:r w:rsidRPr="003E67C6">
        <w:rPr>
          <w:rFonts w:cstheme="minorBidi"/>
          <w:szCs w:val="24"/>
        </w:rPr>
        <w:t>long</w:t>
      </w:r>
      <w:r w:rsidRPr="003E67C6">
        <w:rPr>
          <w:rFonts w:cstheme="minorBidi"/>
          <w:spacing w:val="-12"/>
          <w:szCs w:val="24"/>
        </w:rPr>
        <w:t xml:space="preserve"> </w:t>
      </w:r>
      <w:r w:rsidRPr="003E67C6">
        <w:rPr>
          <w:rFonts w:cstheme="minorBidi"/>
          <w:szCs w:val="24"/>
        </w:rPr>
        <w:t>as</w:t>
      </w:r>
      <w:r w:rsidRPr="003E67C6">
        <w:rPr>
          <w:rFonts w:cstheme="minorBidi"/>
          <w:spacing w:val="-11"/>
          <w:szCs w:val="24"/>
        </w:rPr>
        <w:t xml:space="preserve"> </w:t>
      </w:r>
      <w:r w:rsidRPr="003E67C6">
        <w:rPr>
          <w:rFonts w:cstheme="minorBidi"/>
          <w:szCs w:val="24"/>
        </w:rPr>
        <w:t>the</w:t>
      </w:r>
      <w:r w:rsidRPr="003E67C6">
        <w:rPr>
          <w:rFonts w:cstheme="minorBidi"/>
          <w:spacing w:val="-11"/>
          <w:szCs w:val="24"/>
        </w:rPr>
        <w:t xml:space="preserve"> </w:t>
      </w:r>
      <w:r w:rsidRPr="003E67C6">
        <w:rPr>
          <w:rFonts w:cstheme="minorBidi"/>
          <w:szCs w:val="24"/>
        </w:rPr>
        <w:t>district</w:t>
      </w:r>
      <w:r w:rsidRPr="003E67C6">
        <w:rPr>
          <w:rFonts w:cstheme="minorBidi"/>
          <w:spacing w:val="-10"/>
          <w:szCs w:val="24"/>
        </w:rPr>
        <w:t xml:space="preserve"> </w:t>
      </w:r>
      <w:r w:rsidRPr="003E67C6">
        <w:rPr>
          <w:rFonts w:cstheme="minorBidi"/>
          <w:szCs w:val="24"/>
        </w:rPr>
        <w:t>determines</w:t>
      </w:r>
      <w:r w:rsidRPr="003E67C6">
        <w:rPr>
          <w:rFonts w:cstheme="minorBidi"/>
          <w:spacing w:val="-12"/>
          <w:szCs w:val="24"/>
        </w:rPr>
        <w:t xml:space="preserve"> </w:t>
      </w:r>
      <w:r w:rsidRPr="003E67C6">
        <w:rPr>
          <w:rFonts w:cstheme="minorBidi"/>
          <w:szCs w:val="24"/>
        </w:rPr>
        <w:t>the</w:t>
      </w:r>
      <w:r w:rsidRPr="003E67C6">
        <w:rPr>
          <w:rFonts w:cstheme="minorBidi"/>
          <w:spacing w:val="-11"/>
          <w:szCs w:val="24"/>
        </w:rPr>
        <w:t xml:space="preserve"> </w:t>
      </w:r>
      <w:r w:rsidRPr="003E67C6">
        <w:rPr>
          <w:rFonts w:cstheme="minorBidi"/>
          <w:szCs w:val="24"/>
        </w:rPr>
        <w:t>debt</w:t>
      </w:r>
      <w:r w:rsidRPr="003E67C6">
        <w:rPr>
          <w:rFonts w:cstheme="minorBidi"/>
          <w:spacing w:val="-11"/>
          <w:szCs w:val="24"/>
        </w:rPr>
        <w:t xml:space="preserve"> </w:t>
      </w:r>
      <w:r w:rsidRPr="003E67C6">
        <w:rPr>
          <w:rFonts w:cstheme="minorBidi"/>
          <w:szCs w:val="24"/>
        </w:rPr>
        <w:t>is</w:t>
      </w:r>
      <w:r w:rsidRPr="003E67C6">
        <w:rPr>
          <w:rFonts w:cstheme="minorBidi"/>
          <w:spacing w:val="-9"/>
          <w:szCs w:val="24"/>
        </w:rPr>
        <w:t xml:space="preserve"> </w:t>
      </w:r>
      <w:r w:rsidRPr="003E67C6">
        <w:rPr>
          <w:rFonts w:cstheme="minorBidi"/>
          <w:szCs w:val="24"/>
        </w:rPr>
        <w:t>collectible</w:t>
      </w:r>
      <w:r w:rsidRPr="003E67C6">
        <w:rPr>
          <w:rFonts w:cstheme="minorBidi"/>
          <w:spacing w:val="-12"/>
          <w:szCs w:val="24"/>
        </w:rPr>
        <w:t xml:space="preserve"> </w:t>
      </w:r>
      <w:r w:rsidRPr="003E67C6">
        <w:rPr>
          <w:rFonts w:cstheme="minorBidi"/>
          <w:szCs w:val="24"/>
        </w:rPr>
        <w:t>and</w:t>
      </w:r>
      <w:r w:rsidRPr="003E67C6">
        <w:rPr>
          <w:rFonts w:cstheme="minorBidi"/>
          <w:spacing w:val="-11"/>
          <w:szCs w:val="24"/>
        </w:rPr>
        <w:t xml:space="preserve"> </w:t>
      </w:r>
      <w:r w:rsidRPr="003E67C6">
        <w:rPr>
          <w:rFonts w:cstheme="minorBidi"/>
          <w:szCs w:val="24"/>
        </w:rPr>
        <w:t>efforts</w:t>
      </w:r>
      <w:r w:rsidRPr="003E67C6">
        <w:rPr>
          <w:rFonts w:cstheme="minorBidi"/>
          <w:spacing w:val="-12"/>
          <w:szCs w:val="24"/>
        </w:rPr>
        <w:t xml:space="preserve"> </w:t>
      </w:r>
      <w:r w:rsidRPr="003E67C6">
        <w:rPr>
          <w:rFonts w:cstheme="minorBidi"/>
          <w:szCs w:val="24"/>
        </w:rPr>
        <w:t>to</w:t>
      </w:r>
      <w:r w:rsidRPr="003E67C6">
        <w:rPr>
          <w:rFonts w:cstheme="minorBidi"/>
          <w:spacing w:val="-10"/>
          <w:szCs w:val="24"/>
        </w:rPr>
        <w:t xml:space="preserve"> </w:t>
      </w:r>
      <w:r w:rsidRPr="003E67C6">
        <w:rPr>
          <w:rFonts w:cstheme="minorBidi"/>
          <w:spacing w:val="-1"/>
          <w:szCs w:val="24"/>
        </w:rPr>
        <w:t>collect</w:t>
      </w:r>
      <w:r w:rsidRPr="003E67C6">
        <w:rPr>
          <w:rFonts w:cstheme="minorBidi"/>
          <w:spacing w:val="-11"/>
          <w:szCs w:val="24"/>
        </w:rPr>
        <w:t xml:space="preserve"> </w:t>
      </w:r>
      <w:r w:rsidRPr="003E67C6">
        <w:rPr>
          <w:rFonts w:cstheme="minorBidi"/>
          <w:szCs w:val="24"/>
        </w:rPr>
        <w:t>the</w:t>
      </w:r>
      <w:r w:rsidRPr="003E67C6">
        <w:rPr>
          <w:rFonts w:cstheme="minorBidi"/>
          <w:spacing w:val="-11"/>
          <w:szCs w:val="24"/>
        </w:rPr>
        <w:t xml:space="preserve"> </w:t>
      </w:r>
      <w:r w:rsidRPr="003E67C6">
        <w:rPr>
          <w:rFonts w:cstheme="minorBidi"/>
          <w:szCs w:val="24"/>
        </w:rPr>
        <w:t>debt</w:t>
      </w:r>
      <w:r w:rsidRPr="003E67C6">
        <w:rPr>
          <w:rFonts w:cstheme="minorBidi"/>
          <w:spacing w:val="-11"/>
          <w:szCs w:val="24"/>
        </w:rPr>
        <w:t xml:space="preserve"> </w:t>
      </w:r>
      <w:r w:rsidRPr="003E67C6">
        <w:rPr>
          <w:rFonts w:cstheme="minorBidi"/>
          <w:szCs w:val="24"/>
        </w:rPr>
        <w:t>are</w:t>
      </w:r>
      <w:r w:rsidRPr="003E67C6">
        <w:rPr>
          <w:rFonts w:cstheme="minorBidi"/>
          <w:spacing w:val="24"/>
          <w:szCs w:val="24"/>
        </w:rPr>
        <w:t xml:space="preserve"> </w:t>
      </w:r>
      <w:r w:rsidRPr="003E67C6">
        <w:rPr>
          <w:rFonts w:cstheme="minorBidi"/>
          <w:spacing w:val="-1"/>
          <w:szCs w:val="24"/>
        </w:rPr>
        <w:t>ongoing.</w:t>
      </w:r>
      <w:r w:rsidRPr="003E67C6">
        <w:rPr>
          <w:rFonts w:cstheme="minorBidi"/>
          <w:spacing w:val="27"/>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zCs w:val="24"/>
        </w:rPr>
        <w:t>district</w:t>
      </w:r>
      <w:r w:rsidRPr="003E67C6">
        <w:rPr>
          <w:rFonts w:cstheme="minorBidi"/>
          <w:spacing w:val="-17"/>
          <w:szCs w:val="24"/>
        </w:rPr>
        <w:t xml:space="preserve"> </w:t>
      </w:r>
      <w:r w:rsidRPr="003E67C6">
        <w:rPr>
          <w:rFonts w:cstheme="minorBidi"/>
          <w:szCs w:val="24"/>
        </w:rPr>
        <w:t>will</w:t>
      </w:r>
      <w:r w:rsidRPr="003E67C6">
        <w:rPr>
          <w:rFonts w:cstheme="minorBidi"/>
          <w:spacing w:val="-16"/>
          <w:szCs w:val="24"/>
        </w:rPr>
        <w:t xml:space="preserve"> </w:t>
      </w:r>
      <w:r w:rsidRPr="003E67C6">
        <w:rPr>
          <w:rFonts w:cstheme="minorBidi"/>
          <w:szCs w:val="24"/>
        </w:rPr>
        <w:t>make</w:t>
      </w:r>
      <w:r w:rsidRPr="003E67C6">
        <w:rPr>
          <w:rFonts w:cstheme="minorBidi"/>
          <w:spacing w:val="-19"/>
          <w:szCs w:val="24"/>
        </w:rPr>
        <w:t xml:space="preserve"> </w:t>
      </w:r>
      <w:r w:rsidRPr="003E67C6">
        <w:rPr>
          <w:rFonts w:cstheme="minorBidi"/>
          <w:szCs w:val="24"/>
        </w:rPr>
        <w:t>reasonable</w:t>
      </w:r>
      <w:r w:rsidRPr="003E67C6">
        <w:rPr>
          <w:rFonts w:cstheme="minorBidi"/>
          <w:spacing w:val="-21"/>
          <w:szCs w:val="24"/>
        </w:rPr>
        <w:t xml:space="preserve"> </w:t>
      </w:r>
      <w:r w:rsidRPr="003E67C6">
        <w:rPr>
          <w:rFonts w:cstheme="minorBidi"/>
          <w:szCs w:val="24"/>
        </w:rPr>
        <w:t>efforts</w:t>
      </w:r>
      <w:r w:rsidRPr="003E67C6">
        <w:rPr>
          <w:rFonts w:cstheme="minorBidi"/>
          <w:spacing w:val="-20"/>
          <w:szCs w:val="24"/>
        </w:rPr>
        <w:t xml:space="preserve"> </w:t>
      </w:r>
      <w:r w:rsidRPr="003E67C6">
        <w:rPr>
          <w:rFonts w:cstheme="minorBidi"/>
          <w:szCs w:val="24"/>
        </w:rPr>
        <w:t>to</w:t>
      </w:r>
      <w:r w:rsidRPr="003E67C6">
        <w:rPr>
          <w:rFonts w:cstheme="minorBidi"/>
          <w:spacing w:val="-17"/>
          <w:szCs w:val="24"/>
        </w:rPr>
        <w:t xml:space="preserve"> </w:t>
      </w:r>
      <w:r w:rsidRPr="003E67C6">
        <w:rPr>
          <w:rFonts w:cstheme="minorBidi"/>
          <w:szCs w:val="24"/>
        </w:rPr>
        <w:t>collect</w:t>
      </w:r>
      <w:r w:rsidRPr="003E67C6">
        <w:rPr>
          <w:rFonts w:cstheme="minorBidi"/>
          <w:spacing w:val="-19"/>
          <w:szCs w:val="24"/>
        </w:rPr>
        <w:t xml:space="preserve"> </w:t>
      </w:r>
      <w:r w:rsidRPr="003E67C6">
        <w:rPr>
          <w:rFonts w:cstheme="minorBidi"/>
          <w:szCs w:val="24"/>
        </w:rPr>
        <w:t>delinquent</w:t>
      </w:r>
      <w:r w:rsidRPr="003E67C6">
        <w:rPr>
          <w:rFonts w:cstheme="minorBidi"/>
          <w:spacing w:val="-18"/>
          <w:szCs w:val="24"/>
        </w:rPr>
        <w:t xml:space="preserve"> </w:t>
      </w:r>
      <w:r w:rsidRPr="003E67C6">
        <w:rPr>
          <w:rFonts w:cstheme="minorBidi"/>
          <w:szCs w:val="24"/>
        </w:rPr>
        <w:t>debt,</w:t>
      </w:r>
      <w:r w:rsidRPr="003E67C6">
        <w:rPr>
          <w:rFonts w:cstheme="minorBidi"/>
          <w:spacing w:val="-18"/>
          <w:szCs w:val="24"/>
        </w:rPr>
        <w:t xml:space="preserve"> </w:t>
      </w:r>
      <w:r w:rsidRPr="003E67C6">
        <w:rPr>
          <w:rFonts w:cstheme="minorBidi"/>
          <w:szCs w:val="24"/>
        </w:rPr>
        <w:t>including</w:t>
      </w:r>
      <w:r w:rsidRPr="003E67C6">
        <w:rPr>
          <w:rFonts w:cstheme="minorBidi"/>
          <w:spacing w:val="-19"/>
          <w:szCs w:val="24"/>
        </w:rPr>
        <w:t xml:space="preserve"> </w:t>
      </w:r>
      <w:r w:rsidRPr="003E67C6">
        <w:rPr>
          <w:rFonts w:cstheme="minorBidi"/>
          <w:szCs w:val="24"/>
        </w:rPr>
        <w:t>turning</w:t>
      </w:r>
      <w:r w:rsidRPr="003E67C6">
        <w:rPr>
          <w:rFonts w:cstheme="minorBidi"/>
          <w:spacing w:val="-19"/>
          <w:szCs w:val="24"/>
        </w:rPr>
        <w:t xml:space="preserve"> </w:t>
      </w:r>
      <w:r w:rsidRPr="003E67C6">
        <w:rPr>
          <w:rFonts w:cstheme="minorBidi"/>
          <w:szCs w:val="24"/>
        </w:rPr>
        <w:t>over</w:t>
      </w:r>
      <w:r w:rsidRPr="003E67C6">
        <w:rPr>
          <w:rFonts w:cstheme="minorBidi"/>
          <w:spacing w:val="23"/>
          <w:szCs w:val="24"/>
        </w:rPr>
        <w:t xml:space="preserve"> </w:t>
      </w:r>
      <w:r w:rsidRPr="003E67C6">
        <w:rPr>
          <w:rFonts w:cstheme="minorBidi"/>
          <w:szCs w:val="24"/>
        </w:rPr>
        <w:t>unpaid</w:t>
      </w:r>
      <w:r w:rsidRPr="003E67C6">
        <w:rPr>
          <w:rFonts w:cstheme="minorBidi"/>
          <w:spacing w:val="-15"/>
          <w:szCs w:val="24"/>
        </w:rPr>
        <w:t xml:space="preserve"> </w:t>
      </w:r>
      <w:r w:rsidRPr="003E67C6">
        <w:rPr>
          <w:rFonts w:cstheme="minorBidi"/>
          <w:szCs w:val="24"/>
        </w:rPr>
        <w:t>meal</w:t>
      </w:r>
      <w:r w:rsidRPr="003E67C6">
        <w:rPr>
          <w:rFonts w:cstheme="minorBidi"/>
          <w:spacing w:val="-17"/>
          <w:szCs w:val="24"/>
        </w:rPr>
        <w:t xml:space="preserve"> </w:t>
      </w:r>
      <w:r w:rsidRPr="003E67C6">
        <w:rPr>
          <w:rFonts w:cstheme="minorBidi"/>
          <w:spacing w:val="-1"/>
          <w:szCs w:val="24"/>
        </w:rPr>
        <w:t>charge</w:t>
      </w:r>
      <w:r w:rsidRPr="003E67C6">
        <w:rPr>
          <w:rFonts w:cstheme="minorBidi"/>
          <w:spacing w:val="-16"/>
          <w:szCs w:val="24"/>
        </w:rPr>
        <w:t xml:space="preserve"> </w:t>
      </w:r>
      <w:r w:rsidRPr="003E67C6">
        <w:rPr>
          <w:rFonts w:cstheme="minorBidi"/>
          <w:szCs w:val="24"/>
        </w:rPr>
        <w:t>balances</w:t>
      </w:r>
      <w:r w:rsidRPr="003E67C6">
        <w:rPr>
          <w:rFonts w:cstheme="minorBidi"/>
          <w:spacing w:val="-20"/>
          <w:szCs w:val="24"/>
        </w:rPr>
        <w:t xml:space="preserve"> </w:t>
      </w:r>
      <w:r w:rsidRPr="003E67C6">
        <w:rPr>
          <w:rFonts w:cstheme="minorBidi"/>
          <w:szCs w:val="24"/>
        </w:rPr>
        <w:t>to</w:t>
      </w:r>
      <w:r w:rsidRPr="003E67C6">
        <w:rPr>
          <w:rFonts w:cstheme="minorBidi"/>
          <w:spacing w:val="-17"/>
          <w:szCs w:val="24"/>
        </w:rPr>
        <w:t xml:space="preserve"> </w:t>
      </w:r>
      <w:r w:rsidRPr="003E67C6">
        <w:rPr>
          <w:rFonts w:cstheme="minorBidi"/>
          <w:szCs w:val="24"/>
        </w:rPr>
        <w:t>a</w:t>
      </w:r>
      <w:r w:rsidRPr="003E67C6">
        <w:rPr>
          <w:rFonts w:cstheme="minorBidi"/>
          <w:spacing w:val="-18"/>
          <w:szCs w:val="24"/>
        </w:rPr>
        <w:t xml:space="preserve"> </w:t>
      </w:r>
      <w:r w:rsidRPr="003E67C6">
        <w:rPr>
          <w:rFonts w:cstheme="minorBidi"/>
          <w:szCs w:val="24"/>
        </w:rPr>
        <w:t>collection</w:t>
      </w:r>
      <w:r w:rsidRPr="003E67C6">
        <w:rPr>
          <w:rFonts w:cstheme="minorBidi"/>
          <w:spacing w:val="-18"/>
          <w:szCs w:val="24"/>
        </w:rPr>
        <w:t xml:space="preserve"> </w:t>
      </w:r>
      <w:r w:rsidRPr="003E67C6">
        <w:rPr>
          <w:rFonts w:cstheme="minorBidi"/>
          <w:spacing w:val="-1"/>
          <w:szCs w:val="24"/>
        </w:rPr>
        <w:t>agency</w:t>
      </w:r>
      <w:r w:rsidRPr="003E67C6">
        <w:rPr>
          <w:rFonts w:cstheme="minorBidi"/>
          <w:spacing w:val="-26"/>
          <w:szCs w:val="24"/>
        </w:rPr>
        <w:t xml:space="preserve"> </w:t>
      </w:r>
      <w:r w:rsidRPr="003E67C6">
        <w:rPr>
          <w:rFonts w:cstheme="minorBidi"/>
          <w:szCs w:val="24"/>
        </w:rPr>
        <w:t>when</w:t>
      </w:r>
      <w:r w:rsidRPr="003E67C6">
        <w:rPr>
          <w:rFonts w:cstheme="minorBidi"/>
          <w:spacing w:val="-19"/>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zCs w:val="24"/>
        </w:rPr>
        <w:t>superintendent</w:t>
      </w:r>
      <w:r w:rsidRPr="003E67C6">
        <w:rPr>
          <w:rFonts w:cstheme="minorBidi"/>
          <w:spacing w:val="-20"/>
          <w:szCs w:val="24"/>
        </w:rPr>
        <w:t xml:space="preserve"> </w:t>
      </w:r>
      <w:r w:rsidRPr="003E67C6">
        <w:rPr>
          <w:rFonts w:cstheme="minorBidi"/>
          <w:szCs w:val="24"/>
        </w:rPr>
        <w:t>or</w:t>
      </w:r>
      <w:r w:rsidRPr="003E67C6">
        <w:rPr>
          <w:rFonts w:cstheme="minorBidi"/>
          <w:spacing w:val="-18"/>
          <w:szCs w:val="24"/>
        </w:rPr>
        <w:t xml:space="preserve"> </w:t>
      </w:r>
      <w:r w:rsidRPr="003E67C6">
        <w:rPr>
          <w:rFonts w:cstheme="minorBidi"/>
          <w:spacing w:val="-1"/>
          <w:szCs w:val="24"/>
        </w:rPr>
        <w:t>designee</w:t>
      </w:r>
      <w:r w:rsidRPr="003E67C6">
        <w:rPr>
          <w:rFonts w:cstheme="minorBidi"/>
          <w:spacing w:val="-17"/>
          <w:szCs w:val="24"/>
        </w:rPr>
        <w:t xml:space="preserve"> </w:t>
      </w:r>
      <w:r w:rsidRPr="003E67C6">
        <w:rPr>
          <w:rFonts w:cstheme="minorBidi"/>
          <w:szCs w:val="24"/>
        </w:rPr>
        <w:t>determines</w:t>
      </w:r>
      <w:r w:rsidRPr="003E67C6">
        <w:rPr>
          <w:rFonts w:cstheme="minorBidi"/>
          <w:spacing w:val="24"/>
          <w:szCs w:val="24"/>
        </w:rPr>
        <w:t xml:space="preserve"> </w:t>
      </w:r>
      <w:r w:rsidRPr="003E67C6">
        <w:rPr>
          <w:rFonts w:cstheme="minorBidi"/>
          <w:szCs w:val="24"/>
        </w:rPr>
        <w:t>such</w:t>
      </w:r>
      <w:r w:rsidRPr="003E67C6">
        <w:rPr>
          <w:rFonts w:cstheme="minorBidi"/>
          <w:spacing w:val="18"/>
          <w:szCs w:val="24"/>
        </w:rPr>
        <w:t xml:space="preserve"> </w:t>
      </w:r>
      <w:r w:rsidRPr="003E67C6">
        <w:rPr>
          <w:rFonts w:cstheme="minorBidi"/>
          <w:spacing w:val="-1"/>
          <w:szCs w:val="24"/>
        </w:rPr>
        <w:t>action</w:t>
      </w:r>
      <w:r w:rsidRPr="003E67C6">
        <w:rPr>
          <w:rFonts w:cstheme="minorBidi"/>
          <w:spacing w:val="19"/>
          <w:szCs w:val="24"/>
        </w:rPr>
        <w:t xml:space="preserve"> </w:t>
      </w:r>
      <w:r w:rsidRPr="003E67C6">
        <w:rPr>
          <w:rFonts w:cstheme="minorBidi"/>
          <w:szCs w:val="24"/>
        </w:rPr>
        <w:t>is</w:t>
      </w:r>
      <w:r w:rsidRPr="003E67C6">
        <w:rPr>
          <w:rFonts w:cstheme="minorBidi"/>
          <w:spacing w:val="19"/>
          <w:szCs w:val="24"/>
        </w:rPr>
        <w:t xml:space="preserve"> </w:t>
      </w:r>
      <w:r w:rsidRPr="003E67C6">
        <w:rPr>
          <w:rFonts w:cstheme="minorBidi"/>
          <w:szCs w:val="24"/>
        </w:rPr>
        <w:t>in</w:t>
      </w:r>
      <w:r w:rsidRPr="003E67C6">
        <w:rPr>
          <w:rFonts w:cstheme="minorBidi"/>
          <w:spacing w:val="19"/>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zCs w:val="24"/>
        </w:rPr>
        <w:t>best</w:t>
      </w:r>
      <w:r w:rsidRPr="003E67C6">
        <w:rPr>
          <w:rFonts w:cstheme="minorBidi"/>
          <w:spacing w:val="18"/>
          <w:szCs w:val="24"/>
        </w:rPr>
        <w:t xml:space="preserve"> </w:t>
      </w:r>
      <w:r w:rsidRPr="003E67C6">
        <w:rPr>
          <w:rFonts w:cstheme="minorBidi"/>
          <w:szCs w:val="24"/>
        </w:rPr>
        <w:t>interest</w:t>
      </w:r>
      <w:r w:rsidRPr="003E67C6">
        <w:rPr>
          <w:rFonts w:cstheme="minorBidi"/>
          <w:spacing w:val="17"/>
          <w:szCs w:val="24"/>
        </w:rPr>
        <w:t xml:space="preserve"> </w:t>
      </w:r>
      <w:r w:rsidRPr="003E67C6">
        <w:rPr>
          <w:rFonts w:cstheme="minorBidi"/>
          <w:szCs w:val="24"/>
        </w:rPr>
        <w:t>of</w:t>
      </w:r>
      <w:r w:rsidRPr="003E67C6">
        <w:rPr>
          <w:rFonts w:cstheme="minorBidi"/>
          <w:spacing w:val="18"/>
          <w:szCs w:val="24"/>
        </w:rPr>
        <w:t xml:space="preserve"> </w:t>
      </w:r>
      <w:r w:rsidRPr="003E67C6">
        <w:rPr>
          <w:rFonts w:cstheme="minorBidi"/>
          <w:szCs w:val="24"/>
        </w:rPr>
        <w:t>the</w:t>
      </w:r>
      <w:r w:rsidRPr="003E67C6">
        <w:rPr>
          <w:rFonts w:cstheme="minorBidi"/>
          <w:spacing w:val="18"/>
          <w:szCs w:val="24"/>
        </w:rPr>
        <w:t xml:space="preserve"> </w:t>
      </w:r>
      <w:r w:rsidRPr="003E67C6">
        <w:rPr>
          <w:rFonts w:cstheme="minorBidi"/>
          <w:szCs w:val="24"/>
        </w:rPr>
        <w:t>district.</w:t>
      </w:r>
      <w:r w:rsidRPr="003E67C6">
        <w:rPr>
          <w:rFonts w:cstheme="minorBidi"/>
          <w:spacing w:val="45"/>
          <w:szCs w:val="24"/>
        </w:rPr>
        <w:t xml:space="preserve"> </w:t>
      </w:r>
      <w:r w:rsidRPr="003E67C6">
        <w:rPr>
          <w:rFonts w:cstheme="minorBidi"/>
          <w:spacing w:val="1"/>
          <w:szCs w:val="24"/>
        </w:rPr>
        <w:t>The</w:t>
      </w:r>
      <w:r w:rsidRPr="003E67C6">
        <w:rPr>
          <w:rFonts w:cstheme="minorBidi"/>
          <w:spacing w:val="23"/>
          <w:szCs w:val="24"/>
        </w:rPr>
        <w:t xml:space="preserve"> </w:t>
      </w:r>
      <w:r w:rsidRPr="003E67C6">
        <w:rPr>
          <w:rFonts w:cstheme="minorBidi"/>
          <w:szCs w:val="24"/>
        </w:rPr>
        <w:t>district's</w:t>
      </w:r>
      <w:r w:rsidRPr="003E67C6">
        <w:rPr>
          <w:rFonts w:cstheme="minorBidi"/>
          <w:spacing w:val="18"/>
          <w:szCs w:val="24"/>
        </w:rPr>
        <w:t xml:space="preserve"> </w:t>
      </w:r>
      <w:r w:rsidRPr="003E67C6">
        <w:rPr>
          <w:rFonts w:cstheme="minorBidi"/>
          <w:szCs w:val="24"/>
        </w:rPr>
        <w:t>Nonprofit</w:t>
      </w:r>
      <w:r w:rsidRPr="003E67C6">
        <w:rPr>
          <w:rFonts w:cstheme="minorBidi"/>
          <w:spacing w:val="18"/>
          <w:szCs w:val="24"/>
        </w:rPr>
        <w:t xml:space="preserve"> </w:t>
      </w:r>
      <w:r w:rsidRPr="003E67C6">
        <w:rPr>
          <w:rFonts w:cstheme="minorBidi"/>
          <w:szCs w:val="24"/>
        </w:rPr>
        <w:t>School</w:t>
      </w:r>
      <w:r w:rsidRPr="003E67C6">
        <w:rPr>
          <w:rFonts w:cstheme="minorBidi"/>
          <w:spacing w:val="19"/>
          <w:szCs w:val="24"/>
        </w:rPr>
        <w:t xml:space="preserve"> </w:t>
      </w:r>
      <w:r w:rsidRPr="003E67C6">
        <w:rPr>
          <w:rFonts w:cstheme="minorBidi"/>
          <w:spacing w:val="-1"/>
          <w:szCs w:val="24"/>
        </w:rPr>
        <w:t>Food</w:t>
      </w:r>
      <w:r w:rsidRPr="003E67C6">
        <w:rPr>
          <w:rFonts w:cstheme="minorBidi"/>
          <w:spacing w:val="19"/>
          <w:szCs w:val="24"/>
        </w:rPr>
        <w:t xml:space="preserve"> </w:t>
      </w:r>
      <w:r w:rsidRPr="003E67C6">
        <w:rPr>
          <w:rFonts w:cstheme="minorBidi"/>
          <w:szCs w:val="24"/>
        </w:rPr>
        <w:t>Services</w:t>
      </w:r>
      <w:r w:rsidRPr="003E67C6">
        <w:rPr>
          <w:rFonts w:cstheme="minorBidi"/>
          <w:spacing w:val="22"/>
          <w:szCs w:val="24"/>
        </w:rPr>
        <w:t xml:space="preserve"> </w:t>
      </w:r>
      <w:r w:rsidRPr="003E67C6">
        <w:rPr>
          <w:rFonts w:cstheme="minorBidi"/>
          <w:szCs w:val="24"/>
        </w:rPr>
        <w:t>Account</w:t>
      </w:r>
      <w:r w:rsidRPr="003E67C6">
        <w:rPr>
          <w:rFonts w:cstheme="minorBidi"/>
          <w:spacing w:val="-5"/>
          <w:szCs w:val="24"/>
        </w:rPr>
        <w:t xml:space="preserve"> </w:t>
      </w:r>
      <w:r w:rsidRPr="003E67C6">
        <w:rPr>
          <w:rFonts w:cstheme="minorBidi"/>
          <w:spacing w:val="-1"/>
          <w:szCs w:val="24"/>
        </w:rPr>
        <w:t>(NSFSA)</w:t>
      </w:r>
      <w:r w:rsidRPr="003E67C6">
        <w:rPr>
          <w:rFonts w:cstheme="minorBidi"/>
          <w:szCs w:val="24"/>
        </w:rPr>
        <w:t xml:space="preserve"> funds</w:t>
      </w:r>
      <w:r w:rsidRPr="003E67C6">
        <w:rPr>
          <w:rFonts w:cstheme="minorBidi"/>
          <w:spacing w:val="-5"/>
          <w:szCs w:val="24"/>
        </w:rPr>
        <w:t xml:space="preserve"> </w:t>
      </w:r>
      <w:r w:rsidRPr="003E67C6">
        <w:rPr>
          <w:rFonts w:cstheme="minorBidi"/>
          <w:szCs w:val="24"/>
        </w:rPr>
        <w:t>may</w:t>
      </w:r>
      <w:r w:rsidRPr="003E67C6">
        <w:rPr>
          <w:rFonts w:cstheme="minorBidi"/>
          <w:spacing w:val="-11"/>
          <w:szCs w:val="24"/>
        </w:rPr>
        <w:t xml:space="preserve"> </w:t>
      </w:r>
      <w:r w:rsidRPr="003E67C6">
        <w:rPr>
          <w:rFonts w:cstheme="minorBidi"/>
          <w:spacing w:val="-1"/>
          <w:szCs w:val="24"/>
        </w:rPr>
        <w:t>be</w:t>
      </w:r>
      <w:r w:rsidRPr="003E67C6">
        <w:rPr>
          <w:rFonts w:cstheme="minorBidi"/>
          <w:spacing w:val="-4"/>
          <w:szCs w:val="24"/>
        </w:rPr>
        <w:t xml:space="preserve"> </w:t>
      </w:r>
      <w:r w:rsidRPr="003E67C6">
        <w:rPr>
          <w:rFonts w:cstheme="minorBidi"/>
          <w:szCs w:val="24"/>
        </w:rPr>
        <w:t>used</w:t>
      </w:r>
      <w:r w:rsidRPr="003E67C6">
        <w:rPr>
          <w:rFonts w:cstheme="minorBidi"/>
          <w:spacing w:val="-4"/>
          <w:szCs w:val="24"/>
        </w:rPr>
        <w:t xml:space="preserve"> </w:t>
      </w:r>
      <w:r w:rsidRPr="003E67C6">
        <w:rPr>
          <w:rFonts w:cstheme="minorBidi"/>
          <w:szCs w:val="24"/>
        </w:rPr>
        <w:t>to</w:t>
      </w:r>
      <w:r w:rsidRPr="003E67C6">
        <w:rPr>
          <w:rFonts w:cstheme="minorBidi"/>
          <w:spacing w:val="-2"/>
          <w:szCs w:val="24"/>
        </w:rPr>
        <w:t xml:space="preserve"> </w:t>
      </w:r>
      <w:r w:rsidRPr="003E67C6">
        <w:rPr>
          <w:rFonts w:cstheme="minorBidi"/>
          <w:szCs w:val="24"/>
        </w:rPr>
        <w:t>cover</w:t>
      </w:r>
      <w:r w:rsidRPr="003E67C6">
        <w:rPr>
          <w:rFonts w:cstheme="minorBidi"/>
          <w:spacing w:val="-6"/>
          <w:szCs w:val="24"/>
        </w:rPr>
        <w:t xml:space="preserve"> </w:t>
      </w:r>
      <w:r w:rsidRPr="003E67C6">
        <w:rPr>
          <w:rFonts w:cstheme="minorBidi"/>
          <w:szCs w:val="24"/>
        </w:rPr>
        <w:t>the</w:t>
      </w:r>
      <w:r w:rsidRPr="003E67C6">
        <w:rPr>
          <w:rFonts w:cstheme="minorBidi"/>
          <w:spacing w:val="-3"/>
          <w:szCs w:val="24"/>
        </w:rPr>
        <w:t xml:space="preserve"> </w:t>
      </w:r>
      <w:r w:rsidRPr="003E67C6">
        <w:rPr>
          <w:rFonts w:cstheme="minorBidi"/>
          <w:szCs w:val="24"/>
        </w:rPr>
        <w:t>costs</w:t>
      </w:r>
      <w:r w:rsidRPr="003E67C6">
        <w:rPr>
          <w:rFonts w:cstheme="minorBidi"/>
          <w:spacing w:val="-3"/>
          <w:szCs w:val="24"/>
        </w:rPr>
        <w:t xml:space="preserve"> </w:t>
      </w:r>
      <w:r w:rsidRPr="003E67C6">
        <w:rPr>
          <w:rFonts w:cstheme="minorBidi"/>
          <w:szCs w:val="24"/>
        </w:rPr>
        <w:t>of</w:t>
      </w:r>
      <w:r w:rsidRPr="003E67C6">
        <w:rPr>
          <w:rFonts w:cstheme="minorBidi"/>
          <w:spacing w:val="-4"/>
          <w:szCs w:val="24"/>
        </w:rPr>
        <w:t xml:space="preserve"> </w:t>
      </w:r>
      <w:r w:rsidRPr="003E67C6">
        <w:rPr>
          <w:rFonts w:cstheme="minorBidi"/>
          <w:szCs w:val="24"/>
        </w:rPr>
        <w:t>reasonable</w:t>
      </w:r>
      <w:r w:rsidRPr="003E67C6">
        <w:rPr>
          <w:rFonts w:cstheme="minorBidi"/>
          <w:spacing w:val="-7"/>
          <w:szCs w:val="24"/>
        </w:rPr>
        <w:t xml:space="preserve"> </w:t>
      </w:r>
      <w:r w:rsidRPr="003E67C6">
        <w:rPr>
          <w:rFonts w:cstheme="minorBidi"/>
          <w:szCs w:val="24"/>
        </w:rPr>
        <w:t>efforts</w:t>
      </w:r>
      <w:r w:rsidRPr="003E67C6">
        <w:rPr>
          <w:rFonts w:cstheme="minorBidi"/>
          <w:spacing w:val="-5"/>
          <w:szCs w:val="24"/>
        </w:rPr>
        <w:t xml:space="preserve"> </w:t>
      </w:r>
      <w:r w:rsidRPr="003E67C6">
        <w:rPr>
          <w:rFonts w:cstheme="minorBidi"/>
          <w:szCs w:val="24"/>
        </w:rPr>
        <w:t>to</w:t>
      </w:r>
      <w:r w:rsidRPr="003E67C6">
        <w:rPr>
          <w:rFonts w:cstheme="minorBidi"/>
          <w:spacing w:val="-2"/>
          <w:szCs w:val="24"/>
        </w:rPr>
        <w:t xml:space="preserve"> </w:t>
      </w:r>
      <w:r w:rsidRPr="003E67C6">
        <w:rPr>
          <w:rFonts w:cstheme="minorBidi"/>
          <w:szCs w:val="24"/>
        </w:rPr>
        <w:t>collect</w:t>
      </w:r>
      <w:r w:rsidRPr="003E67C6">
        <w:rPr>
          <w:rFonts w:cstheme="minorBidi"/>
          <w:spacing w:val="-4"/>
          <w:szCs w:val="24"/>
        </w:rPr>
        <w:t xml:space="preserve"> </w:t>
      </w:r>
      <w:r w:rsidRPr="003E67C6">
        <w:rPr>
          <w:rFonts w:cstheme="minorBidi"/>
          <w:szCs w:val="24"/>
        </w:rPr>
        <w:t>delinquent</w:t>
      </w:r>
      <w:r w:rsidRPr="003E67C6">
        <w:rPr>
          <w:rFonts w:cstheme="minorBidi"/>
          <w:spacing w:val="25"/>
          <w:szCs w:val="24"/>
        </w:rPr>
        <w:t xml:space="preserve"> </w:t>
      </w:r>
      <w:r w:rsidRPr="003E67C6">
        <w:rPr>
          <w:rFonts w:cstheme="minorBidi"/>
          <w:szCs w:val="24"/>
        </w:rPr>
        <w:t>debt, including</w:t>
      </w:r>
      <w:r w:rsidRPr="003E67C6">
        <w:rPr>
          <w:rFonts w:cstheme="minorBidi"/>
          <w:spacing w:val="-3"/>
          <w:szCs w:val="24"/>
        </w:rPr>
        <w:t xml:space="preserve"> </w:t>
      </w:r>
      <w:r w:rsidRPr="003E67C6">
        <w:rPr>
          <w:rFonts w:cstheme="minorBidi"/>
          <w:szCs w:val="24"/>
        </w:rPr>
        <w:t>costs associated with using</w:t>
      </w:r>
      <w:r w:rsidRPr="003E67C6">
        <w:rPr>
          <w:rFonts w:cstheme="minorBidi"/>
          <w:spacing w:val="-4"/>
          <w:szCs w:val="24"/>
        </w:rPr>
        <w:t xml:space="preserve"> </w:t>
      </w:r>
      <w:r w:rsidRPr="003E67C6">
        <w:rPr>
          <w:rFonts w:cstheme="minorBidi"/>
          <w:szCs w:val="24"/>
        </w:rPr>
        <w:t xml:space="preserve">a collection </w:t>
      </w:r>
      <w:r w:rsidRPr="003E67C6">
        <w:rPr>
          <w:rFonts w:cstheme="minorBidi"/>
          <w:spacing w:val="-3"/>
          <w:szCs w:val="24"/>
        </w:rPr>
        <w:t>agency.</w:t>
      </w:r>
    </w:p>
    <w:p w14:paraId="03FDE793" w14:textId="77777777" w:rsidR="00D2725D" w:rsidRPr="003E67C6" w:rsidRDefault="00D2725D" w:rsidP="009466A7">
      <w:pPr>
        <w:widowControl w:val="0"/>
        <w:spacing w:before="8"/>
        <w:rPr>
          <w:szCs w:val="24"/>
        </w:rPr>
      </w:pPr>
    </w:p>
    <w:p w14:paraId="3EA99B8A" w14:textId="77777777" w:rsidR="00D2725D" w:rsidRPr="003E67C6" w:rsidRDefault="00D2725D" w:rsidP="009466A7">
      <w:pPr>
        <w:widowControl w:val="0"/>
        <w:outlineLvl w:val="1"/>
        <w:rPr>
          <w:rFonts w:cstheme="minorBidi"/>
          <w:szCs w:val="24"/>
        </w:rPr>
      </w:pPr>
      <w:r w:rsidRPr="003E67C6">
        <w:rPr>
          <w:rFonts w:cstheme="minorBidi"/>
          <w:b/>
          <w:bCs/>
          <w:i/>
          <w:szCs w:val="24"/>
        </w:rPr>
        <w:t>Bad Debt</w:t>
      </w:r>
    </w:p>
    <w:p w14:paraId="0BC0CC43" w14:textId="77777777" w:rsidR="00D2725D" w:rsidRPr="003E67C6" w:rsidRDefault="00D2725D" w:rsidP="009466A7">
      <w:pPr>
        <w:widowControl w:val="0"/>
        <w:spacing w:before="10"/>
        <w:rPr>
          <w:b/>
          <w:bCs/>
          <w:i/>
          <w:szCs w:val="24"/>
        </w:rPr>
      </w:pPr>
    </w:p>
    <w:p w14:paraId="7E68D29E" w14:textId="77777777" w:rsidR="00D2725D" w:rsidRPr="003E67C6" w:rsidRDefault="00D2725D" w:rsidP="009466A7">
      <w:pPr>
        <w:widowControl w:val="0"/>
        <w:spacing w:line="246" w:lineRule="auto"/>
        <w:ind w:right="139"/>
        <w:rPr>
          <w:rFonts w:cstheme="minorBidi"/>
          <w:szCs w:val="24"/>
        </w:rPr>
      </w:pPr>
      <w:r w:rsidRPr="003E67C6">
        <w:rPr>
          <w:rFonts w:cstheme="minorBidi"/>
          <w:spacing w:val="-1"/>
          <w:szCs w:val="24"/>
        </w:rPr>
        <w:t>When</w:t>
      </w:r>
      <w:r w:rsidRPr="003E67C6">
        <w:rPr>
          <w:rFonts w:cstheme="minorBidi"/>
          <w:spacing w:val="-6"/>
          <w:szCs w:val="24"/>
        </w:rPr>
        <w:t xml:space="preserve"> </w:t>
      </w:r>
      <w:r w:rsidRPr="003E67C6">
        <w:rPr>
          <w:rFonts w:cstheme="minorBidi"/>
          <w:szCs w:val="24"/>
        </w:rPr>
        <w:t>the</w:t>
      </w:r>
      <w:r w:rsidRPr="003E67C6">
        <w:rPr>
          <w:rFonts w:cstheme="minorBidi"/>
          <w:spacing w:val="-6"/>
          <w:szCs w:val="24"/>
        </w:rPr>
        <w:t xml:space="preserve"> </w:t>
      </w:r>
      <w:r w:rsidRPr="003E67C6">
        <w:rPr>
          <w:rFonts w:cstheme="minorBidi"/>
          <w:spacing w:val="-1"/>
          <w:szCs w:val="24"/>
        </w:rPr>
        <w:t>district</w:t>
      </w:r>
      <w:r w:rsidRPr="003E67C6">
        <w:rPr>
          <w:rFonts w:cstheme="minorBidi"/>
          <w:spacing w:val="-5"/>
          <w:szCs w:val="24"/>
        </w:rPr>
        <w:t xml:space="preserve"> </w:t>
      </w:r>
      <w:r w:rsidRPr="003E67C6">
        <w:rPr>
          <w:rFonts w:cstheme="minorBidi"/>
          <w:szCs w:val="24"/>
        </w:rPr>
        <w:t>determines</w:t>
      </w:r>
      <w:r w:rsidRPr="003E67C6">
        <w:rPr>
          <w:rFonts w:cstheme="minorBidi"/>
          <w:spacing w:val="-7"/>
          <w:szCs w:val="24"/>
        </w:rPr>
        <w:t xml:space="preserve"> </w:t>
      </w:r>
      <w:r w:rsidRPr="003E67C6">
        <w:rPr>
          <w:rFonts w:cstheme="minorBidi"/>
          <w:szCs w:val="24"/>
        </w:rPr>
        <w:t>that</w:t>
      </w:r>
      <w:r w:rsidRPr="003E67C6">
        <w:rPr>
          <w:rFonts w:cstheme="minorBidi"/>
          <w:spacing w:val="-5"/>
          <w:szCs w:val="24"/>
        </w:rPr>
        <w:t xml:space="preserve"> </w:t>
      </w:r>
      <w:r w:rsidRPr="003E67C6">
        <w:rPr>
          <w:rFonts w:cstheme="minorBidi"/>
          <w:szCs w:val="24"/>
        </w:rPr>
        <w:t>collection</w:t>
      </w:r>
      <w:r w:rsidRPr="003E67C6">
        <w:rPr>
          <w:rFonts w:cstheme="minorBidi"/>
          <w:spacing w:val="-9"/>
          <w:szCs w:val="24"/>
        </w:rPr>
        <w:t xml:space="preserve"> </w:t>
      </w:r>
      <w:r w:rsidRPr="003E67C6">
        <w:rPr>
          <w:rFonts w:cstheme="minorBidi"/>
          <w:szCs w:val="24"/>
        </w:rPr>
        <w:t>of</w:t>
      </w:r>
      <w:r w:rsidRPr="003E67C6">
        <w:rPr>
          <w:rFonts w:cstheme="minorBidi"/>
          <w:spacing w:val="-8"/>
          <w:szCs w:val="24"/>
        </w:rPr>
        <w:t xml:space="preserve"> </w:t>
      </w:r>
      <w:r w:rsidRPr="003E67C6">
        <w:rPr>
          <w:rFonts w:cstheme="minorBidi"/>
          <w:spacing w:val="-1"/>
          <w:szCs w:val="24"/>
        </w:rPr>
        <w:t>delinquent</w:t>
      </w:r>
      <w:r w:rsidRPr="003E67C6">
        <w:rPr>
          <w:rFonts w:cstheme="minorBidi"/>
          <w:spacing w:val="-8"/>
          <w:szCs w:val="24"/>
        </w:rPr>
        <w:t xml:space="preserve"> </w:t>
      </w:r>
      <w:r w:rsidRPr="003E67C6">
        <w:rPr>
          <w:rFonts w:cstheme="minorBidi"/>
          <w:szCs w:val="24"/>
        </w:rPr>
        <w:t>debt</w:t>
      </w:r>
      <w:r w:rsidRPr="003E67C6">
        <w:rPr>
          <w:rFonts w:cstheme="minorBidi"/>
          <w:spacing w:val="-8"/>
          <w:szCs w:val="24"/>
        </w:rPr>
        <w:t xml:space="preserve"> </w:t>
      </w:r>
      <w:r w:rsidRPr="003E67C6">
        <w:rPr>
          <w:rFonts w:cstheme="minorBidi"/>
          <w:szCs w:val="24"/>
        </w:rPr>
        <w:t>is</w:t>
      </w:r>
      <w:r w:rsidRPr="003E67C6">
        <w:rPr>
          <w:rFonts w:cstheme="minorBidi"/>
          <w:spacing w:val="-7"/>
          <w:szCs w:val="24"/>
        </w:rPr>
        <w:t xml:space="preserve"> </w:t>
      </w:r>
      <w:r w:rsidRPr="003E67C6">
        <w:rPr>
          <w:rFonts w:cstheme="minorBidi"/>
          <w:szCs w:val="24"/>
        </w:rPr>
        <w:t>impossible</w:t>
      </w:r>
      <w:r w:rsidRPr="003E67C6">
        <w:rPr>
          <w:rFonts w:cstheme="minorBidi"/>
          <w:spacing w:val="-6"/>
          <w:szCs w:val="24"/>
        </w:rPr>
        <w:t xml:space="preserve"> </w:t>
      </w:r>
      <w:r w:rsidRPr="003E67C6">
        <w:rPr>
          <w:rFonts w:cstheme="minorBidi"/>
          <w:szCs w:val="24"/>
        </w:rPr>
        <w:t>or</w:t>
      </w:r>
      <w:r w:rsidRPr="003E67C6">
        <w:rPr>
          <w:rFonts w:cstheme="minorBidi"/>
          <w:spacing w:val="-8"/>
          <w:szCs w:val="24"/>
        </w:rPr>
        <w:t xml:space="preserve"> </w:t>
      </w:r>
      <w:r w:rsidRPr="003E67C6">
        <w:rPr>
          <w:rFonts w:cstheme="minorBidi"/>
          <w:szCs w:val="24"/>
        </w:rPr>
        <w:t>too</w:t>
      </w:r>
      <w:r w:rsidRPr="003E67C6">
        <w:rPr>
          <w:rFonts w:cstheme="minorBidi"/>
          <w:spacing w:val="-7"/>
          <w:szCs w:val="24"/>
        </w:rPr>
        <w:t xml:space="preserve"> </w:t>
      </w:r>
      <w:r w:rsidRPr="003E67C6">
        <w:rPr>
          <w:rFonts w:cstheme="minorBidi"/>
          <w:spacing w:val="-1"/>
          <w:szCs w:val="24"/>
        </w:rPr>
        <w:t>costly,</w:t>
      </w:r>
      <w:r w:rsidRPr="003E67C6">
        <w:rPr>
          <w:rFonts w:cstheme="minorBidi"/>
          <w:spacing w:val="-8"/>
          <w:szCs w:val="24"/>
        </w:rPr>
        <w:t xml:space="preserve"> </w:t>
      </w:r>
      <w:r w:rsidRPr="003E67C6">
        <w:rPr>
          <w:rFonts w:cstheme="minorBidi"/>
          <w:szCs w:val="24"/>
        </w:rPr>
        <w:t>the</w:t>
      </w:r>
      <w:r w:rsidRPr="003E67C6">
        <w:rPr>
          <w:rFonts w:cstheme="minorBidi"/>
          <w:spacing w:val="-8"/>
          <w:szCs w:val="24"/>
        </w:rPr>
        <w:t xml:space="preserve"> </w:t>
      </w:r>
      <w:r w:rsidRPr="003E67C6">
        <w:rPr>
          <w:rFonts w:cstheme="minorBidi"/>
          <w:szCs w:val="24"/>
        </w:rPr>
        <w:t>debt</w:t>
      </w:r>
      <w:r w:rsidRPr="003E67C6">
        <w:rPr>
          <w:rFonts w:cstheme="minorBidi"/>
          <w:spacing w:val="35"/>
          <w:szCs w:val="24"/>
        </w:rPr>
        <w:t xml:space="preserve"> </w:t>
      </w:r>
      <w:r w:rsidRPr="003E67C6">
        <w:rPr>
          <w:rFonts w:cstheme="minorBidi"/>
          <w:szCs w:val="24"/>
        </w:rPr>
        <w:t>will</w:t>
      </w:r>
      <w:r w:rsidRPr="003E67C6">
        <w:rPr>
          <w:rFonts w:cstheme="minorBidi"/>
          <w:spacing w:val="-12"/>
          <w:szCs w:val="24"/>
        </w:rPr>
        <w:t xml:space="preserve"> </w:t>
      </w:r>
      <w:r w:rsidRPr="003E67C6">
        <w:rPr>
          <w:rFonts w:cstheme="minorBidi"/>
          <w:spacing w:val="-1"/>
          <w:szCs w:val="24"/>
        </w:rPr>
        <w:t>be</w:t>
      </w:r>
      <w:r w:rsidRPr="003E67C6">
        <w:rPr>
          <w:rFonts w:cstheme="minorBidi"/>
          <w:spacing w:val="-13"/>
          <w:szCs w:val="24"/>
        </w:rPr>
        <w:t xml:space="preserve"> </w:t>
      </w:r>
      <w:r w:rsidRPr="003E67C6">
        <w:rPr>
          <w:rFonts w:cstheme="minorBidi"/>
          <w:szCs w:val="24"/>
        </w:rPr>
        <w:t>reclassified</w:t>
      </w:r>
      <w:r w:rsidRPr="003E67C6">
        <w:rPr>
          <w:rFonts w:cstheme="minorBidi"/>
          <w:spacing w:val="-16"/>
          <w:szCs w:val="24"/>
        </w:rPr>
        <w:t xml:space="preserve"> </w:t>
      </w:r>
      <w:r w:rsidRPr="003E67C6">
        <w:rPr>
          <w:rFonts w:cstheme="minorBidi"/>
          <w:szCs w:val="24"/>
        </w:rPr>
        <w:t>as</w:t>
      </w:r>
      <w:r w:rsidRPr="003E67C6">
        <w:rPr>
          <w:rFonts w:cstheme="minorBidi"/>
          <w:spacing w:val="-13"/>
          <w:szCs w:val="24"/>
        </w:rPr>
        <w:t xml:space="preserve"> </w:t>
      </w:r>
      <w:r w:rsidRPr="003E67C6">
        <w:rPr>
          <w:rFonts w:cstheme="minorBidi"/>
          <w:szCs w:val="24"/>
        </w:rPr>
        <w:t>bad</w:t>
      </w:r>
      <w:r w:rsidRPr="003E67C6">
        <w:rPr>
          <w:rFonts w:cstheme="minorBidi"/>
          <w:spacing w:val="-13"/>
          <w:szCs w:val="24"/>
        </w:rPr>
        <w:t xml:space="preserve"> </w:t>
      </w:r>
      <w:r w:rsidRPr="003E67C6">
        <w:rPr>
          <w:rFonts w:cstheme="minorBidi"/>
          <w:szCs w:val="24"/>
        </w:rPr>
        <w:t>debt.</w:t>
      </w:r>
      <w:r w:rsidRPr="003E67C6">
        <w:rPr>
          <w:rFonts w:cstheme="minorBidi"/>
          <w:spacing w:val="35"/>
          <w:szCs w:val="24"/>
        </w:rPr>
        <w:t xml:space="preserve"> </w:t>
      </w:r>
      <w:r w:rsidRPr="003E67C6">
        <w:rPr>
          <w:rFonts w:cstheme="minorBidi"/>
          <w:spacing w:val="-2"/>
          <w:szCs w:val="24"/>
        </w:rPr>
        <w:t>Bad</w:t>
      </w:r>
      <w:r w:rsidRPr="003E67C6">
        <w:rPr>
          <w:rFonts w:cstheme="minorBidi"/>
          <w:spacing w:val="-10"/>
          <w:szCs w:val="24"/>
        </w:rPr>
        <w:t xml:space="preserve"> </w:t>
      </w:r>
      <w:r w:rsidRPr="003E67C6">
        <w:rPr>
          <w:rFonts w:cstheme="minorBidi"/>
          <w:szCs w:val="24"/>
        </w:rPr>
        <w:t>debt</w:t>
      </w:r>
      <w:r w:rsidRPr="003E67C6">
        <w:rPr>
          <w:rFonts w:cstheme="minorBidi"/>
          <w:spacing w:val="-11"/>
          <w:szCs w:val="24"/>
        </w:rPr>
        <w:t xml:space="preserve"> </w:t>
      </w:r>
      <w:r w:rsidRPr="003E67C6">
        <w:rPr>
          <w:rFonts w:cstheme="minorBidi"/>
          <w:szCs w:val="24"/>
        </w:rPr>
        <w:t>is</w:t>
      </w:r>
      <w:r w:rsidRPr="003E67C6">
        <w:rPr>
          <w:rFonts w:cstheme="minorBidi"/>
          <w:spacing w:val="-9"/>
          <w:szCs w:val="24"/>
        </w:rPr>
        <w:t xml:space="preserve"> </w:t>
      </w:r>
      <w:r w:rsidRPr="003E67C6">
        <w:rPr>
          <w:rFonts w:cstheme="minorBidi"/>
          <w:spacing w:val="-1"/>
          <w:szCs w:val="24"/>
        </w:rPr>
        <w:t>debt</w:t>
      </w:r>
      <w:r w:rsidRPr="003E67C6">
        <w:rPr>
          <w:rFonts w:cstheme="minorBidi"/>
          <w:spacing w:val="-11"/>
          <w:szCs w:val="24"/>
        </w:rPr>
        <w:t xml:space="preserve"> </w:t>
      </w:r>
      <w:r w:rsidRPr="003E67C6">
        <w:rPr>
          <w:rFonts w:cstheme="minorBidi"/>
          <w:szCs w:val="24"/>
        </w:rPr>
        <w:t>that</w:t>
      </w:r>
      <w:r w:rsidRPr="003E67C6">
        <w:rPr>
          <w:rFonts w:cstheme="minorBidi"/>
          <w:spacing w:val="-10"/>
          <w:szCs w:val="24"/>
        </w:rPr>
        <w:t xml:space="preserve"> </w:t>
      </w:r>
      <w:r w:rsidRPr="003E67C6">
        <w:rPr>
          <w:rFonts w:cstheme="minorBidi"/>
          <w:szCs w:val="24"/>
        </w:rPr>
        <w:t>will</w:t>
      </w:r>
      <w:r w:rsidRPr="003E67C6">
        <w:rPr>
          <w:rFonts w:cstheme="minorBidi"/>
          <w:spacing w:val="-12"/>
          <w:szCs w:val="24"/>
        </w:rPr>
        <w:t xml:space="preserve"> </w:t>
      </w:r>
      <w:r w:rsidRPr="003E67C6">
        <w:rPr>
          <w:rFonts w:cstheme="minorBidi"/>
          <w:szCs w:val="24"/>
        </w:rPr>
        <w:t>be</w:t>
      </w:r>
      <w:r w:rsidRPr="003E67C6">
        <w:rPr>
          <w:rFonts w:cstheme="minorBidi"/>
          <w:spacing w:val="-13"/>
          <w:szCs w:val="24"/>
        </w:rPr>
        <w:t xml:space="preserve"> </w:t>
      </w:r>
      <w:r w:rsidRPr="003E67C6">
        <w:rPr>
          <w:rFonts w:cstheme="minorBidi"/>
          <w:szCs w:val="24"/>
        </w:rPr>
        <w:t>written</w:t>
      </w:r>
      <w:r w:rsidRPr="003E67C6">
        <w:rPr>
          <w:rFonts w:cstheme="minorBidi"/>
          <w:spacing w:val="-13"/>
          <w:szCs w:val="24"/>
        </w:rPr>
        <w:t xml:space="preserve"> </w:t>
      </w:r>
      <w:r w:rsidRPr="003E67C6">
        <w:rPr>
          <w:rFonts w:cstheme="minorBidi"/>
          <w:szCs w:val="24"/>
        </w:rPr>
        <w:t>off</w:t>
      </w:r>
      <w:r w:rsidRPr="003E67C6">
        <w:rPr>
          <w:rFonts w:cstheme="minorBidi"/>
          <w:spacing w:val="-14"/>
          <w:szCs w:val="24"/>
        </w:rPr>
        <w:t xml:space="preserve"> </w:t>
      </w:r>
      <w:r w:rsidRPr="003E67C6">
        <w:rPr>
          <w:rFonts w:cstheme="minorBidi"/>
          <w:szCs w:val="24"/>
        </w:rPr>
        <w:t>as</w:t>
      </w:r>
      <w:r w:rsidRPr="003E67C6">
        <w:rPr>
          <w:rFonts w:cstheme="minorBidi"/>
          <w:spacing w:val="-13"/>
          <w:szCs w:val="24"/>
        </w:rPr>
        <w:t xml:space="preserve"> </w:t>
      </w:r>
      <w:r w:rsidRPr="003E67C6">
        <w:rPr>
          <w:rFonts w:cstheme="minorBidi"/>
          <w:szCs w:val="24"/>
        </w:rPr>
        <w:t>an</w:t>
      </w:r>
      <w:r w:rsidRPr="003E67C6">
        <w:rPr>
          <w:rFonts w:cstheme="minorBidi"/>
          <w:spacing w:val="-13"/>
          <w:szCs w:val="24"/>
        </w:rPr>
        <w:t xml:space="preserve"> </w:t>
      </w:r>
      <w:r w:rsidRPr="003E67C6">
        <w:rPr>
          <w:rFonts w:cstheme="minorBidi"/>
          <w:szCs w:val="24"/>
        </w:rPr>
        <w:t>operating</w:t>
      </w:r>
      <w:r w:rsidRPr="003E67C6">
        <w:rPr>
          <w:rFonts w:cstheme="minorBidi"/>
          <w:spacing w:val="-17"/>
          <w:szCs w:val="24"/>
        </w:rPr>
        <w:t xml:space="preserve"> </w:t>
      </w:r>
      <w:r w:rsidRPr="003E67C6">
        <w:rPr>
          <w:rFonts w:cstheme="minorBidi"/>
          <w:szCs w:val="24"/>
        </w:rPr>
        <w:t>cost.</w:t>
      </w:r>
      <w:r w:rsidRPr="003E67C6">
        <w:rPr>
          <w:rFonts w:cstheme="minorBidi"/>
          <w:spacing w:val="35"/>
          <w:szCs w:val="24"/>
        </w:rPr>
        <w:t xml:space="preserve"> </w:t>
      </w:r>
      <w:r w:rsidRPr="003E67C6">
        <w:rPr>
          <w:rFonts w:cstheme="minorBidi"/>
          <w:szCs w:val="24"/>
        </w:rPr>
        <w:t>These</w:t>
      </w:r>
      <w:r w:rsidRPr="003E67C6">
        <w:rPr>
          <w:rFonts w:cstheme="minorBidi"/>
          <w:spacing w:val="24"/>
          <w:szCs w:val="24"/>
        </w:rPr>
        <w:t xml:space="preserve"> </w:t>
      </w:r>
      <w:r w:rsidRPr="003E67C6">
        <w:rPr>
          <w:rFonts w:cstheme="minorBidi"/>
          <w:szCs w:val="24"/>
        </w:rPr>
        <w:t>costs</w:t>
      </w:r>
      <w:r w:rsidRPr="003E67C6">
        <w:rPr>
          <w:rFonts w:cstheme="minorBidi"/>
          <w:spacing w:val="-17"/>
          <w:szCs w:val="24"/>
        </w:rPr>
        <w:t xml:space="preserve"> </w:t>
      </w:r>
      <w:r w:rsidRPr="003E67C6">
        <w:rPr>
          <w:rFonts w:cstheme="minorBidi"/>
          <w:szCs w:val="24"/>
        </w:rPr>
        <w:t>must</w:t>
      </w:r>
      <w:r w:rsidRPr="003E67C6">
        <w:rPr>
          <w:rFonts w:cstheme="minorBidi"/>
          <w:spacing w:val="-16"/>
          <w:szCs w:val="24"/>
        </w:rPr>
        <w:t xml:space="preserve"> </w:t>
      </w:r>
      <w:r w:rsidRPr="003E67C6">
        <w:rPr>
          <w:rFonts w:cstheme="minorBidi"/>
          <w:szCs w:val="24"/>
        </w:rPr>
        <w:t>be</w:t>
      </w:r>
      <w:r w:rsidRPr="003E67C6">
        <w:rPr>
          <w:rFonts w:cstheme="minorBidi"/>
          <w:spacing w:val="-21"/>
          <w:szCs w:val="24"/>
        </w:rPr>
        <w:t xml:space="preserve"> </w:t>
      </w:r>
      <w:r w:rsidRPr="003E67C6">
        <w:rPr>
          <w:rFonts w:cstheme="minorBidi"/>
          <w:szCs w:val="24"/>
        </w:rPr>
        <w:t>restored</w:t>
      </w:r>
      <w:r w:rsidRPr="003E67C6">
        <w:rPr>
          <w:rFonts w:cstheme="minorBidi"/>
          <w:spacing w:val="-22"/>
          <w:szCs w:val="24"/>
        </w:rPr>
        <w:t xml:space="preserve"> </w:t>
      </w:r>
      <w:r w:rsidRPr="003E67C6">
        <w:rPr>
          <w:rFonts w:cstheme="minorBidi"/>
          <w:szCs w:val="24"/>
        </w:rPr>
        <w:t>using</w:t>
      </w:r>
      <w:r w:rsidRPr="003E67C6">
        <w:rPr>
          <w:rFonts w:cstheme="minorBidi"/>
          <w:spacing w:val="-21"/>
          <w:szCs w:val="24"/>
        </w:rPr>
        <w:t xml:space="preserve"> </w:t>
      </w:r>
      <w:r w:rsidRPr="003E67C6">
        <w:rPr>
          <w:rFonts w:cstheme="minorBidi"/>
          <w:szCs w:val="24"/>
        </w:rPr>
        <w:t>nonfederal</w:t>
      </w:r>
      <w:r w:rsidRPr="003E67C6">
        <w:rPr>
          <w:rFonts w:cstheme="minorBidi"/>
          <w:spacing w:val="-24"/>
          <w:szCs w:val="24"/>
        </w:rPr>
        <w:t xml:space="preserve"> </w:t>
      </w:r>
      <w:r w:rsidRPr="003E67C6">
        <w:rPr>
          <w:rFonts w:cstheme="minorBidi"/>
          <w:szCs w:val="24"/>
        </w:rPr>
        <w:t>funds.</w:t>
      </w:r>
      <w:r w:rsidRPr="003E67C6">
        <w:rPr>
          <w:rFonts w:cstheme="minorBidi"/>
          <w:spacing w:val="21"/>
          <w:szCs w:val="24"/>
        </w:rPr>
        <w:t xml:space="preserve"> </w:t>
      </w:r>
      <w:r w:rsidRPr="003E67C6">
        <w:rPr>
          <w:rFonts w:cstheme="minorBidi"/>
          <w:spacing w:val="-1"/>
          <w:szCs w:val="24"/>
        </w:rPr>
        <w:t>NSFSA</w:t>
      </w:r>
      <w:r w:rsidRPr="003E67C6">
        <w:rPr>
          <w:rFonts w:cstheme="minorBidi"/>
          <w:spacing w:val="-17"/>
          <w:szCs w:val="24"/>
        </w:rPr>
        <w:t xml:space="preserve"> </w:t>
      </w:r>
      <w:r w:rsidRPr="003E67C6">
        <w:rPr>
          <w:rFonts w:cstheme="minorBidi"/>
          <w:szCs w:val="24"/>
        </w:rPr>
        <w:t>resources</w:t>
      </w:r>
      <w:r w:rsidRPr="003E67C6">
        <w:rPr>
          <w:rFonts w:cstheme="minorBidi"/>
          <w:spacing w:val="-21"/>
          <w:szCs w:val="24"/>
        </w:rPr>
        <w:t xml:space="preserve"> </w:t>
      </w:r>
      <w:r w:rsidRPr="003E67C6">
        <w:rPr>
          <w:rFonts w:cstheme="minorBidi"/>
          <w:szCs w:val="24"/>
        </w:rPr>
        <w:t>may</w:t>
      </w:r>
      <w:r w:rsidRPr="003E67C6">
        <w:rPr>
          <w:rFonts w:cstheme="minorBidi"/>
          <w:spacing w:val="-26"/>
          <w:szCs w:val="24"/>
        </w:rPr>
        <w:t xml:space="preserve"> </w:t>
      </w:r>
      <w:r w:rsidRPr="003E67C6">
        <w:rPr>
          <w:rFonts w:cstheme="minorBidi"/>
          <w:szCs w:val="24"/>
        </w:rPr>
        <w:t>not</w:t>
      </w:r>
      <w:r w:rsidRPr="003E67C6">
        <w:rPr>
          <w:rFonts w:cstheme="minorBidi"/>
          <w:spacing w:val="-17"/>
          <w:szCs w:val="24"/>
        </w:rPr>
        <w:t xml:space="preserve"> </w:t>
      </w:r>
      <w:r w:rsidRPr="003E67C6">
        <w:rPr>
          <w:rFonts w:cstheme="minorBidi"/>
          <w:spacing w:val="-1"/>
          <w:szCs w:val="24"/>
        </w:rPr>
        <w:t>be</w:t>
      </w:r>
      <w:r w:rsidRPr="003E67C6">
        <w:rPr>
          <w:rFonts w:cstheme="minorBidi"/>
          <w:spacing w:val="-18"/>
          <w:szCs w:val="24"/>
        </w:rPr>
        <w:t xml:space="preserve"> </w:t>
      </w:r>
      <w:r w:rsidRPr="003E67C6">
        <w:rPr>
          <w:rFonts w:cstheme="minorBidi"/>
          <w:spacing w:val="-1"/>
          <w:szCs w:val="24"/>
        </w:rPr>
        <w:t>used</w:t>
      </w:r>
      <w:r w:rsidRPr="003E67C6">
        <w:rPr>
          <w:rFonts w:cstheme="minorBidi"/>
          <w:spacing w:val="-18"/>
          <w:szCs w:val="24"/>
        </w:rPr>
        <w:t xml:space="preserve"> </w:t>
      </w:r>
      <w:r w:rsidRPr="003E67C6">
        <w:rPr>
          <w:rFonts w:cstheme="minorBidi"/>
          <w:szCs w:val="24"/>
        </w:rPr>
        <w:t>to</w:t>
      </w:r>
      <w:r w:rsidRPr="003E67C6">
        <w:rPr>
          <w:rFonts w:cstheme="minorBidi"/>
          <w:spacing w:val="-17"/>
          <w:szCs w:val="24"/>
        </w:rPr>
        <w:t xml:space="preserve"> </w:t>
      </w:r>
      <w:r w:rsidRPr="003E67C6">
        <w:rPr>
          <w:rFonts w:cstheme="minorBidi"/>
          <w:spacing w:val="-1"/>
          <w:szCs w:val="24"/>
        </w:rPr>
        <w:t>cover</w:t>
      </w:r>
      <w:r w:rsidRPr="003E67C6">
        <w:rPr>
          <w:rFonts w:cstheme="minorBidi"/>
          <w:spacing w:val="-19"/>
          <w:szCs w:val="24"/>
        </w:rPr>
        <w:t xml:space="preserve"> </w:t>
      </w:r>
      <w:r w:rsidRPr="003E67C6">
        <w:rPr>
          <w:rFonts w:cstheme="minorBidi"/>
          <w:szCs w:val="24"/>
        </w:rPr>
        <w:t>any</w:t>
      </w:r>
      <w:r w:rsidRPr="003E67C6">
        <w:rPr>
          <w:rFonts w:cstheme="minorBidi"/>
          <w:spacing w:val="-25"/>
          <w:szCs w:val="24"/>
        </w:rPr>
        <w:t xml:space="preserve"> </w:t>
      </w:r>
      <w:r w:rsidRPr="003E67C6">
        <w:rPr>
          <w:rFonts w:cstheme="minorBidi"/>
          <w:szCs w:val="24"/>
        </w:rPr>
        <w:t>costs</w:t>
      </w:r>
      <w:r w:rsidRPr="003E67C6">
        <w:rPr>
          <w:rFonts w:cstheme="minorBidi"/>
          <w:spacing w:val="29"/>
          <w:szCs w:val="24"/>
        </w:rPr>
        <w:t xml:space="preserve"> </w:t>
      </w:r>
      <w:r w:rsidRPr="003E67C6">
        <w:rPr>
          <w:rFonts w:cstheme="minorBidi"/>
          <w:szCs w:val="24"/>
        </w:rPr>
        <w:t xml:space="preserve">related to bad debt.  </w:t>
      </w:r>
      <w:r w:rsidRPr="003E67C6">
        <w:rPr>
          <w:rFonts w:cstheme="minorBidi"/>
          <w:spacing w:val="-2"/>
          <w:szCs w:val="24"/>
        </w:rPr>
        <w:t>Instead,</w:t>
      </w:r>
      <w:r w:rsidRPr="003E67C6">
        <w:rPr>
          <w:rFonts w:cstheme="minorBidi"/>
          <w:szCs w:val="24"/>
        </w:rPr>
        <w:t xml:space="preserve"> local funds will be used to cover the costs.  </w:t>
      </w:r>
      <w:r w:rsidRPr="003E67C6">
        <w:rPr>
          <w:rFonts w:cstheme="minorBidi"/>
          <w:spacing w:val="-4"/>
          <w:szCs w:val="24"/>
        </w:rPr>
        <w:t>Local</w:t>
      </w:r>
      <w:r w:rsidRPr="003E67C6">
        <w:rPr>
          <w:rFonts w:cstheme="minorBidi"/>
          <w:szCs w:val="24"/>
        </w:rPr>
        <w:t xml:space="preserve"> funds include:</w:t>
      </w:r>
    </w:p>
    <w:p w14:paraId="16650504" w14:textId="77777777" w:rsidR="00D2725D" w:rsidRPr="003E67C6" w:rsidRDefault="00D2725D" w:rsidP="009466A7">
      <w:pPr>
        <w:widowControl w:val="0"/>
        <w:spacing w:before="8"/>
        <w:rPr>
          <w:szCs w:val="24"/>
        </w:rPr>
      </w:pPr>
    </w:p>
    <w:p w14:paraId="3C7E299E" w14:textId="77777777" w:rsidR="00D2725D" w:rsidRPr="003E67C6" w:rsidRDefault="00D2725D" w:rsidP="001240A8">
      <w:pPr>
        <w:widowControl w:val="0"/>
        <w:numPr>
          <w:ilvl w:val="0"/>
          <w:numId w:val="35"/>
        </w:numPr>
        <w:tabs>
          <w:tab w:val="left" w:pos="820"/>
        </w:tabs>
        <w:rPr>
          <w:rFonts w:cstheme="minorBidi"/>
          <w:szCs w:val="24"/>
        </w:rPr>
      </w:pPr>
      <w:r w:rsidRPr="003E67C6">
        <w:rPr>
          <w:rFonts w:cstheme="minorBidi"/>
          <w:szCs w:val="24"/>
        </w:rPr>
        <w:t>State revenue matching</w:t>
      </w:r>
      <w:r w:rsidRPr="003E67C6">
        <w:rPr>
          <w:rFonts w:cstheme="minorBidi"/>
          <w:spacing w:val="-7"/>
          <w:szCs w:val="24"/>
        </w:rPr>
        <w:t xml:space="preserve"> </w:t>
      </w:r>
      <w:r w:rsidRPr="003E67C6">
        <w:rPr>
          <w:rFonts w:cstheme="minorBidi"/>
          <w:szCs w:val="24"/>
        </w:rPr>
        <w:t xml:space="preserve">funds in excess of state revenue </w:t>
      </w:r>
      <w:r w:rsidRPr="003E67C6">
        <w:rPr>
          <w:rFonts w:cstheme="minorBidi"/>
          <w:spacing w:val="-1"/>
          <w:szCs w:val="24"/>
        </w:rPr>
        <w:t>matching-fund</w:t>
      </w:r>
      <w:r w:rsidRPr="003E67C6">
        <w:rPr>
          <w:rFonts w:cstheme="minorBidi"/>
          <w:szCs w:val="24"/>
        </w:rPr>
        <w:t xml:space="preserve"> requirements.</w:t>
      </w:r>
    </w:p>
    <w:p w14:paraId="4F0F70F5" w14:textId="77777777" w:rsidR="00D2725D" w:rsidRPr="003E67C6" w:rsidRDefault="00D2725D" w:rsidP="009466A7">
      <w:pPr>
        <w:widowControl w:val="0"/>
        <w:spacing w:before="3"/>
        <w:rPr>
          <w:sz w:val="25"/>
          <w:szCs w:val="25"/>
        </w:rPr>
      </w:pPr>
    </w:p>
    <w:p w14:paraId="1E6D49B0" w14:textId="77777777" w:rsidR="00D2725D" w:rsidRPr="003E67C6" w:rsidRDefault="00D2725D" w:rsidP="001240A8">
      <w:pPr>
        <w:widowControl w:val="0"/>
        <w:numPr>
          <w:ilvl w:val="0"/>
          <w:numId w:val="35"/>
        </w:numPr>
        <w:tabs>
          <w:tab w:val="left" w:pos="820"/>
        </w:tabs>
        <w:rPr>
          <w:rFonts w:cstheme="minorBidi"/>
          <w:szCs w:val="24"/>
        </w:rPr>
      </w:pPr>
      <w:r w:rsidRPr="003E67C6">
        <w:rPr>
          <w:rFonts w:cstheme="minorBidi"/>
          <w:szCs w:val="24"/>
        </w:rPr>
        <w:t>State and local funds provided to cover the cost of student meals.</w:t>
      </w:r>
    </w:p>
    <w:p w14:paraId="61B0A0E1" w14:textId="77777777" w:rsidR="00D2725D" w:rsidRPr="003E67C6" w:rsidRDefault="00D2725D" w:rsidP="009466A7">
      <w:pPr>
        <w:widowControl w:val="0"/>
        <w:spacing w:before="3"/>
        <w:rPr>
          <w:sz w:val="25"/>
          <w:szCs w:val="25"/>
        </w:rPr>
      </w:pPr>
    </w:p>
    <w:p w14:paraId="5018BD91" w14:textId="77777777" w:rsidR="00D2725D" w:rsidRPr="003E67C6" w:rsidRDefault="00D2725D" w:rsidP="001240A8">
      <w:pPr>
        <w:widowControl w:val="0"/>
        <w:numPr>
          <w:ilvl w:val="0"/>
          <w:numId w:val="35"/>
        </w:numPr>
        <w:tabs>
          <w:tab w:val="left" w:pos="820"/>
        </w:tabs>
        <w:rPr>
          <w:rFonts w:cstheme="minorBidi"/>
          <w:szCs w:val="24"/>
        </w:rPr>
      </w:pPr>
      <w:r w:rsidRPr="003E67C6">
        <w:rPr>
          <w:rFonts w:cstheme="minorBidi"/>
          <w:spacing w:val="-2"/>
          <w:szCs w:val="24"/>
        </w:rPr>
        <w:t>Local</w:t>
      </w:r>
      <w:r w:rsidRPr="003E67C6">
        <w:rPr>
          <w:rFonts w:cstheme="minorBidi"/>
          <w:szCs w:val="24"/>
        </w:rPr>
        <w:t xml:space="preserve"> contributions from </w:t>
      </w:r>
      <w:r w:rsidRPr="003E67C6">
        <w:rPr>
          <w:rFonts w:cstheme="minorBidi"/>
          <w:spacing w:val="-1"/>
          <w:szCs w:val="24"/>
        </w:rPr>
        <w:t>organizations</w:t>
      </w:r>
      <w:r w:rsidRPr="003E67C6">
        <w:rPr>
          <w:rFonts w:cstheme="minorBidi"/>
          <w:szCs w:val="24"/>
        </w:rPr>
        <w:t xml:space="preserve"> or individuals.</w:t>
      </w:r>
    </w:p>
    <w:p w14:paraId="602D37BE" w14:textId="77777777" w:rsidR="00D2725D" w:rsidRPr="003E67C6" w:rsidRDefault="00D2725D" w:rsidP="009466A7">
      <w:pPr>
        <w:widowControl w:val="0"/>
        <w:spacing w:before="3"/>
        <w:rPr>
          <w:sz w:val="25"/>
          <w:szCs w:val="25"/>
        </w:rPr>
      </w:pPr>
    </w:p>
    <w:p w14:paraId="41C06C95" w14:textId="77777777" w:rsidR="00D2725D" w:rsidRPr="003E67C6" w:rsidRDefault="00D2725D" w:rsidP="001240A8">
      <w:pPr>
        <w:widowControl w:val="0"/>
        <w:numPr>
          <w:ilvl w:val="0"/>
          <w:numId w:val="35"/>
        </w:numPr>
        <w:tabs>
          <w:tab w:val="left" w:pos="820"/>
        </w:tabs>
        <w:spacing w:line="246" w:lineRule="auto"/>
        <w:ind w:right="142"/>
        <w:rPr>
          <w:rFonts w:cstheme="minorBidi"/>
          <w:szCs w:val="24"/>
        </w:rPr>
      </w:pPr>
      <w:r w:rsidRPr="003E67C6">
        <w:rPr>
          <w:rFonts w:cstheme="minorBidi"/>
          <w:szCs w:val="24"/>
        </w:rPr>
        <w:t>Revenue</w:t>
      </w:r>
      <w:r w:rsidRPr="003E67C6">
        <w:rPr>
          <w:rFonts w:cstheme="minorBidi"/>
          <w:spacing w:val="-24"/>
          <w:szCs w:val="24"/>
        </w:rPr>
        <w:t xml:space="preserve"> </w:t>
      </w:r>
      <w:r w:rsidRPr="003E67C6">
        <w:rPr>
          <w:rFonts w:cstheme="minorBidi"/>
          <w:szCs w:val="24"/>
        </w:rPr>
        <w:t>from</w:t>
      </w:r>
      <w:r w:rsidRPr="003E67C6">
        <w:rPr>
          <w:rFonts w:cstheme="minorBidi"/>
          <w:spacing w:val="-23"/>
          <w:szCs w:val="24"/>
        </w:rPr>
        <w:t xml:space="preserve"> </w:t>
      </w:r>
      <w:r w:rsidRPr="003E67C6">
        <w:rPr>
          <w:rFonts w:cstheme="minorBidi"/>
          <w:szCs w:val="24"/>
        </w:rPr>
        <w:t>adult</w:t>
      </w:r>
      <w:r w:rsidRPr="003E67C6">
        <w:rPr>
          <w:rFonts w:cstheme="minorBidi"/>
          <w:spacing w:val="-22"/>
          <w:szCs w:val="24"/>
        </w:rPr>
        <w:t xml:space="preserve"> </w:t>
      </w:r>
      <w:r w:rsidRPr="003E67C6">
        <w:rPr>
          <w:rFonts w:cstheme="minorBidi"/>
          <w:szCs w:val="24"/>
        </w:rPr>
        <w:t>meals</w:t>
      </w:r>
      <w:r w:rsidRPr="003E67C6">
        <w:rPr>
          <w:rFonts w:cstheme="minorBidi"/>
          <w:spacing w:val="-23"/>
          <w:szCs w:val="24"/>
        </w:rPr>
        <w:t xml:space="preserve"> </w:t>
      </w:r>
      <w:r w:rsidRPr="003E67C6">
        <w:rPr>
          <w:rFonts w:cstheme="minorBidi"/>
          <w:szCs w:val="24"/>
        </w:rPr>
        <w:t>prepared</w:t>
      </w:r>
      <w:r w:rsidRPr="003E67C6">
        <w:rPr>
          <w:rFonts w:cstheme="minorBidi"/>
          <w:spacing w:val="-26"/>
          <w:szCs w:val="24"/>
        </w:rPr>
        <w:t xml:space="preserve"> </w:t>
      </w:r>
      <w:r w:rsidRPr="003E67C6">
        <w:rPr>
          <w:rFonts w:cstheme="minorBidi"/>
          <w:szCs w:val="24"/>
        </w:rPr>
        <w:t>using</w:t>
      </w:r>
      <w:r w:rsidRPr="003E67C6">
        <w:rPr>
          <w:rFonts w:cstheme="minorBidi"/>
          <w:spacing w:val="-24"/>
          <w:szCs w:val="24"/>
        </w:rPr>
        <w:t xml:space="preserve"> </w:t>
      </w:r>
      <w:r w:rsidRPr="003E67C6">
        <w:rPr>
          <w:rFonts w:cstheme="minorBidi"/>
          <w:szCs w:val="24"/>
        </w:rPr>
        <w:t>resources</w:t>
      </w:r>
      <w:r w:rsidRPr="003E67C6">
        <w:rPr>
          <w:rFonts w:cstheme="minorBidi"/>
          <w:spacing w:val="-28"/>
          <w:szCs w:val="24"/>
        </w:rPr>
        <w:t xml:space="preserve"> </w:t>
      </w:r>
      <w:r w:rsidRPr="003E67C6">
        <w:rPr>
          <w:rFonts w:cstheme="minorBidi"/>
          <w:spacing w:val="-1"/>
          <w:szCs w:val="24"/>
        </w:rPr>
        <w:t>outside</w:t>
      </w:r>
      <w:r w:rsidRPr="003E67C6">
        <w:rPr>
          <w:rFonts w:cstheme="minorBidi"/>
          <w:spacing w:val="-24"/>
          <w:szCs w:val="24"/>
        </w:rPr>
        <w:t xml:space="preserve"> </w:t>
      </w:r>
      <w:r w:rsidRPr="003E67C6">
        <w:rPr>
          <w:rFonts w:cstheme="minorBidi"/>
          <w:szCs w:val="24"/>
        </w:rPr>
        <w:t>the</w:t>
      </w:r>
      <w:r w:rsidRPr="003E67C6">
        <w:rPr>
          <w:rFonts w:cstheme="minorBidi"/>
          <w:spacing w:val="-26"/>
          <w:szCs w:val="24"/>
        </w:rPr>
        <w:t xml:space="preserve"> </w:t>
      </w:r>
      <w:r w:rsidRPr="003E67C6">
        <w:rPr>
          <w:rFonts w:cstheme="minorBidi"/>
          <w:spacing w:val="-1"/>
          <w:szCs w:val="24"/>
        </w:rPr>
        <w:t>district's</w:t>
      </w:r>
      <w:r w:rsidRPr="003E67C6">
        <w:rPr>
          <w:rFonts w:cstheme="minorBidi"/>
          <w:spacing w:val="-25"/>
          <w:szCs w:val="24"/>
        </w:rPr>
        <w:t xml:space="preserve"> </w:t>
      </w:r>
      <w:r w:rsidRPr="003E67C6">
        <w:rPr>
          <w:rFonts w:cstheme="minorBidi"/>
          <w:szCs w:val="24"/>
        </w:rPr>
        <w:t>food</w:t>
      </w:r>
      <w:r w:rsidRPr="003E67C6">
        <w:rPr>
          <w:rFonts w:cstheme="minorBidi"/>
          <w:spacing w:val="-25"/>
          <w:szCs w:val="24"/>
        </w:rPr>
        <w:t xml:space="preserve"> </w:t>
      </w:r>
      <w:r w:rsidRPr="003E67C6">
        <w:rPr>
          <w:rFonts w:cstheme="minorBidi"/>
          <w:szCs w:val="24"/>
        </w:rPr>
        <w:t>service</w:t>
      </w:r>
      <w:r w:rsidRPr="003E67C6">
        <w:rPr>
          <w:rFonts w:cstheme="minorBidi"/>
          <w:spacing w:val="-27"/>
          <w:szCs w:val="24"/>
        </w:rPr>
        <w:t xml:space="preserve"> </w:t>
      </w:r>
      <w:r w:rsidRPr="003E67C6">
        <w:rPr>
          <w:rFonts w:cstheme="minorBidi"/>
          <w:szCs w:val="24"/>
        </w:rPr>
        <w:t>and</w:t>
      </w:r>
      <w:r w:rsidRPr="003E67C6">
        <w:rPr>
          <w:rFonts w:cstheme="minorBidi"/>
          <w:spacing w:val="-23"/>
          <w:szCs w:val="24"/>
        </w:rPr>
        <w:t xml:space="preserve"> </w:t>
      </w:r>
      <w:r w:rsidRPr="003E67C6">
        <w:rPr>
          <w:rFonts w:cstheme="minorBidi"/>
          <w:szCs w:val="24"/>
        </w:rPr>
        <w:t>not</w:t>
      </w:r>
      <w:r w:rsidRPr="003E67C6">
        <w:rPr>
          <w:rFonts w:cstheme="minorBidi"/>
          <w:spacing w:val="27"/>
          <w:szCs w:val="24"/>
        </w:rPr>
        <w:t xml:space="preserve"> </w:t>
      </w:r>
      <w:r w:rsidRPr="003E67C6">
        <w:rPr>
          <w:rFonts w:cstheme="minorBidi"/>
          <w:szCs w:val="24"/>
        </w:rPr>
        <w:t>funded by</w:t>
      </w:r>
      <w:r w:rsidRPr="003E67C6">
        <w:rPr>
          <w:rFonts w:cstheme="minorBidi"/>
          <w:spacing w:val="-9"/>
          <w:szCs w:val="24"/>
        </w:rPr>
        <w:t xml:space="preserve"> </w:t>
      </w:r>
      <w:r w:rsidRPr="003E67C6">
        <w:rPr>
          <w:rFonts w:cstheme="minorBidi"/>
          <w:szCs w:val="24"/>
        </w:rPr>
        <w:t xml:space="preserve">the </w:t>
      </w:r>
      <w:r w:rsidRPr="003E67C6">
        <w:rPr>
          <w:rFonts w:cstheme="minorBidi"/>
          <w:spacing w:val="-1"/>
          <w:szCs w:val="24"/>
        </w:rPr>
        <w:t>NSFSA.</w:t>
      </w:r>
    </w:p>
    <w:p w14:paraId="0E1273F0" w14:textId="77777777" w:rsidR="00D2725D" w:rsidRPr="003E67C6" w:rsidRDefault="00D2725D" w:rsidP="009466A7">
      <w:pPr>
        <w:widowControl w:val="0"/>
        <w:spacing w:before="8"/>
        <w:rPr>
          <w:szCs w:val="24"/>
        </w:rPr>
      </w:pPr>
    </w:p>
    <w:p w14:paraId="74F66F90" w14:textId="77777777" w:rsidR="00D2725D" w:rsidRPr="003E67C6" w:rsidRDefault="00D2725D" w:rsidP="001240A8">
      <w:pPr>
        <w:widowControl w:val="0"/>
        <w:numPr>
          <w:ilvl w:val="0"/>
          <w:numId w:val="35"/>
        </w:numPr>
        <w:tabs>
          <w:tab w:val="left" w:pos="820"/>
        </w:tabs>
        <w:spacing w:line="246" w:lineRule="auto"/>
        <w:ind w:right="139"/>
        <w:rPr>
          <w:rFonts w:cstheme="minorBidi"/>
          <w:szCs w:val="24"/>
        </w:rPr>
      </w:pPr>
      <w:r w:rsidRPr="003E67C6">
        <w:rPr>
          <w:rFonts w:cstheme="minorBidi"/>
          <w:szCs w:val="24"/>
        </w:rPr>
        <w:t>Revenue</w:t>
      </w:r>
      <w:r w:rsidRPr="003E67C6">
        <w:rPr>
          <w:rFonts w:cstheme="minorBidi"/>
          <w:spacing w:val="-15"/>
          <w:szCs w:val="24"/>
        </w:rPr>
        <w:t xml:space="preserve"> </w:t>
      </w:r>
      <w:r w:rsidRPr="003E67C6">
        <w:rPr>
          <w:rFonts w:cstheme="minorBidi"/>
          <w:spacing w:val="-1"/>
          <w:szCs w:val="24"/>
        </w:rPr>
        <w:t>from</w:t>
      </w:r>
      <w:r w:rsidRPr="003E67C6">
        <w:rPr>
          <w:rFonts w:cstheme="minorBidi"/>
          <w:spacing w:val="-13"/>
          <w:szCs w:val="24"/>
        </w:rPr>
        <w:t xml:space="preserve"> </w:t>
      </w:r>
      <w:r w:rsidRPr="003E67C6">
        <w:rPr>
          <w:rFonts w:cstheme="minorBidi"/>
          <w:szCs w:val="24"/>
        </w:rPr>
        <w:t>the</w:t>
      </w:r>
      <w:r w:rsidRPr="003E67C6">
        <w:rPr>
          <w:rFonts w:cstheme="minorBidi"/>
          <w:spacing w:val="-13"/>
          <w:szCs w:val="24"/>
        </w:rPr>
        <w:t xml:space="preserve"> </w:t>
      </w:r>
      <w:r w:rsidRPr="003E67C6">
        <w:rPr>
          <w:rFonts w:cstheme="minorBidi"/>
          <w:szCs w:val="24"/>
        </w:rPr>
        <w:t>sale</w:t>
      </w:r>
      <w:r w:rsidRPr="003E67C6">
        <w:rPr>
          <w:rFonts w:cstheme="minorBidi"/>
          <w:spacing w:val="-14"/>
          <w:szCs w:val="24"/>
        </w:rPr>
        <w:t xml:space="preserve"> </w:t>
      </w:r>
      <w:r w:rsidRPr="003E67C6">
        <w:rPr>
          <w:rFonts w:cstheme="minorBidi"/>
          <w:szCs w:val="24"/>
        </w:rPr>
        <w:t>of</w:t>
      </w:r>
      <w:r w:rsidRPr="003E67C6">
        <w:rPr>
          <w:rFonts w:cstheme="minorBidi"/>
          <w:spacing w:val="-13"/>
          <w:szCs w:val="24"/>
        </w:rPr>
        <w:t xml:space="preserve"> </w:t>
      </w:r>
      <w:r w:rsidRPr="003E67C6">
        <w:rPr>
          <w:rFonts w:cstheme="minorBidi"/>
          <w:szCs w:val="24"/>
        </w:rPr>
        <w:t>à</w:t>
      </w:r>
      <w:r w:rsidRPr="003E67C6">
        <w:rPr>
          <w:rFonts w:cstheme="minorBidi"/>
          <w:spacing w:val="-13"/>
          <w:szCs w:val="24"/>
        </w:rPr>
        <w:t xml:space="preserve"> </w:t>
      </w:r>
      <w:r w:rsidRPr="003E67C6">
        <w:rPr>
          <w:rFonts w:cstheme="minorBidi"/>
          <w:szCs w:val="24"/>
        </w:rPr>
        <w:t>la</w:t>
      </w:r>
      <w:r w:rsidRPr="003E67C6">
        <w:rPr>
          <w:rFonts w:cstheme="minorBidi"/>
          <w:spacing w:val="-13"/>
          <w:szCs w:val="24"/>
        </w:rPr>
        <w:t xml:space="preserve"> </w:t>
      </w:r>
      <w:r w:rsidRPr="003E67C6">
        <w:rPr>
          <w:rFonts w:cstheme="minorBidi"/>
          <w:szCs w:val="24"/>
        </w:rPr>
        <w:t>carte</w:t>
      </w:r>
      <w:r w:rsidRPr="003E67C6">
        <w:rPr>
          <w:rFonts w:cstheme="minorBidi"/>
          <w:spacing w:val="-13"/>
          <w:szCs w:val="24"/>
        </w:rPr>
        <w:t xml:space="preserve"> </w:t>
      </w:r>
      <w:r w:rsidRPr="003E67C6">
        <w:rPr>
          <w:rFonts w:cstheme="minorBidi"/>
          <w:szCs w:val="24"/>
        </w:rPr>
        <w:t>items</w:t>
      </w:r>
      <w:r w:rsidRPr="003E67C6">
        <w:rPr>
          <w:rFonts w:cstheme="minorBidi"/>
          <w:spacing w:val="-9"/>
          <w:szCs w:val="24"/>
        </w:rPr>
        <w:t xml:space="preserve"> </w:t>
      </w:r>
      <w:r w:rsidRPr="003E67C6">
        <w:rPr>
          <w:rFonts w:cstheme="minorBidi"/>
          <w:szCs w:val="24"/>
        </w:rPr>
        <w:t>and</w:t>
      </w:r>
      <w:r w:rsidRPr="003E67C6">
        <w:rPr>
          <w:rFonts w:cstheme="minorBidi"/>
          <w:spacing w:val="-11"/>
          <w:szCs w:val="24"/>
        </w:rPr>
        <w:t xml:space="preserve"> </w:t>
      </w:r>
      <w:r w:rsidRPr="003E67C6">
        <w:rPr>
          <w:rFonts w:cstheme="minorBidi"/>
          <w:szCs w:val="24"/>
        </w:rPr>
        <w:t>profits</w:t>
      </w:r>
      <w:r w:rsidRPr="003E67C6">
        <w:rPr>
          <w:rFonts w:cstheme="minorBidi"/>
          <w:spacing w:val="-10"/>
          <w:szCs w:val="24"/>
        </w:rPr>
        <w:t xml:space="preserve"> </w:t>
      </w:r>
      <w:r w:rsidRPr="003E67C6">
        <w:rPr>
          <w:rFonts w:cstheme="minorBidi"/>
          <w:szCs w:val="24"/>
        </w:rPr>
        <w:t>from</w:t>
      </w:r>
      <w:r w:rsidRPr="003E67C6">
        <w:rPr>
          <w:rFonts w:cstheme="minorBidi"/>
          <w:spacing w:val="-11"/>
          <w:szCs w:val="24"/>
        </w:rPr>
        <w:t xml:space="preserve"> </w:t>
      </w:r>
      <w:r w:rsidRPr="003E67C6">
        <w:rPr>
          <w:rFonts w:cstheme="minorBidi"/>
          <w:szCs w:val="24"/>
        </w:rPr>
        <w:t>foods</w:t>
      </w:r>
      <w:r w:rsidRPr="003E67C6">
        <w:rPr>
          <w:rFonts w:cstheme="minorBidi"/>
          <w:spacing w:val="-11"/>
          <w:szCs w:val="24"/>
        </w:rPr>
        <w:t xml:space="preserve"> </w:t>
      </w:r>
      <w:r w:rsidRPr="003E67C6">
        <w:rPr>
          <w:rFonts w:cstheme="minorBidi"/>
          <w:szCs w:val="24"/>
        </w:rPr>
        <w:t>not</w:t>
      </w:r>
      <w:r w:rsidRPr="003E67C6">
        <w:rPr>
          <w:rFonts w:cstheme="minorBidi"/>
          <w:spacing w:val="-10"/>
          <w:szCs w:val="24"/>
        </w:rPr>
        <w:t xml:space="preserve"> </w:t>
      </w:r>
      <w:r w:rsidRPr="003E67C6">
        <w:rPr>
          <w:rFonts w:cstheme="minorBidi"/>
          <w:szCs w:val="24"/>
        </w:rPr>
        <w:t>purchased</w:t>
      </w:r>
      <w:r w:rsidRPr="003E67C6">
        <w:rPr>
          <w:rFonts w:cstheme="minorBidi"/>
          <w:spacing w:val="-13"/>
          <w:szCs w:val="24"/>
        </w:rPr>
        <w:t xml:space="preserve"> </w:t>
      </w:r>
      <w:r w:rsidRPr="003E67C6">
        <w:rPr>
          <w:rFonts w:cstheme="minorBidi"/>
          <w:szCs w:val="24"/>
        </w:rPr>
        <w:t>with</w:t>
      </w:r>
      <w:r w:rsidRPr="003E67C6">
        <w:rPr>
          <w:rFonts w:cstheme="minorBidi"/>
          <w:spacing w:val="-10"/>
          <w:szCs w:val="24"/>
        </w:rPr>
        <w:t xml:space="preserve"> </w:t>
      </w:r>
      <w:r w:rsidRPr="003E67C6">
        <w:rPr>
          <w:rFonts w:cstheme="minorBidi"/>
          <w:spacing w:val="-1"/>
          <w:szCs w:val="24"/>
        </w:rPr>
        <w:t>NSFSA</w:t>
      </w:r>
      <w:r w:rsidRPr="003E67C6">
        <w:rPr>
          <w:rFonts w:cstheme="minorBidi"/>
          <w:spacing w:val="26"/>
          <w:szCs w:val="24"/>
        </w:rPr>
        <w:t xml:space="preserve"> </w:t>
      </w:r>
      <w:r w:rsidRPr="003E67C6">
        <w:rPr>
          <w:rFonts w:cstheme="minorBidi"/>
          <w:szCs w:val="24"/>
        </w:rPr>
        <w:t>funds and funded by</w:t>
      </w:r>
      <w:r w:rsidRPr="003E67C6">
        <w:rPr>
          <w:rFonts w:cstheme="minorBidi"/>
          <w:spacing w:val="-11"/>
          <w:szCs w:val="24"/>
        </w:rPr>
        <w:t xml:space="preserve"> </w:t>
      </w:r>
      <w:r w:rsidRPr="003E67C6">
        <w:rPr>
          <w:rFonts w:cstheme="minorBidi"/>
          <w:szCs w:val="24"/>
        </w:rPr>
        <w:t xml:space="preserve">an account separate from the </w:t>
      </w:r>
      <w:r w:rsidRPr="003E67C6">
        <w:rPr>
          <w:rFonts w:cstheme="minorBidi"/>
          <w:spacing w:val="-2"/>
          <w:szCs w:val="24"/>
        </w:rPr>
        <w:t>NSFSA.</w:t>
      </w:r>
    </w:p>
    <w:p w14:paraId="2D22DC0D" w14:textId="77777777" w:rsidR="00D2725D" w:rsidRPr="003E67C6" w:rsidRDefault="00D2725D" w:rsidP="009466A7">
      <w:pPr>
        <w:widowControl w:val="0"/>
        <w:spacing w:before="8"/>
        <w:rPr>
          <w:szCs w:val="24"/>
        </w:rPr>
      </w:pPr>
    </w:p>
    <w:p w14:paraId="2D60B890" w14:textId="77777777" w:rsidR="00D2725D" w:rsidRPr="003E67C6" w:rsidRDefault="00D2725D" w:rsidP="001240A8">
      <w:pPr>
        <w:widowControl w:val="0"/>
        <w:numPr>
          <w:ilvl w:val="0"/>
          <w:numId w:val="35"/>
        </w:numPr>
        <w:tabs>
          <w:tab w:val="left" w:pos="820"/>
        </w:tabs>
        <w:spacing w:line="246" w:lineRule="auto"/>
        <w:ind w:right="138"/>
        <w:rPr>
          <w:rFonts w:cstheme="minorBidi"/>
          <w:szCs w:val="24"/>
        </w:rPr>
      </w:pPr>
      <w:r w:rsidRPr="003E67C6">
        <w:rPr>
          <w:rFonts w:cstheme="minorBidi"/>
          <w:szCs w:val="24"/>
        </w:rPr>
        <w:t>Revenues</w:t>
      </w:r>
      <w:r w:rsidRPr="003E67C6">
        <w:rPr>
          <w:rFonts w:cstheme="minorBidi"/>
          <w:spacing w:val="-7"/>
          <w:szCs w:val="24"/>
        </w:rPr>
        <w:t xml:space="preserve"> </w:t>
      </w:r>
      <w:r w:rsidRPr="003E67C6">
        <w:rPr>
          <w:rFonts w:cstheme="minorBidi"/>
          <w:szCs w:val="24"/>
        </w:rPr>
        <w:t>from</w:t>
      </w:r>
      <w:r w:rsidRPr="003E67C6">
        <w:rPr>
          <w:rFonts w:cstheme="minorBidi"/>
          <w:spacing w:val="-4"/>
          <w:szCs w:val="24"/>
        </w:rPr>
        <w:t xml:space="preserve"> </w:t>
      </w:r>
      <w:r w:rsidRPr="003E67C6">
        <w:rPr>
          <w:rFonts w:cstheme="minorBidi"/>
          <w:szCs w:val="24"/>
        </w:rPr>
        <w:t>catering</w:t>
      </w:r>
      <w:r w:rsidRPr="003E67C6">
        <w:rPr>
          <w:rFonts w:cstheme="minorBidi"/>
          <w:spacing w:val="-8"/>
          <w:szCs w:val="24"/>
        </w:rPr>
        <w:t xml:space="preserve"> </w:t>
      </w:r>
      <w:r w:rsidRPr="003E67C6">
        <w:rPr>
          <w:rFonts w:cstheme="minorBidi"/>
          <w:szCs w:val="24"/>
        </w:rPr>
        <w:t>or</w:t>
      </w:r>
      <w:r w:rsidRPr="003E67C6">
        <w:rPr>
          <w:rFonts w:cstheme="minorBidi"/>
          <w:spacing w:val="-4"/>
          <w:szCs w:val="24"/>
        </w:rPr>
        <w:t xml:space="preserve"> </w:t>
      </w:r>
      <w:r w:rsidRPr="003E67C6">
        <w:rPr>
          <w:rFonts w:cstheme="minorBidi"/>
          <w:szCs w:val="24"/>
        </w:rPr>
        <w:t>contracting</w:t>
      </w:r>
      <w:r w:rsidRPr="003E67C6">
        <w:rPr>
          <w:rFonts w:cstheme="minorBidi"/>
          <w:spacing w:val="-7"/>
          <w:szCs w:val="24"/>
        </w:rPr>
        <w:t xml:space="preserve"> </w:t>
      </w:r>
      <w:r w:rsidRPr="003E67C6">
        <w:rPr>
          <w:rFonts w:cstheme="minorBidi"/>
          <w:szCs w:val="24"/>
        </w:rPr>
        <w:t>services</w:t>
      </w:r>
      <w:r w:rsidRPr="003E67C6">
        <w:rPr>
          <w:rFonts w:cstheme="minorBidi"/>
          <w:spacing w:val="-6"/>
          <w:szCs w:val="24"/>
        </w:rPr>
        <w:t xml:space="preserve"> </w:t>
      </w:r>
      <w:r w:rsidRPr="003E67C6">
        <w:rPr>
          <w:rFonts w:cstheme="minorBidi"/>
          <w:szCs w:val="24"/>
        </w:rPr>
        <w:t>that</w:t>
      </w:r>
      <w:r w:rsidRPr="003E67C6">
        <w:rPr>
          <w:rFonts w:cstheme="minorBidi"/>
          <w:spacing w:val="-3"/>
          <w:szCs w:val="24"/>
        </w:rPr>
        <w:t xml:space="preserve"> </w:t>
      </w:r>
      <w:r w:rsidRPr="003E67C6">
        <w:rPr>
          <w:rFonts w:cstheme="minorBidi"/>
          <w:szCs w:val="24"/>
        </w:rPr>
        <w:t>operate</w:t>
      </w:r>
      <w:r w:rsidRPr="003E67C6">
        <w:rPr>
          <w:rFonts w:cstheme="minorBidi"/>
          <w:spacing w:val="-6"/>
          <w:szCs w:val="24"/>
        </w:rPr>
        <w:t xml:space="preserve"> </w:t>
      </w:r>
      <w:r w:rsidRPr="003E67C6">
        <w:rPr>
          <w:rFonts w:cstheme="minorBidi"/>
          <w:spacing w:val="-1"/>
          <w:szCs w:val="24"/>
        </w:rPr>
        <w:t>from</w:t>
      </w:r>
      <w:r w:rsidRPr="003E67C6">
        <w:rPr>
          <w:rFonts w:cstheme="minorBidi"/>
          <w:spacing w:val="-3"/>
          <w:szCs w:val="24"/>
        </w:rPr>
        <w:t xml:space="preserve"> </w:t>
      </w:r>
      <w:r w:rsidRPr="003E67C6">
        <w:rPr>
          <w:rFonts w:cstheme="minorBidi"/>
          <w:szCs w:val="24"/>
        </w:rPr>
        <w:t>an</w:t>
      </w:r>
      <w:r w:rsidRPr="003E67C6">
        <w:rPr>
          <w:rFonts w:cstheme="minorBidi"/>
          <w:spacing w:val="-4"/>
          <w:szCs w:val="24"/>
        </w:rPr>
        <w:t xml:space="preserve"> </w:t>
      </w:r>
      <w:r w:rsidRPr="003E67C6">
        <w:rPr>
          <w:rFonts w:cstheme="minorBidi"/>
          <w:szCs w:val="24"/>
        </w:rPr>
        <w:t>account</w:t>
      </w:r>
      <w:r w:rsidRPr="003E67C6">
        <w:rPr>
          <w:rFonts w:cstheme="minorBidi"/>
          <w:spacing w:val="-8"/>
          <w:szCs w:val="24"/>
        </w:rPr>
        <w:t xml:space="preserve"> </w:t>
      </w:r>
      <w:r w:rsidRPr="003E67C6">
        <w:rPr>
          <w:rFonts w:cstheme="minorBidi"/>
          <w:szCs w:val="24"/>
        </w:rPr>
        <w:t>separate</w:t>
      </w:r>
      <w:r w:rsidRPr="003E67C6">
        <w:rPr>
          <w:rFonts w:cstheme="minorBidi"/>
          <w:spacing w:val="-9"/>
          <w:szCs w:val="24"/>
        </w:rPr>
        <w:t xml:space="preserve"> </w:t>
      </w:r>
      <w:r w:rsidRPr="003E67C6">
        <w:rPr>
          <w:rFonts w:cstheme="minorBidi"/>
          <w:szCs w:val="24"/>
        </w:rPr>
        <w:t>from</w:t>
      </w:r>
      <w:r w:rsidRPr="003E67C6">
        <w:rPr>
          <w:rFonts w:cstheme="minorBidi"/>
          <w:spacing w:val="22"/>
          <w:szCs w:val="24"/>
        </w:rPr>
        <w:t xml:space="preserve"> </w:t>
      </w:r>
      <w:r w:rsidRPr="003E67C6">
        <w:rPr>
          <w:rFonts w:cstheme="minorBidi"/>
          <w:szCs w:val="24"/>
        </w:rPr>
        <w:t xml:space="preserve">the </w:t>
      </w:r>
      <w:r w:rsidRPr="003E67C6">
        <w:rPr>
          <w:rFonts w:cstheme="minorBidi"/>
          <w:spacing w:val="-1"/>
          <w:szCs w:val="24"/>
        </w:rPr>
        <w:t>NSFSA.</w:t>
      </w:r>
    </w:p>
    <w:p w14:paraId="72953DFB" w14:textId="77777777" w:rsidR="00D2725D" w:rsidRPr="003E67C6" w:rsidRDefault="00D2725D" w:rsidP="009466A7">
      <w:pPr>
        <w:widowControl w:val="0"/>
        <w:spacing w:line="246" w:lineRule="auto"/>
        <w:rPr>
          <w:rFonts w:asciiTheme="minorHAnsi" w:eastAsiaTheme="minorHAnsi" w:hAnsiTheme="minorHAnsi" w:cstheme="minorBidi"/>
          <w:sz w:val="22"/>
          <w:szCs w:val="22"/>
        </w:rPr>
        <w:sectPr w:rsidR="00D2725D" w:rsidRPr="003E67C6">
          <w:pgSz w:w="12240" w:h="15840"/>
          <w:pgMar w:top="2000" w:right="1300" w:bottom="1260" w:left="1340" w:header="1483" w:footer="1063" w:gutter="0"/>
          <w:cols w:space="720"/>
        </w:sectPr>
      </w:pPr>
    </w:p>
    <w:p w14:paraId="6277C5EF" w14:textId="77777777" w:rsidR="00D2725D" w:rsidRPr="003E67C6" w:rsidRDefault="00D2725D" w:rsidP="009466A7">
      <w:pPr>
        <w:widowControl w:val="0"/>
        <w:spacing w:before="58"/>
        <w:outlineLvl w:val="1"/>
        <w:rPr>
          <w:rFonts w:cstheme="minorBidi"/>
          <w:szCs w:val="24"/>
        </w:rPr>
      </w:pPr>
      <w:r w:rsidRPr="003E67C6">
        <w:rPr>
          <w:rFonts w:cstheme="minorBidi"/>
          <w:b/>
          <w:bCs/>
          <w:i/>
          <w:szCs w:val="24"/>
        </w:rPr>
        <w:lastRenderedPageBreak/>
        <w:t>Records</w:t>
      </w:r>
    </w:p>
    <w:p w14:paraId="27F1567D" w14:textId="77777777" w:rsidR="00D2725D" w:rsidRPr="003E67C6" w:rsidRDefault="00D2725D" w:rsidP="009466A7">
      <w:pPr>
        <w:widowControl w:val="0"/>
        <w:spacing w:before="10"/>
        <w:rPr>
          <w:b/>
          <w:bCs/>
          <w:i/>
          <w:szCs w:val="24"/>
        </w:rPr>
      </w:pPr>
    </w:p>
    <w:p w14:paraId="708FCC21" w14:textId="77777777" w:rsidR="00D2725D" w:rsidRPr="003E67C6" w:rsidRDefault="00D2725D" w:rsidP="009466A7">
      <w:pPr>
        <w:widowControl w:val="0"/>
        <w:rPr>
          <w:rFonts w:cstheme="minorBidi"/>
          <w:szCs w:val="24"/>
        </w:rPr>
      </w:pPr>
      <w:r w:rsidRPr="003E67C6">
        <w:rPr>
          <w:rFonts w:cstheme="minorBidi"/>
          <w:szCs w:val="24"/>
        </w:rPr>
        <w:t>The district will maintain detailed records pertaining</w:t>
      </w:r>
      <w:r w:rsidRPr="003E67C6">
        <w:rPr>
          <w:rFonts w:cstheme="minorBidi"/>
          <w:spacing w:val="-10"/>
          <w:szCs w:val="24"/>
        </w:rPr>
        <w:t xml:space="preserve"> </w:t>
      </w:r>
      <w:r w:rsidRPr="003E67C6">
        <w:rPr>
          <w:rFonts w:cstheme="minorBidi"/>
          <w:szCs w:val="24"/>
        </w:rPr>
        <w:t xml:space="preserve">to delinquent and bad debt, </w:t>
      </w:r>
      <w:r w:rsidRPr="003E67C6">
        <w:rPr>
          <w:rFonts w:cstheme="minorBidi"/>
          <w:spacing w:val="-1"/>
          <w:szCs w:val="24"/>
        </w:rPr>
        <w:t>including:</w:t>
      </w:r>
    </w:p>
    <w:p w14:paraId="5796FC35" w14:textId="77777777" w:rsidR="00D2725D" w:rsidRPr="003E67C6" w:rsidRDefault="00D2725D" w:rsidP="009466A7">
      <w:pPr>
        <w:widowControl w:val="0"/>
        <w:spacing w:before="3"/>
        <w:rPr>
          <w:sz w:val="25"/>
          <w:szCs w:val="25"/>
        </w:rPr>
      </w:pPr>
    </w:p>
    <w:p w14:paraId="56565E96" w14:textId="77777777" w:rsidR="00D2725D" w:rsidRPr="003E67C6" w:rsidRDefault="00D2725D" w:rsidP="001240A8">
      <w:pPr>
        <w:widowControl w:val="0"/>
        <w:numPr>
          <w:ilvl w:val="0"/>
          <w:numId w:val="34"/>
        </w:numPr>
        <w:tabs>
          <w:tab w:val="left" w:pos="820"/>
        </w:tabs>
        <w:rPr>
          <w:rFonts w:cstheme="minorBidi"/>
          <w:szCs w:val="24"/>
        </w:rPr>
      </w:pPr>
      <w:r w:rsidRPr="003E67C6">
        <w:rPr>
          <w:rFonts w:cstheme="minorBidi"/>
          <w:szCs w:val="24"/>
        </w:rPr>
        <w:t xml:space="preserve">Evidence of efforts to collect unpaid meal </w:t>
      </w:r>
      <w:r w:rsidRPr="003E67C6">
        <w:rPr>
          <w:rFonts w:cstheme="minorBidi"/>
          <w:spacing w:val="-2"/>
          <w:szCs w:val="24"/>
        </w:rPr>
        <w:t>charges.</w:t>
      </w:r>
    </w:p>
    <w:p w14:paraId="4A777875" w14:textId="77777777" w:rsidR="00D2725D" w:rsidRPr="003E67C6" w:rsidRDefault="00D2725D" w:rsidP="009466A7">
      <w:pPr>
        <w:widowControl w:val="0"/>
        <w:spacing w:before="3"/>
        <w:rPr>
          <w:sz w:val="25"/>
          <w:szCs w:val="25"/>
        </w:rPr>
      </w:pPr>
    </w:p>
    <w:p w14:paraId="645503C8" w14:textId="77777777" w:rsidR="00D2725D" w:rsidRPr="003E67C6" w:rsidRDefault="00D2725D" w:rsidP="001240A8">
      <w:pPr>
        <w:widowControl w:val="0"/>
        <w:numPr>
          <w:ilvl w:val="0"/>
          <w:numId w:val="34"/>
        </w:numPr>
        <w:tabs>
          <w:tab w:val="left" w:pos="820"/>
        </w:tabs>
        <w:spacing w:line="246" w:lineRule="auto"/>
        <w:ind w:right="139"/>
        <w:rPr>
          <w:rFonts w:cstheme="minorBidi"/>
          <w:szCs w:val="24"/>
        </w:rPr>
      </w:pPr>
      <w:r w:rsidRPr="003E67C6">
        <w:rPr>
          <w:rFonts w:cstheme="minorBidi"/>
          <w:szCs w:val="24"/>
        </w:rPr>
        <w:t>Evidence</w:t>
      </w:r>
      <w:r w:rsidRPr="003E67C6">
        <w:rPr>
          <w:rFonts w:cstheme="minorBidi"/>
          <w:spacing w:val="-1"/>
          <w:szCs w:val="24"/>
        </w:rPr>
        <w:t xml:space="preserve"> </w:t>
      </w:r>
      <w:r w:rsidRPr="003E67C6">
        <w:rPr>
          <w:rFonts w:cstheme="minorBidi"/>
          <w:szCs w:val="24"/>
        </w:rPr>
        <w:t>that</w:t>
      </w:r>
      <w:r w:rsidRPr="003E67C6">
        <w:rPr>
          <w:rFonts w:cstheme="minorBidi"/>
          <w:spacing w:val="2"/>
          <w:szCs w:val="24"/>
        </w:rPr>
        <w:t xml:space="preserve"> </w:t>
      </w:r>
      <w:r w:rsidRPr="003E67C6">
        <w:rPr>
          <w:rFonts w:cstheme="minorBidi"/>
          <w:szCs w:val="24"/>
        </w:rPr>
        <w:t>collection</w:t>
      </w:r>
      <w:r w:rsidRPr="003E67C6">
        <w:rPr>
          <w:rFonts w:cstheme="minorBidi"/>
          <w:spacing w:val="1"/>
          <w:szCs w:val="24"/>
        </w:rPr>
        <w:t xml:space="preserve"> </w:t>
      </w:r>
      <w:r w:rsidRPr="003E67C6">
        <w:rPr>
          <w:rFonts w:cstheme="minorBidi"/>
          <w:szCs w:val="24"/>
        </w:rPr>
        <w:t>efforts fell</w:t>
      </w:r>
      <w:r w:rsidRPr="003E67C6">
        <w:rPr>
          <w:rFonts w:cstheme="minorBidi"/>
          <w:spacing w:val="1"/>
          <w:szCs w:val="24"/>
        </w:rPr>
        <w:t xml:space="preserve"> </w:t>
      </w:r>
      <w:r w:rsidRPr="003E67C6">
        <w:rPr>
          <w:rFonts w:cstheme="minorBidi"/>
          <w:szCs w:val="24"/>
        </w:rPr>
        <w:t>within</w:t>
      </w:r>
      <w:r w:rsidRPr="003E67C6">
        <w:rPr>
          <w:rFonts w:cstheme="minorBidi"/>
          <w:spacing w:val="3"/>
          <w:szCs w:val="24"/>
        </w:rPr>
        <w:t xml:space="preserve"> </w:t>
      </w:r>
      <w:r w:rsidRPr="003E67C6">
        <w:rPr>
          <w:rFonts w:cstheme="minorBidi"/>
          <w:szCs w:val="24"/>
        </w:rPr>
        <w:t>the</w:t>
      </w:r>
      <w:r w:rsidRPr="003E67C6">
        <w:rPr>
          <w:rFonts w:cstheme="minorBidi"/>
          <w:spacing w:val="1"/>
          <w:szCs w:val="24"/>
        </w:rPr>
        <w:t xml:space="preserve"> </w:t>
      </w:r>
      <w:r w:rsidRPr="003E67C6">
        <w:rPr>
          <w:rFonts w:cstheme="minorBidi"/>
          <w:szCs w:val="24"/>
        </w:rPr>
        <w:t>time frame and methods</w:t>
      </w:r>
      <w:r w:rsidRPr="003E67C6">
        <w:rPr>
          <w:rFonts w:cstheme="minorBidi"/>
          <w:spacing w:val="-1"/>
          <w:szCs w:val="24"/>
        </w:rPr>
        <w:t xml:space="preserve"> </w:t>
      </w:r>
      <w:r w:rsidRPr="003E67C6">
        <w:rPr>
          <w:rFonts w:cstheme="minorBidi"/>
          <w:szCs w:val="24"/>
        </w:rPr>
        <w:t>established</w:t>
      </w:r>
      <w:r w:rsidRPr="003E67C6">
        <w:rPr>
          <w:rFonts w:cstheme="minorBidi"/>
          <w:spacing w:val="1"/>
          <w:szCs w:val="24"/>
        </w:rPr>
        <w:t xml:space="preserve"> </w:t>
      </w:r>
      <w:r w:rsidRPr="003E67C6">
        <w:rPr>
          <w:rFonts w:cstheme="minorBidi"/>
          <w:szCs w:val="24"/>
        </w:rPr>
        <w:t>by</w:t>
      </w:r>
      <w:r w:rsidRPr="003E67C6">
        <w:rPr>
          <w:rFonts w:cstheme="minorBidi"/>
          <w:spacing w:val="-5"/>
          <w:szCs w:val="24"/>
        </w:rPr>
        <w:t xml:space="preserve"> </w:t>
      </w:r>
      <w:r w:rsidRPr="003E67C6">
        <w:rPr>
          <w:rFonts w:cstheme="minorBidi"/>
          <w:szCs w:val="24"/>
        </w:rPr>
        <w:t>this procedure.</w:t>
      </w:r>
    </w:p>
    <w:p w14:paraId="2C7F0359" w14:textId="77777777" w:rsidR="00D2725D" w:rsidRPr="003E67C6" w:rsidRDefault="00D2725D" w:rsidP="009466A7">
      <w:pPr>
        <w:widowControl w:val="0"/>
        <w:spacing w:before="8"/>
        <w:rPr>
          <w:szCs w:val="24"/>
        </w:rPr>
      </w:pPr>
    </w:p>
    <w:p w14:paraId="1FB03232" w14:textId="77777777" w:rsidR="00D2725D" w:rsidRPr="003E67C6" w:rsidRDefault="00D2725D" w:rsidP="001240A8">
      <w:pPr>
        <w:widowControl w:val="0"/>
        <w:numPr>
          <w:ilvl w:val="0"/>
          <w:numId w:val="34"/>
        </w:numPr>
        <w:tabs>
          <w:tab w:val="left" w:pos="820"/>
        </w:tabs>
        <w:rPr>
          <w:rFonts w:cstheme="minorBidi"/>
          <w:szCs w:val="24"/>
        </w:rPr>
      </w:pPr>
      <w:r w:rsidRPr="003E67C6">
        <w:rPr>
          <w:rFonts w:cstheme="minorBidi"/>
          <w:spacing w:val="-1"/>
          <w:szCs w:val="24"/>
        </w:rPr>
        <w:t>Financial</w:t>
      </w:r>
      <w:r w:rsidRPr="003E67C6">
        <w:rPr>
          <w:rFonts w:cstheme="minorBidi"/>
          <w:szCs w:val="24"/>
        </w:rPr>
        <w:t xml:space="preserve"> records showing</w:t>
      </w:r>
      <w:r w:rsidRPr="003E67C6">
        <w:rPr>
          <w:rFonts w:cstheme="minorBidi"/>
          <w:spacing w:val="-7"/>
          <w:szCs w:val="24"/>
        </w:rPr>
        <w:t xml:space="preserve"> </w:t>
      </w:r>
      <w:r w:rsidRPr="003E67C6">
        <w:rPr>
          <w:rFonts w:cstheme="minorBidi"/>
          <w:szCs w:val="24"/>
        </w:rPr>
        <w:t>when delinquent debt became bad debt.</w:t>
      </w:r>
    </w:p>
    <w:p w14:paraId="458258DE" w14:textId="77777777" w:rsidR="00D2725D" w:rsidRPr="003E67C6" w:rsidRDefault="00D2725D" w:rsidP="009466A7">
      <w:pPr>
        <w:widowControl w:val="0"/>
        <w:spacing w:before="3"/>
        <w:rPr>
          <w:sz w:val="25"/>
          <w:szCs w:val="25"/>
        </w:rPr>
      </w:pPr>
    </w:p>
    <w:p w14:paraId="34981909" w14:textId="77777777" w:rsidR="00D2725D" w:rsidRPr="003E67C6" w:rsidRDefault="00D2725D" w:rsidP="001240A8">
      <w:pPr>
        <w:widowControl w:val="0"/>
        <w:numPr>
          <w:ilvl w:val="0"/>
          <w:numId w:val="34"/>
        </w:numPr>
        <w:tabs>
          <w:tab w:val="left" w:pos="820"/>
        </w:tabs>
        <w:spacing w:line="246" w:lineRule="auto"/>
        <w:ind w:right="138"/>
        <w:rPr>
          <w:rFonts w:cstheme="minorBidi"/>
          <w:szCs w:val="24"/>
        </w:rPr>
      </w:pPr>
      <w:r w:rsidRPr="003E67C6">
        <w:rPr>
          <w:rFonts w:cstheme="minorBidi"/>
          <w:szCs w:val="24"/>
        </w:rPr>
        <w:t>Evidence</w:t>
      </w:r>
      <w:r w:rsidRPr="003E67C6">
        <w:rPr>
          <w:rFonts w:cstheme="minorBidi"/>
          <w:spacing w:val="6"/>
          <w:szCs w:val="24"/>
        </w:rPr>
        <w:t xml:space="preserve"> </w:t>
      </w:r>
      <w:r w:rsidRPr="003E67C6">
        <w:rPr>
          <w:rFonts w:cstheme="minorBidi"/>
          <w:szCs w:val="24"/>
        </w:rPr>
        <w:t>that</w:t>
      </w:r>
      <w:r w:rsidRPr="003E67C6">
        <w:rPr>
          <w:rFonts w:cstheme="minorBidi"/>
          <w:spacing w:val="9"/>
          <w:szCs w:val="24"/>
        </w:rPr>
        <w:t xml:space="preserve"> </w:t>
      </w:r>
      <w:r w:rsidRPr="003E67C6">
        <w:rPr>
          <w:rFonts w:cstheme="minorBidi"/>
          <w:szCs w:val="24"/>
        </w:rPr>
        <w:t>funds</w:t>
      </w:r>
      <w:r w:rsidRPr="003E67C6">
        <w:rPr>
          <w:rFonts w:cstheme="minorBidi"/>
          <w:spacing w:val="9"/>
          <w:szCs w:val="24"/>
        </w:rPr>
        <w:t xml:space="preserve"> </w:t>
      </w:r>
      <w:r w:rsidRPr="003E67C6">
        <w:rPr>
          <w:rFonts w:cstheme="minorBidi"/>
          <w:szCs w:val="24"/>
        </w:rPr>
        <w:t>written</w:t>
      </w:r>
      <w:r w:rsidRPr="003E67C6">
        <w:rPr>
          <w:rFonts w:cstheme="minorBidi"/>
          <w:spacing w:val="8"/>
          <w:szCs w:val="24"/>
        </w:rPr>
        <w:t xml:space="preserve"> </w:t>
      </w:r>
      <w:r w:rsidRPr="003E67C6">
        <w:rPr>
          <w:rFonts w:cstheme="minorBidi"/>
          <w:szCs w:val="24"/>
        </w:rPr>
        <w:t>off</w:t>
      </w:r>
      <w:r w:rsidRPr="003E67C6">
        <w:rPr>
          <w:rFonts w:cstheme="minorBidi"/>
          <w:spacing w:val="8"/>
          <w:szCs w:val="24"/>
        </w:rPr>
        <w:t xml:space="preserve"> </w:t>
      </w:r>
      <w:r w:rsidRPr="003E67C6">
        <w:rPr>
          <w:rFonts w:cstheme="minorBidi"/>
          <w:szCs w:val="24"/>
        </w:rPr>
        <w:t>as</w:t>
      </w:r>
      <w:r w:rsidRPr="003E67C6">
        <w:rPr>
          <w:rFonts w:cstheme="minorBidi"/>
          <w:spacing w:val="11"/>
          <w:szCs w:val="24"/>
        </w:rPr>
        <w:t xml:space="preserve"> </w:t>
      </w:r>
      <w:r w:rsidRPr="003E67C6">
        <w:rPr>
          <w:rFonts w:cstheme="minorBidi"/>
          <w:spacing w:val="1"/>
          <w:szCs w:val="24"/>
        </w:rPr>
        <w:t>bad</w:t>
      </w:r>
      <w:r w:rsidRPr="003E67C6">
        <w:rPr>
          <w:rFonts w:cstheme="minorBidi"/>
          <w:spacing w:val="14"/>
          <w:szCs w:val="24"/>
        </w:rPr>
        <w:t xml:space="preserve"> </w:t>
      </w:r>
      <w:r w:rsidRPr="003E67C6">
        <w:rPr>
          <w:rFonts w:cstheme="minorBidi"/>
          <w:szCs w:val="24"/>
        </w:rPr>
        <w:t>debt</w:t>
      </w:r>
      <w:r w:rsidRPr="003E67C6">
        <w:rPr>
          <w:rFonts w:cstheme="minorBidi"/>
          <w:spacing w:val="10"/>
          <w:szCs w:val="24"/>
        </w:rPr>
        <w:t xml:space="preserve"> </w:t>
      </w:r>
      <w:r w:rsidRPr="003E67C6">
        <w:rPr>
          <w:rFonts w:cstheme="minorBidi"/>
          <w:szCs w:val="24"/>
        </w:rPr>
        <w:t>were</w:t>
      </w:r>
      <w:r w:rsidRPr="003E67C6">
        <w:rPr>
          <w:rFonts w:cstheme="minorBidi"/>
          <w:spacing w:val="6"/>
          <w:szCs w:val="24"/>
        </w:rPr>
        <w:t xml:space="preserve"> </w:t>
      </w:r>
      <w:r w:rsidRPr="003E67C6">
        <w:rPr>
          <w:rFonts w:cstheme="minorBidi"/>
          <w:spacing w:val="-1"/>
          <w:szCs w:val="24"/>
        </w:rPr>
        <w:t>restored</w:t>
      </w:r>
      <w:r w:rsidRPr="003E67C6">
        <w:rPr>
          <w:rFonts w:cstheme="minorBidi"/>
          <w:spacing w:val="7"/>
          <w:szCs w:val="24"/>
        </w:rPr>
        <w:t xml:space="preserve"> </w:t>
      </w:r>
      <w:r w:rsidRPr="003E67C6">
        <w:rPr>
          <w:rFonts w:cstheme="minorBidi"/>
          <w:szCs w:val="24"/>
        </w:rPr>
        <w:t>to</w:t>
      </w:r>
      <w:r w:rsidRPr="003E67C6">
        <w:rPr>
          <w:rFonts w:cstheme="minorBidi"/>
          <w:spacing w:val="10"/>
          <w:szCs w:val="24"/>
        </w:rPr>
        <w:t xml:space="preserve"> </w:t>
      </w:r>
      <w:r w:rsidRPr="003E67C6">
        <w:rPr>
          <w:rFonts w:cstheme="minorBidi"/>
          <w:szCs w:val="24"/>
        </w:rPr>
        <w:t>the</w:t>
      </w:r>
      <w:r w:rsidRPr="003E67C6">
        <w:rPr>
          <w:rFonts w:cstheme="minorBidi"/>
          <w:spacing w:val="9"/>
          <w:szCs w:val="24"/>
        </w:rPr>
        <w:t xml:space="preserve"> </w:t>
      </w:r>
      <w:r w:rsidRPr="003E67C6">
        <w:rPr>
          <w:rFonts w:cstheme="minorBidi"/>
          <w:spacing w:val="-1"/>
          <w:szCs w:val="24"/>
        </w:rPr>
        <w:t>NSFSA</w:t>
      </w:r>
      <w:r w:rsidRPr="003E67C6">
        <w:rPr>
          <w:rFonts w:cstheme="minorBidi"/>
          <w:spacing w:val="10"/>
          <w:szCs w:val="24"/>
        </w:rPr>
        <w:t xml:space="preserve"> </w:t>
      </w:r>
      <w:r w:rsidRPr="003E67C6">
        <w:rPr>
          <w:rFonts w:cstheme="minorBidi"/>
          <w:szCs w:val="24"/>
        </w:rPr>
        <w:t>from</w:t>
      </w:r>
      <w:r w:rsidRPr="003E67C6">
        <w:rPr>
          <w:rFonts w:cstheme="minorBidi"/>
          <w:spacing w:val="8"/>
          <w:szCs w:val="24"/>
        </w:rPr>
        <w:t xml:space="preserve"> </w:t>
      </w:r>
      <w:r w:rsidRPr="003E67C6">
        <w:rPr>
          <w:rFonts w:cstheme="minorBidi"/>
          <w:szCs w:val="24"/>
        </w:rPr>
        <w:t>nonfederal</w:t>
      </w:r>
      <w:r w:rsidRPr="003E67C6">
        <w:rPr>
          <w:rFonts w:cstheme="minorBidi"/>
          <w:spacing w:val="26"/>
          <w:szCs w:val="24"/>
        </w:rPr>
        <w:t xml:space="preserve"> </w:t>
      </w:r>
      <w:r w:rsidRPr="003E67C6">
        <w:rPr>
          <w:rFonts w:cstheme="minorBidi"/>
          <w:szCs w:val="24"/>
        </w:rPr>
        <w:t>sources.</w:t>
      </w:r>
    </w:p>
    <w:p w14:paraId="4A0546AF" w14:textId="77777777" w:rsidR="00D2725D" w:rsidRPr="003E67C6" w:rsidRDefault="00D2725D" w:rsidP="009466A7">
      <w:pPr>
        <w:widowControl w:val="0"/>
        <w:spacing w:before="8"/>
        <w:rPr>
          <w:szCs w:val="24"/>
        </w:rPr>
      </w:pPr>
    </w:p>
    <w:p w14:paraId="47758E4D" w14:textId="77777777" w:rsidR="00D2725D" w:rsidRPr="003E67C6" w:rsidRDefault="00D2725D" w:rsidP="009466A7">
      <w:pPr>
        <w:widowControl w:val="0"/>
        <w:ind w:right="39"/>
        <w:rPr>
          <w:rFonts w:cstheme="minorBidi"/>
          <w:szCs w:val="24"/>
        </w:rPr>
      </w:pPr>
      <w:r w:rsidRPr="003E67C6">
        <w:rPr>
          <w:rFonts w:cstheme="minorBidi"/>
          <w:szCs w:val="24"/>
        </w:rPr>
        <w:t>* * * * * * *</w:t>
      </w:r>
    </w:p>
    <w:p w14:paraId="03E0FAF1" w14:textId="77777777" w:rsidR="00D2725D" w:rsidRPr="003E67C6" w:rsidRDefault="00D2725D" w:rsidP="009466A7">
      <w:pPr>
        <w:widowControl w:val="0"/>
        <w:spacing w:before="3"/>
        <w:rPr>
          <w:sz w:val="25"/>
          <w:szCs w:val="25"/>
        </w:rPr>
      </w:pPr>
    </w:p>
    <w:p w14:paraId="6907904B" w14:textId="77777777" w:rsidR="00D2725D" w:rsidRPr="003E67C6" w:rsidRDefault="00D2725D" w:rsidP="009466A7">
      <w:pPr>
        <w:widowControl w:val="0"/>
        <w:spacing w:line="242" w:lineRule="auto"/>
        <w:ind w:right="139"/>
        <w:outlineLvl w:val="1"/>
        <w:rPr>
          <w:rFonts w:cstheme="minorBidi"/>
          <w:szCs w:val="24"/>
        </w:rPr>
      </w:pPr>
      <w:r w:rsidRPr="003E67C6">
        <w:rPr>
          <w:rFonts w:cstheme="minorBidi"/>
          <w:b/>
          <w:bCs/>
          <w:i/>
          <w:szCs w:val="24"/>
        </w:rPr>
        <w:t xml:space="preserve">Note: </w:t>
      </w:r>
      <w:r w:rsidRPr="003E67C6">
        <w:rPr>
          <w:rFonts w:cstheme="minorBidi"/>
          <w:b/>
          <w:bCs/>
          <w:i/>
          <w:spacing w:val="53"/>
          <w:szCs w:val="24"/>
        </w:rPr>
        <w:t xml:space="preserve"> </w:t>
      </w:r>
      <w:r w:rsidRPr="003E67C6">
        <w:rPr>
          <w:rFonts w:cstheme="minorBidi"/>
          <w:b/>
          <w:bCs/>
          <w:i/>
          <w:szCs w:val="24"/>
        </w:rPr>
        <w:t>The</w:t>
      </w:r>
      <w:r w:rsidRPr="003E67C6">
        <w:rPr>
          <w:rFonts w:cstheme="minorBidi"/>
          <w:b/>
          <w:bCs/>
          <w:i/>
          <w:spacing w:val="-3"/>
          <w:szCs w:val="24"/>
        </w:rPr>
        <w:t xml:space="preserve"> </w:t>
      </w:r>
      <w:r w:rsidRPr="003E67C6">
        <w:rPr>
          <w:rFonts w:cstheme="minorBidi"/>
          <w:b/>
          <w:bCs/>
          <w:i/>
          <w:szCs w:val="24"/>
        </w:rPr>
        <w:t>reader is encouraged to review policies and/or</w:t>
      </w:r>
      <w:r w:rsidRPr="003E67C6">
        <w:rPr>
          <w:rFonts w:cstheme="minorBidi"/>
          <w:b/>
          <w:bCs/>
          <w:i/>
          <w:spacing w:val="-4"/>
          <w:szCs w:val="24"/>
        </w:rPr>
        <w:t xml:space="preserve"> </w:t>
      </w:r>
      <w:r w:rsidRPr="003E67C6">
        <w:rPr>
          <w:rFonts w:cstheme="minorBidi"/>
          <w:b/>
          <w:bCs/>
          <w:i/>
          <w:szCs w:val="24"/>
        </w:rPr>
        <w:t>forms</w:t>
      </w:r>
      <w:r w:rsidRPr="003E67C6">
        <w:rPr>
          <w:rFonts w:cstheme="minorBidi"/>
          <w:b/>
          <w:bCs/>
          <w:i/>
          <w:spacing w:val="-3"/>
          <w:szCs w:val="24"/>
        </w:rPr>
        <w:t xml:space="preserve"> </w:t>
      </w:r>
      <w:r w:rsidRPr="003E67C6">
        <w:rPr>
          <w:rFonts w:cstheme="minorBidi"/>
          <w:b/>
          <w:bCs/>
          <w:i/>
          <w:szCs w:val="24"/>
        </w:rPr>
        <w:t>for</w:t>
      </w:r>
      <w:r w:rsidRPr="003E67C6">
        <w:rPr>
          <w:rFonts w:cstheme="minorBidi"/>
          <w:b/>
          <w:bCs/>
          <w:i/>
          <w:spacing w:val="-3"/>
          <w:szCs w:val="24"/>
        </w:rPr>
        <w:t xml:space="preserve"> </w:t>
      </w:r>
      <w:r w:rsidRPr="003E67C6">
        <w:rPr>
          <w:rFonts w:cstheme="minorBidi"/>
          <w:b/>
          <w:bCs/>
          <w:i/>
          <w:szCs w:val="24"/>
        </w:rPr>
        <w:t>related</w:t>
      </w:r>
      <w:r w:rsidRPr="003E67C6">
        <w:rPr>
          <w:rFonts w:cstheme="minorBidi"/>
          <w:b/>
          <w:bCs/>
          <w:i/>
          <w:spacing w:val="-4"/>
          <w:szCs w:val="24"/>
        </w:rPr>
        <w:t xml:space="preserve"> </w:t>
      </w:r>
      <w:r w:rsidRPr="003E67C6">
        <w:rPr>
          <w:rFonts w:cstheme="minorBidi"/>
          <w:b/>
          <w:bCs/>
          <w:i/>
          <w:szCs w:val="24"/>
        </w:rPr>
        <w:t>information</w:t>
      </w:r>
      <w:r w:rsidRPr="003E67C6">
        <w:rPr>
          <w:rFonts w:cstheme="minorBidi"/>
          <w:b/>
          <w:bCs/>
          <w:i/>
          <w:spacing w:val="-2"/>
          <w:szCs w:val="24"/>
        </w:rPr>
        <w:t xml:space="preserve"> </w:t>
      </w:r>
      <w:r w:rsidRPr="003E67C6">
        <w:rPr>
          <w:rFonts w:cstheme="minorBidi"/>
          <w:b/>
          <w:bCs/>
          <w:i/>
          <w:szCs w:val="24"/>
        </w:rPr>
        <w:t>in</w:t>
      </w:r>
      <w:r w:rsidRPr="003E67C6">
        <w:rPr>
          <w:rFonts w:cstheme="minorBidi"/>
          <w:b/>
          <w:bCs/>
          <w:i/>
          <w:spacing w:val="-1"/>
          <w:szCs w:val="24"/>
        </w:rPr>
        <w:t xml:space="preserve"> </w:t>
      </w:r>
      <w:r w:rsidRPr="003E67C6">
        <w:rPr>
          <w:rFonts w:cstheme="minorBidi"/>
          <w:b/>
          <w:bCs/>
          <w:i/>
          <w:szCs w:val="24"/>
        </w:rPr>
        <w:t>this</w:t>
      </w:r>
      <w:r w:rsidRPr="003E67C6">
        <w:rPr>
          <w:rFonts w:cstheme="minorBidi"/>
          <w:b/>
          <w:bCs/>
          <w:i/>
          <w:spacing w:val="23"/>
          <w:szCs w:val="24"/>
        </w:rPr>
        <w:t xml:space="preserve"> </w:t>
      </w:r>
      <w:r w:rsidRPr="003E67C6">
        <w:rPr>
          <w:rFonts w:cstheme="minorBidi"/>
          <w:b/>
          <w:bCs/>
          <w:i/>
          <w:szCs w:val="24"/>
        </w:rPr>
        <w:t>administrative area.</w:t>
      </w:r>
    </w:p>
    <w:p w14:paraId="6237758B" w14:textId="77777777" w:rsidR="00D2725D" w:rsidRPr="003E67C6" w:rsidRDefault="00D2725D" w:rsidP="009466A7">
      <w:pPr>
        <w:widowControl w:val="0"/>
        <w:spacing w:before="7"/>
        <w:rPr>
          <w:b/>
          <w:bCs/>
          <w:i/>
          <w:szCs w:val="24"/>
        </w:rPr>
      </w:pPr>
    </w:p>
    <w:p w14:paraId="04A54FB5" w14:textId="77777777" w:rsidR="00D2725D" w:rsidRPr="003E67C6" w:rsidRDefault="00D2725D" w:rsidP="009466A7">
      <w:pPr>
        <w:widowControl w:val="0"/>
        <w:tabs>
          <w:tab w:val="left" w:pos="1539"/>
        </w:tabs>
        <w:spacing w:line="492" w:lineRule="auto"/>
        <w:ind w:right="6964"/>
        <w:rPr>
          <w:rFonts w:cstheme="minorBidi"/>
          <w:szCs w:val="24"/>
        </w:rPr>
      </w:pPr>
      <w:r w:rsidRPr="003E67C6">
        <w:rPr>
          <w:rFonts w:cstheme="minorBidi"/>
          <w:spacing w:val="-1"/>
          <w:szCs w:val="24"/>
        </w:rPr>
        <w:t>Implemented:</w:t>
      </w:r>
      <w:r w:rsidRPr="003E67C6">
        <w:rPr>
          <w:rFonts w:cstheme="minorBidi"/>
          <w:spacing w:val="52"/>
          <w:szCs w:val="24"/>
        </w:rPr>
        <w:t xml:space="preserve"> </w:t>
      </w:r>
      <w:r w:rsidRPr="003E67C6">
        <w:rPr>
          <w:rFonts w:cstheme="minorBidi"/>
          <w:szCs w:val="24"/>
        </w:rPr>
        <w:t>07/15/2014</w:t>
      </w:r>
      <w:r w:rsidRPr="003E67C6">
        <w:rPr>
          <w:rFonts w:cstheme="minorBidi"/>
          <w:spacing w:val="26"/>
          <w:szCs w:val="24"/>
        </w:rPr>
        <w:t xml:space="preserve"> </w:t>
      </w:r>
      <w:r w:rsidRPr="003E67C6">
        <w:rPr>
          <w:rFonts w:cstheme="minorBidi"/>
          <w:szCs w:val="24"/>
        </w:rPr>
        <w:t>Revised:</w:t>
      </w:r>
      <w:r w:rsidRPr="003E67C6">
        <w:rPr>
          <w:rFonts w:cstheme="minorBidi"/>
          <w:szCs w:val="24"/>
        </w:rPr>
        <w:tab/>
        <w:t>07/18/2017</w:t>
      </w:r>
    </w:p>
    <w:p w14:paraId="54EF900B" w14:textId="77777777" w:rsidR="00D2725D" w:rsidRPr="00D2725D" w:rsidRDefault="00D2725D" w:rsidP="009466A7">
      <w:pPr>
        <w:widowControl w:val="0"/>
        <w:spacing w:before="11"/>
        <w:rPr>
          <w:rFonts w:cstheme="minorBidi"/>
          <w:szCs w:val="24"/>
        </w:rPr>
      </w:pPr>
      <w:r w:rsidRPr="003E67C6">
        <w:rPr>
          <w:rFonts w:cstheme="minorBidi"/>
          <w:szCs w:val="24"/>
        </w:rPr>
        <w:t xml:space="preserve">Chillicothe </w:t>
      </w:r>
      <w:r w:rsidRPr="003E67C6">
        <w:rPr>
          <w:rFonts w:cstheme="minorBidi"/>
          <w:spacing w:val="-2"/>
          <w:szCs w:val="24"/>
        </w:rPr>
        <w:t>R-II</w:t>
      </w:r>
      <w:r w:rsidRPr="003E67C6">
        <w:rPr>
          <w:rFonts w:cstheme="minorBidi"/>
          <w:spacing w:val="-7"/>
          <w:szCs w:val="24"/>
        </w:rPr>
        <w:t xml:space="preserve"> </w:t>
      </w:r>
      <w:r w:rsidRPr="003E67C6">
        <w:rPr>
          <w:rFonts w:cstheme="minorBidi"/>
          <w:szCs w:val="24"/>
        </w:rPr>
        <w:t>School District, Chillicothe, Missouri</w:t>
      </w:r>
    </w:p>
    <w:p w14:paraId="0575E62B" w14:textId="77777777" w:rsidR="00D2725D" w:rsidRPr="00B612DD" w:rsidRDefault="00D2725D" w:rsidP="009466A7">
      <w:pPr>
        <w:tabs>
          <w:tab w:val="left" w:pos="0"/>
        </w:tabs>
        <w:rPr>
          <w:b/>
          <w:sz w:val="22"/>
          <w:szCs w:val="22"/>
        </w:rPr>
      </w:pPr>
    </w:p>
    <w:sectPr w:rsidR="00D2725D" w:rsidRPr="00B612DD" w:rsidSect="00952021">
      <w:headerReference w:type="even" r:id="rId26"/>
      <w:headerReference w:type="default" r:id="rId27"/>
      <w:footerReference w:type="even" r:id="rId28"/>
      <w:footerReference w:type="default" r:id="rId29"/>
      <w:headerReference w:type="first" r:id="rId30"/>
      <w:footerReference w:type="first" r:id="rId31"/>
      <w:type w:val="nextColumn"/>
      <w:pgSz w:w="12240" w:h="15840" w:code="1"/>
      <w:pgMar w:top="720" w:right="720" w:bottom="720" w:left="1440" w:header="547" w:footer="54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9CDEE" w14:textId="77777777" w:rsidR="009179D3" w:rsidRDefault="009179D3">
      <w:r>
        <w:separator/>
      </w:r>
    </w:p>
  </w:endnote>
  <w:endnote w:type="continuationSeparator" w:id="0">
    <w:p w14:paraId="5B7AD8D1" w14:textId="77777777" w:rsidR="009179D3" w:rsidRDefault="0091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D34E5" w14:textId="77777777" w:rsidR="009179D3" w:rsidRDefault="009179D3">
    <w:pPr>
      <w:spacing w:line="14" w:lineRule="auto"/>
      <w:rPr>
        <w:sz w:val="20"/>
      </w:rPr>
    </w:pPr>
  </w:p>
  <w:p w14:paraId="220E0900" w14:textId="77777777" w:rsidR="009179D3" w:rsidRDefault="009179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735773"/>
      <w:docPartObj>
        <w:docPartGallery w:val="Page Numbers (Bottom of Page)"/>
        <w:docPartUnique/>
      </w:docPartObj>
    </w:sdtPr>
    <w:sdtEndPr>
      <w:rPr>
        <w:noProof/>
      </w:rPr>
    </w:sdtEndPr>
    <w:sdtContent>
      <w:p w14:paraId="0E713ADB" w14:textId="1E0DABA3" w:rsidR="00642170" w:rsidRDefault="00642170">
        <w:pPr>
          <w:pStyle w:val="Footer"/>
          <w:jc w:val="center"/>
        </w:pPr>
        <w:r>
          <w:fldChar w:fldCharType="begin"/>
        </w:r>
        <w:r>
          <w:instrText xml:space="preserve"> PAGE   \* MERGEFORMAT </w:instrText>
        </w:r>
        <w:r>
          <w:fldChar w:fldCharType="separate"/>
        </w:r>
        <w:r w:rsidR="00D326AC">
          <w:rPr>
            <w:noProof/>
          </w:rPr>
          <w:t>18</w:t>
        </w:r>
        <w:r>
          <w:rPr>
            <w:noProof/>
          </w:rPr>
          <w:fldChar w:fldCharType="end"/>
        </w:r>
      </w:p>
    </w:sdtContent>
  </w:sdt>
  <w:p w14:paraId="61818FCA" w14:textId="77777777" w:rsidR="009179D3" w:rsidRDefault="009179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C9BC7" w14:textId="77777777" w:rsidR="009179D3" w:rsidRDefault="009179D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9BBC" w14:textId="21A8987E" w:rsidR="009179D3" w:rsidRDefault="009179D3">
    <w:pPr>
      <w:pStyle w:val="Footer"/>
      <w:framePr w:wrap="auto" w:vAnchor="text" w:hAnchor="margin" w:xAlign="center" w:y="1"/>
    </w:pPr>
    <w:r>
      <w:fldChar w:fldCharType="begin"/>
    </w:r>
    <w:r>
      <w:instrText xml:space="preserve">page  </w:instrText>
    </w:r>
    <w:r>
      <w:fldChar w:fldCharType="separate"/>
    </w:r>
    <w:r w:rsidR="00D326AC">
      <w:rPr>
        <w:noProof/>
      </w:rPr>
      <w:t>61</w:t>
    </w:r>
    <w:r>
      <w:rPr>
        <w:noProof/>
      </w:rPr>
      <w:fldChar w:fldCharType="end"/>
    </w:r>
  </w:p>
  <w:p w14:paraId="01BA21E4" w14:textId="77777777" w:rsidR="009179D3" w:rsidRDefault="009179D3">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ED2D" w14:textId="77777777" w:rsidR="009179D3" w:rsidRDefault="00917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EB564" w14:textId="77777777" w:rsidR="009179D3" w:rsidRDefault="009179D3">
      <w:r>
        <w:separator/>
      </w:r>
    </w:p>
  </w:footnote>
  <w:footnote w:type="continuationSeparator" w:id="0">
    <w:p w14:paraId="110D1A28" w14:textId="77777777" w:rsidR="009179D3" w:rsidRDefault="009179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BC8E7" w14:textId="77777777" w:rsidR="009179D3" w:rsidRDefault="009179D3">
    <w:pPr>
      <w:spacing w:line="14" w:lineRule="auto"/>
      <w:rPr>
        <w:sz w:val="20"/>
      </w:rPr>
    </w:pPr>
  </w:p>
  <w:p w14:paraId="60D4957B" w14:textId="77777777" w:rsidR="009179D3" w:rsidRDefault="009179D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974DC" w14:textId="77777777" w:rsidR="009179D3" w:rsidRDefault="009179D3">
    <w:pPr>
      <w:spacing w:line="14" w:lineRule="auto"/>
      <w:rPr>
        <w:sz w:val="20"/>
      </w:rPr>
    </w:pPr>
  </w:p>
  <w:p w14:paraId="1A0B836C" w14:textId="77777777" w:rsidR="009179D3" w:rsidRDefault="009179D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89711" w14:textId="77777777" w:rsidR="009179D3" w:rsidRDefault="009179D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7DFAA" w14:textId="77777777" w:rsidR="009179D3" w:rsidRDefault="009179D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64F24" w14:textId="77777777" w:rsidR="009179D3" w:rsidRDefault="009179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BE62EE0"/>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AEEF3C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D27C5E6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171377"/>
    <w:multiLevelType w:val="hybridMultilevel"/>
    <w:tmpl w:val="AE962B0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93D4C1C4">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0E9205D"/>
    <w:multiLevelType w:val="hybridMultilevel"/>
    <w:tmpl w:val="9C96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F02E89"/>
    <w:multiLevelType w:val="hybridMultilevel"/>
    <w:tmpl w:val="B75CF7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13746E7"/>
    <w:multiLevelType w:val="hybridMultilevel"/>
    <w:tmpl w:val="8B024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C76C73"/>
    <w:multiLevelType w:val="multilevel"/>
    <w:tmpl w:val="7CF0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CB132A"/>
    <w:multiLevelType w:val="hybridMultilevel"/>
    <w:tmpl w:val="D6A647C0"/>
    <w:lvl w:ilvl="0" w:tplc="1ADCE368">
      <w:start w:val="1"/>
      <w:numFmt w:val="decimal"/>
      <w:lvlText w:val="%1."/>
      <w:lvlJc w:val="left"/>
      <w:pPr>
        <w:ind w:left="685" w:hanging="288"/>
        <w:jc w:val="left"/>
      </w:pPr>
      <w:rPr>
        <w:rFonts w:ascii="Calibri" w:eastAsia="Calibri" w:hAnsi="Calibri" w:hint="default"/>
        <w:spacing w:val="-1"/>
        <w:w w:val="99"/>
        <w:sz w:val="20"/>
        <w:szCs w:val="20"/>
      </w:rPr>
    </w:lvl>
    <w:lvl w:ilvl="1" w:tplc="C6C85AFA">
      <w:start w:val="1"/>
      <w:numFmt w:val="bullet"/>
      <w:lvlText w:val="•"/>
      <w:lvlJc w:val="left"/>
      <w:pPr>
        <w:ind w:left="1524" w:hanging="288"/>
      </w:pPr>
      <w:rPr>
        <w:rFonts w:hint="default"/>
      </w:rPr>
    </w:lvl>
    <w:lvl w:ilvl="2" w:tplc="BDA031E4">
      <w:start w:val="1"/>
      <w:numFmt w:val="bullet"/>
      <w:lvlText w:val="•"/>
      <w:lvlJc w:val="left"/>
      <w:pPr>
        <w:ind w:left="2364" w:hanging="288"/>
      </w:pPr>
      <w:rPr>
        <w:rFonts w:hint="default"/>
      </w:rPr>
    </w:lvl>
    <w:lvl w:ilvl="3" w:tplc="3F6CA070">
      <w:start w:val="1"/>
      <w:numFmt w:val="bullet"/>
      <w:lvlText w:val="•"/>
      <w:lvlJc w:val="left"/>
      <w:pPr>
        <w:ind w:left="3204" w:hanging="288"/>
      </w:pPr>
      <w:rPr>
        <w:rFonts w:hint="default"/>
      </w:rPr>
    </w:lvl>
    <w:lvl w:ilvl="4" w:tplc="6BB0B500">
      <w:start w:val="1"/>
      <w:numFmt w:val="bullet"/>
      <w:lvlText w:val="•"/>
      <w:lvlJc w:val="left"/>
      <w:pPr>
        <w:ind w:left="4043" w:hanging="288"/>
      </w:pPr>
      <w:rPr>
        <w:rFonts w:hint="default"/>
      </w:rPr>
    </w:lvl>
    <w:lvl w:ilvl="5" w:tplc="368C2BEE">
      <w:start w:val="1"/>
      <w:numFmt w:val="bullet"/>
      <w:lvlText w:val="•"/>
      <w:lvlJc w:val="left"/>
      <w:pPr>
        <w:ind w:left="4883" w:hanging="288"/>
      </w:pPr>
      <w:rPr>
        <w:rFonts w:hint="default"/>
      </w:rPr>
    </w:lvl>
    <w:lvl w:ilvl="6" w:tplc="D3108734">
      <w:start w:val="1"/>
      <w:numFmt w:val="bullet"/>
      <w:lvlText w:val="•"/>
      <w:lvlJc w:val="left"/>
      <w:pPr>
        <w:ind w:left="5722" w:hanging="288"/>
      </w:pPr>
      <w:rPr>
        <w:rFonts w:hint="default"/>
      </w:rPr>
    </w:lvl>
    <w:lvl w:ilvl="7" w:tplc="4694016C">
      <w:start w:val="1"/>
      <w:numFmt w:val="bullet"/>
      <w:lvlText w:val="•"/>
      <w:lvlJc w:val="left"/>
      <w:pPr>
        <w:ind w:left="6562" w:hanging="288"/>
      </w:pPr>
      <w:rPr>
        <w:rFonts w:hint="default"/>
      </w:rPr>
    </w:lvl>
    <w:lvl w:ilvl="8" w:tplc="D0141F24">
      <w:start w:val="1"/>
      <w:numFmt w:val="bullet"/>
      <w:lvlText w:val="•"/>
      <w:lvlJc w:val="left"/>
      <w:pPr>
        <w:ind w:left="7401" w:hanging="288"/>
      </w:pPr>
      <w:rPr>
        <w:rFonts w:hint="default"/>
      </w:rPr>
    </w:lvl>
  </w:abstractNum>
  <w:abstractNum w:abstractNumId="9" w15:restartNumberingAfterBreak="0">
    <w:nsid w:val="05BC2754"/>
    <w:multiLevelType w:val="hybridMultilevel"/>
    <w:tmpl w:val="03B8E9F2"/>
    <w:lvl w:ilvl="0" w:tplc="438A922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BF1B38"/>
    <w:multiLevelType w:val="multilevel"/>
    <w:tmpl w:val="D0EE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F81AF7"/>
    <w:multiLevelType w:val="multilevel"/>
    <w:tmpl w:val="562650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830E9D"/>
    <w:multiLevelType w:val="hybridMultilevel"/>
    <w:tmpl w:val="7A28E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556BA7"/>
    <w:multiLevelType w:val="hybridMultilevel"/>
    <w:tmpl w:val="512A2E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88D2F66"/>
    <w:multiLevelType w:val="hybridMultilevel"/>
    <w:tmpl w:val="0E3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697E42"/>
    <w:multiLevelType w:val="multilevel"/>
    <w:tmpl w:val="87E61D08"/>
    <w:lvl w:ilvl="0">
      <w:start w:val="1"/>
      <w:numFmt w:val="upperLetter"/>
      <w:lvlText w:val="%1."/>
      <w:lvlJc w:val="left"/>
      <w:pPr>
        <w:tabs>
          <w:tab w:val="num" w:pos="720"/>
        </w:tabs>
        <w:ind w:left="720" w:hanging="360"/>
      </w:pPr>
      <w:rPr>
        <w:rFonts w:ascii="Times New Roman" w:eastAsia="Times New Roman" w:hAnsi="Times New Roman" w:cs="Times New Roman"/>
        <w:smallCaps w:val="0"/>
        <w:color w:val="auto"/>
        <w:spacing w:val="0"/>
        <w:w w:val="100"/>
        <w:kern w:val="0"/>
        <w:position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7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73"/>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73"/>
      </w:pPr>
    </w:lvl>
  </w:abstractNum>
  <w:abstractNum w:abstractNumId="16" w15:restartNumberingAfterBreak="0">
    <w:nsid w:val="0B51483E"/>
    <w:multiLevelType w:val="multilevel"/>
    <w:tmpl w:val="88E4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C3623A7"/>
    <w:multiLevelType w:val="hybridMultilevel"/>
    <w:tmpl w:val="054EBB9A"/>
    <w:lvl w:ilvl="0" w:tplc="A900FC0E">
      <w:start w:val="1"/>
      <w:numFmt w:val="decimal"/>
      <w:lvlText w:val="%1."/>
      <w:lvlJc w:val="left"/>
      <w:pPr>
        <w:ind w:left="820" w:hanging="720"/>
      </w:pPr>
      <w:rPr>
        <w:rFonts w:ascii="Times New Roman" w:eastAsia="Times New Roman" w:hAnsi="Times New Roman" w:hint="default"/>
        <w:sz w:val="24"/>
        <w:szCs w:val="24"/>
      </w:rPr>
    </w:lvl>
    <w:lvl w:ilvl="1" w:tplc="3BC2D18C">
      <w:start w:val="1"/>
      <w:numFmt w:val="bullet"/>
      <w:lvlText w:val="•"/>
      <w:lvlJc w:val="left"/>
      <w:pPr>
        <w:ind w:left="1698" w:hanging="720"/>
      </w:pPr>
      <w:rPr>
        <w:rFonts w:hint="default"/>
      </w:rPr>
    </w:lvl>
    <w:lvl w:ilvl="2" w:tplc="745AFA28">
      <w:start w:val="1"/>
      <w:numFmt w:val="bullet"/>
      <w:lvlText w:val="•"/>
      <w:lvlJc w:val="left"/>
      <w:pPr>
        <w:ind w:left="2576" w:hanging="720"/>
      </w:pPr>
      <w:rPr>
        <w:rFonts w:hint="default"/>
      </w:rPr>
    </w:lvl>
    <w:lvl w:ilvl="3" w:tplc="70F865CE">
      <w:start w:val="1"/>
      <w:numFmt w:val="bullet"/>
      <w:lvlText w:val="•"/>
      <w:lvlJc w:val="left"/>
      <w:pPr>
        <w:ind w:left="3454" w:hanging="720"/>
      </w:pPr>
      <w:rPr>
        <w:rFonts w:hint="default"/>
      </w:rPr>
    </w:lvl>
    <w:lvl w:ilvl="4" w:tplc="EF5670AA">
      <w:start w:val="1"/>
      <w:numFmt w:val="bullet"/>
      <w:lvlText w:val="•"/>
      <w:lvlJc w:val="left"/>
      <w:pPr>
        <w:ind w:left="4332" w:hanging="720"/>
      </w:pPr>
      <w:rPr>
        <w:rFonts w:hint="default"/>
      </w:rPr>
    </w:lvl>
    <w:lvl w:ilvl="5" w:tplc="967A6BCC">
      <w:start w:val="1"/>
      <w:numFmt w:val="bullet"/>
      <w:lvlText w:val="•"/>
      <w:lvlJc w:val="left"/>
      <w:pPr>
        <w:ind w:left="5210" w:hanging="720"/>
      </w:pPr>
      <w:rPr>
        <w:rFonts w:hint="default"/>
      </w:rPr>
    </w:lvl>
    <w:lvl w:ilvl="6" w:tplc="C7BE6AA6">
      <w:start w:val="1"/>
      <w:numFmt w:val="bullet"/>
      <w:lvlText w:val="•"/>
      <w:lvlJc w:val="left"/>
      <w:pPr>
        <w:ind w:left="6088" w:hanging="720"/>
      </w:pPr>
      <w:rPr>
        <w:rFonts w:hint="default"/>
      </w:rPr>
    </w:lvl>
    <w:lvl w:ilvl="7" w:tplc="C19ACAD0">
      <w:start w:val="1"/>
      <w:numFmt w:val="bullet"/>
      <w:lvlText w:val="•"/>
      <w:lvlJc w:val="left"/>
      <w:pPr>
        <w:ind w:left="6966" w:hanging="720"/>
      </w:pPr>
      <w:rPr>
        <w:rFonts w:hint="default"/>
      </w:rPr>
    </w:lvl>
    <w:lvl w:ilvl="8" w:tplc="328810CE">
      <w:start w:val="1"/>
      <w:numFmt w:val="bullet"/>
      <w:lvlText w:val="•"/>
      <w:lvlJc w:val="left"/>
      <w:pPr>
        <w:ind w:left="7844" w:hanging="720"/>
      </w:pPr>
      <w:rPr>
        <w:rFonts w:hint="default"/>
      </w:rPr>
    </w:lvl>
  </w:abstractNum>
  <w:abstractNum w:abstractNumId="18" w15:restartNumberingAfterBreak="0">
    <w:nsid w:val="11F467D5"/>
    <w:multiLevelType w:val="hybridMultilevel"/>
    <w:tmpl w:val="467E9C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0971FE"/>
    <w:multiLevelType w:val="multilevel"/>
    <w:tmpl w:val="FC1A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25777F"/>
    <w:multiLevelType w:val="hybridMultilevel"/>
    <w:tmpl w:val="0FEA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D44932"/>
    <w:multiLevelType w:val="multilevel"/>
    <w:tmpl w:val="C83A0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9563B4"/>
    <w:multiLevelType w:val="multilevel"/>
    <w:tmpl w:val="81B8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AC4D70"/>
    <w:multiLevelType w:val="hybridMultilevel"/>
    <w:tmpl w:val="385A5CD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BE95E5E"/>
    <w:multiLevelType w:val="hybridMultilevel"/>
    <w:tmpl w:val="53FC7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C77377F"/>
    <w:multiLevelType w:val="multilevel"/>
    <w:tmpl w:val="A914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C825187"/>
    <w:multiLevelType w:val="hybridMultilevel"/>
    <w:tmpl w:val="C9A2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C30117"/>
    <w:multiLevelType w:val="hybridMultilevel"/>
    <w:tmpl w:val="A216C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3301546"/>
    <w:multiLevelType w:val="hybridMultilevel"/>
    <w:tmpl w:val="CA4077A8"/>
    <w:lvl w:ilvl="0" w:tplc="DCB24AF2">
      <w:start w:val="1"/>
      <w:numFmt w:val="decimal"/>
      <w:lvlText w:val="%1."/>
      <w:lvlJc w:val="left"/>
      <w:pPr>
        <w:ind w:left="820" w:hanging="720"/>
      </w:pPr>
      <w:rPr>
        <w:rFonts w:ascii="Times New Roman" w:eastAsia="Times New Roman" w:hAnsi="Times New Roman" w:hint="default"/>
        <w:sz w:val="24"/>
        <w:szCs w:val="24"/>
      </w:rPr>
    </w:lvl>
    <w:lvl w:ilvl="1" w:tplc="B6101184">
      <w:start w:val="1"/>
      <w:numFmt w:val="bullet"/>
      <w:lvlText w:val="•"/>
      <w:lvlJc w:val="left"/>
      <w:pPr>
        <w:ind w:left="1698" w:hanging="720"/>
      </w:pPr>
      <w:rPr>
        <w:rFonts w:hint="default"/>
      </w:rPr>
    </w:lvl>
    <w:lvl w:ilvl="2" w:tplc="56CC264E">
      <w:start w:val="1"/>
      <w:numFmt w:val="bullet"/>
      <w:lvlText w:val="•"/>
      <w:lvlJc w:val="left"/>
      <w:pPr>
        <w:ind w:left="2576" w:hanging="720"/>
      </w:pPr>
      <w:rPr>
        <w:rFonts w:hint="default"/>
      </w:rPr>
    </w:lvl>
    <w:lvl w:ilvl="3" w:tplc="DE18E122">
      <w:start w:val="1"/>
      <w:numFmt w:val="bullet"/>
      <w:lvlText w:val="•"/>
      <w:lvlJc w:val="left"/>
      <w:pPr>
        <w:ind w:left="3454" w:hanging="720"/>
      </w:pPr>
      <w:rPr>
        <w:rFonts w:hint="default"/>
      </w:rPr>
    </w:lvl>
    <w:lvl w:ilvl="4" w:tplc="7854A506">
      <w:start w:val="1"/>
      <w:numFmt w:val="bullet"/>
      <w:lvlText w:val="•"/>
      <w:lvlJc w:val="left"/>
      <w:pPr>
        <w:ind w:left="4332" w:hanging="720"/>
      </w:pPr>
      <w:rPr>
        <w:rFonts w:hint="default"/>
      </w:rPr>
    </w:lvl>
    <w:lvl w:ilvl="5" w:tplc="427C0356">
      <w:start w:val="1"/>
      <w:numFmt w:val="bullet"/>
      <w:lvlText w:val="•"/>
      <w:lvlJc w:val="left"/>
      <w:pPr>
        <w:ind w:left="5210" w:hanging="720"/>
      </w:pPr>
      <w:rPr>
        <w:rFonts w:hint="default"/>
      </w:rPr>
    </w:lvl>
    <w:lvl w:ilvl="6" w:tplc="4830AE82">
      <w:start w:val="1"/>
      <w:numFmt w:val="bullet"/>
      <w:lvlText w:val="•"/>
      <w:lvlJc w:val="left"/>
      <w:pPr>
        <w:ind w:left="6088" w:hanging="720"/>
      </w:pPr>
      <w:rPr>
        <w:rFonts w:hint="default"/>
      </w:rPr>
    </w:lvl>
    <w:lvl w:ilvl="7" w:tplc="382442EA">
      <w:start w:val="1"/>
      <w:numFmt w:val="bullet"/>
      <w:lvlText w:val="•"/>
      <w:lvlJc w:val="left"/>
      <w:pPr>
        <w:ind w:left="6966" w:hanging="720"/>
      </w:pPr>
      <w:rPr>
        <w:rFonts w:hint="default"/>
      </w:rPr>
    </w:lvl>
    <w:lvl w:ilvl="8" w:tplc="5DC4C4B6">
      <w:start w:val="1"/>
      <w:numFmt w:val="bullet"/>
      <w:lvlText w:val="•"/>
      <w:lvlJc w:val="left"/>
      <w:pPr>
        <w:ind w:left="7844" w:hanging="720"/>
      </w:pPr>
      <w:rPr>
        <w:rFonts w:hint="default"/>
      </w:rPr>
    </w:lvl>
  </w:abstractNum>
  <w:abstractNum w:abstractNumId="29" w15:restartNumberingAfterBreak="0">
    <w:nsid w:val="23AB12F5"/>
    <w:multiLevelType w:val="hybridMultilevel"/>
    <w:tmpl w:val="CAC8FD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23BC221B"/>
    <w:multiLevelType w:val="hybridMultilevel"/>
    <w:tmpl w:val="5A665F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5294EAA"/>
    <w:multiLevelType w:val="multilevel"/>
    <w:tmpl w:val="4B6C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C52CFC"/>
    <w:multiLevelType w:val="multilevel"/>
    <w:tmpl w:val="D590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D7053D"/>
    <w:multiLevelType w:val="hybridMultilevel"/>
    <w:tmpl w:val="43B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1E0EA0"/>
    <w:multiLevelType w:val="hybridMultilevel"/>
    <w:tmpl w:val="6298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0A0332"/>
    <w:multiLevelType w:val="multilevel"/>
    <w:tmpl w:val="9164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9B37AB"/>
    <w:multiLevelType w:val="hybridMultilevel"/>
    <w:tmpl w:val="9156379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35205C4A"/>
    <w:multiLevelType w:val="multilevel"/>
    <w:tmpl w:val="74787DE6"/>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3153F5"/>
    <w:multiLevelType w:val="hybridMultilevel"/>
    <w:tmpl w:val="34063D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AB7716"/>
    <w:multiLevelType w:val="hybridMultilevel"/>
    <w:tmpl w:val="C498A7A0"/>
    <w:lvl w:ilvl="0" w:tplc="48E4CDE0">
      <w:start w:val="1"/>
      <w:numFmt w:val="decimal"/>
      <w:lvlText w:val="%1."/>
      <w:lvlJc w:val="left"/>
      <w:pPr>
        <w:ind w:left="820" w:hanging="720"/>
      </w:pPr>
      <w:rPr>
        <w:rFonts w:ascii="Times New Roman" w:eastAsia="Times New Roman" w:hAnsi="Times New Roman" w:hint="default"/>
        <w:sz w:val="24"/>
        <w:szCs w:val="24"/>
      </w:rPr>
    </w:lvl>
    <w:lvl w:ilvl="1" w:tplc="AB267E28">
      <w:start w:val="1"/>
      <w:numFmt w:val="bullet"/>
      <w:lvlText w:val="•"/>
      <w:lvlJc w:val="left"/>
      <w:pPr>
        <w:ind w:left="1698" w:hanging="720"/>
      </w:pPr>
      <w:rPr>
        <w:rFonts w:hint="default"/>
      </w:rPr>
    </w:lvl>
    <w:lvl w:ilvl="2" w:tplc="4C585CC2">
      <w:start w:val="1"/>
      <w:numFmt w:val="bullet"/>
      <w:lvlText w:val="•"/>
      <w:lvlJc w:val="left"/>
      <w:pPr>
        <w:ind w:left="2576" w:hanging="720"/>
      </w:pPr>
      <w:rPr>
        <w:rFonts w:hint="default"/>
      </w:rPr>
    </w:lvl>
    <w:lvl w:ilvl="3" w:tplc="02468196">
      <w:start w:val="1"/>
      <w:numFmt w:val="bullet"/>
      <w:lvlText w:val="•"/>
      <w:lvlJc w:val="left"/>
      <w:pPr>
        <w:ind w:left="3454" w:hanging="720"/>
      </w:pPr>
      <w:rPr>
        <w:rFonts w:hint="default"/>
      </w:rPr>
    </w:lvl>
    <w:lvl w:ilvl="4" w:tplc="B4F6F1FE">
      <w:start w:val="1"/>
      <w:numFmt w:val="bullet"/>
      <w:lvlText w:val="•"/>
      <w:lvlJc w:val="left"/>
      <w:pPr>
        <w:ind w:left="4332" w:hanging="720"/>
      </w:pPr>
      <w:rPr>
        <w:rFonts w:hint="default"/>
      </w:rPr>
    </w:lvl>
    <w:lvl w:ilvl="5" w:tplc="588C726A">
      <w:start w:val="1"/>
      <w:numFmt w:val="bullet"/>
      <w:lvlText w:val="•"/>
      <w:lvlJc w:val="left"/>
      <w:pPr>
        <w:ind w:left="5210" w:hanging="720"/>
      </w:pPr>
      <w:rPr>
        <w:rFonts w:hint="default"/>
      </w:rPr>
    </w:lvl>
    <w:lvl w:ilvl="6" w:tplc="C73CCC76">
      <w:start w:val="1"/>
      <w:numFmt w:val="bullet"/>
      <w:lvlText w:val="•"/>
      <w:lvlJc w:val="left"/>
      <w:pPr>
        <w:ind w:left="6088" w:hanging="720"/>
      </w:pPr>
      <w:rPr>
        <w:rFonts w:hint="default"/>
      </w:rPr>
    </w:lvl>
    <w:lvl w:ilvl="7" w:tplc="555E561E">
      <w:start w:val="1"/>
      <w:numFmt w:val="bullet"/>
      <w:lvlText w:val="•"/>
      <w:lvlJc w:val="left"/>
      <w:pPr>
        <w:ind w:left="6966" w:hanging="720"/>
      </w:pPr>
      <w:rPr>
        <w:rFonts w:hint="default"/>
      </w:rPr>
    </w:lvl>
    <w:lvl w:ilvl="8" w:tplc="375C2BE4">
      <w:start w:val="1"/>
      <w:numFmt w:val="bullet"/>
      <w:lvlText w:val="•"/>
      <w:lvlJc w:val="left"/>
      <w:pPr>
        <w:ind w:left="7844" w:hanging="720"/>
      </w:pPr>
      <w:rPr>
        <w:rFonts w:hint="default"/>
      </w:rPr>
    </w:lvl>
  </w:abstractNum>
  <w:abstractNum w:abstractNumId="40" w15:restartNumberingAfterBreak="0">
    <w:nsid w:val="43500F1E"/>
    <w:multiLevelType w:val="multilevel"/>
    <w:tmpl w:val="2F00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E719B0"/>
    <w:multiLevelType w:val="multilevel"/>
    <w:tmpl w:val="C4521C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7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Times New Roman" w:eastAsia="Times New Roman" w:hAnsi="Times New Roman" w:cs="Times New Roman"/>
        <w:b/>
      </w:rPr>
    </w:lvl>
    <w:lvl w:ilvl="5">
      <w:start w:val="1"/>
      <w:numFmt w:val="lowerRoman"/>
      <w:lvlText w:val="%6."/>
      <w:lvlJc w:val="right"/>
      <w:pPr>
        <w:tabs>
          <w:tab w:val="num" w:pos="4320"/>
        </w:tabs>
        <w:ind w:left="4320" w:hanging="173"/>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73"/>
      </w:pPr>
    </w:lvl>
  </w:abstractNum>
  <w:abstractNum w:abstractNumId="42" w15:restartNumberingAfterBreak="0">
    <w:nsid w:val="478D254C"/>
    <w:multiLevelType w:val="multilevel"/>
    <w:tmpl w:val="1DD85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7B0725E"/>
    <w:multiLevelType w:val="multilevel"/>
    <w:tmpl w:val="99969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96204FA"/>
    <w:multiLevelType w:val="hybridMultilevel"/>
    <w:tmpl w:val="3A088EE8"/>
    <w:lvl w:ilvl="0" w:tplc="04D4B2E0">
      <w:start w:val="1"/>
      <w:numFmt w:val="decimal"/>
      <w:lvlText w:val="%1."/>
      <w:lvlJc w:val="left"/>
      <w:pPr>
        <w:ind w:left="820" w:hanging="720"/>
      </w:pPr>
      <w:rPr>
        <w:rFonts w:ascii="Times New Roman" w:eastAsia="Times New Roman" w:hAnsi="Times New Roman" w:hint="default"/>
        <w:sz w:val="24"/>
        <w:szCs w:val="24"/>
      </w:rPr>
    </w:lvl>
    <w:lvl w:ilvl="1" w:tplc="AB44F94A">
      <w:start w:val="1"/>
      <w:numFmt w:val="bullet"/>
      <w:lvlText w:val="•"/>
      <w:lvlJc w:val="left"/>
      <w:pPr>
        <w:ind w:left="1698" w:hanging="720"/>
      </w:pPr>
      <w:rPr>
        <w:rFonts w:hint="default"/>
      </w:rPr>
    </w:lvl>
    <w:lvl w:ilvl="2" w:tplc="25220040">
      <w:start w:val="1"/>
      <w:numFmt w:val="bullet"/>
      <w:lvlText w:val="•"/>
      <w:lvlJc w:val="left"/>
      <w:pPr>
        <w:ind w:left="2576" w:hanging="720"/>
      </w:pPr>
      <w:rPr>
        <w:rFonts w:hint="default"/>
      </w:rPr>
    </w:lvl>
    <w:lvl w:ilvl="3" w:tplc="0AA49816">
      <w:start w:val="1"/>
      <w:numFmt w:val="bullet"/>
      <w:lvlText w:val="•"/>
      <w:lvlJc w:val="left"/>
      <w:pPr>
        <w:ind w:left="3454" w:hanging="720"/>
      </w:pPr>
      <w:rPr>
        <w:rFonts w:hint="default"/>
      </w:rPr>
    </w:lvl>
    <w:lvl w:ilvl="4" w:tplc="316EC62E">
      <w:start w:val="1"/>
      <w:numFmt w:val="bullet"/>
      <w:lvlText w:val="•"/>
      <w:lvlJc w:val="left"/>
      <w:pPr>
        <w:ind w:left="4332" w:hanging="720"/>
      </w:pPr>
      <w:rPr>
        <w:rFonts w:hint="default"/>
      </w:rPr>
    </w:lvl>
    <w:lvl w:ilvl="5" w:tplc="571C28F4">
      <w:start w:val="1"/>
      <w:numFmt w:val="bullet"/>
      <w:lvlText w:val="•"/>
      <w:lvlJc w:val="left"/>
      <w:pPr>
        <w:ind w:left="5210" w:hanging="720"/>
      </w:pPr>
      <w:rPr>
        <w:rFonts w:hint="default"/>
      </w:rPr>
    </w:lvl>
    <w:lvl w:ilvl="6" w:tplc="68D643A8">
      <w:start w:val="1"/>
      <w:numFmt w:val="bullet"/>
      <w:lvlText w:val="•"/>
      <w:lvlJc w:val="left"/>
      <w:pPr>
        <w:ind w:left="6088" w:hanging="720"/>
      </w:pPr>
      <w:rPr>
        <w:rFonts w:hint="default"/>
      </w:rPr>
    </w:lvl>
    <w:lvl w:ilvl="7" w:tplc="FD181262">
      <w:start w:val="1"/>
      <w:numFmt w:val="bullet"/>
      <w:lvlText w:val="•"/>
      <w:lvlJc w:val="left"/>
      <w:pPr>
        <w:ind w:left="6966" w:hanging="720"/>
      </w:pPr>
      <w:rPr>
        <w:rFonts w:hint="default"/>
      </w:rPr>
    </w:lvl>
    <w:lvl w:ilvl="8" w:tplc="C1C2E486">
      <w:start w:val="1"/>
      <w:numFmt w:val="bullet"/>
      <w:lvlText w:val="•"/>
      <w:lvlJc w:val="left"/>
      <w:pPr>
        <w:ind w:left="7844" w:hanging="720"/>
      </w:pPr>
      <w:rPr>
        <w:rFonts w:hint="default"/>
      </w:rPr>
    </w:lvl>
  </w:abstractNum>
  <w:abstractNum w:abstractNumId="45" w15:restartNumberingAfterBreak="0">
    <w:nsid w:val="4B2F0D31"/>
    <w:multiLevelType w:val="hybridMultilevel"/>
    <w:tmpl w:val="82D6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FB2D50"/>
    <w:multiLevelType w:val="hybridMultilevel"/>
    <w:tmpl w:val="0430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F148B"/>
    <w:multiLevelType w:val="hybridMultilevel"/>
    <w:tmpl w:val="8EE2EB0C"/>
    <w:lvl w:ilvl="0" w:tplc="EA6482C8">
      <w:start w:val="6"/>
      <w:numFmt w:val="decimal"/>
      <w:lvlText w:val="%1."/>
      <w:lvlJc w:val="left"/>
      <w:pPr>
        <w:ind w:left="613" w:hanging="288"/>
        <w:jc w:val="left"/>
      </w:pPr>
      <w:rPr>
        <w:rFonts w:ascii="Calibri" w:eastAsia="Calibri" w:hAnsi="Calibri" w:hint="default"/>
        <w:spacing w:val="-1"/>
        <w:w w:val="99"/>
        <w:sz w:val="20"/>
        <w:szCs w:val="20"/>
      </w:rPr>
    </w:lvl>
    <w:lvl w:ilvl="1" w:tplc="C538A084">
      <w:start w:val="1"/>
      <w:numFmt w:val="bullet"/>
      <w:lvlText w:val="•"/>
      <w:lvlJc w:val="left"/>
      <w:pPr>
        <w:ind w:left="1005" w:hanging="288"/>
      </w:pPr>
      <w:rPr>
        <w:rFonts w:hint="default"/>
      </w:rPr>
    </w:lvl>
    <w:lvl w:ilvl="2" w:tplc="83ACFFE8">
      <w:start w:val="1"/>
      <w:numFmt w:val="bullet"/>
      <w:lvlText w:val="•"/>
      <w:lvlJc w:val="left"/>
      <w:pPr>
        <w:ind w:left="1397" w:hanging="288"/>
      </w:pPr>
      <w:rPr>
        <w:rFonts w:hint="default"/>
      </w:rPr>
    </w:lvl>
    <w:lvl w:ilvl="3" w:tplc="092C1DAC">
      <w:start w:val="1"/>
      <w:numFmt w:val="bullet"/>
      <w:lvlText w:val="•"/>
      <w:lvlJc w:val="left"/>
      <w:pPr>
        <w:ind w:left="1789" w:hanging="288"/>
      </w:pPr>
      <w:rPr>
        <w:rFonts w:hint="default"/>
      </w:rPr>
    </w:lvl>
    <w:lvl w:ilvl="4" w:tplc="C44E657C">
      <w:start w:val="1"/>
      <w:numFmt w:val="bullet"/>
      <w:lvlText w:val="•"/>
      <w:lvlJc w:val="left"/>
      <w:pPr>
        <w:ind w:left="2182" w:hanging="288"/>
      </w:pPr>
      <w:rPr>
        <w:rFonts w:hint="default"/>
      </w:rPr>
    </w:lvl>
    <w:lvl w:ilvl="5" w:tplc="B66281A6">
      <w:start w:val="1"/>
      <w:numFmt w:val="bullet"/>
      <w:lvlText w:val="•"/>
      <w:lvlJc w:val="left"/>
      <w:pPr>
        <w:ind w:left="2574" w:hanging="288"/>
      </w:pPr>
      <w:rPr>
        <w:rFonts w:hint="default"/>
      </w:rPr>
    </w:lvl>
    <w:lvl w:ilvl="6" w:tplc="46AE01A8">
      <w:start w:val="1"/>
      <w:numFmt w:val="bullet"/>
      <w:lvlText w:val="•"/>
      <w:lvlJc w:val="left"/>
      <w:pPr>
        <w:ind w:left="2966" w:hanging="288"/>
      </w:pPr>
      <w:rPr>
        <w:rFonts w:hint="default"/>
      </w:rPr>
    </w:lvl>
    <w:lvl w:ilvl="7" w:tplc="CE0AFD28">
      <w:start w:val="1"/>
      <w:numFmt w:val="bullet"/>
      <w:lvlText w:val="•"/>
      <w:lvlJc w:val="left"/>
      <w:pPr>
        <w:ind w:left="3358" w:hanging="288"/>
      </w:pPr>
      <w:rPr>
        <w:rFonts w:hint="default"/>
      </w:rPr>
    </w:lvl>
    <w:lvl w:ilvl="8" w:tplc="76FAE2F8">
      <w:start w:val="1"/>
      <w:numFmt w:val="bullet"/>
      <w:lvlText w:val="•"/>
      <w:lvlJc w:val="left"/>
      <w:pPr>
        <w:ind w:left="3750" w:hanging="288"/>
      </w:pPr>
      <w:rPr>
        <w:rFonts w:hint="default"/>
      </w:rPr>
    </w:lvl>
  </w:abstractNum>
  <w:abstractNum w:abstractNumId="48" w15:restartNumberingAfterBreak="0">
    <w:nsid w:val="54905922"/>
    <w:multiLevelType w:val="multilevel"/>
    <w:tmpl w:val="7636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6C4BF7"/>
    <w:multiLevelType w:val="hybridMultilevel"/>
    <w:tmpl w:val="B28AC57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56913123"/>
    <w:multiLevelType w:val="multilevel"/>
    <w:tmpl w:val="8E8C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6BE7460"/>
    <w:multiLevelType w:val="hybridMultilevel"/>
    <w:tmpl w:val="637CF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70D5A82"/>
    <w:multiLevelType w:val="multilevel"/>
    <w:tmpl w:val="DF94B45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7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73"/>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73"/>
      </w:pPr>
    </w:lvl>
  </w:abstractNum>
  <w:abstractNum w:abstractNumId="53" w15:restartNumberingAfterBreak="0">
    <w:nsid w:val="58F32FF0"/>
    <w:multiLevelType w:val="hybridMultilevel"/>
    <w:tmpl w:val="ACA4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812A1B"/>
    <w:multiLevelType w:val="multilevel"/>
    <w:tmpl w:val="F7286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DAD12B6"/>
    <w:multiLevelType w:val="hybridMultilevel"/>
    <w:tmpl w:val="1E86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260848"/>
    <w:multiLevelType w:val="hybridMultilevel"/>
    <w:tmpl w:val="C2DE3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1F55C4"/>
    <w:multiLevelType w:val="multilevel"/>
    <w:tmpl w:val="1A0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F41444"/>
    <w:multiLevelType w:val="hybridMultilevel"/>
    <w:tmpl w:val="2D5A1A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9" w15:restartNumberingAfterBreak="0">
    <w:nsid w:val="69355DD7"/>
    <w:multiLevelType w:val="hybridMultilevel"/>
    <w:tmpl w:val="7558409E"/>
    <w:lvl w:ilvl="0" w:tplc="5CE2B6F2">
      <w:start w:val="4"/>
      <w:numFmt w:val="decimal"/>
      <w:lvlText w:val="%1."/>
      <w:lvlJc w:val="left"/>
      <w:pPr>
        <w:ind w:left="613" w:hanging="288"/>
        <w:jc w:val="left"/>
      </w:pPr>
      <w:rPr>
        <w:rFonts w:ascii="Calibri" w:eastAsia="Calibri" w:hAnsi="Calibri" w:hint="default"/>
        <w:spacing w:val="-1"/>
        <w:w w:val="99"/>
        <w:sz w:val="20"/>
        <w:szCs w:val="20"/>
      </w:rPr>
    </w:lvl>
    <w:lvl w:ilvl="1" w:tplc="FD543E84">
      <w:start w:val="1"/>
      <w:numFmt w:val="bullet"/>
      <w:lvlText w:val="•"/>
      <w:lvlJc w:val="left"/>
      <w:pPr>
        <w:ind w:left="1005" w:hanging="288"/>
      </w:pPr>
      <w:rPr>
        <w:rFonts w:hint="default"/>
      </w:rPr>
    </w:lvl>
    <w:lvl w:ilvl="2" w:tplc="CD002A52">
      <w:start w:val="1"/>
      <w:numFmt w:val="bullet"/>
      <w:lvlText w:val="•"/>
      <w:lvlJc w:val="left"/>
      <w:pPr>
        <w:ind w:left="1397" w:hanging="288"/>
      </w:pPr>
      <w:rPr>
        <w:rFonts w:hint="default"/>
      </w:rPr>
    </w:lvl>
    <w:lvl w:ilvl="3" w:tplc="0C82533A">
      <w:start w:val="1"/>
      <w:numFmt w:val="bullet"/>
      <w:lvlText w:val="•"/>
      <w:lvlJc w:val="left"/>
      <w:pPr>
        <w:ind w:left="1789" w:hanging="288"/>
      </w:pPr>
      <w:rPr>
        <w:rFonts w:hint="default"/>
      </w:rPr>
    </w:lvl>
    <w:lvl w:ilvl="4" w:tplc="3912B418">
      <w:start w:val="1"/>
      <w:numFmt w:val="bullet"/>
      <w:lvlText w:val="•"/>
      <w:lvlJc w:val="left"/>
      <w:pPr>
        <w:ind w:left="2181" w:hanging="288"/>
      </w:pPr>
      <w:rPr>
        <w:rFonts w:hint="default"/>
      </w:rPr>
    </w:lvl>
    <w:lvl w:ilvl="5" w:tplc="79321438">
      <w:start w:val="1"/>
      <w:numFmt w:val="bullet"/>
      <w:lvlText w:val="•"/>
      <w:lvlJc w:val="left"/>
      <w:pPr>
        <w:ind w:left="2573" w:hanging="288"/>
      </w:pPr>
      <w:rPr>
        <w:rFonts w:hint="default"/>
      </w:rPr>
    </w:lvl>
    <w:lvl w:ilvl="6" w:tplc="00482E58">
      <w:start w:val="1"/>
      <w:numFmt w:val="bullet"/>
      <w:lvlText w:val="•"/>
      <w:lvlJc w:val="left"/>
      <w:pPr>
        <w:ind w:left="2966" w:hanging="288"/>
      </w:pPr>
      <w:rPr>
        <w:rFonts w:hint="default"/>
      </w:rPr>
    </w:lvl>
    <w:lvl w:ilvl="7" w:tplc="6BE21D18">
      <w:start w:val="1"/>
      <w:numFmt w:val="bullet"/>
      <w:lvlText w:val="•"/>
      <w:lvlJc w:val="left"/>
      <w:pPr>
        <w:ind w:left="3358" w:hanging="288"/>
      </w:pPr>
      <w:rPr>
        <w:rFonts w:hint="default"/>
      </w:rPr>
    </w:lvl>
    <w:lvl w:ilvl="8" w:tplc="7AFCBA34">
      <w:start w:val="1"/>
      <w:numFmt w:val="bullet"/>
      <w:lvlText w:val="•"/>
      <w:lvlJc w:val="left"/>
      <w:pPr>
        <w:ind w:left="3750" w:hanging="288"/>
      </w:pPr>
      <w:rPr>
        <w:rFonts w:hint="default"/>
      </w:rPr>
    </w:lvl>
  </w:abstractNum>
  <w:abstractNum w:abstractNumId="60" w15:restartNumberingAfterBreak="0">
    <w:nsid w:val="72AB6809"/>
    <w:multiLevelType w:val="multilevel"/>
    <w:tmpl w:val="D358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702F06"/>
    <w:multiLevelType w:val="multilevel"/>
    <w:tmpl w:val="5FB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CE4AC5"/>
    <w:multiLevelType w:val="multilevel"/>
    <w:tmpl w:val="597A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51616C1"/>
    <w:multiLevelType w:val="hybridMultilevel"/>
    <w:tmpl w:val="81C85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6795ACE"/>
    <w:multiLevelType w:val="hybridMultilevel"/>
    <w:tmpl w:val="99DAC686"/>
    <w:lvl w:ilvl="0" w:tplc="9F8E74DA">
      <w:start w:val="1"/>
      <w:numFmt w:val="decimal"/>
      <w:lvlText w:val="%1."/>
      <w:lvlJc w:val="left"/>
      <w:pPr>
        <w:ind w:left="460" w:hanging="360"/>
        <w:jc w:val="left"/>
      </w:pPr>
      <w:rPr>
        <w:rFonts w:ascii="Calibri" w:eastAsia="Calibri" w:hAnsi="Calibri" w:hint="default"/>
        <w:b/>
        <w:bCs/>
        <w:spacing w:val="-1"/>
        <w:w w:val="99"/>
        <w:sz w:val="20"/>
        <w:szCs w:val="20"/>
      </w:rPr>
    </w:lvl>
    <w:lvl w:ilvl="1" w:tplc="3C9C77B4">
      <w:start w:val="1"/>
      <w:numFmt w:val="decimal"/>
      <w:lvlText w:val="%2."/>
      <w:lvlJc w:val="left"/>
      <w:pPr>
        <w:ind w:left="1180" w:hanging="360"/>
        <w:jc w:val="left"/>
      </w:pPr>
      <w:rPr>
        <w:rFonts w:ascii="Calibri" w:eastAsia="Calibri" w:hAnsi="Calibri" w:hint="default"/>
        <w:spacing w:val="-1"/>
        <w:w w:val="99"/>
        <w:sz w:val="20"/>
        <w:szCs w:val="20"/>
      </w:rPr>
    </w:lvl>
    <w:lvl w:ilvl="2" w:tplc="98265AEC">
      <w:start w:val="1"/>
      <w:numFmt w:val="bullet"/>
      <w:lvlText w:val="•"/>
      <w:lvlJc w:val="left"/>
      <w:pPr>
        <w:ind w:left="2107" w:hanging="360"/>
      </w:pPr>
      <w:rPr>
        <w:rFonts w:hint="default"/>
      </w:rPr>
    </w:lvl>
    <w:lvl w:ilvl="3" w:tplc="84A2B67E">
      <w:start w:val="1"/>
      <w:numFmt w:val="bullet"/>
      <w:lvlText w:val="•"/>
      <w:lvlJc w:val="left"/>
      <w:pPr>
        <w:ind w:left="3033" w:hanging="360"/>
      </w:pPr>
      <w:rPr>
        <w:rFonts w:hint="default"/>
      </w:rPr>
    </w:lvl>
    <w:lvl w:ilvl="4" w:tplc="A8CC4884">
      <w:start w:val="1"/>
      <w:numFmt w:val="bullet"/>
      <w:lvlText w:val="•"/>
      <w:lvlJc w:val="left"/>
      <w:pPr>
        <w:ind w:left="3960" w:hanging="360"/>
      </w:pPr>
      <w:rPr>
        <w:rFonts w:hint="default"/>
      </w:rPr>
    </w:lvl>
    <w:lvl w:ilvl="5" w:tplc="872068F6">
      <w:start w:val="1"/>
      <w:numFmt w:val="bullet"/>
      <w:lvlText w:val="•"/>
      <w:lvlJc w:val="left"/>
      <w:pPr>
        <w:ind w:left="4886" w:hanging="360"/>
      </w:pPr>
      <w:rPr>
        <w:rFonts w:hint="default"/>
      </w:rPr>
    </w:lvl>
    <w:lvl w:ilvl="6" w:tplc="055E5288">
      <w:start w:val="1"/>
      <w:numFmt w:val="bullet"/>
      <w:lvlText w:val="•"/>
      <w:lvlJc w:val="left"/>
      <w:pPr>
        <w:ind w:left="5813" w:hanging="360"/>
      </w:pPr>
      <w:rPr>
        <w:rFonts w:hint="default"/>
      </w:rPr>
    </w:lvl>
    <w:lvl w:ilvl="7" w:tplc="B9D48D2A">
      <w:start w:val="1"/>
      <w:numFmt w:val="bullet"/>
      <w:lvlText w:val="•"/>
      <w:lvlJc w:val="left"/>
      <w:pPr>
        <w:ind w:left="6740" w:hanging="360"/>
      </w:pPr>
      <w:rPr>
        <w:rFonts w:hint="default"/>
      </w:rPr>
    </w:lvl>
    <w:lvl w:ilvl="8" w:tplc="18EA0934">
      <w:start w:val="1"/>
      <w:numFmt w:val="bullet"/>
      <w:lvlText w:val="•"/>
      <w:lvlJc w:val="left"/>
      <w:pPr>
        <w:ind w:left="7666" w:hanging="360"/>
      </w:pPr>
      <w:rPr>
        <w:rFonts w:hint="default"/>
      </w:rPr>
    </w:lvl>
  </w:abstractNum>
  <w:abstractNum w:abstractNumId="65" w15:restartNumberingAfterBreak="0">
    <w:nsid w:val="777819E9"/>
    <w:multiLevelType w:val="hybridMultilevel"/>
    <w:tmpl w:val="4F328D28"/>
    <w:lvl w:ilvl="0" w:tplc="D1320E44">
      <w:start w:val="9"/>
      <w:numFmt w:val="decimal"/>
      <w:lvlText w:val="%1."/>
      <w:lvlJc w:val="left"/>
      <w:pPr>
        <w:ind w:left="613" w:hanging="288"/>
        <w:jc w:val="left"/>
      </w:pPr>
      <w:rPr>
        <w:rFonts w:ascii="Calibri" w:eastAsia="Calibri" w:hAnsi="Calibri" w:hint="default"/>
        <w:spacing w:val="-1"/>
        <w:w w:val="99"/>
        <w:sz w:val="20"/>
        <w:szCs w:val="20"/>
      </w:rPr>
    </w:lvl>
    <w:lvl w:ilvl="1" w:tplc="95DA4290">
      <w:start w:val="1"/>
      <w:numFmt w:val="bullet"/>
      <w:lvlText w:val="•"/>
      <w:lvlJc w:val="left"/>
      <w:pPr>
        <w:ind w:left="1460" w:hanging="288"/>
      </w:pPr>
      <w:rPr>
        <w:rFonts w:hint="default"/>
      </w:rPr>
    </w:lvl>
    <w:lvl w:ilvl="2" w:tplc="F472456C">
      <w:start w:val="1"/>
      <w:numFmt w:val="bullet"/>
      <w:lvlText w:val="•"/>
      <w:lvlJc w:val="left"/>
      <w:pPr>
        <w:ind w:left="2306" w:hanging="288"/>
      </w:pPr>
      <w:rPr>
        <w:rFonts w:hint="default"/>
      </w:rPr>
    </w:lvl>
    <w:lvl w:ilvl="3" w:tplc="C3E6E098">
      <w:start w:val="1"/>
      <w:numFmt w:val="bullet"/>
      <w:lvlText w:val="•"/>
      <w:lvlJc w:val="left"/>
      <w:pPr>
        <w:ind w:left="3153" w:hanging="288"/>
      </w:pPr>
      <w:rPr>
        <w:rFonts w:hint="default"/>
      </w:rPr>
    </w:lvl>
    <w:lvl w:ilvl="4" w:tplc="C5E434DE">
      <w:start w:val="1"/>
      <w:numFmt w:val="bullet"/>
      <w:lvlText w:val="•"/>
      <w:lvlJc w:val="left"/>
      <w:pPr>
        <w:ind w:left="4000" w:hanging="288"/>
      </w:pPr>
      <w:rPr>
        <w:rFonts w:hint="default"/>
      </w:rPr>
    </w:lvl>
    <w:lvl w:ilvl="5" w:tplc="A48E820C">
      <w:start w:val="1"/>
      <w:numFmt w:val="bullet"/>
      <w:lvlText w:val="•"/>
      <w:lvlJc w:val="left"/>
      <w:pPr>
        <w:ind w:left="4847" w:hanging="288"/>
      </w:pPr>
      <w:rPr>
        <w:rFonts w:hint="default"/>
      </w:rPr>
    </w:lvl>
    <w:lvl w:ilvl="6" w:tplc="718EBCD8">
      <w:start w:val="1"/>
      <w:numFmt w:val="bullet"/>
      <w:lvlText w:val="•"/>
      <w:lvlJc w:val="left"/>
      <w:pPr>
        <w:ind w:left="5694" w:hanging="288"/>
      </w:pPr>
      <w:rPr>
        <w:rFonts w:hint="default"/>
      </w:rPr>
    </w:lvl>
    <w:lvl w:ilvl="7" w:tplc="19C04586">
      <w:start w:val="1"/>
      <w:numFmt w:val="bullet"/>
      <w:lvlText w:val="•"/>
      <w:lvlJc w:val="left"/>
      <w:pPr>
        <w:ind w:left="6540" w:hanging="288"/>
      </w:pPr>
      <w:rPr>
        <w:rFonts w:hint="default"/>
      </w:rPr>
    </w:lvl>
    <w:lvl w:ilvl="8" w:tplc="94CCBF98">
      <w:start w:val="1"/>
      <w:numFmt w:val="bullet"/>
      <w:lvlText w:val="•"/>
      <w:lvlJc w:val="left"/>
      <w:pPr>
        <w:ind w:left="7387" w:hanging="288"/>
      </w:pPr>
      <w:rPr>
        <w:rFonts w:hint="default"/>
      </w:rPr>
    </w:lvl>
  </w:abstractNum>
  <w:abstractNum w:abstractNumId="66" w15:restartNumberingAfterBreak="0">
    <w:nsid w:val="78AD6905"/>
    <w:multiLevelType w:val="hybridMultilevel"/>
    <w:tmpl w:val="A1F84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AEF7570"/>
    <w:multiLevelType w:val="hybridMultilevel"/>
    <w:tmpl w:val="270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D23FB6"/>
    <w:multiLevelType w:val="hybridMultilevel"/>
    <w:tmpl w:val="F530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4F4E9D"/>
    <w:multiLevelType w:val="multilevel"/>
    <w:tmpl w:val="5F0E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9"/>
  </w:num>
  <w:num w:numId="5">
    <w:abstractNumId w:val="15"/>
  </w:num>
  <w:num w:numId="6">
    <w:abstractNumId w:val="52"/>
  </w:num>
  <w:num w:numId="7">
    <w:abstractNumId w:val="41"/>
  </w:num>
  <w:num w:numId="8">
    <w:abstractNumId w:val="23"/>
  </w:num>
  <w:num w:numId="9">
    <w:abstractNumId w:val="36"/>
  </w:num>
  <w:num w:numId="10">
    <w:abstractNumId w:val="3"/>
  </w:num>
  <w:num w:numId="11">
    <w:abstractNumId w:val="51"/>
  </w:num>
  <w:num w:numId="12">
    <w:abstractNumId w:val="49"/>
  </w:num>
  <w:num w:numId="13">
    <w:abstractNumId w:val="29"/>
  </w:num>
  <w:num w:numId="14">
    <w:abstractNumId w:val="58"/>
  </w:num>
  <w:num w:numId="15">
    <w:abstractNumId w:val="30"/>
  </w:num>
  <w:num w:numId="16">
    <w:abstractNumId w:val="67"/>
  </w:num>
  <w:num w:numId="17">
    <w:abstractNumId w:val="4"/>
  </w:num>
  <w:num w:numId="18">
    <w:abstractNumId w:val="20"/>
  </w:num>
  <w:num w:numId="19">
    <w:abstractNumId w:val="26"/>
  </w:num>
  <w:num w:numId="20">
    <w:abstractNumId w:val="13"/>
  </w:num>
  <w:num w:numId="21">
    <w:abstractNumId w:val="27"/>
  </w:num>
  <w:num w:numId="22">
    <w:abstractNumId w:val="66"/>
  </w:num>
  <w:num w:numId="23">
    <w:abstractNumId w:val="63"/>
  </w:num>
  <w:num w:numId="24">
    <w:abstractNumId w:val="34"/>
  </w:num>
  <w:num w:numId="25">
    <w:abstractNumId w:val="46"/>
  </w:num>
  <w:num w:numId="26">
    <w:abstractNumId w:val="14"/>
  </w:num>
  <w:num w:numId="27">
    <w:abstractNumId w:val="68"/>
  </w:num>
  <w:num w:numId="28">
    <w:abstractNumId w:val="24"/>
  </w:num>
  <w:num w:numId="29">
    <w:abstractNumId w:val="55"/>
  </w:num>
  <w:num w:numId="30">
    <w:abstractNumId w:val="56"/>
  </w:num>
  <w:num w:numId="31">
    <w:abstractNumId w:val="6"/>
  </w:num>
  <w:num w:numId="32">
    <w:abstractNumId w:val="38"/>
  </w:num>
  <w:num w:numId="33">
    <w:abstractNumId w:val="31"/>
  </w:num>
  <w:num w:numId="34">
    <w:abstractNumId w:val="44"/>
  </w:num>
  <w:num w:numId="35">
    <w:abstractNumId w:val="39"/>
  </w:num>
  <w:num w:numId="36">
    <w:abstractNumId w:val="28"/>
  </w:num>
  <w:num w:numId="37">
    <w:abstractNumId w:val="17"/>
  </w:num>
  <w:num w:numId="38">
    <w:abstractNumId w:val="61"/>
  </w:num>
  <w:num w:numId="39">
    <w:abstractNumId w:val="37"/>
  </w:num>
  <w:num w:numId="40">
    <w:abstractNumId w:val="25"/>
  </w:num>
  <w:num w:numId="41">
    <w:abstractNumId w:val="50"/>
  </w:num>
  <w:num w:numId="42">
    <w:abstractNumId w:val="60"/>
  </w:num>
  <w:num w:numId="43">
    <w:abstractNumId w:val="21"/>
  </w:num>
  <w:num w:numId="44">
    <w:abstractNumId w:val="10"/>
  </w:num>
  <w:num w:numId="45">
    <w:abstractNumId w:val="35"/>
  </w:num>
  <w:num w:numId="46">
    <w:abstractNumId w:val="40"/>
  </w:num>
  <w:num w:numId="47">
    <w:abstractNumId w:val="69"/>
  </w:num>
  <w:num w:numId="48">
    <w:abstractNumId w:val="48"/>
  </w:num>
  <w:num w:numId="49">
    <w:abstractNumId w:val="22"/>
  </w:num>
  <w:num w:numId="50">
    <w:abstractNumId w:val="33"/>
  </w:num>
  <w:num w:numId="51">
    <w:abstractNumId w:val="5"/>
  </w:num>
  <w:num w:numId="52">
    <w:abstractNumId w:val="18"/>
  </w:num>
  <w:num w:numId="53">
    <w:abstractNumId w:val="12"/>
  </w:num>
  <w:num w:numId="54">
    <w:abstractNumId w:val="53"/>
  </w:num>
  <w:num w:numId="55">
    <w:abstractNumId w:val="45"/>
  </w:num>
  <w:num w:numId="56">
    <w:abstractNumId w:val="62"/>
  </w:num>
  <w:num w:numId="57">
    <w:abstractNumId w:val="57"/>
  </w:num>
  <w:num w:numId="58">
    <w:abstractNumId w:val="32"/>
  </w:num>
  <w:num w:numId="59">
    <w:abstractNumId w:val="16"/>
  </w:num>
  <w:num w:numId="60">
    <w:abstractNumId w:val="7"/>
  </w:num>
  <w:num w:numId="61">
    <w:abstractNumId w:val="54"/>
  </w:num>
  <w:num w:numId="62">
    <w:abstractNumId w:val="43"/>
    <w:lvlOverride w:ilvl="0">
      <w:lvl w:ilvl="0">
        <w:numFmt w:val="lowerLetter"/>
        <w:lvlText w:val="%1."/>
        <w:lvlJc w:val="left"/>
      </w:lvl>
    </w:lvlOverride>
  </w:num>
  <w:num w:numId="63">
    <w:abstractNumId w:val="11"/>
    <w:lvlOverride w:ilvl="0">
      <w:lvl w:ilvl="0">
        <w:numFmt w:val="decimal"/>
        <w:lvlText w:val="%1."/>
        <w:lvlJc w:val="left"/>
      </w:lvl>
    </w:lvlOverride>
  </w:num>
  <w:num w:numId="64">
    <w:abstractNumId w:val="11"/>
    <w:lvlOverride w:ilvl="0">
      <w:lvl w:ilvl="0">
        <w:numFmt w:val="decimal"/>
        <w:lvlText w:val="%1."/>
        <w:lvlJc w:val="left"/>
      </w:lvl>
    </w:lvlOverride>
  </w:num>
  <w:num w:numId="65">
    <w:abstractNumId w:val="11"/>
    <w:lvlOverride w:ilvl="0">
      <w:lvl w:ilvl="0">
        <w:numFmt w:val="decimal"/>
        <w:lvlText w:val="%1."/>
        <w:lvlJc w:val="left"/>
      </w:lvl>
    </w:lvlOverride>
  </w:num>
  <w:num w:numId="66">
    <w:abstractNumId w:val="19"/>
  </w:num>
  <w:num w:numId="67">
    <w:abstractNumId w:val="42"/>
  </w:num>
  <w:num w:numId="68">
    <w:abstractNumId w:val="65"/>
  </w:num>
  <w:num w:numId="69">
    <w:abstractNumId w:val="47"/>
  </w:num>
  <w:num w:numId="70">
    <w:abstractNumId w:val="59"/>
  </w:num>
  <w:num w:numId="71">
    <w:abstractNumId w:val="8"/>
  </w:num>
  <w:num w:numId="72">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20"/>
    <w:rsid w:val="000114C3"/>
    <w:rsid w:val="00016267"/>
    <w:rsid w:val="000267AC"/>
    <w:rsid w:val="0003722C"/>
    <w:rsid w:val="000378A7"/>
    <w:rsid w:val="00040EE4"/>
    <w:rsid w:val="000470FC"/>
    <w:rsid w:val="00050C05"/>
    <w:rsid w:val="0006063E"/>
    <w:rsid w:val="00063F4A"/>
    <w:rsid w:val="0007615D"/>
    <w:rsid w:val="00077EF4"/>
    <w:rsid w:val="0008005E"/>
    <w:rsid w:val="000806AD"/>
    <w:rsid w:val="0009422A"/>
    <w:rsid w:val="000A0526"/>
    <w:rsid w:val="000C3F99"/>
    <w:rsid w:val="000C438E"/>
    <w:rsid w:val="000C7247"/>
    <w:rsid w:val="000E3983"/>
    <w:rsid w:val="000E6213"/>
    <w:rsid w:val="001006C2"/>
    <w:rsid w:val="00101EEE"/>
    <w:rsid w:val="0010489D"/>
    <w:rsid w:val="00104EF2"/>
    <w:rsid w:val="0010673B"/>
    <w:rsid w:val="00110714"/>
    <w:rsid w:val="001142CA"/>
    <w:rsid w:val="001240A8"/>
    <w:rsid w:val="00133032"/>
    <w:rsid w:val="00137F52"/>
    <w:rsid w:val="00140DA0"/>
    <w:rsid w:val="00143A87"/>
    <w:rsid w:val="001468B0"/>
    <w:rsid w:val="001504BD"/>
    <w:rsid w:val="001511DC"/>
    <w:rsid w:val="0015181C"/>
    <w:rsid w:val="00173618"/>
    <w:rsid w:val="001807F8"/>
    <w:rsid w:val="00184CDE"/>
    <w:rsid w:val="00191D95"/>
    <w:rsid w:val="00196B54"/>
    <w:rsid w:val="00197B47"/>
    <w:rsid w:val="001A13B0"/>
    <w:rsid w:val="001A22F4"/>
    <w:rsid w:val="001A7FAF"/>
    <w:rsid w:val="001B4F1E"/>
    <w:rsid w:val="001D0F22"/>
    <w:rsid w:val="001E3C38"/>
    <w:rsid w:val="001E4E10"/>
    <w:rsid w:val="001F3CA4"/>
    <w:rsid w:val="001F52AE"/>
    <w:rsid w:val="0020164C"/>
    <w:rsid w:val="00202D6F"/>
    <w:rsid w:val="00205BDF"/>
    <w:rsid w:val="002119BA"/>
    <w:rsid w:val="00217228"/>
    <w:rsid w:val="002308C3"/>
    <w:rsid w:val="002352C6"/>
    <w:rsid w:val="00252824"/>
    <w:rsid w:val="00256CAB"/>
    <w:rsid w:val="00267D10"/>
    <w:rsid w:val="00276E63"/>
    <w:rsid w:val="002A2569"/>
    <w:rsid w:val="002A62F6"/>
    <w:rsid w:val="002B4D41"/>
    <w:rsid w:val="002B5E4D"/>
    <w:rsid w:val="002B6F5B"/>
    <w:rsid w:val="002C1DA5"/>
    <w:rsid w:val="002C3517"/>
    <w:rsid w:val="002C7A78"/>
    <w:rsid w:val="002E401B"/>
    <w:rsid w:val="002F145E"/>
    <w:rsid w:val="002F43ED"/>
    <w:rsid w:val="00302924"/>
    <w:rsid w:val="00304842"/>
    <w:rsid w:val="003217FD"/>
    <w:rsid w:val="00326C13"/>
    <w:rsid w:val="00327AC0"/>
    <w:rsid w:val="00330946"/>
    <w:rsid w:val="00332E51"/>
    <w:rsid w:val="00333F9C"/>
    <w:rsid w:val="003505AE"/>
    <w:rsid w:val="00361E47"/>
    <w:rsid w:val="003741FB"/>
    <w:rsid w:val="0037580D"/>
    <w:rsid w:val="003806EE"/>
    <w:rsid w:val="00390097"/>
    <w:rsid w:val="003911C1"/>
    <w:rsid w:val="003A7806"/>
    <w:rsid w:val="003B20A5"/>
    <w:rsid w:val="003B4BF3"/>
    <w:rsid w:val="003C2376"/>
    <w:rsid w:val="003C4EDE"/>
    <w:rsid w:val="003C58B2"/>
    <w:rsid w:val="003C7AE7"/>
    <w:rsid w:val="003C7BF5"/>
    <w:rsid w:val="003D0254"/>
    <w:rsid w:val="003E67C6"/>
    <w:rsid w:val="00401160"/>
    <w:rsid w:val="00402AFE"/>
    <w:rsid w:val="00414E9A"/>
    <w:rsid w:val="00416BB3"/>
    <w:rsid w:val="004177E1"/>
    <w:rsid w:val="004209C0"/>
    <w:rsid w:val="00425870"/>
    <w:rsid w:val="00425CE0"/>
    <w:rsid w:val="00433E53"/>
    <w:rsid w:val="0044306B"/>
    <w:rsid w:val="004459DB"/>
    <w:rsid w:val="00450253"/>
    <w:rsid w:val="00463B0D"/>
    <w:rsid w:val="00465A28"/>
    <w:rsid w:val="004664F4"/>
    <w:rsid w:val="00470ADF"/>
    <w:rsid w:val="004841D8"/>
    <w:rsid w:val="00486D4D"/>
    <w:rsid w:val="00492C65"/>
    <w:rsid w:val="00493688"/>
    <w:rsid w:val="0049531B"/>
    <w:rsid w:val="004A4237"/>
    <w:rsid w:val="004A5276"/>
    <w:rsid w:val="004A749B"/>
    <w:rsid w:val="004B365F"/>
    <w:rsid w:val="004C5AC0"/>
    <w:rsid w:val="004F40E6"/>
    <w:rsid w:val="00500844"/>
    <w:rsid w:val="00504A0A"/>
    <w:rsid w:val="0052024D"/>
    <w:rsid w:val="00526A24"/>
    <w:rsid w:val="005335F4"/>
    <w:rsid w:val="0053552A"/>
    <w:rsid w:val="00551529"/>
    <w:rsid w:val="00551E8C"/>
    <w:rsid w:val="0055676E"/>
    <w:rsid w:val="00560B0F"/>
    <w:rsid w:val="005735F3"/>
    <w:rsid w:val="00591D35"/>
    <w:rsid w:val="0059707A"/>
    <w:rsid w:val="00597D00"/>
    <w:rsid w:val="005A195D"/>
    <w:rsid w:val="005B15C1"/>
    <w:rsid w:val="005B329B"/>
    <w:rsid w:val="005B437E"/>
    <w:rsid w:val="005B703E"/>
    <w:rsid w:val="005C17D2"/>
    <w:rsid w:val="005D2878"/>
    <w:rsid w:val="005E2FBA"/>
    <w:rsid w:val="005E7358"/>
    <w:rsid w:val="00600FB6"/>
    <w:rsid w:val="00613808"/>
    <w:rsid w:val="00642170"/>
    <w:rsid w:val="00681E62"/>
    <w:rsid w:val="00687A04"/>
    <w:rsid w:val="006900F2"/>
    <w:rsid w:val="00694929"/>
    <w:rsid w:val="0069532A"/>
    <w:rsid w:val="00696522"/>
    <w:rsid w:val="006A5618"/>
    <w:rsid w:val="006C4C13"/>
    <w:rsid w:val="006D4B64"/>
    <w:rsid w:val="006D775A"/>
    <w:rsid w:val="006E7CA9"/>
    <w:rsid w:val="006F25EC"/>
    <w:rsid w:val="006F7779"/>
    <w:rsid w:val="00707D1D"/>
    <w:rsid w:val="00712858"/>
    <w:rsid w:val="007137B6"/>
    <w:rsid w:val="00721315"/>
    <w:rsid w:val="00721D58"/>
    <w:rsid w:val="00733CB0"/>
    <w:rsid w:val="00751720"/>
    <w:rsid w:val="0075760D"/>
    <w:rsid w:val="0076026B"/>
    <w:rsid w:val="00760528"/>
    <w:rsid w:val="00766B5C"/>
    <w:rsid w:val="00782107"/>
    <w:rsid w:val="0079315E"/>
    <w:rsid w:val="007B1FB4"/>
    <w:rsid w:val="007B3B20"/>
    <w:rsid w:val="007B62EB"/>
    <w:rsid w:val="007C2D5F"/>
    <w:rsid w:val="007D2172"/>
    <w:rsid w:val="007F2A10"/>
    <w:rsid w:val="007F70F5"/>
    <w:rsid w:val="00800FAB"/>
    <w:rsid w:val="00813823"/>
    <w:rsid w:val="00843B7C"/>
    <w:rsid w:val="00864724"/>
    <w:rsid w:val="00866A79"/>
    <w:rsid w:val="00866CA5"/>
    <w:rsid w:val="00871C7A"/>
    <w:rsid w:val="00881E85"/>
    <w:rsid w:val="008A2E30"/>
    <w:rsid w:val="008A6BF2"/>
    <w:rsid w:val="008B0AB5"/>
    <w:rsid w:val="008B31E6"/>
    <w:rsid w:val="008C6A4B"/>
    <w:rsid w:val="008D4E46"/>
    <w:rsid w:val="008D7130"/>
    <w:rsid w:val="008E3100"/>
    <w:rsid w:val="008E3CC8"/>
    <w:rsid w:val="008E53A0"/>
    <w:rsid w:val="008E6ACE"/>
    <w:rsid w:val="008F7C80"/>
    <w:rsid w:val="0091293A"/>
    <w:rsid w:val="009167D2"/>
    <w:rsid w:val="009179D3"/>
    <w:rsid w:val="00921C36"/>
    <w:rsid w:val="009466A7"/>
    <w:rsid w:val="00951AC5"/>
    <w:rsid w:val="00952021"/>
    <w:rsid w:val="009826DD"/>
    <w:rsid w:val="00990C73"/>
    <w:rsid w:val="009A19CD"/>
    <w:rsid w:val="009A2491"/>
    <w:rsid w:val="009A48CB"/>
    <w:rsid w:val="009A51AB"/>
    <w:rsid w:val="009A6492"/>
    <w:rsid w:val="009B2CD4"/>
    <w:rsid w:val="009C6F46"/>
    <w:rsid w:val="009E122F"/>
    <w:rsid w:val="009E2D49"/>
    <w:rsid w:val="009E37C6"/>
    <w:rsid w:val="009F41A2"/>
    <w:rsid w:val="00A01A77"/>
    <w:rsid w:val="00A046DA"/>
    <w:rsid w:val="00A06926"/>
    <w:rsid w:val="00A117AC"/>
    <w:rsid w:val="00A220D3"/>
    <w:rsid w:val="00A25FE0"/>
    <w:rsid w:val="00A30A49"/>
    <w:rsid w:val="00A3484F"/>
    <w:rsid w:val="00A55518"/>
    <w:rsid w:val="00A60A74"/>
    <w:rsid w:val="00A836F6"/>
    <w:rsid w:val="00A902D0"/>
    <w:rsid w:val="00AA1261"/>
    <w:rsid w:val="00AA1B0A"/>
    <w:rsid w:val="00AA3AD2"/>
    <w:rsid w:val="00AA402F"/>
    <w:rsid w:val="00AB1169"/>
    <w:rsid w:val="00AB56DB"/>
    <w:rsid w:val="00AC38F9"/>
    <w:rsid w:val="00AD2B24"/>
    <w:rsid w:val="00AF4433"/>
    <w:rsid w:val="00AF47CA"/>
    <w:rsid w:val="00B00B48"/>
    <w:rsid w:val="00B062CB"/>
    <w:rsid w:val="00B16B9B"/>
    <w:rsid w:val="00B2160F"/>
    <w:rsid w:val="00B249FF"/>
    <w:rsid w:val="00B2682A"/>
    <w:rsid w:val="00B33DE4"/>
    <w:rsid w:val="00B437C3"/>
    <w:rsid w:val="00B612DD"/>
    <w:rsid w:val="00B81831"/>
    <w:rsid w:val="00B824D7"/>
    <w:rsid w:val="00B92170"/>
    <w:rsid w:val="00B977C4"/>
    <w:rsid w:val="00BA38B5"/>
    <w:rsid w:val="00BA6096"/>
    <w:rsid w:val="00BA67B8"/>
    <w:rsid w:val="00BB1563"/>
    <w:rsid w:val="00BB383D"/>
    <w:rsid w:val="00BB5644"/>
    <w:rsid w:val="00BB7C06"/>
    <w:rsid w:val="00BD1555"/>
    <w:rsid w:val="00BD38ED"/>
    <w:rsid w:val="00BD78CB"/>
    <w:rsid w:val="00BE71A9"/>
    <w:rsid w:val="00BF0A35"/>
    <w:rsid w:val="00BF14E0"/>
    <w:rsid w:val="00BF26F5"/>
    <w:rsid w:val="00BF38ED"/>
    <w:rsid w:val="00C02E82"/>
    <w:rsid w:val="00C07DEB"/>
    <w:rsid w:val="00C260C7"/>
    <w:rsid w:val="00C46D86"/>
    <w:rsid w:val="00C50C7A"/>
    <w:rsid w:val="00C55717"/>
    <w:rsid w:val="00C57249"/>
    <w:rsid w:val="00C6022F"/>
    <w:rsid w:val="00C61A07"/>
    <w:rsid w:val="00C666AB"/>
    <w:rsid w:val="00C70ABB"/>
    <w:rsid w:val="00C812C1"/>
    <w:rsid w:val="00C934DE"/>
    <w:rsid w:val="00CA0941"/>
    <w:rsid w:val="00CB5A72"/>
    <w:rsid w:val="00CB67F7"/>
    <w:rsid w:val="00CB69F0"/>
    <w:rsid w:val="00CD5A1F"/>
    <w:rsid w:val="00CE0746"/>
    <w:rsid w:val="00CE4101"/>
    <w:rsid w:val="00CF3577"/>
    <w:rsid w:val="00D01B50"/>
    <w:rsid w:val="00D1782F"/>
    <w:rsid w:val="00D24C77"/>
    <w:rsid w:val="00D2725D"/>
    <w:rsid w:val="00D31957"/>
    <w:rsid w:val="00D326AC"/>
    <w:rsid w:val="00D33869"/>
    <w:rsid w:val="00D35F69"/>
    <w:rsid w:val="00D364FC"/>
    <w:rsid w:val="00D368E5"/>
    <w:rsid w:val="00D44523"/>
    <w:rsid w:val="00D45192"/>
    <w:rsid w:val="00D45371"/>
    <w:rsid w:val="00D50EBC"/>
    <w:rsid w:val="00D73C11"/>
    <w:rsid w:val="00D767DE"/>
    <w:rsid w:val="00D80D53"/>
    <w:rsid w:val="00D91F6F"/>
    <w:rsid w:val="00D92E78"/>
    <w:rsid w:val="00DA1A11"/>
    <w:rsid w:val="00DA661C"/>
    <w:rsid w:val="00DB0F1D"/>
    <w:rsid w:val="00DD3F67"/>
    <w:rsid w:val="00DD5028"/>
    <w:rsid w:val="00DE1496"/>
    <w:rsid w:val="00DE717B"/>
    <w:rsid w:val="00DF00B2"/>
    <w:rsid w:val="00DF1246"/>
    <w:rsid w:val="00E2438E"/>
    <w:rsid w:val="00E2731F"/>
    <w:rsid w:val="00E646F0"/>
    <w:rsid w:val="00E651D7"/>
    <w:rsid w:val="00E86EDC"/>
    <w:rsid w:val="00E93194"/>
    <w:rsid w:val="00E96EBF"/>
    <w:rsid w:val="00EC6DB1"/>
    <w:rsid w:val="00EC7B8F"/>
    <w:rsid w:val="00ED5346"/>
    <w:rsid w:val="00EE2B58"/>
    <w:rsid w:val="00EE6980"/>
    <w:rsid w:val="00EE6ADC"/>
    <w:rsid w:val="00EF5601"/>
    <w:rsid w:val="00F23F72"/>
    <w:rsid w:val="00F56404"/>
    <w:rsid w:val="00F646CF"/>
    <w:rsid w:val="00F64A59"/>
    <w:rsid w:val="00F66B2C"/>
    <w:rsid w:val="00F82AE0"/>
    <w:rsid w:val="00F87F15"/>
    <w:rsid w:val="00FA153B"/>
    <w:rsid w:val="00FB289F"/>
    <w:rsid w:val="00FB4210"/>
    <w:rsid w:val="00FB6EA3"/>
    <w:rsid w:val="00FC60BC"/>
    <w:rsid w:val="00FD4A08"/>
    <w:rsid w:val="00FF5239"/>
    <w:rsid w:val="00FF56C2"/>
    <w:rsid w:val="00FF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33FB67A"/>
  <w15:docId w15:val="{6CB3D7A6-CD73-4415-95EB-81724808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aramond" w:eastAsia="Times New Roman" w:hAnsi="AGaramond"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1D"/>
    <w:rPr>
      <w:rFonts w:ascii="Times New Roman" w:hAnsi="Times New Roman"/>
      <w:sz w:val="24"/>
    </w:rPr>
  </w:style>
  <w:style w:type="paragraph" w:styleId="Heading1">
    <w:name w:val="heading 1"/>
    <w:basedOn w:val="Normal"/>
    <w:next w:val="Normal"/>
    <w:uiPriority w:val="1"/>
    <w:qFormat/>
    <w:rsid w:val="00F82AE0"/>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1"/>
    <w:qFormat/>
    <w:rsid w:val="00F82A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2AE0"/>
    <w:pPr>
      <w:keepNext/>
      <w:spacing w:before="240" w:after="60"/>
      <w:outlineLvl w:val="2"/>
    </w:pPr>
    <w:rPr>
      <w:rFonts w:ascii="Arial" w:hAnsi="Arial" w:cs="Arial"/>
      <w:b/>
      <w:bCs/>
      <w:sz w:val="26"/>
      <w:szCs w:val="26"/>
    </w:rPr>
  </w:style>
  <w:style w:type="paragraph" w:styleId="Heading4">
    <w:name w:val="heading 4"/>
    <w:basedOn w:val="Normal"/>
    <w:next w:val="Normal"/>
    <w:qFormat/>
    <w:rsid w:val="00F82AE0"/>
    <w:pPr>
      <w:keepNext/>
      <w:spacing w:before="240" w:after="60"/>
      <w:outlineLvl w:val="3"/>
    </w:pPr>
    <w:rPr>
      <w:b/>
      <w:bCs/>
      <w:sz w:val="28"/>
      <w:szCs w:val="28"/>
    </w:rPr>
  </w:style>
  <w:style w:type="paragraph" w:styleId="Heading5">
    <w:name w:val="heading 5"/>
    <w:basedOn w:val="Normal"/>
    <w:next w:val="Normal"/>
    <w:qFormat/>
    <w:rsid w:val="003C7BF5"/>
    <w:pPr>
      <w:keepNext/>
      <w:tabs>
        <w:tab w:val="right" w:leader="underscore" w:pos="5580"/>
      </w:tabs>
      <w:spacing w:after="180"/>
      <w:jc w:val="both"/>
      <w:outlineLvl w:val="4"/>
    </w:pPr>
    <w:rPr>
      <w:rFonts w:ascii="Verdana" w:eastAsia="Times" w:hAnsi="Verdana"/>
      <w:b/>
      <w:bCs/>
      <w:szCs w:val="18"/>
      <w:lang w:val="en-CA"/>
    </w:rPr>
  </w:style>
  <w:style w:type="paragraph" w:styleId="Heading6">
    <w:name w:val="heading 6"/>
    <w:basedOn w:val="Normal"/>
    <w:next w:val="Normal"/>
    <w:qFormat/>
    <w:rsid w:val="00F82AE0"/>
    <w:pPr>
      <w:spacing w:before="240" w:after="60"/>
      <w:outlineLvl w:val="5"/>
    </w:pPr>
    <w:rPr>
      <w:b/>
      <w:bCs/>
      <w:sz w:val="22"/>
      <w:szCs w:val="22"/>
    </w:rPr>
  </w:style>
  <w:style w:type="paragraph" w:styleId="Heading7">
    <w:name w:val="heading 7"/>
    <w:basedOn w:val="Normal"/>
    <w:next w:val="Normal"/>
    <w:qFormat/>
    <w:rsid w:val="00F82AE0"/>
    <w:pPr>
      <w:spacing w:before="240" w:after="60"/>
      <w:outlineLvl w:val="6"/>
    </w:pPr>
    <w:rPr>
      <w:szCs w:val="24"/>
    </w:rPr>
  </w:style>
  <w:style w:type="paragraph" w:styleId="Heading8">
    <w:name w:val="heading 8"/>
    <w:basedOn w:val="Normal"/>
    <w:next w:val="Normal"/>
    <w:qFormat/>
    <w:rsid w:val="00F82AE0"/>
    <w:pPr>
      <w:spacing w:before="240" w:after="60"/>
      <w:outlineLvl w:val="7"/>
    </w:pPr>
    <w:rPr>
      <w:i/>
      <w:iCs/>
      <w:szCs w:val="24"/>
    </w:rPr>
  </w:style>
  <w:style w:type="paragraph" w:styleId="Heading9">
    <w:name w:val="heading 9"/>
    <w:basedOn w:val="Normal"/>
    <w:next w:val="Normal"/>
    <w:qFormat/>
    <w:rsid w:val="002C35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0F1D"/>
    <w:pPr>
      <w:tabs>
        <w:tab w:val="center" w:pos="4320"/>
        <w:tab w:val="right" w:pos="8640"/>
      </w:tabs>
    </w:pPr>
  </w:style>
  <w:style w:type="paragraph" w:styleId="BalloonText">
    <w:name w:val="Balloon Text"/>
    <w:basedOn w:val="Normal"/>
    <w:rsid w:val="00DB0F1D"/>
    <w:rPr>
      <w:rFonts w:ascii="Tahoma" w:hAnsi="Tahoma" w:cs="Tahoma"/>
      <w:sz w:val="16"/>
    </w:rPr>
  </w:style>
  <w:style w:type="paragraph" w:styleId="NormalWeb">
    <w:name w:val="Normal (Web)"/>
    <w:basedOn w:val="Normal"/>
    <w:uiPriority w:val="99"/>
    <w:rsid w:val="00A220D3"/>
    <w:pPr>
      <w:spacing w:before="100" w:beforeAutospacing="1" w:after="100" w:afterAutospacing="1"/>
    </w:pPr>
    <w:rPr>
      <w:szCs w:val="24"/>
    </w:rPr>
  </w:style>
  <w:style w:type="paragraph" w:customStyle="1" w:styleId="Noparagraphstyle">
    <w:name w:val="[No paragraph style]"/>
    <w:rsid w:val="00DA661C"/>
    <w:pPr>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rsid w:val="00DA661C"/>
    <w:rPr>
      <w:color w:val="0000FF"/>
      <w:u w:val="single"/>
    </w:rPr>
  </w:style>
  <w:style w:type="paragraph" w:styleId="ListBullet">
    <w:name w:val="List Bullet"/>
    <w:basedOn w:val="Normal"/>
    <w:rsid w:val="00DA661C"/>
    <w:pPr>
      <w:numPr>
        <w:numId w:val="1"/>
      </w:numPr>
    </w:pPr>
  </w:style>
  <w:style w:type="paragraph" w:styleId="Header">
    <w:name w:val="header"/>
    <w:basedOn w:val="Normal"/>
    <w:link w:val="HeaderChar"/>
    <w:uiPriority w:val="99"/>
    <w:rsid w:val="00E2438E"/>
    <w:pPr>
      <w:tabs>
        <w:tab w:val="center" w:pos="4320"/>
        <w:tab w:val="right" w:pos="8640"/>
      </w:tabs>
    </w:pPr>
  </w:style>
  <w:style w:type="paragraph" w:styleId="Title">
    <w:name w:val="Title"/>
    <w:basedOn w:val="Normal"/>
    <w:qFormat/>
    <w:rsid w:val="00F82AE0"/>
    <w:pPr>
      <w:jc w:val="center"/>
    </w:pPr>
    <w:rPr>
      <w:b/>
      <w:sz w:val="20"/>
    </w:rPr>
  </w:style>
  <w:style w:type="character" w:styleId="PageNumber">
    <w:name w:val="page number"/>
    <w:basedOn w:val="DefaultParagraphFont"/>
    <w:rsid w:val="00F82AE0"/>
  </w:style>
  <w:style w:type="paragraph" w:styleId="List">
    <w:name w:val="List"/>
    <w:basedOn w:val="Normal"/>
    <w:rsid w:val="00F82AE0"/>
    <w:pPr>
      <w:ind w:left="360" w:hanging="360"/>
    </w:pPr>
  </w:style>
  <w:style w:type="paragraph" w:styleId="List2">
    <w:name w:val="List 2"/>
    <w:basedOn w:val="Normal"/>
    <w:rsid w:val="00F82AE0"/>
    <w:pPr>
      <w:ind w:left="720" w:hanging="360"/>
    </w:pPr>
  </w:style>
  <w:style w:type="paragraph" w:styleId="List3">
    <w:name w:val="List 3"/>
    <w:basedOn w:val="Normal"/>
    <w:rsid w:val="00F82AE0"/>
    <w:pPr>
      <w:ind w:left="1080" w:hanging="360"/>
    </w:pPr>
  </w:style>
  <w:style w:type="paragraph" w:styleId="Salutation">
    <w:name w:val="Salutation"/>
    <w:basedOn w:val="Normal"/>
    <w:next w:val="Normal"/>
    <w:rsid w:val="00F82AE0"/>
  </w:style>
  <w:style w:type="paragraph" w:styleId="ListBullet2">
    <w:name w:val="List Bullet 2"/>
    <w:basedOn w:val="Normal"/>
    <w:rsid w:val="00F82AE0"/>
    <w:pPr>
      <w:numPr>
        <w:numId w:val="2"/>
      </w:numPr>
    </w:pPr>
  </w:style>
  <w:style w:type="paragraph" w:styleId="ListBullet3">
    <w:name w:val="List Bullet 3"/>
    <w:basedOn w:val="Normal"/>
    <w:rsid w:val="00F82AE0"/>
    <w:pPr>
      <w:numPr>
        <w:numId w:val="3"/>
      </w:numPr>
    </w:pPr>
  </w:style>
  <w:style w:type="paragraph" w:customStyle="1" w:styleId="CcList">
    <w:name w:val="Cc List"/>
    <w:basedOn w:val="Normal"/>
    <w:rsid w:val="00F82AE0"/>
  </w:style>
  <w:style w:type="paragraph" w:styleId="ListContinue">
    <w:name w:val="List Continue"/>
    <w:basedOn w:val="Normal"/>
    <w:rsid w:val="00F82AE0"/>
    <w:pPr>
      <w:spacing w:after="120"/>
      <w:ind w:left="360"/>
    </w:pPr>
  </w:style>
  <w:style w:type="paragraph" w:customStyle="1" w:styleId="InsideAddress">
    <w:name w:val="Inside Address"/>
    <w:basedOn w:val="Normal"/>
    <w:rsid w:val="00F82AE0"/>
  </w:style>
  <w:style w:type="paragraph" w:styleId="BodyText">
    <w:name w:val="Body Text"/>
    <w:basedOn w:val="Normal"/>
    <w:uiPriority w:val="1"/>
    <w:qFormat/>
    <w:rsid w:val="00F82AE0"/>
    <w:pPr>
      <w:spacing w:after="120"/>
    </w:pPr>
  </w:style>
  <w:style w:type="paragraph" w:styleId="BodyTextIndent">
    <w:name w:val="Body Text Indent"/>
    <w:basedOn w:val="Normal"/>
    <w:rsid w:val="00F82AE0"/>
    <w:pPr>
      <w:spacing w:after="120"/>
      <w:ind w:left="360"/>
    </w:pPr>
  </w:style>
  <w:style w:type="paragraph" w:styleId="Subtitle">
    <w:name w:val="Subtitle"/>
    <w:basedOn w:val="Normal"/>
    <w:qFormat/>
    <w:rsid w:val="00F82AE0"/>
    <w:pPr>
      <w:spacing w:after="60"/>
      <w:jc w:val="center"/>
      <w:outlineLvl w:val="1"/>
    </w:pPr>
    <w:rPr>
      <w:rFonts w:ascii="Arial" w:hAnsi="Arial" w:cs="Arial"/>
      <w:szCs w:val="24"/>
    </w:rPr>
  </w:style>
  <w:style w:type="paragraph" w:styleId="BodyTextFirstIndent">
    <w:name w:val="Body Text First Indent"/>
    <w:basedOn w:val="BodyText"/>
    <w:rsid w:val="00F82AE0"/>
    <w:pPr>
      <w:ind w:firstLine="210"/>
    </w:pPr>
  </w:style>
  <w:style w:type="paragraph" w:styleId="BodyTextFirstIndent2">
    <w:name w:val="Body Text First Indent 2"/>
    <w:basedOn w:val="BodyTextIndent"/>
    <w:rsid w:val="00F82AE0"/>
    <w:pPr>
      <w:ind w:firstLine="210"/>
    </w:pPr>
  </w:style>
  <w:style w:type="paragraph" w:styleId="BodyTextIndent2">
    <w:name w:val="Body Text Indent 2"/>
    <w:basedOn w:val="Normal"/>
    <w:rsid w:val="002C3517"/>
    <w:pPr>
      <w:spacing w:after="120" w:line="480" w:lineRule="auto"/>
      <w:ind w:left="360"/>
    </w:pPr>
  </w:style>
  <w:style w:type="paragraph" w:styleId="BodyTextIndent3">
    <w:name w:val="Body Text Indent 3"/>
    <w:basedOn w:val="Normal"/>
    <w:rsid w:val="002C3517"/>
    <w:pPr>
      <w:spacing w:after="120"/>
      <w:ind w:left="360"/>
    </w:pPr>
    <w:rPr>
      <w:sz w:val="16"/>
      <w:szCs w:val="16"/>
    </w:rPr>
  </w:style>
  <w:style w:type="character" w:styleId="FollowedHyperlink">
    <w:name w:val="FollowedHyperlink"/>
    <w:basedOn w:val="DefaultParagraphFont"/>
    <w:rsid w:val="002C3517"/>
    <w:rPr>
      <w:color w:val="800080"/>
      <w:u w:val="single"/>
    </w:rPr>
  </w:style>
  <w:style w:type="paragraph" w:styleId="BodyText2">
    <w:name w:val="Body Text 2"/>
    <w:basedOn w:val="Normal"/>
    <w:rsid w:val="002C3517"/>
    <w:rPr>
      <w:sz w:val="14"/>
      <w:szCs w:val="14"/>
    </w:rPr>
  </w:style>
  <w:style w:type="paragraph" w:styleId="BlockText">
    <w:name w:val="Block Text"/>
    <w:basedOn w:val="Normal"/>
    <w:rsid w:val="002C3517"/>
    <w:pPr>
      <w:ind w:left="720" w:right="90"/>
    </w:pPr>
    <w:rPr>
      <w:sz w:val="14"/>
      <w:szCs w:val="14"/>
    </w:rPr>
  </w:style>
  <w:style w:type="paragraph" w:styleId="PlainText">
    <w:name w:val="Plain Text"/>
    <w:basedOn w:val="Normal"/>
    <w:rsid w:val="002C3517"/>
    <w:rPr>
      <w:rFonts w:ascii="Courier New" w:hAnsi="Courier New" w:cs="Courier New"/>
      <w:sz w:val="20"/>
    </w:rPr>
  </w:style>
  <w:style w:type="paragraph" w:styleId="BodyText3">
    <w:name w:val="Body Text 3"/>
    <w:basedOn w:val="Normal"/>
    <w:rsid w:val="002A62F6"/>
    <w:rPr>
      <w:i/>
      <w:sz w:val="20"/>
    </w:rPr>
  </w:style>
  <w:style w:type="paragraph" w:customStyle="1" w:styleId="BodyBullet">
    <w:name w:val="Body Bullet"/>
    <w:rsid w:val="008C6A4B"/>
    <w:rPr>
      <w:rFonts w:ascii="Helvetica" w:eastAsia="ヒラギノ角ゴ Pro W3" w:hAnsi="Helvetica"/>
      <w:color w:val="000000"/>
      <w:sz w:val="24"/>
    </w:rPr>
  </w:style>
  <w:style w:type="paragraph" w:styleId="ListParagraph">
    <w:name w:val="List Paragraph"/>
    <w:basedOn w:val="Normal"/>
    <w:uiPriority w:val="1"/>
    <w:qFormat/>
    <w:rsid w:val="00302924"/>
    <w:pPr>
      <w:ind w:left="720"/>
      <w:contextualSpacing/>
    </w:pPr>
  </w:style>
  <w:style w:type="paragraph" w:customStyle="1" w:styleId="Default">
    <w:name w:val="Default"/>
    <w:link w:val="DefaultChar"/>
    <w:rsid w:val="00D45192"/>
    <w:pPr>
      <w:widowControl w:val="0"/>
      <w:autoSpaceDE w:val="0"/>
      <w:autoSpaceDN w:val="0"/>
      <w:adjustRightInd w:val="0"/>
    </w:pPr>
    <w:rPr>
      <w:rFonts w:ascii="Helvetica" w:hAnsi="Helvetica" w:cs="Helvetica"/>
      <w:color w:val="000000"/>
      <w:sz w:val="24"/>
      <w:szCs w:val="24"/>
    </w:rPr>
  </w:style>
  <w:style w:type="paragraph" w:customStyle="1" w:styleId="CM39">
    <w:name w:val="CM39"/>
    <w:basedOn w:val="Default"/>
    <w:next w:val="Default"/>
    <w:rsid w:val="00D45192"/>
    <w:pPr>
      <w:spacing w:after="333"/>
    </w:pPr>
    <w:rPr>
      <w:color w:val="auto"/>
    </w:rPr>
  </w:style>
  <w:style w:type="paragraph" w:customStyle="1" w:styleId="CM43">
    <w:name w:val="CM43"/>
    <w:basedOn w:val="Default"/>
    <w:next w:val="Default"/>
    <w:rsid w:val="00D45192"/>
    <w:pPr>
      <w:spacing w:after="575"/>
    </w:pPr>
    <w:rPr>
      <w:color w:val="auto"/>
    </w:rPr>
  </w:style>
  <w:style w:type="character" w:customStyle="1" w:styleId="DefaultChar">
    <w:name w:val="Default Char"/>
    <w:basedOn w:val="DefaultParagraphFont"/>
    <w:link w:val="Default"/>
    <w:locked/>
    <w:rsid w:val="00D45192"/>
    <w:rPr>
      <w:rFonts w:ascii="Helvetica" w:hAnsi="Helvetica" w:cs="Helvetica"/>
      <w:color w:val="000000"/>
      <w:sz w:val="24"/>
      <w:szCs w:val="24"/>
    </w:rPr>
  </w:style>
  <w:style w:type="paragraph" w:styleId="NoSpacing">
    <w:name w:val="No Spacing"/>
    <w:uiPriority w:val="1"/>
    <w:qFormat/>
    <w:rsid w:val="005D2878"/>
    <w:rPr>
      <w:rFonts w:asciiTheme="minorHAnsi" w:eastAsiaTheme="minorHAnsi" w:hAnsiTheme="minorHAnsi" w:cstheme="minorBidi"/>
      <w:sz w:val="22"/>
      <w:szCs w:val="22"/>
    </w:rPr>
  </w:style>
  <w:style w:type="character" w:styleId="Strong">
    <w:name w:val="Strong"/>
    <w:basedOn w:val="DefaultParagraphFont"/>
    <w:uiPriority w:val="22"/>
    <w:qFormat/>
    <w:rsid w:val="0020164C"/>
    <w:rPr>
      <w:b/>
      <w:bCs/>
    </w:rPr>
  </w:style>
  <w:style w:type="paragraph" w:customStyle="1" w:styleId="m6382034486793734355m7868477862601882394default">
    <w:name w:val="m_6382034486793734355m_7868477862601882394default"/>
    <w:basedOn w:val="Normal"/>
    <w:rsid w:val="00F646CF"/>
    <w:pPr>
      <w:spacing w:before="100" w:beforeAutospacing="1" w:after="100" w:afterAutospacing="1"/>
    </w:pPr>
    <w:rPr>
      <w:szCs w:val="24"/>
    </w:rPr>
  </w:style>
  <w:style w:type="character" w:customStyle="1" w:styleId="apple-converted-space">
    <w:name w:val="apple-converted-space"/>
    <w:basedOn w:val="DefaultParagraphFont"/>
    <w:rsid w:val="00202D6F"/>
  </w:style>
  <w:style w:type="numbering" w:customStyle="1" w:styleId="NoList1">
    <w:name w:val="No List1"/>
    <w:next w:val="NoList"/>
    <w:uiPriority w:val="99"/>
    <w:semiHidden/>
    <w:unhideWhenUsed/>
    <w:rsid w:val="00D2725D"/>
  </w:style>
  <w:style w:type="paragraph" w:customStyle="1" w:styleId="TableParagraph">
    <w:name w:val="Table Paragraph"/>
    <w:basedOn w:val="Normal"/>
    <w:uiPriority w:val="1"/>
    <w:qFormat/>
    <w:rsid w:val="00D2725D"/>
    <w:pPr>
      <w:widowControl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2725D"/>
    <w:rPr>
      <w:rFonts w:ascii="Times New Roman" w:hAnsi="Times New Roman"/>
      <w:sz w:val="24"/>
    </w:rPr>
  </w:style>
  <w:style w:type="character" w:customStyle="1" w:styleId="FooterChar">
    <w:name w:val="Footer Char"/>
    <w:basedOn w:val="DefaultParagraphFont"/>
    <w:link w:val="Footer"/>
    <w:uiPriority w:val="99"/>
    <w:rsid w:val="00D272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985">
      <w:bodyDiv w:val="1"/>
      <w:marLeft w:val="45"/>
      <w:marRight w:val="45"/>
      <w:marTop w:val="45"/>
      <w:marBottom w:val="225"/>
      <w:divBdr>
        <w:top w:val="none" w:sz="0" w:space="0" w:color="auto"/>
        <w:left w:val="none" w:sz="0" w:space="0" w:color="auto"/>
        <w:bottom w:val="none" w:sz="0" w:space="0" w:color="auto"/>
        <w:right w:val="none" w:sz="0" w:space="0" w:color="auto"/>
      </w:divBdr>
      <w:divsChild>
        <w:div w:id="65494399">
          <w:marLeft w:val="0"/>
          <w:marRight w:val="0"/>
          <w:marTop w:val="0"/>
          <w:marBottom w:val="0"/>
          <w:divBdr>
            <w:top w:val="none" w:sz="0" w:space="0" w:color="auto"/>
            <w:left w:val="none" w:sz="0" w:space="0" w:color="auto"/>
            <w:bottom w:val="none" w:sz="0" w:space="0" w:color="auto"/>
            <w:right w:val="none" w:sz="0" w:space="0" w:color="auto"/>
          </w:divBdr>
        </w:div>
      </w:divsChild>
    </w:div>
    <w:div w:id="23095378">
      <w:bodyDiv w:val="1"/>
      <w:marLeft w:val="0"/>
      <w:marRight w:val="0"/>
      <w:marTop w:val="0"/>
      <w:marBottom w:val="0"/>
      <w:divBdr>
        <w:top w:val="none" w:sz="0" w:space="0" w:color="auto"/>
        <w:left w:val="none" w:sz="0" w:space="0" w:color="auto"/>
        <w:bottom w:val="none" w:sz="0" w:space="0" w:color="auto"/>
        <w:right w:val="none" w:sz="0" w:space="0" w:color="auto"/>
      </w:divBdr>
      <w:divsChild>
        <w:div w:id="1575235898">
          <w:marLeft w:val="0"/>
          <w:marRight w:val="0"/>
          <w:marTop w:val="0"/>
          <w:marBottom w:val="0"/>
          <w:divBdr>
            <w:top w:val="none" w:sz="0" w:space="0" w:color="auto"/>
            <w:left w:val="none" w:sz="0" w:space="0" w:color="auto"/>
            <w:bottom w:val="none" w:sz="0" w:space="0" w:color="auto"/>
            <w:right w:val="none" w:sz="0" w:space="0" w:color="auto"/>
          </w:divBdr>
        </w:div>
        <w:div w:id="338507433">
          <w:marLeft w:val="0"/>
          <w:marRight w:val="0"/>
          <w:marTop w:val="0"/>
          <w:marBottom w:val="0"/>
          <w:divBdr>
            <w:top w:val="none" w:sz="0" w:space="0" w:color="auto"/>
            <w:left w:val="none" w:sz="0" w:space="0" w:color="auto"/>
            <w:bottom w:val="none" w:sz="0" w:space="0" w:color="auto"/>
            <w:right w:val="none" w:sz="0" w:space="0" w:color="auto"/>
          </w:divBdr>
        </w:div>
      </w:divsChild>
    </w:div>
    <w:div w:id="112409889">
      <w:bodyDiv w:val="1"/>
      <w:marLeft w:val="0"/>
      <w:marRight w:val="0"/>
      <w:marTop w:val="0"/>
      <w:marBottom w:val="0"/>
      <w:divBdr>
        <w:top w:val="none" w:sz="0" w:space="0" w:color="auto"/>
        <w:left w:val="none" w:sz="0" w:space="0" w:color="auto"/>
        <w:bottom w:val="none" w:sz="0" w:space="0" w:color="auto"/>
        <w:right w:val="none" w:sz="0" w:space="0" w:color="auto"/>
      </w:divBdr>
    </w:div>
    <w:div w:id="119882043">
      <w:bodyDiv w:val="1"/>
      <w:marLeft w:val="0"/>
      <w:marRight w:val="0"/>
      <w:marTop w:val="0"/>
      <w:marBottom w:val="0"/>
      <w:divBdr>
        <w:top w:val="none" w:sz="0" w:space="0" w:color="auto"/>
        <w:left w:val="none" w:sz="0" w:space="0" w:color="auto"/>
        <w:bottom w:val="none" w:sz="0" w:space="0" w:color="auto"/>
        <w:right w:val="none" w:sz="0" w:space="0" w:color="auto"/>
      </w:divBdr>
    </w:div>
    <w:div w:id="220334634">
      <w:bodyDiv w:val="1"/>
      <w:marLeft w:val="0"/>
      <w:marRight w:val="0"/>
      <w:marTop w:val="0"/>
      <w:marBottom w:val="0"/>
      <w:divBdr>
        <w:top w:val="none" w:sz="0" w:space="0" w:color="auto"/>
        <w:left w:val="none" w:sz="0" w:space="0" w:color="auto"/>
        <w:bottom w:val="none" w:sz="0" w:space="0" w:color="auto"/>
        <w:right w:val="none" w:sz="0" w:space="0" w:color="auto"/>
      </w:divBdr>
      <w:divsChild>
        <w:div w:id="1894727711">
          <w:marLeft w:val="0"/>
          <w:marRight w:val="0"/>
          <w:marTop w:val="0"/>
          <w:marBottom w:val="0"/>
          <w:divBdr>
            <w:top w:val="none" w:sz="0" w:space="0" w:color="auto"/>
            <w:left w:val="none" w:sz="0" w:space="0" w:color="auto"/>
            <w:bottom w:val="none" w:sz="0" w:space="0" w:color="auto"/>
            <w:right w:val="none" w:sz="0" w:space="0" w:color="auto"/>
          </w:divBdr>
          <w:divsChild>
            <w:div w:id="12729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4038">
      <w:bodyDiv w:val="1"/>
      <w:marLeft w:val="0"/>
      <w:marRight w:val="0"/>
      <w:marTop w:val="0"/>
      <w:marBottom w:val="0"/>
      <w:divBdr>
        <w:top w:val="none" w:sz="0" w:space="0" w:color="auto"/>
        <w:left w:val="none" w:sz="0" w:space="0" w:color="auto"/>
        <w:bottom w:val="none" w:sz="0" w:space="0" w:color="auto"/>
        <w:right w:val="none" w:sz="0" w:space="0" w:color="auto"/>
      </w:divBdr>
    </w:div>
    <w:div w:id="932008986">
      <w:bodyDiv w:val="1"/>
      <w:marLeft w:val="0"/>
      <w:marRight w:val="0"/>
      <w:marTop w:val="0"/>
      <w:marBottom w:val="0"/>
      <w:divBdr>
        <w:top w:val="none" w:sz="0" w:space="0" w:color="auto"/>
        <w:left w:val="none" w:sz="0" w:space="0" w:color="auto"/>
        <w:bottom w:val="none" w:sz="0" w:space="0" w:color="auto"/>
        <w:right w:val="none" w:sz="0" w:space="0" w:color="auto"/>
      </w:divBdr>
    </w:div>
    <w:div w:id="996105606">
      <w:bodyDiv w:val="1"/>
      <w:marLeft w:val="45"/>
      <w:marRight w:val="45"/>
      <w:marTop w:val="45"/>
      <w:marBottom w:val="225"/>
      <w:divBdr>
        <w:top w:val="none" w:sz="0" w:space="0" w:color="auto"/>
        <w:left w:val="none" w:sz="0" w:space="0" w:color="auto"/>
        <w:bottom w:val="none" w:sz="0" w:space="0" w:color="auto"/>
        <w:right w:val="none" w:sz="0" w:space="0" w:color="auto"/>
      </w:divBdr>
      <w:divsChild>
        <w:div w:id="547211">
          <w:marLeft w:val="0"/>
          <w:marRight w:val="0"/>
          <w:marTop w:val="0"/>
          <w:marBottom w:val="0"/>
          <w:divBdr>
            <w:top w:val="none" w:sz="0" w:space="0" w:color="auto"/>
            <w:left w:val="none" w:sz="0" w:space="0" w:color="auto"/>
            <w:bottom w:val="none" w:sz="0" w:space="0" w:color="auto"/>
            <w:right w:val="none" w:sz="0" w:space="0" w:color="auto"/>
          </w:divBdr>
        </w:div>
      </w:divsChild>
    </w:div>
    <w:div w:id="1606230332">
      <w:bodyDiv w:val="1"/>
      <w:marLeft w:val="0"/>
      <w:marRight w:val="0"/>
      <w:marTop w:val="0"/>
      <w:marBottom w:val="0"/>
      <w:divBdr>
        <w:top w:val="none" w:sz="0" w:space="0" w:color="auto"/>
        <w:left w:val="none" w:sz="0" w:space="0" w:color="auto"/>
        <w:bottom w:val="none" w:sz="0" w:space="0" w:color="auto"/>
        <w:right w:val="none" w:sz="0" w:space="0" w:color="auto"/>
      </w:divBdr>
      <w:divsChild>
        <w:div w:id="750855618">
          <w:marLeft w:val="0"/>
          <w:marRight w:val="0"/>
          <w:marTop w:val="0"/>
          <w:marBottom w:val="0"/>
          <w:divBdr>
            <w:top w:val="none" w:sz="0" w:space="0" w:color="auto"/>
            <w:left w:val="none" w:sz="0" w:space="0" w:color="auto"/>
            <w:bottom w:val="none" w:sz="0" w:space="0" w:color="auto"/>
            <w:right w:val="none" w:sz="0" w:space="0" w:color="auto"/>
          </w:divBdr>
        </w:div>
      </w:divsChild>
    </w:div>
    <w:div w:id="1660769445">
      <w:bodyDiv w:val="1"/>
      <w:marLeft w:val="0"/>
      <w:marRight w:val="0"/>
      <w:marTop w:val="0"/>
      <w:marBottom w:val="0"/>
      <w:divBdr>
        <w:top w:val="none" w:sz="0" w:space="0" w:color="auto"/>
        <w:left w:val="none" w:sz="0" w:space="0" w:color="auto"/>
        <w:bottom w:val="none" w:sz="0" w:space="0" w:color="auto"/>
        <w:right w:val="none" w:sz="0" w:space="0" w:color="auto"/>
      </w:divBdr>
    </w:div>
    <w:div w:id="1697266479">
      <w:bodyDiv w:val="1"/>
      <w:marLeft w:val="0"/>
      <w:marRight w:val="0"/>
      <w:marTop w:val="0"/>
      <w:marBottom w:val="0"/>
      <w:divBdr>
        <w:top w:val="none" w:sz="0" w:space="0" w:color="auto"/>
        <w:left w:val="none" w:sz="0" w:space="0" w:color="auto"/>
        <w:bottom w:val="none" w:sz="0" w:space="0" w:color="auto"/>
        <w:right w:val="none" w:sz="0" w:space="0" w:color="auto"/>
      </w:divBdr>
    </w:div>
    <w:div w:id="18008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nagel@chillicotheschools.org" TargetMode="External"/><Relationship Id="rId18" Type="http://schemas.openxmlformats.org/officeDocument/2006/relationships/hyperlink" Target="http://dhe.mo.gov/ppc/grants/aplusscholarship.ph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mailto:program.intake@usda.gov/" TargetMode="External"/><Relationship Id="rId7" Type="http://schemas.openxmlformats.org/officeDocument/2006/relationships/endnotes" Target="endnotes.xml"/><Relationship Id="rId12" Type="http://schemas.openxmlformats.org/officeDocument/2006/relationships/hyperlink" Target="mailto:btipton@chillicotheschools.org" TargetMode="External"/><Relationship Id="rId17" Type="http://schemas.openxmlformats.org/officeDocument/2006/relationships/image" Target="media/image4.gif"/><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ocap.mo.gov" TargetMode="External"/><Relationship Id="rId20" Type="http://schemas.openxmlformats.org/officeDocument/2006/relationships/image" Target="media/image5.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sikoyak@chillicotheschools.org"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document/d/1pQLeMCNDimYRVrxKtuqv2wpzClnr66SRk3WxfWjUeCM/edit?usp=sharing"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s://www.ascr.usda.gov/sites/default/files/USDA-OASCR%20P-Complaint-Form-0508-0002-508-11-28-17Fax2Mail.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marsh@chillicotheschools.org"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94F0E-C94A-465F-8969-5AF722AB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3982</TotalTime>
  <Pages>61</Pages>
  <Words>26408</Words>
  <Characters>150527</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Word Template Small</vt:lpstr>
    </vt:vector>
  </TitlesOfParts>
  <Company/>
  <LinksUpToDate>false</LinksUpToDate>
  <CharactersWithSpaces>176582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Small</dc:title>
  <dc:creator>Charlotte</dc:creator>
  <cp:lastModifiedBy>Dan Nagel</cp:lastModifiedBy>
  <cp:revision>4</cp:revision>
  <cp:lastPrinted>2017-08-02T14:51:00Z</cp:lastPrinted>
  <dcterms:created xsi:type="dcterms:W3CDTF">2020-06-09T21:01:00Z</dcterms:created>
  <dcterms:modified xsi:type="dcterms:W3CDTF">2020-07-01T14:18:00Z</dcterms:modified>
</cp:coreProperties>
</file>