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08E85" w14:textId="77777777" w:rsidR="00F27AD7" w:rsidRDefault="00F27AD7" w:rsidP="00F27AD7">
      <w:pPr>
        <w:ind w:left="270"/>
        <w:rPr>
          <w:i/>
        </w:rPr>
      </w:pPr>
      <w:bookmarkStart w:id="0" w:name="_GoBack"/>
      <w:bookmarkEnd w:id="0"/>
      <w:r w:rsidRPr="000D4B99">
        <w:rPr>
          <w:noProof/>
        </w:rPr>
        <w:drawing>
          <wp:inline distT="0" distB="0" distL="0" distR="0" wp14:anchorId="584C6774" wp14:editId="0629A76F">
            <wp:extent cx="4790364" cy="737918"/>
            <wp:effectExtent l="25400" t="0" r="10236" b="0"/>
            <wp:docPr id="506" name="Picture 1" descr="IST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_1B"/>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1" r="1"/>
                    <a:stretch/>
                  </pic:blipFill>
                  <pic:spPr bwMode="auto">
                    <a:xfrm>
                      <a:off x="0" y="0"/>
                      <a:ext cx="4863453" cy="749177"/>
                    </a:xfrm>
                    <a:prstGeom prst="rect">
                      <a:avLst/>
                    </a:prstGeom>
                    <a:noFill/>
                    <a:ln>
                      <a:noFill/>
                    </a:ln>
                    <a:extLst>
                      <a:ext uri="{53640926-AAD7-44D8-BBD7-CCE9431645EC}">
                        <a14:shadowObscured xmlns:a14="http://schemas.microsoft.com/office/drawing/2010/main"/>
                      </a:ext>
                    </a:extLst>
                  </pic:spPr>
                </pic:pic>
              </a:graphicData>
            </a:graphic>
          </wp:inline>
        </w:drawing>
      </w:r>
    </w:p>
    <w:p w14:paraId="431878D4" w14:textId="77777777" w:rsidR="00F27AD7" w:rsidRDefault="00F27AD7" w:rsidP="00F27AD7">
      <w:pPr>
        <w:ind w:left="270"/>
      </w:pPr>
    </w:p>
    <w:p w14:paraId="1CE0482A" w14:textId="6E66478A" w:rsidR="00F27AD7" w:rsidRPr="006F14B8" w:rsidRDefault="00F27AD7" w:rsidP="00F27AD7">
      <w:pPr>
        <w:ind w:left="270"/>
        <w:rPr>
          <w:rFonts w:ascii="Arial" w:hAnsi="Arial" w:cs="Arial"/>
          <w:sz w:val="22"/>
          <w:szCs w:val="22"/>
        </w:rPr>
      </w:pPr>
      <w:r>
        <w:rPr>
          <w:rFonts w:ascii="Arial" w:hAnsi="Arial" w:cs="Arial"/>
          <w:b/>
          <w:i/>
          <w:sz w:val="22"/>
          <w:szCs w:val="22"/>
        </w:rPr>
        <w:t>4</w:t>
      </w:r>
      <w:r w:rsidRPr="00F27AD7">
        <w:rPr>
          <w:rFonts w:ascii="Arial" w:hAnsi="Arial" w:cs="Arial"/>
          <w:b/>
          <w:i/>
          <w:sz w:val="22"/>
          <w:szCs w:val="22"/>
          <w:vertAlign w:val="superscript"/>
        </w:rPr>
        <w:t>th</w:t>
      </w:r>
      <w:r>
        <w:rPr>
          <w:rFonts w:ascii="Arial" w:hAnsi="Arial" w:cs="Arial"/>
          <w:b/>
          <w:i/>
          <w:sz w:val="22"/>
          <w:szCs w:val="22"/>
        </w:rPr>
        <w:t xml:space="preserve"> Grade</w:t>
      </w:r>
      <w:r w:rsidRPr="006F14B8">
        <w:rPr>
          <w:rFonts w:ascii="Arial" w:hAnsi="Arial" w:cs="Arial"/>
          <w:b/>
          <w:i/>
          <w:sz w:val="22"/>
          <w:szCs w:val="22"/>
        </w:rPr>
        <w:t xml:space="preserve"> Mathematics</w:t>
      </w:r>
      <w:r w:rsidRPr="006F14B8">
        <w:rPr>
          <w:rFonts w:ascii="Arial" w:hAnsi="Arial" w:cs="Arial"/>
          <w:sz w:val="22"/>
          <w:szCs w:val="22"/>
        </w:rPr>
        <w:t xml:space="preserve"> ● Unpacked Contents</w:t>
      </w:r>
      <w:r w:rsidRPr="006F14B8">
        <w:rPr>
          <w:rFonts w:ascii="Arial" w:hAnsi="Arial" w:cs="Arial"/>
          <w:sz w:val="22"/>
          <w:szCs w:val="22"/>
        </w:rPr>
        <w:br/>
        <w:t xml:space="preserve">For the new Standard Course of Study that will be effective in all North Carolina schools in the </w:t>
      </w:r>
      <w:r w:rsidR="00743ABE" w:rsidRPr="006F14B8">
        <w:rPr>
          <w:rFonts w:ascii="Arial" w:hAnsi="Arial" w:cs="Arial"/>
          <w:sz w:val="22"/>
          <w:szCs w:val="22"/>
        </w:rPr>
        <w:t>201</w:t>
      </w:r>
      <w:r w:rsidR="00743ABE">
        <w:rPr>
          <w:rFonts w:ascii="Arial" w:hAnsi="Arial" w:cs="Arial"/>
          <w:sz w:val="22"/>
          <w:szCs w:val="22"/>
        </w:rPr>
        <w:t>8</w:t>
      </w:r>
      <w:r w:rsidR="00743ABE" w:rsidRPr="006F14B8">
        <w:rPr>
          <w:rFonts w:ascii="Arial" w:hAnsi="Arial" w:cs="Arial"/>
          <w:sz w:val="22"/>
          <w:szCs w:val="22"/>
        </w:rPr>
        <w:t>-1</w:t>
      </w:r>
      <w:r w:rsidR="00743ABE">
        <w:rPr>
          <w:rFonts w:ascii="Arial" w:hAnsi="Arial" w:cs="Arial"/>
          <w:sz w:val="22"/>
          <w:szCs w:val="22"/>
        </w:rPr>
        <w:t>9</w:t>
      </w:r>
      <w:r w:rsidR="00743ABE" w:rsidRPr="006F14B8">
        <w:rPr>
          <w:rFonts w:ascii="Arial" w:hAnsi="Arial" w:cs="Arial"/>
          <w:sz w:val="22"/>
          <w:szCs w:val="22"/>
        </w:rPr>
        <w:t xml:space="preserve"> </w:t>
      </w:r>
      <w:r w:rsidRPr="006F14B8">
        <w:rPr>
          <w:rFonts w:ascii="Arial" w:hAnsi="Arial" w:cs="Arial"/>
          <w:sz w:val="22"/>
          <w:szCs w:val="22"/>
        </w:rPr>
        <w:t xml:space="preserve">School Year. </w:t>
      </w:r>
    </w:p>
    <w:p w14:paraId="633D435B" w14:textId="77777777" w:rsidR="00F27AD7" w:rsidRPr="006F14B8" w:rsidRDefault="00F27AD7" w:rsidP="00F27AD7">
      <w:pPr>
        <w:ind w:left="270"/>
        <w:rPr>
          <w:rFonts w:ascii="Arial" w:hAnsi="Arial" w:cs="Arial"/>
          <w:sz w:val="22"/>
          <w:szCs w:val="22"/>
        </w:rPr>
      </w:pPr>
    </w:p>
    <w:p w14:paraId="404DDA91" w14:textId="76937DD4" w:rsidR="00F27AD7" w:rsidRPr="006F14B8" w:rsidRDefault="00F27AD7" w:rsidP="00F27AD7">
      <w:pPr>
        <w:ind w:left="270"/>
        <w:rPr>
          <w:rFonts w:ascii="Arial" w:hAnsi="Arial" w:cs="Arial"/>
          <w:sz w:val="22"/>
          <w:szCs w:val="22"/>
        </w:rPr>
      </w:pPr>
      <w:r w:rsidRPr="006F14B8">
        <w:rPr>
          <w:rFonts w:ascii="Arial" w:hAnsi="Arial" w:cs="Arial"/>
          <w:sz w:val="22"/>
          <w:szCs w:val="22"/>
        </w:rPr>
        <w:t xml:space="preserve">This document is designed to help North Carolina educators teach the </w:t>
      </w:r>
      <w:r>
        <w:rPr>
          <w:rFonts w:ascii="Arial" w:hAnsi="Arial" w:cs="Arial"/>
          <w:sz w:val="22"/>
          <w:szCs w:val="22"/>
        </w:rPr>
        <w:t>4</w:t>
      </w:r>
      <w:r w:rsidRPr="00F27AD7">
        <w:rPr>
          <w:rFonts w:ascii="Arial" w:hAnsi="Arial" w:cs="Arial"/>
          <w:sz w:val="22"/>
          <w:szCs w:val="22"/>
          <w:vertAlign w:val="superscript"/>
        </w:rPr>
        <w:t>th</w:t>
      </w:r>
      <w:r>
        <w:rPr>
          <w:rFonts w:ascii="Arial" w:hAnsi="Arial" w:cs="Arial"/>
          <w:sz w:val="22"/>
          <w:szCs w:val="22"/>
        </w:rPr>
        <w:t xml:space="preserve"> Grade</w:t>
      </w:r>
      <w:r w:rsidRPr="006F14B8">
        <w:rPr>
          <w:rFonts w:ascii="Arial" w:hAnsi="Arial" w:cs="Arial"/>
          <w:sz w:val="22"/>
          <w:szCs w:val="22"/>
        </w:rPr>
        <w:t xml:space="preserve"> Mathematics Standard Course of Study. NCDPI staff are continually updating and improving these tools to better serve teachers and districts.</w:t>
      </w:r>
    </w:p>
    <w:p w14:paraId="05C6C4B8" w14:textId="77777777" w:rsidR="00F27AD7" w:rsidRPr="006F14B8" w:rsidRDefault="00F27AD7" w:rsidP="00F27AD7">
      <w:pPr>
        <w:ind w:left="270"/>
      </w:pPr>
    </w:p>
    <w:p w14:paraId="35758ABB" w14:textId="77777777" w:rsidR="00F27AD7" w:rsidRPr="00BD0D96" w:rsidRDefault="00F27AD7" w:rsidP="00F27AD7">
      <w:pPr>
        <w:ind w:left="270"/>
      </w:pPr>
      <w:r w:rsidRPr="00BD0D96">
        <w:rPr>
          <w:noProof/>
        </w:rPr>
        <mc:AlternateContent>
          <mc:Choice Requires="wps">
            <w:drawing>
              <wp:anchor distT="0" distB="0" distL="114300" distR="114300" simplePos="0" relativeHeight="251684864" behindDoc="0" locked="0" layoutInCell="1" allowOverlap="1" wp14:anchorId="0708FC15" wp14:editId="7EBB724A">
                <wp:simplePos x="0" y="0"/>
                <wp:positionH relativeFrom="column">
                  <wp:posOffset>154696</wp:posOffset>
                </wp:positionH>
                <wp:positionV relativeFrom="paragraph">
                  <wp:posOffset>240030</wp:posOffset>
                </wp:positionV>
                <wp:extent cx="8928100" cy="3423920"/>
                <wp:effectExtent l="10795" t="9525" r="5080" b="5080"/>
                <wp:wrapTight wrapText="bothSides">
                  <wp:wrapPolygon edited="0">
                    <wp:start x="369" y="0"/>
                    <wp:lineTo x="230" y="132"/>
                    <wp:lineTo x="-23" y="801"/>
                    <wp:lineTo x="-23" y="20530"/>
                    <wp:lineTo x="115" y="21332"/>
                    <wp:lineTo x="300" y="21532"/>
                    <wp:lineTo x="21300" y="21532"/>
                    <wp:lineTo x="21483" y="21332"/>
                    <wp:lineTo x="21623" y="20530"/>
                    <wp:lineTo x="21623" y="801"/>
                    <wp:lineTo x="21370" y="132"/>
                    <wp:lineTo x="21231" y="0"/>
                    <wp:lineTo x="369" y="0"/>
                  </wp:wrapPolygon>
                </wp:wrapTight>
                <wp:docPr id="204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0" cy="3423920"/>
                        </a:xfrm>
                        <a:prstGeom prst="roundRect">
                          <a:avLst>
                            <a:gd name="adj" fmla="val 7125"/>
                          </a:avLst>
                        </a:prstGeom>
                        <a:solidFill>
                          <a:srgbClr val="FFFFFF"/>
                        </a:solidFill>
                        <a:ln w="9525">
                          <a:solidFill>
                            <a:srgbClr val="000000"/>
                          </a:solidFill>
                          <a:round/>
                          <a:headEnd/>
                          <a:tailEnd/>
                        </a:ln>
                      </wps:spPr>
                      <wps:txbx>
                        <w:txbxContent>
                          <w:p w14:paraId="2CB059C4" w14:textId="77777777" w:rsidR="002F5D69" w:rsidRPr="006F14B8" w:rsidRDefault="002F5D69" w:rsidP="00F27AD7">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04708581" w14:textId="77777777" w:rsidR="002F5D69" w:rsidRPr="006F14B8" w:rsidRDefault="002F5D69" w:rsidP="00F27AD7">
                            <w:pPr>
                              <w:rPr>
                                <w:rFonts w:ascii="Arial" w:hAnsi="Arial" w:cs="Arial"/>
                                <w:b/>
                                <w:sz w:val="21"/>
                                <w:szCs w:val="21"/>
                              </w:rPr>
                            </w:pPr>
                          </w:p>
                          <w:p w14:paraId="6BBE5C69" w14:textId="77777777" w:rsidR="002F5D69" w:rsidRPr="006F14B8" w:rsidRDefault="002F5D69" w:rsidP="00F27AD7">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0EC0AFB" w14:textId="77777777" w:rsidR="002F5D69" w:rsidRPr="006F14B8" w:rsidRDefault="002F5D69" w:rsidP="00F27AD7">
                            <w:pPr>
                              <w:rPr>
                                <w:rFonts w:ascii="Arial" w:hAnsi="Arial" w:cs="Arial"/>
                                <w:b/>
                                <w:sz w:val="21"/>
                                <w:szCs w:val="21"/>
                              </w:rPr>
                            </w:pPr>
                          </w:p>
                          <w:p w14:paraId="7A6DE2C5" w14:textId="77777777" w:rsidR="002F5D69" w:rsidRPr="006F14B8" w:rsidRDefault="002F5D69" w:rsidP="00F27AD7">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8"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4A1AA7C" w14:textId="77777777" w:rsidR="002F5D69" w:rsidRPr="006F14B8" w:rsidRDefault="002F5D69" w:rsidP="00F27AD7">
                            <w:pPr>
                              <w:rPr>
                                <w:rFonts w:ascii="Arial" w:hAnsi="Arial" w:cs="Arial"/>
                                <w:b/>
                                <w:sz w:val="21"/>
                                <w:szCs w:val="21"/>
                              </w:rPr>
                            </w:pPr>
                          </w:p>
                          <w:p w14:paraId="29163349" w14:textId="77777777" w:rsidR="002F5D69" w:rsidRPr="006F14B8" w:rsidRDefault="002F5D69" w:rsidP="00F27AD7">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9"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3BA41FF" w14:textId="77777777" w:rsidR="002F5D69" w:rsidRPr="00E4500D" w:rsidRDefault="002F5D69" w:rsidP="00F27AD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08FC15" id="AutoShape 1131" o:spid="_x0000_s1026" style="position:absolute;left:0;text-align:left;margin-left:12.2pt;margin-top:18.9pt;width:703pt;height:26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">
                <v:textbox>
                  <w:txbxContent>
                    <w:p w14:paraId="2CB059C4" w14:textId="77777777" w:rsidR="002F5D69" w:rsidRPr="006F14B8" w:rsidRDefault="002F5D69" w:rsidP="00F27AD7">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04708581" w14:textId="77777777" w:rsidR="002F5D69" w:rsidRPr="006F14B8" w:rsidRDefault="002F5D69" w:rsidP="00F27AD7">
                      <w:pPr>
                        <w:rPr>
                          <w:rFonts w:ascii="Arial" w:hAnsi="Arial" w:cs="Arial"/>
                          <w:b/>
                          <w:sz w:val="21"/>
                          <w:szCs w:val="21"/>
                        </w:rPr>
                      </w:pPr>
                    </w:p>
                    <w:p w14:paraId="6BBE5C69" w14:textId="77777777" w:rsidR="002F5D69" w:rsidRPr="006F14B8" w:rsidRDefault="002F5D69" w:rsidP="00F27AD7">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0EC0AFB" w14:textId="77777777" w:rsidR="002F5D69" w:rsidRPr="006F14B8" w:rsidRDefault="002F5D69" w:rsidP="00F27AD7">
                      <w:pPr>
                        <w:rPr>
                          <w:rFonts w:ascii="Arial" w:hAnsi="Arial" w:cs="Arial"/>
                          <w:b/>
                          <w:sz w:val="21"/>
                          <w:szCs w:val="21"/>
                        </w:rPr>
                      </w:pPr>
                    </w:p>
                    <w:p w14:paraId="7A6DE2C5" w14:textId="77777777" w:rsidR="002F5D69" w:rsidRPr="006F14B8" w:rsidRDefault="002F5D69" w:rsidP="00F27AD7">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10"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4A1AA7C" w14:textId="77777777" w:rsidR="002F5D69" w:rsidRPr="006F14B8" w:rsidRDefault="002F5D69" w:rsidP="00F27AD7">
                      <w:pPr>
                        <w:rPr>
                          <w:rFonts w:ascii="Arial" w:hAnsi="Arial" w:cs="Arial"/>
                          <w:b/>
                          <w:sz w:val="21"/>
                          <w:szCs w:val="21"/>
                        </w:rPr>
                      </w:pPr>
                    </w:p>
                    <w:p w14:paraId="29163349" w14:textId="77777777" w:rsidR="002F5D69" w:rsidRPr="006F14B8" w:rsidRDefault="002F5D69" w:rsidP="00F27AD7">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11"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3BA41FF" w14:textId="77777777" w:rsidR="002F5D69" w:rsidRPr="00E4500D" w:rsidRDefault="002F5D69" w:rsidP="00F27AD7">
                      <w:pPr>
                        <w:rPr>
                          <w:rFonts w:ascii="Arial" w:hAnsi="Arial" w:cs="Arial"/>
                          <w:sz w:val="20"/>
                          <w:szCs w:val="20"/>
                        </w:rPr>
                      </w:pPr>
                    </w:p>
                  </w:txbxContent>
                </v:textbox>
                <w10:wrap type="tight"/>
              </v:roundrect>
            </w:pict>
          </mc:Fallback>
        </mc:AlternateContent>
      </w:r>
    </w:p>
    <w:p w14:paraId="7957F123" w14:textId="77777777" w:rsidR="00F27AD7" w:rsidRPr="00BD0D96" w:rsidRDefault="00F27AD7" w:rsidP="00F27AD7">
      <w:pPr>
        <w:ind w:left="270"/>
      </w:pPr>
      <w:r w:rsidRPr="00BD0D96">
        <w:tab/>
      </w:r>
    </w:p>
    <w:p w14:paraId="3DCAB750" w14:textId="77777777" w:rsidR="00F27AD7" w:rsidRDefault="00F27AD7" w:rsidP="00F27AD7">
      <w:pPr>
        <w:ind w:left="270"/>
      </w:pPr>
    </w:p>
    <w:p w14:paraId="24E74B9C" w14:textId="77777777" w:rsidR="00F27AD7" w:rsidRDefault="00F27AD7" w:rsidP="00F27AD7">
      <w:pPr>
        <w:ind w:left="270"/>
      </w:pPr>
    </w:p>
    <w:p w14:paraId="4A40AE0F" w14:textId="77777777" w:rsidR="0023475C" w:rsidRDefault="0023475C">
      <w:r>
        <w:br w:type="page"/>
      </w:r>
    </w:p>
    <w:tbl>
      <w:tblPr>
        <w:tblStyle w:val="TableGrid"/>
        <w:tblW w:w="0" w:type="auto"/>
        <w:tblInd w:w="249" w:type="dxa"/>
        <w:tblBorders>
          <w:top w:val="single" w:sz="24" w:space="0" w:color="auto"/>
          <w:left w:val="none" w:sz="0" w:space="0" w:color="auto"/>
          <w:bottom w:val="none" w:sz="0" w:space="0" w:color="auto"/>
          <w:right w:val="none" w:sz="0" w:space="0" w:color="auto"/>
          <w:insideH w:val="single" w:sz="24" w:space="0" w:color="auto"/>
          <w:insideV w:val="none" w:sz="0" w:space="0" w:color="auto"/>
        </w:tblBorders>
        <w:tblLook w:val="04A0" w:firstRow="1" w:lastRow="0" w:firstColumn="1" w:lastColumn="0" w:noHBand="0" w:noVBand="1"/>
      </w:tblPr>
      <w:tblGrid>
        <w:gridCol w:w="2794"/>
        <w:gridCol w:w="2794"/>
        <w:gridCol w:w="2794"/>
        <w:gridCol w:w="2794"/>
        <w:gridCol w:w="2795"/>
      </w:tblGrid>
      <w:tr w:rsidR="002E3928" w:rsidRPr="00F4424E" w14:paraId="7582E8F5" w14:textId="77777777" w:rsidTr="00390B9E">
        <w:trPr>
          <w:trHeight w:val="432"/>
        </w:trPr>
        <w:tc>
          <w:tcPr>
            <w:tcW w:w="13971" w:type="dxa"/>
            <w:gridSpan w:val="5"/>
            <w:shd w:val="clear" w:color="auto" w:fill="DEEAF6" w:themeFill="accent5" w:themeFillTint="33"/>
            <w:vAlign w:val="center"/>
          </w:tcPr>
          <w:p w14:paraId="4050C42E" w14:textId="17A90565" w:rsidR="002E3928" w:rsidRPr="00F4424E" w:rsidRDefault="00A906FC" w:rsidP="00C62AC1">
            <w:pPr>
              <w:jc w:val="center"/>
              <w:rPr>
                <w:rFonts w:ascii="Arial" w:hAnsi="Arial" w:cs="Arial"/>
                <w:b/>
                <w:sz w:val="20"/>
                <w:szCs w:val="20"/>
              </w:rPr>
            </w:pPr>
            <w:bookmarkStart w:id="1" w:name="standards"/>
            <w:bookmarkEnd w:id="1"/>
            <w:r w:rsidRPr="00F4424E">
              <w:rPr>
                <w:rFonts w:ascii="Arial" w:hAnsi="Arial" w:cs="Arial"/>
                <w:b/>
                <w:color w:val="000000" w:themeColor="text1"/>
                <w:sz w:val="20"/>
                <w:szCs w:val="20"/>
              </w:rPr>
              <w:lastRenderedPageBreak/>
              <w:t>N</w:t>
            </w:r>
            <w:r w:rsidR="002E3928" w:rsidRPr="00F4424E">
              <w:rPr>
                <w:rFonts w:ascii="Arial" w:hAnsi="Arial" w:cs="Arial"/>
                <w:b/>
                <w:color w:val="000000" w:themeColor="text1"/>
                <w:sz w:val="20"/>
                <w:szCs w:val="20"/>
              </w:rPr>
              <w:t>orth Carolina Course of Study – 4</w:t>
            </w:r>
            <w:r w:rsidR="002E3928" w:rsidRPr="00F4424E">
              <w:rPr>
                <w:rFonts w:ascii="Arial" w:hAnsi="Arial" w:cs="Arial"/>
                <w:b/>
                <w:color w:val="000000" w:themeColor="text1"/>
                <w:sz w:val="20"/>
                <w:szCs w:val="20"/>
                <w:vertAlign w:val="superscript"/>
              </w:rPr>
              <w:t>th</w:t>
            </w:r>
            <w:r w:rsidR="002E3928" w:rsidRPr="00F4424E">
              <w:rPr>
                <w:rFonts w:ascii="Arial" w:hAnsi="Arial" w:cs="Arial"/>
                <w:b/>
                <w:color w:val="000000" w:themeColor="text1"/>
                <w:sz w:val="20"/>
                <w:szCs w:val="20"/>
              </w:rPr>
              <w:t xml:space="preserve"> Grade Standards</w:t>
            </w:r>
          </w:p>
        </w:tc>
      </w:tr>
      <w:tr w:rsidR="00973FDA" w:rsidRPr="00F4424E" w14:paraId="02522DF1" w14:textId="77777777" w:rsidTr="00973FDA">
        <w:trPr>
          <w:trHeight w:val="327"/>
        </w:trPr>
        <w:tc>
          <w:tcPr>
            <w:tcW w:w="13971" w:type="dxa"/>
            <w:gridSpan w:val="5"/>
            <w:shd w:val="clear" w:color="auto" w:fill="auto"/>
            <w:vAlign w:val="center"/>
          </w:tcPr>
          <w:p w14:paraId="192A2ECD" w14:textId="63A2AD3C" w:rsidR="00973FDA" w:rsidRPr="00F4424E" w:rsidRDefault="00B849EF" w:rsidP="00C62AC1">
            <w:pPr>
              <w:jc w:val="center"/>
              <w:rPr>
                <w:rFonts w:ascii="Arial" w:hAnsi="Arial" w:cs="Arial"/>
                <w:b/>
                <w:sz w:val="20"/>
                <w:szCs w:val="20"/>
              </w:rPr>
            </w:pPr>
            <w:hyperlink w:anchor="smp" w:history="1">
              <w:r w:rsidR="00973FDA" w:rsidRPr="00973FDA">
                <w:rPr>
                  <w:rStyle w:val="Hyperlink"/>
                  <w:rFonts w:ascii="Arial" w:hAnsi="Arial" w:cs="Arial"/>
                  <w:b/>
                  <w:sz w:val="20"/>
                  <w:szCs w:val="20"/>
                </w:rPr>
                <w:t>Standards for Mathematical Practice</w:t>
              </w:r>
            </w:hyperlink>
          </w:p>
        </w:tc>
      </w:tr>
      <w:tr w:rsidR="002E3928" w:rsidRPr="00F4424E" w14:paraId="6CD1E2FB" w14:textId="77777777" w:rsidTr="00390B9E">
        <w:trPr>
          <w:trHeight w:val="327"/>
        </w:trPr>
        <w:tc>
          <w:tcPr>
            <w:tcW w:w="2794" w:type="dxa"/>
            <w:shd w:val="clear" w:color="auto" w:fill="E2EFD9" w:themeFill="accent6" w:themeFillTint="33"/>
            <w:vAlign w:val="center"/>
          </w:tcPr>
          <w:p w14:paraId="3A2FED73" w14:textId="77777777" w:rsidR="002E3928" w:rsidRPr="00F4424E" w:rsidRDefault="002E3928" w:rsidP="00C62AC1">
            <w:pPr>
              <w:jc w:val="center"/>
              <w:rPr>
                <w:rFonts w:ascii="Arial" w:hAnsi="Arial" w:cs="Arial"/>
                <w:b/>
                <w:sz w:val="20"/>
                <w:szCs w:val="20"/>
              </w:rPr>
            </w:pPr>
            <w:r w:rsidRPr="00F4424E">
              <w:rPr>
                <w:rFonts w:ascii="Arial" w:hAnsi="Arial" w:cs="Arial"/>
                <w:b/>
                <w:sz w:val="20"/>
                <w:szCs w:val="20"/>
              </w:rPr>
              <w:t>Operations &amp; Algebraic Thinking</w:t>
            </w:r>
          </w:p>
        </w:tc>
        <w:tc>
          <w:tcPr>
            <w:tcW w:w="2794" w:type="dxa"/>
            <w:shd w:val="clear" w:color="auto" w:fill="E2EFD9" w:themeFill="accent6" w:themeFillTint="33"/>
            <w:vAlign w:val="center"/>
          </w:tcPr>
          <w:p w14:paraId="5BB524B9" w14:textId="77777777" w:rsidR="002E3928" w:rsidRPr="00F4424E" w:rsidRDefault="002E3928" w:rsidP="00C62AC1">
            <w:pPr>
              <w:jc w:val="center"/>
              <w:rPr>
                <w:rFonts w:ascii="Arial" w:hAnsi="Arial" w:cs="Arial"/>
                <w:b/>
                <w:sz w:val="20"/>
                <w:szCs w:val="20"/>
              </w:rPr>
            </w:pPr>
            <w:r w:rsidRPr="00F4424E">
              <w:rPr>
                <w:rFonts w:ascii="Arial" w:hAnsi="Arial" w:cs="Arial"/>
                <w:b/>
                <w:sz w:val="20"/>
                <w:szCs w:val="20"/>
              </w:rPr>
              <w:t>Number &amp; Operations in Base Ten</w:t>
            </w:r>
          </w:p>
        </w:tc>
        <w:tc>
          <w:tcPr>
            <w:tcW w:w="2794" w:type="dxa"/>
            <w:shd w:val="clear" w:color="auto" w:fill="E2EFD9" w:themeFill="accent6" w:themeFillTint="33"/>
            <w:vAlign w:val="center"/>
          </w:tcPr>
          <w:p w14:paraId="4F4EC624" w14:textId="77777777" w:rsidR="002E3928" w:rsidRPr="00F4424E" w:rsidRDefault="002E3928" w:rsidP="00C62AC1">
            <w:pPr>
              <w:jc w:val="center"/>
              <w:rPr>
                <w:rFonts w:ascii="Arial" w:hAnsi="Arial" w:cs="Arial"/>
                <w:b/>
                <w:sz w:val="20"/>
                <w:szCs w:val="20"/>
              </w:rPr>
            </w:pPr>
            <w:r w:rsidRPr="00F4424E">
              <w:rPr>
                <w:rFonts w:ascii="Arial" w:hAnsi="Arial" w:cs="Arial"/>
                <w:b/>
                <w:sz w:val="20"/>
                <w:szCs w:val="20"/>
              </w:rPr>
              <w:t>Number &amp; Operations-Fraction</w:t>
            </w:r>
          </w:p>
        </w:tc>
        <w:tc>
          <w:tcPr>
            <w:tcW w:w="2794" w:type="dxa"/>
            <w:shd w:val="clear" w:color="auto" w:fill="E2EFD9" w:themeFill="accent6" w:themeFillTint="33"/>
            <w:vAlign w:val="center"/>
          </w:tcPr>
          <w:p w14:paraId="1C14335D" w14:textId="77777777" w:rsidR="002E3928" w:rsidRPr="00F4424E" w:rsidRDefault="002E3928" w:rsidP="00C62AC1">
            <w:pPr>
              <w:jc w:val="center"/>
              <w:rPr>
                <w:rFonts w:ascii="Arial" w:hAnsi="Arial" w:cs="Arial"/>
                <w:b/>
                <w:sz w:val="20"/>
                <w:szCs w:val="20"/>
              </w:rPr>
            </w:pPr>
            <w:r w:rsidRPr="00F4424E">
              <w:rPr>
                <w:rFonts w:ascii="Arial" w:hAnsi="Arial" w:cs="Arial"/>
                <w:b/>
                <w:sz w:val="20"/>
                <w:szCs w:val="20"/>
              </w:rPr>
              <w:t>Measurement &amp; Data</w:t>
            </w:r>
          </w:p>
        </w:tc>
        <w:tc>
          <w:tcPr>
            <w:tcW w:w="2795" w:type="dxa"/>
            <w:shd w:val="clear" w:color="auto" w:fill="E2EFD9" w:themeFill="accent6" w:themeFillTint="33"/>
            <w:vAlign w:val="center"/>
          </w:tcPr>
          <w:p w14:paraId="4E0339EC" w14:textId="77777777" w:rsidR="002E3928" w:rsidRPr="00F4424E" w:rsidRDefault="002E3928" w:rsidP="00C62AC1">
            <w:pPr>
              <w:jc w:val="center"/>
              <w:rPr>
                <w:rFonts w:ascii="Arial" w:hAnsi="Arial" w:cs="Arial"/>
                <w:b/>
                <w:sz w:val="20"/>
                <w:szCs w:val="20"/>
              </w:rPr>
            </w:pPr>
            <w:r w:rsidRPr="00F4424E">
              <w:rPr>
                <w:rFonts w:ascii="Arial" w:hAnsi="Arial" w:cs="Arial"/>
                <w:b/>
                <w:sz w:val="20"/>
                <w:szCs w:val="20"/>
              </w:rPr>
              <w:t>Geometry</w:t>
            </w:r>
          </w:p>
        </w:tc>
      </w:tr>
      <w:tr w:rsidR="002E3928" w:rsidRPr="00F4424E" w14:paraId="6DE4BE63" w14:textId="77777777" w:rsidTr="00C62AC1">
        <w:trPr>
          <w:trHeight w:val="8991"/>
        </w:trPr>
        <w:tc>
          <w:tcPr>
            <w:tcW w:w="2794" w:type="dxa"/>
          </w:tcPr>
          <w:p w14:paraId="4AFDA5A1" w14:textId="77777777" w:rsidR="002E3928" w:rsidRPr="00F4424E" w:rsidRDefault="002E3928" w:rsidP="00C62AC1">
            <w:pPr>
              <w:rPr>
                <w:rFonts w:ascii="Arial" w:hAnsi="Arial" w:cs="Arial"/>
                <w:b/>
                <w:i/>
                <w:sz w:val="20"/>
                <w:szCs w:val="20"/>
              </w:rPr>
            </w:pPr>
            <w:r w:rsidRPr="00F4424E">
              <w:rPr>
                <w:rFonts w:ascii="Arial" w:hAnsi="Arial" w:cs="Arial"/>
                <w:i/>
                <w:sz w:val="20"/>
                <w:szCs w:val="20"/>
              </w:rPr>
              <w:t>Represent and solve problems involving multiplication and division.</w:t>
            </w:r>
          </w:p>
          <w:p w14:paraId="7FC7E16F" w14:textId="1C6E6EE4" w:rsidR="002E3928" w:rsidRPr="00F4424E" w:rsidRDefault="00B849EF" w:rsidP="00C62AC1">
            <w:pPr>
              <w:rPr>
                <w:rFonts w:ascii="Arial" w:hAnsi="Arial" w:cs="Arial"/>
                <w:b/>
                <w:sz w:val="20"/>
                <w:szCs w:val="20"/>
              </w:rPr>
            </w:pPr>
            <w:hyperlink w:anchor="oa1" w:history="1">
              <w:r w:rsidR="002E3928" w:rsidRPr="0023475C">
                <w:rPr>
                  <w:rStyle w:val="Hyperlink"/>
                  <w:rFonts w:ascii="Arial" w:hAnsi="Arial" w:cs="Arial"/>
                  <w:b/>
                  <w:sz w:val="20"/>
                  <w:szCs w:val="20"/>
                </w:rPr>
                <w:t>NC.4.OA.1</w:t>
              </w:r>
            </w:hyperlink>
          </w:p>
          <w:p w14:paraId="32205842" w14:textId="77777777" w:rsidR="002E3928" w:rsidRPr="00F4424E" w:rsidRDefault="002E3928" w:rsidP="00C62AC1">
            <w:pPr>
              <w:rPr>
                <w:rFonts w:ascii="Arial" w:hAnsi="Arial" w:cs="Arial"/>
                <w:b/>
                <w:sz w:val="20"/>
                <w:szCs w:val="20"/>
              </w:rPr>
            </w:pPr>
            <w:r w:rsidRPr="00F4424E">
              <w:rPr>
                <w:rFonts w:ascii="Arial" w:hAnsi="Arial" w:cs="Arial"/>
                <w:i/>
                <w:sz w:val="20"/>
                <w:szCs w:val="20"/>
              </w:rPr>
              <w:t>Use the four operations with whole numbers to solve problems.</w:t>
            </w:r>
          </w:p>
          <w:p w14:paraId="1DE6BC69" w14:textId="238809D0" w:rsidR="002E3928" w:rsidRPr="00F4424E" w:rsidRDefault="00B849EF" w:rsidP="00C62AC1">
            <w:pPr>
              <w:rPr>
                <w:rFonts w:ascii="Arial" w:hAnsi="Arial" w:cs="Arial"/>
                <w:b/>
                <w:sz w:val="20"/>
                <w:szCs w:val="20"/>
              </w:rPr>
            </w:pPr>
            <w:hyperlink w:anchor="oa3" w:history="1">
              <w:r w:rsidR="002E3928" w:rsidRPr="0023475C">
                <w:rPr>
                  <w:rStyle w:val="Hyperlink"/>
                  <w:rFonts w:ascii="Arial" w:hAnsi="Arial" w:cs="Arial"/>
                  <w:b/>
                  <w:sz w:val="20"/>
                  <w:szCs w:val="20"/>
                </w:rPr>
                <w:t>NC.4.OA.3</w:t>
              </w:r>
            </w:hyperlink>
          </w:p>
          <w:p w14:paraId="37D6D938" w14:textId="77777777" w:rsidR="002E3928" w:rsidRPr="00F4424E" w:rsidRDefault="002E3928" w:rsidP="00C62AC1">
            <w:pPr>
              <w:rPr>
                <w:rFonts w:ascii="Arial" w:hAnsi="Arial" w:cs="Arial"/>
                <w:b/>
                <w:sz w:val="20"/>
                <w:szCs w:val="20"/>
              </w:rPr>
            </w:pPr>
            <w:r w:rsidRPr="00F4424E">
              <w:rPr>
                <w:rFonts w:ascii="Arial" w:hAnsi="Arial" w:cs="Arial"/>
                <w:i/>
                <w:sz w:val="20"/>
                <w:szCs w:val="20"/>
              </w:rPr>
              <w:t>Gain familiarity with factors and multiples.</w:t>
            </w:r>
          </w:p>
          <w:p w14:paraId="4858015A" w14:textId="0E24BE77" w:rsidR="002E3928" w:rsidRPr="00F4424E" w:rsidRDefault="00B849EF" w:rsidP="00C62AC1">
            <w:pPr>
              <w:rPr>
                <w:rFonts w:ascii="Arial" w:hAnsi="Arial" w:cs="Arial"/>
                <w:b/>
                <w:sz w:val="20"/>
                <w:szCs w:val="20"/>
              </w:rPr>
            </w:pPr>
            <w:hyperlink w:anchor="oa4" w:history="1">
              <w:r w:rsidR="002E3928" w:rsidRPr="0023475C">
                <w:rPr>
                  <w:rStyle w:val="Hyperlink"/>
                  <w:rFonts w:ascii="Arial" w:hAnsi="Arial" w:cs="Arial"/>
                  <w:b/>
                  <w:sz w:val="20"/>
                  <w:szCs w:val="20"/>
                </w:rPr>
                <w:t>NC.4.OA.4</w:t>
              </w:r>
            </w:hyperlink>
          </w:p>
          <w:p w14:paraId="7338A286" w14:textId="77777777" w:rsidR="002E3928" w:rsidRPr="00F4424E" w:rsidRDefault="002E3928" w:rsidP="00C62AC1">
            <w:pPr>
              <w:rPr>
                <w:rFonts w:ascii="Arial" w:hAnsi="Arial" w:cs="Arial"/>
                <w:b/>
                <w:i/>
                <w:sz w:val="20"/>
                <w:szCs w:val="20"/>
              </w:rPr>
            </w:pPr>
            <w:r w:rsidRPr="00F4424E">
              <w:rPr>
                <w:rFonts w:ascii="Arial" w:hAnsi="Arial" w:cs="Arial"/>
                <w:i/>
                <w:sz w:val="20"/>
                <w:szCs w:val="20"/>
              </w:rPr>
              <w:t>Generate and analyze patterns.</w:t>
            </w:r>
          </w:p>
          <w:p w14:paraId="5EBFDDCC" w14:textId="158735A0" w:rsidR="002E3928" w:rsidRPr="00F4424E" w:rsidRDefault="00B849EF" w:rsidP="00C62AC1">
            <w:pPr>
              <w:rPr>
                <w:rFonts w:ascii="Arial" w:hAnsi="Arial" w:cs="Arial"/>
                <w:b/>
                <w:sz w:val="20"/>
                <w:szCs w:val="20"/>
              </w:rPr>
            </w:pPr>
            <w:hyperlink w:anchor="oa5" w:history="1">
              <w:r w:rsidR="002E3928" w:rsidRPr="0023475C">
                <w:rPr>
                  <w:rStyle w:val="Hyperlink"/>
                  <w:rFonts w:ascii="Arial" w:hAnsi="Arial" w:cs="Arial"/>
                  <w:b/>
                  <w:sz w:val="20"/>
                  <w:szCs w:val="20"/>
                </w:rPr>
                <w:t>NC.4.OA.5</w:t>
              </w:r>
            </w:hyperlink>
          </w:p>
          <w:p w14:paraId="01ACC357" w14:textId="77777777" w:rsidR="002E3928" w:rsidRPr="00F4424E" w:rsidRDefault="002E3928" w:rsidP="00C62AC1">
            <w:pPr>
              <w:rPr>
                <w:rFonts w:ascii="Arial" w:hAnsi="Arial" w:cs="Arial"/>
                <w:sz w:val="20"/>
                <w:szCs w:val="20"/>
              </w:rPr>
            </w:pPr>
          </w:p>
        </w:tc>
        <w:tc>
          <w:tcPr>
            <w:tcW w:w="2794" w:type="dxa"/>
          </w:tcPr>
          <w:p w14:paraId="5BCE871E" w14:textId="77777777" w:rsidR="002E3928" w:rsidRPr="00F4424E" w:rsidRDefault="002E3928" w:rsidP="00C62AC1">
            <w:pPr>
              <w:rPr>
                <w:rFonts w:ascii="Arial" w:hAnsi="Arial" w:cs="Arial"/>
                <w:b/>
                <w:i/>
                <w:sz w:val="20"/>
                <w:szCs w:val="20"/>
              </w:rPr>
            </w:pPr>
            <w:r w:rsidRPr="00F4424E">
              <w:rPr>
                <w:rFonts w:ascii="Arial" w:hAnsi="Arial" w:cs="Arial"/>
                <w:i/>
                <w:sz w:val="20"/>
                <w:szCs w:val="20"/>
              </w:rPr>
              <w:t>Generalize place value understanding for multi-digit whole numbers.</w:t>
            </w:r>
          </w:p>
          <w:p w14:paraId="1D2271AE" w14:textId="6B4CDBF0" w:rsidR="002E3928" w:rsidRPr="00F4424E" w:rsidRDefault="00B849EF" w:rsidP="00C62AC1">
            <w:pPr>
              <w:rPr>
                <w:rFonts w:ascii="Arial" w:hAnsi="Arial" w:cs="Arial"/>
                <w:b/>
                <w:sz w:val="20"/>
                <w:szCs w:val="20"/>
              </w:rPr>
            </w:pPr>
            <w:hyperlink w:anchor="nbt1" w:history="1">
              <w:r w:rsidR="002E3928" w:rsidRPr="00E720B7">
                <w:rPr>
                  <w:rStyle w:val="Hyperlink"/>
                  <w:rFonts w:ascii="Arial" w:hAnsi="Arial" w:cs="Arial"/>
                  <w:b/>
                  <w:sz w:val="20"/>
                  <w:szCs w:val="20"/>
                </w:rPr>
                <w:t>NC.4.NBT.1</w:t>
              </w:r>
            </w:hyperlink>
          </w:p>
          <w:p w14:paraId="4D6FDA48" w14:textId="6BCF72E8" w:rsidR="002E3928" w:rsidRPr="00F4424E" w:rsidRDefault="00B849EF" w:rsidP="00C62AC1">
            <w:pPr>
              <w:rPr>
                <w:rFonts w:ascii="Arial" w:hAnsi="Arial" w:cs="Arial"/>
                <w:b/>
                <w:sz w:val="20"/>
                <w:szCs w:val="20"/>
              </w:rPr>
            </w:pPr>
            <w:hyperlink w:anchor="nbt2" w:history="1">
              <w:r w:rsidR="002E3928" w:rsidRPr="00E720B7">
                <w:rPr>
                  <w:rStyle w:val="Hyperlink"/>
                  <w:rFonts w:ascii="Arial" w:hAnsi="Arial" w:cs="Arial"/>
                  <w:b/>
                  <w:sz w:val="20"/>
                  <w:szCs w:val="20"/>
                </w:rPr>
                <w:t>NC.4.NBT.2</w:t>
              </w:r>
            </w:hyperlink>
          </w:p>
          <w:p w14:paraId="5715CD3A" w14:textId="166CEE10" w:rsidR="002E3928" w:rsidRPr="00F4424E" w:rsidRDefault="00B849EF" w:rsidP="00C62AC1">
            <w:pPr>
              <w:rPr>
                <w:rFonts w:ascii="Arial" w:hAnsi="Arial" w:cs="Arial"/>
                <w:b/>
                <w:sz w:val="20"/>
                <w:szCs w:val="20"/>
              </w:rPr>
            </w:pPr>
            <w:hyperlink w:anchor="nbt7" w:history="1">
              <w:r w:rsidR="002E3928" w:rsidRPr="00E720B7">
                <w:rPr>
                  <w:rStyle w:val="Hyperlink"/>
                  <w:rFonts w:ascii="Arial" w:hAnsi="Arial" w:cs="Arial"/>
                  <w:b/>
                  <w:sz w:val="20"/>
                  <w:szCs w:val="20"/>
                </w:rPr>
                <w:t>NC.4.NBT.7</w:t>
              </w:r>
            </w:hyperlink>
          </w:p>
          <w:p w14:paraId="7A6F1870" w14:textId="77777777" w:rsidR="002E3928" w:rsidRPr="00F4424E" w:rsidRDefault="002E3928" w:rsidP="00C62AC1">
            <w:pPr>
              <w:rPr>
                <w:rFonts w:ascii="Arial" w:hAnsi="Arial" w:cs="Arial"/>
                <w:b/>
                <w:i/>
                <w:sz w:val="20"/>
                <w:szCs w:val="20"/>
              </w:rPr>
            </w:pPr>
            <w:r w:rsidRPr="00F4424E">
              <w:rPr>
                <w:rFonts w:ascii="Arial" w:hAnsi="Arial" w:cs="Arial"/>
                <w:i/>
                <w:sz w:val="20"/>
                <w:szCs w:val="20"/>
              </w:rPr>
              <w:t>Use place value understanding and properties of operations to perform multi-digit arithmetic.</w:t>
            </w:r>
          </w:p>
          <w:p w14:paraId="13096FE2" w14:textId="25703998" w:rsidR="002E3928" w:rsidRPr="00F4424E" w:rsidRDefault="00B849EF" w:rsidP="00C62AC1">
            <w:pPr>
              <w:rPr>
                <w:rFonts w:ascii="Arial" w:hAnsi="Arial" w:cs="Arial"/>
                <w:b/>
                <w:sz w:val="20"/>
                <w:szCs w:val="20"/>
              </w:rPr>
            </w:pPr>
            <w:hyperlink w:anchor="nbt4" w:history="1">
              <w:r w:rsidR="002E3928" w:rsidRPr="00E720B7">
                <w:rPr>
                  <w:rStyle w:val="Hyperlink"/>
                  <w:rFonts w:ascii="Arial" w:hAnsi="Arial" w:cs="Arial"/>
                  <w:b/>
                  <w:sz w:val="20"/>
                  <w:szCs w:val="20"/>
                </w:rPr>
                <w:t>NC.4.NBT.4</w:t>
              </w:r>
            </w:hyperlink>
          </w:p>
          <w:p w14:paraId="6C15F9DB" w14:textId="55CC56A3" w:rsidR="002E3928" w:rsidRPr="00F4424E" w:rsidRDefault="00B849EF" w:rsidP="00C62AC1">
            <w:pPr>
              <w:rPr>
                <w:rFonts w:ascii="Arial" w:hAnsi="Arial" w:cs="Arial"/>
                <w:b/>
                <w:sz w:val="20"/>
                <w:szCs w:val="20"/>
              </w:rPr>
            </w:pPr>
            <w:hyperlink w:anchor="nbt5" w:history="1">
              <w:r w:rsidR="002E3928" w:rsidRPr="00E720B7">
                <w:rPr>
                  <w:rStyle w:val="Hyperlink"/>
                  <w:rFonts w:ascii="Arial" w:hAnsi="Arial" w:cs="Arial"/>
                  <w:b/>
                  <w:sz w:val="20"/>
                  <w:szCs w:val="20"/>
                </w:rPr>
                <w:t>NC.4.NBT.5</w:t>
              </w:r>
            </w:hyperlink>
          </w:p>
          <w:p w14:paraId="221F2EB6" w14:textId="6C1A015E" w:rsidR="002E3928" w:rsidRPr="00F4424E" w:rsidRDefault="00B849EF" w:rsidP="00C62AC1">
            <w:pPr>
              <w:rPr>
                <w:rFonts w:ascii="Arial" w:hAnsi="Arial" w:cs="Arial"/>
                <w:b/>
                <w:sz w:val="20"/>
                <w:szCs w:val="20"/>
              </w:rPr>
            </w:pPr>
            <w:hyperlink w:anchor="nbt6" w:history="1">
              <w:r w:rsidR="002E3928" w:rsidRPr="00E720B7">
                <w:rPr>
                  <w:rStyle w:val="Hyperlink"/>
                  <w:rFonts w:ascii="Arial" w:hAnsi="Arial" w:cs="Arial"/>
                  <w:b/>
                  <w:sz w:val="20"/>
                  <w:szCs w:val="20"/>
                </w:rPr>
                <w:t>NC.4.NBT.6</w:t>
              </w:r>
            </w:hyperlink>
          </w:p>
          <w:p w14:paraId="214FC22D" w14:textId="77777777" w:rsidR="002E3928" w:rsidRPr="00F4424E" w:rsidRDefault="002E3928" w:rsidP="00C62AC1">
            <w:pPr>
              <w:rPr>
                <w:rFonts w:ascii="Arial" w:hAnsi="Arial" w:cs="Arial"/>
                <w:b/>
                <w:sz w:val="20"/>
                <w:szCs w:val="20"/>
              </w:rPr>
            </w:pPr>
          </w:p>
        </w:tc>
        <w:tc>
          <w:tcPr>
            <w:tcW w:w="2794" w:type="dxa"/>
          </w:tcPr>
          <w:p w14:paraId="0BD90BD2" w14:textId="77777777" w:rsidR="002E3928" w:rsidRPr="00F4424E" w:rsidRDefault="002E3928" w:rsidP="00C62AC1">
            <w:pPr>
              <w:rPr>
                <w:rFonts w:ascii="Arial" w:hAnsi="Arial" w:cs="Arial"/>
                <w:b/>
                <w:i/>
                <w:sz w:val="20"/>
                <w:szCs w:val="20"/>
              </w:rPr>
            </w:pPr>
            <w:r w:rsidRPr="00F4424E">
              <w:rPr>
                <w:rFonts w:ascii="Arial" w:hAnsi="Arial" w:cs="Arial"/>
                <w:i/>
                <w:sz w:val="20"/>
                <w:szCs w:val="20"/>
              </w:rPr>
              <w:t>Extend understanding of fractions.</w:t>
            </w:r>
          </w:p>
          <w:p w14:paraId="20A7381B" w14:textId="5D82DA1D" w:rsidR="002E3928" w:rsidRPr="00F4424E" w:rsidRDefault="00B849EF" w:rsidP="00C62AC1">
            <w:pPr>
              <w:rPr>
                <w:rFonts w:ascii="Arial" w:hAnsi="Arial" w:cs="Arial"/>
                <w:b/>
                <w:sz w:val="20"/>
                <w:szCs w:val="20"/>
              </w:rPr>
            </w:pPr>
            <w:hyperlink w:anchor="nf1" w:history="1">
              <w:r w:rsidR="002E3928" w:rsidRPr="00E720B7">
                <w:rPr>
                  <w:rStyle w:val="Hyperlink"/>
                  <w:rFonts w:ascii="Arial" w:hAnsi="Arial" w:cs="Arial"/>
                  <w:b/>
                  <w:sz w:val="20"/>
                  <w:szCs w:val="20"/>
                </w:rPr>
                <w:t>NC.4.NF.1</w:t>
              </w:r>
            </w:hyperlink>
          </w:p>
          <w:p w14:paraId="4A201BDB" w14:textId="37F94BA9" w:rsidR="002E3928" w:rsidRPr="00F4424E" w:rsidRDefault="00B849EF" w:rsidP="00C62AC1">
            <w:pPr>
              <w:rPr>
                <w:rFonts w:ascii="Arial" w:hAnsi="Arial" w:cs="Arial"/>
                <w:b/>
                <w:sz w:val="20"/>
                <w:szCs w:val="20"/>
              </w:rPr>
            </w:pPr>
            <w:hyperlink w:anchor="nf2" w:history="1">
              <w:r w:rsidR="002E3928" w:rsidRPr="00E720B7">
                <w:rPr>
                  <w:rStyle w:val="Hyperlink"/>
                  <w:rFonts w:ascii="Arial" w:hAnsi="Arial" w:cs="Arial"/>
                  <w:b/>
                  <w:sz w:val="20"/>
                  <w:szCs w:val="20"/>
                </w:rPr>
                <w:t>NC.4.NF.2</w:t>
              </w:r>
            </w:hyperlink>
          </w:p>
          <w:p w14:paraId="4CD9754D" w14:textId="77777777" w:rsidR="002E3928" w:rsidRPr="00F4424E" w:rsidRDefault="002E3928" w:rsidP="00C62AC1">
            <w:pPr>
              <w:rPr>
                <w:rFonts w:ascii="Arial" w:hAnsi="Arial" w:cs="Arial"/>
                <w:b/>
                <w:sz w:val="20"/>
                <w:szCs w:val="20"/>
              </w:rPr>
            </w:pPr>
            <w:r w:rsidRPr="00F4424E">
              <w:rPr>
                <w:rFonts w:ascii="Arial" w:hAnsi="Arial" w:cs="Arial"/>
                <w:i/>
                <w:sz w:val="20"/>
                <w:szCs w:val="20"/>
              </w:rPr>
              <w:t>Build fractions from unit fractions by applying and extending previous understandings of operations on whole numbers.</w:t>
            </w:r>
          </w:p>
          <w:p w14:paraId="4D75F585" w14:textId="06F700CA" w:rsidR="002E3928" w:rsidRPr="00F4424E" w:rsidRDefault="00B849EF" w:rsidP="00C62AC1">
            <w:pPr>
              <w:rPr>
                <w:rFonts w:ascii="Arial" w:hAnsi="Arial" w:cs="Arial"/>
                <w:b/>
                <w:sz w:val="20"/>
                <w:szCs w:val="20"/>
              </w:rPr>
            </w:pPr>
            <w:hyperlink w:anchor="nf3" w:history="1">
              <w:r w:rsidR="002E3928" w:rsidRPr="00E720B7">
                <w:rPr>
                  <w:rStyle w:val="Hyperlink"/>
                  <w:rFonts w:ascii="Arial" w:hAnsi="Arial" w:cs="Arial"/>
                  <w:b/>
                  <w:sz w:val="20"/>
                  <w:szCs w:val="20"/>
                </w:rPr>
                <w:t>NC.4.NF.3</w:t>
              </w:r>
            </w:hyperlink>
          </w:p>
          <w:p w14:paraId="4158D465" w14:textId="77777777" w:rsidR="002E3928" w:rsidRPr="00F4424E" w:rsidRDefault="002E3928" w:rsidP="00C62AC1">
            <w:pPr>
              <w:rPr>
                <w:rFonts w:ascii="Arial" w:hAnsi="Arial" w:cs="Arial"/>
                <w:b/>
                <w:i/>
                <w:sz w:val="20"/>
                <w:szCs w:val="20"/>
              </w:rPr>
            </w:pPr>
            <w:r w:rsidRPr="00F4424E">
              <w:rPr>
                <w:rFonts w:ascii="Arial" w:hAnsi="Arial" w:cs="Arial"/>
                <w:i/>
                <w:sz w:val="20"/>
                <w:szCs w:val="20"/>
              </w:rPr>
              <w:t>Use unit fractions to understand operations of fractions.</w:t>
            </w:r>
          </w:p>
          <w:p w14:paraId="07D901CF" w14:textId="6B2DF8F9" w:rsidR="002E3928" w:rsidRPr="00F4424E" w:rsidRDefault="00B849EF" w:rsidP="00C62AC1">
            <w:pPr>
              <w:rPr>
                <w:rFonts w:ascii="Arial" w:hAnsi="Arial" w:cs="Arial"/>
                <w:b/>
                <w:sz w:val="20"/>
                <w:szCs w:val="20"/>
              </w:rPr>
            </w:pPr>
            <w:hyperlink w:anchor="nf4" w:history="1">
              <w:r w:rsidR="002E3928" w:rsidRPr="00E720B7">
                <w:rPr>
                  <w:rStyle w:val="Hyperlink"/>
                  <w:rFonts w:ascii="Arial" w:hAnsi="Arial" w:cs="Arial"/>
                  <w:b/>
                  <w:sz w:val="20"/>
                  <w:szCs w:val="20"/>
                </w:rPr>
                <w:t>NC.4.NF.4</w:t>
              </w:r>
            </w:hyperlink>
          </w:p>
          <w:p w14:paraId="2B2710E2" w14:textId="77777777" w:rsidR="002E3928" w:rsidRPr="00F4424E" w:rsidRDefault="002E3928" w:rsidP="00C62AC1">
            <w:pPr>
              <w:rPr>
                <w:rFonts w:ascii="Arial" w:hAnsi="Arial" w:cs="Arial"/>
                <w:b/>
                <w:sz w:val="20"/>
                <w:szCs w:val="20"/>
              </w:rPr>
            </w:pPr>
            <w:r w:rsidRPr="00F4424E">
              <w:rPr>
                <w:rFonts w:ascii="Arial" w:hAnsi="Arial" w:cs="Arial"/>
                <w:i/>
                <w:sz w:val="20"/>
                <w:szCs w:val="20"/>
              </w:rPr>
              <w:t>Understand decimal notation for fractions, and compare decimal fractions.</w:t>
            </w:r>
          </w:p>
          <w:p w14:paraId="14BF67CD" w14:textId="16D1CDD3" w:rsidR="002E3928" w:rsidRPr="00F4424E" w:rsidRDefault="00B849EF" w:rsidP="00C62AC1">
            <w:pPr>
              <w:rPr>
                <w:rFonts w:ascii="Arial" w:hAnsi="Arial" w:cs="Arial"/>
                <w:b/>
                <w:sz w:val="20"/>
                <w:szCs w:val="20"/>
              </w:rPr>
            </w:pPr>
            <w:hyperlink w:anchor="nf6" w:history="1">
              <w:r w:rsidR="002E3928" w:rsidRPr="00E720B7">
                <w:rPr>
                  <w:rStyle w:val="Hyperlink"/>
                  <w:rFonts w:ascii="Arial" w:hAnsi="Arial" w:cs="Arial"/>
                  <w:b/>
                  <w:sz w:val="20"/>
                  <w:szCs w:val="20"/>
                </w:rPr>
                <w:t>NC.4.NF.6</w:t>
              </w:r>
            </w:hyperlink>
          </w:p>
          <w:p w14:paraId="0DFDD1B5" w14:textId="3DCA914D" w:rsidR="002E3928" w:rsidRPr="00F4424E" w:rsidRDefault="00B849EF" w:rsidP="00C62AC1">
            <w:pPr>
              <w:rPr>
                <w:rFonts w:ascii="Arial" w:hAnsi="Arial" w:cs="Arial"/>
                <w:b/>
                <w:sz w:val="20"/>
                <w:szCs w:val="20"/>
              </w:rPr>
            </w:pPr>
            <w:hyperlink w:anchor="nf7" w:history="1">
              <w:r w:rsidR="002E3928" w:rsidRPr="00E720B7">
                <w:rPr>
                  <w:rStyle w:val="Hyperlink"/>
                  <w:rFonts w:ascii="Arial" w:hAnsi="Arial" w:cs="Arial"/>
                  <w:b/>
                  <w:sz w:val="20"/>
                  <w:szCs w:val="20"/>
                </w:rPr>
                <w:t>NC.4.NF.7</w:t>
              </w:r>
            </w:hyperlink>
          </w:p>
          <w:p w14:paraId="5D62C300" w14:textId="77777777" w:rsidR="002E3928" w:rsidRPr="00F4424E" w:rsidRDefault="002E3928" w:rsidP="00C62AC1">
            <w:pPr>
              <w:rPr>
                <w:rFonts w:ascii="Arial" w:hAnsi="Arial" w:cs="Arial"/>
                <w:sz w:val="20"/>
                <w:szCs w:val="20"/>
              </w:rPr>
            </w:pPr>
          </w:p>
        </w:tc>
        <w:tc>
          <w:tcPr>
            <w:tcW w:w="2794" w:type="dxa"/>
          </w:tcPr>
          <w:p w14:paraId="30DFC452" w14:textId="77777777" w:rsidR="002E3928" w:rsidRPr="00F4424E" w:rsidRDefault="002E3928" w:rsidP="00C62AC1">
            <w:pPr>
              <w:rPr>
                <w:rFonts w:ascii="Arial" w:hAnsi="Arial" w:cs="Arial"/>
                <w:b/>
                <w:i/>
                <w:sz w:val="20"/>
                <w:szCs w:val="20"/>
              </w:rPr>
            </w:pPr>
            <w:r w:rsidRPr="00F4424E">
              <w:rPr>
                <w:rFonts w:ascii="Arial" w:hAnsi="Arial" w:cs="Arial"/>
                <w:i/>
                <w:sz w:val="20"/>
                <w:szCs w:val="20"/>
              </w:rPr>
              <w:t>Solve problems involving measurement.</w:t>
            </w:r>
          </w:p>
          <w:p w14:paraId="137B5828" w14:textId="217FD125" w:rsidR="002E3928" w:rsidRPr="00F4424E" w:rsidRDefault="00B849EF" w:rsidP="00C62AC1">
            <w:pPr>
              <w:rPr>
                <w:rFonts w:ascii="Arial" w:hAnsi="Arial" w:cs="Arial"/>
                <w:b/>
                <w:sz w:val="20"/>
                <w:szCs w:val="20"/>
              </w:rPr>
            </w:pPr>
            <w:hyperlink w:anchor="md1" w:history="1">
              <w:r w:rsidR="002E3928" w:rsidRPr="00E720B7">
                <w:rPr>
                  <w:rStyle w:val="Hyperlink"/>
                  <w:rFonts w:ascii="Arial" w:hAnsi="Arial" w:cs="Arial"/>
                  <w:b/>
                  <w:sz w:val="20"/>
                  <w:szCs w:val="20"/>
                </w:rPr>
                <w:t>NC.4.MD.1</w:t>
              </w:r>
            </w:hyperlink>
          </w:p>
          <w:p w14:paraId="7DF1AC40" w14:textId="7B1D9560" w:rsidR="002E3928" w:rsidRPr="00F4424E" w:rsidRDefault="00B849EF" w:rsidP="00C62AC1">
            <w:pPr>
              <w:rPr>
                <w:rFonts w:ascii="Arial" w:hAnsi="Arial" w:cs="Arial"/>
                <w:b/>
                <w:sz w:val="20"/>
                <w:szCs w:val="20"/>
              </w:rPr>
            </w:pPr>
            <w:hyperlink w:anchor="md2" w:history="1">
              <w:r w:rsidR="002E3928" w:rsidRPr="00E720B7">
                <w:rPr>
                  <w:rStyle w:val="Hyperlink"/>
                  <w:rFonts w:ascii="Arial" w:hAnsi="Arial" w:cs="Arial"/>
                  <w:b/>
                  <w:sz w:val="20"/>
                  <w:szCs w:val="20"/>
                </w:rPr>
                <w:t>NC.4.MD.2</w:t>
              </w:r>
            </w:hyperlink>
          </w:p>
          <w:p w14:paraId="3B6A1C85" w14:textId="32031A93" w:rsidR="002E3928" w:rsidRPr="00F4424E" w:rsidRDefault="00B849EF" w:rsidP="00C62AC1">
            <w:pPr>
              <w:rPr>
                <w:rFonts w:ascii="Arial" w:hAnsi="Arial" w:cs="Arial"/>
                <w:b/>
                <w:sz w:val="20"/>
                <w:szCs w:val="20"/>
              </w:rPr>
            </w:pPr>
            <w:hyperlink w:anchor="md8" w:history="1">
              <w:r w:rsidR="002E3928" w:rsidRPr="00A1561E">
                <w:rPr>
                  <w:rStyle w:val="Hyperlink"/>
                  <w:rFonts w:ascii="Arial" w:hAnsi="Arial" w:cs="Arial"/>
                  <w:b/>
                  <w:sz w:val="20"/>
                  <w:szCs w:val="20"/>
                </w:rPr>
                <w:t>NC.4.MD.8</w:t>
              </w:r>
            </w:hyperlink>
          </w:p>
          <w:p w14:paraId="70D4EB29" w14:textId="77777777" w:rsidR="002E3928" w:rsidRPr="00F4424E" w:rsidRDefault="002E3928" w:rsidP="00C62AC1">
            <w:pPr>
              <w:rPr>
                <w:rFonts w:ascii="Arial" w:hAnsi="Arial" w:cs="Arial"/>
                <w:b/>
                <w:sz w:val="20"/>
                <w:szCs w:val="20"/>
              </w:rPr>
            </w:pPr>
            <w:r w:rsidRPr="00F4424E">
              <w:rPr>
                <w:rFonts w:ascii="Arial" w:hAnsi="Arial" w:cs="Arial"/>
                <w:i/>
                <w:sz w:val="20"/>
                <w:szCs w:val="20"/>
              </w:rPr>
              <w:t>Solve problems involving area and perimeter.</w:t>
            </w:r>
          </w:p>
          <w:p w14:paraId="334E83B9" w14:textId="259916A9" w:rsidR="002E3928" w:rsidRPr="00F4424E" w:rsidRDefault="00B849EF" w:rsidP="00C62AC1">
            <w:pPr>
              <w:rPr>
                <w:rFonts w:ascii="Arial" w:hAnsi="Arial" w:cs="Arial"/>
                <w:b/>
                <w:sz w:val="20"/>
                <w:szCs w:val="20"/>
              </w:rPr>
            </w:pPr>
            <w:hyperlink w:anchor="md3" w:history="1">
              <w:r w:rsidR="002E3928" w:rsidRPr="00E720B7">
                <w:rPr>
                  <w:rStyle w:val="Hyperlink"/>
                  <w:rFonts w:ascii="Arial" w:hAnsi="Arial" w:cs="Arial"/>
                  <w:b/>
                  <w:sz w:val="20"/>
                  <w:szCs w:val="20"/>
                </w:rPr>
                <w:t>NC.4.MD.3</w:t>
              </w:r>
            </w:hyperlink>
          </w:p>
          <w:p w14:paraId="6620258C" w14:textId="77777777" w:rsidR="002E3928" w:rsidRPr="00F4424E" w:rsidRDefault="002E3928" w:rsidP="00C62AC1">
            <w:pPr>
              <w:rPr>
                <w:rFonts w:ascii="Arial" w:hAnsi="Arial" w:cs="Arial"/>
                <w:b/>
                <w:sz w:val="20"/>
                <w:szCs w:val="20"/>
              </w:rPr>
            </w:pPr>
            <w:r w:rsidRPr="00F4424E">
              <w:rPr>
                <w:rFonts w:ascii="Arial" w:hAnsi="Arial" w:cs="Arial"/>
                <w:i/>
                <w:sz w:val="20"/>
                <w:szCs w:val="20"/>
              </w:rPr>
              <w:t>Represent and interpret data.</w:t>
            </w:r>
          </w:p>
          <w:p w14:paraId="7A4D67CA" w14:textId="608BACBF" w:rsidR="002E3928" w:rsidRPr="00F4424E" w:rsidRDefault="00B849EF" w:rsidP="00C62AC1">
            <w:pPr>
              <w:rPr>
                <w:rFonts w:ascii="Arial" w:hAnsi="Arial" w:cs="Arial"/>
                <w:b/>
                <w:sz w:val="20"/>
                <w:szCs w:val="20"/>
              </w:rPr>
            </w:pPr>
            <w:hyperlink w:anchor="md4" w:history="1">
              <w:r w:rsidR="002E3928" w:rsidRPr="00E720B7">
                <w:rPr>
                  <w:rStyle w:val="Hyperlink"/>
                  <w:rFonts w:ascii="Arial" w:hAnsi="Arial" w:cs="Arial"/>
                  <w:b/>
                  <w:sz w:val="20"/>
                  <w:szCs w:val="20"/>
                </w:rPr>
                <w:t>NC.4.MD.4</w:t>
              </w:r>
            </w:hyperlink>
          </w:p>
          <w:p w14:paraId="06939ADC" w14:textId="77777777" w:rsidR="002E3928" w:rsidRPr="00F4424E" w:rsidRDefault="002E3928" w:rsidP="00C62AC1">
            <w:pPr>
              <w:rPr>
                <w:rFonts w:ascii="Arial" w:hAnsi="Arial" w:cs="Arial"/>
                <w:b/>
                <w:i/>
                <w:sz w:val="20"/>
                <w:szCs w:val="20"/>
              </w:rPr>
            </w:pPr>
            <w:r w:rsidRPr="00F4424E">
              <w:rPr>
                <w:rFonts w:ascii="Arial" w:hAnsi="Arial" w:cs="Arial"/>
                <w:i/>
                <w:sz w:val="20"/>
                <w:szCs w:val="20"/>
              </w:rPr>
              <w:t>Understand concepts of angle and measure angles.</w:t>
            </w:r>
          </w:p>
          <w:p w14:paraId="67A8A1BE" w14:textId="244924DF" w:rsidR="002E3928" w:rsidRPr="00F4424E" w:rsidRDefault="00B849EF" w:rsidP="00C62AC1">
            <w:pPr>
              <w:rPr>
                <w:rFonts w:ascii="Arial" w:hAnsi="Arial" w:cs="Arial"/>
                <w:b/>
                <w:sz w:val="20"/>
                <w:szCs w:val="20"/>
              </w:rPr>
            </w:pPr>
            <w:hyperlink w:anchor="md6" w:history="1">
              <w:r w:rsidR="002E3928" w:rsidRPr="00E720B7">
                <w:rPr>
                  <w:rStyle w:val="Hyperlink"/>
                  <w:rFonts w:ascii="Arial" w:hAnsi="Arial" w:cs="Arial"/>
                  <w:b/>
                  <w:sz w:val="20"/>
                  <w:szCs w:val="20"/>
                </w:rPr>
                <w:t>NC.4.MD.6</w:t>
              </w:r>
            </w:hyperlink>
          </w:p>
          <w:p w14:paraId="4B51DC3A" w14:textId="77777777" w:rsidR="002E3928" w:rsidRPr="00F4424E" w:rsidRDefault="002E3928" w:rsidP="00C62AC1">
            <w:pPr>
              <w:rPr>
                <w:rFonts w:ascii="Arial" w:hAnsi="Arial" w:cs="Arial"/>
                <w:sz w:val="20"/>
                <w:szCs w:val="20"/>
              </w:rPr>
            </w:pPr>
          </w:p>
        </w:tc>
        <w:tc>
          <w:tcPr>
            <w:tcW w:w="2795" w:type="dxa"/>
          </w:tcPr>
          <w:p w14:paraId="1E7A6D9F" w14:textId="77777777" w:rsidR="002E3928" w:rsidRPr="00F4424E" w:rsidRDefault="002E3928" w:rsidP="00C62AC1">
            <w:pPr>
              <w:rPr>
                <w:rFonts w:ascii="Arial" w:hAnsi="Arial" w:cs="Arial"/>
                <w:b/>
                <w:i/>
                <w:sz w:val="20"/>
                <w:szCs w:val="20"/>
              </w:rPr>
            </w:pPr>
            <w:r w:rsidRPr="00F4424E">
              <w:rPr>
                <w:rFonts w:ascii="Arial" w:hAnsi="Arial" w:cs="Arial"/>
                <w:i/>
                <w:sz w:val="20"/>
                <w:szCs w:val="20"/>
              </w:rPr>
              <w:t>Classify shapes based on lines and angles in two-dimensional figures.</w:t>
            </w:r>
          </w:p>
          <w:p w14:paraId="59CC2A5A" w14:textId="15074B1B" w:rsidR="002E3928" w:rsidRPr="00F4424E" w:rsidRDefault="00B849EF" w:rsidP="00C62AC1">
            <w:pPr>
              <w:rPr>
                <w:rFonts w:ascii="Arial" w:hAnsi="Arial" w:cs="Arial"/>
                <w:b/>
                <w:sz w:val="20"/>
                <w:szCs w:val="20"/>
              </w:rPr>
            </w:pPr>
            <w:hyperlink w:anchor="g1" w:history="1">
              <w:r w:rsidR="002E3928" w:rsidRPr="00C65F53">
                <w:rPr>
                  <w:rStyle w:val="Hyperlink"/>
                  <w:rFonts w:ascii="Arial" w:hAnsi="Arial" w:cs="Arial"/>
                  <w:b/>
                  <w:sz w:val="20"/>
                  <w:szCs w:val="20"/>
                </w:rPr>
                <w:t>NC.4.G.1</w:t>
              </w:r>
            </w:hyperlink>
          </w:p>
          <w:p w14:paraId="0881A460" w14:textId="7284BAE7" w:rsidR="002E3928" w:rsidRPr="00F4424E" w:rsidRDefault="00B849EF" w:rsidP="00C62AC1">
            <w:pPr>
              <w:rPr>
                <w:rFonts w:ascii="Arial" w:hAnsi="Arial" w:cs="Arial"/>
                <w:b/>
                <w:sz w:val="20"/>
                <w:szCs w:val="20"/>
              </w:rPr>
            </w:pPr>
            <w:hyperlink w:anchor="g2" w:history="1">
              <w:r w:rsidR="002E3928" w:rsidRPr="00C65F53">
                <w:rPr>
                  <w:rStyle w:val="Hyperlink"/>
                  <w:rFonts w:ascii="Arial" w:hAnsi="Arial" w:cs="Arial"/>
                  <w:b/>
                  <w:sz w:val="20"/>
                  <w:szCs w:val="20"/>
                </w:rPr>
                <w:t>NC.4.G.2</w:t>
              </w:r>
            </w:hyperlink>
          </w:p>
          <w:p w14:paraId="708BBD01" w14:textId="581BDC40" w:rsidR="002E3928" w:rsidRPr="00F4424E" w:rsidRDefault="00B849EF" w:rsidP="00C62AC1">
            <w:pPr>
              <w:rPr>
                <w:rFonts w:ascii="Arial" w:hAnsi="Arial" w:cs="Arial"/>
                <w:b/>
                <w:sz w:val="20"/>
                <w:szCs w:val="20"/>
              </w:rPr>
            </w:pPr>
            <w:hyperlink w:anchor="g3" w:history="1">
              <w:r w:rsidR="002E3928" w:rsidRPr="00C65F53">
                <w:rPr>
                  <w:rStyle w:val="Hyperlink"/>
                  <w:rFonts w:ascii="Arial" w:hAnsi="Arial" w:cs="Arial"/>
                  <w:b/>
                  <w:sz w:val="20"/>
                  <w:szCs w:val="20"/>
                </w:rPr>
                <w:t>NC.4.G.3</w:t>
              </w:r>
            </w:hyperlink>
          </w:p>
          <w:p w14:paraId="3BDED02A" w14:textId="77777777" w:rsidR="002E3928" w:rsidRPr="00F4424E" w:rsidRDefault="002E3928" w:rsidP="00C62AC1">
            <w:pPr>
              <w:rPr>
                <w:rFonts w:ascii="Arial" w:hAnsi="Arial" w:cs="Arial"/>
                <w:sz w:val="20"/>
                <w:szCs w:val="20"/>
              </w:rPr>
            </w:pPr>
          </w:p>
        </w:tc>
      </w:tr>
    </w:tbl>
    <w:p w14:paraId="7CDC7D17" w14:textId="78ADC670" w:rsidR="002E3928" w:rsidRDefault="00973FDA" w:rsidP="00170BDC">
      <w:pPr>
        <w:jc w:val="center"/>
        <w:rPr>
          <w:rFonts w:ascii="Arial" w:eastAsia="Times New Roman" w:hAnsi="Arial" w:cs="Arial"/>
          <w:b/>
          <w:sz w:val="20"/>
          <w:szCs w:val="20"/>
        </w:rPr>
      </w:pPr>
      <w:bookmarkStart w:id="2" w:name="smp"/>
      <w:bookmarkEnd w:id="2"/>
      <w:r>
        <w:rPr>
          <w:rFonts w:ascii="Arial" w:eastAsia="Times New Roman" w:hAnsi="Arial" w:cs="Arial"/>
          <w:b/>
          <w:sz w:val="20"/>
          <w:szCs w:val="20"/>
        </w:rPr>
        <w:lastRenderedPageBreak/>
        <w:t>Standards for Mathematical Practice</w:t>
      </w:r>
    </w:p>
    <w:p w14:paraId="3DA2BEC2" w14:textId="277CECEC" w:rsidR="00973FDA" w:rsidRDefault="00973FDA" w:rsidP="00170BDC">
      <w:pPr>
        <w:jc w:val="center"/>
        <w:rPr>
          <w:rFonts w:ascii="Arial" w:eastAsia="Times New Roman"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881"/>
        <w:gridCol w:w="11509"/>
      </w:tblGrid>
      <w:tr w:rsidR="00973FDA" w:rsidRPr="00973FDA" w14:paraId="49F2B9D9" w14:textId="77777777" w:rsidTr="00973FDA">
        <w:trPr>
          <w:cantSplit/>
          <w:tblHeader/>
        </w:trPr>
        <w:tc>
          <w:tcPr>
            <w:tcW w:w="1001" w:type="pct"/>
            <w:tcBorders>
              <w:top w:val="single" w:sz="4" w:space="0" w:color="000000"/>
              <w:left w:val="single" w:sz="4" w:space="0" w:color="000000"/>
              <w:bottom w:val="single" w:sz="4" w:space="0" w:color="000000"/>
              <w:right w:val="single" w:sz="4" w:space="0" w:color="000000"/>
            </w:tcBorders>
            <w:hideMark/>
          </w:tcPr>
          <w:p w14:paraId="05F42383" w14:textId="6D8B4B07" w:rsidR="00973FDA" w:rsidRPr="00973FDA" w:rsidRDefault="00973FDA" w:rsidP="002F5D69">
            <w:pPr>
              <w:pStyle w:val="normal10"/>
              <w:rPr>
                <w:rFonts w:ascii="Arial" w:hAnsi="Arial" w:cs="Arial"/>
                <w:bCs/>
                <w:iCs/>
                <w:sz w:val="20"/>
                <w:szCs w:val="20"/>
              </w:rPr>
            </w:pPr>
            <w:r w:rsidRPr="00973FDA">
              <w:rPr>
                <w:rStyle w:val="normalchar1"/>
                <w:rFonts w:ascii="Arial" w:hAnsi="Arial" w:cs="Arial"/>
                <w:bCs/>
                <w:iCs/>
                <w:sz w:val="20"/>
                <w:szCs w:val="20"/>
              </w:rPr>
              <w:t>Practice</w:t>
            </w:r>
          </w:p>
        </w:tc>
        <w:tc>
          <w:tcPr>
            <w:tcW w:w="3999" w:type="pct"/>
            <w:tcBorders>
              <w:top w:val="single" w:sz="4" w:space="0" w:color="000000"/>
              <w:left w:val="single" w:sz="4" w:space="0" w:color="000000"/>
              <w:bottom w:val="single" w:sz="4" w:space="0" w:color="000000"/>
              <w:right w:val="single" w:sz="4" w:space="0" w:color="000000"/>
            </w:tcBorders>
            <w:hideMark/>
          </w:tcPr>
          <w:p w14:paraId="02030C12" w14:textId="5476BCA5" w:rsidR="00973FDA" w:rsidRPr="00973FDA" w:rsidRDefault="00973FDA" w:rsidP="002F5D69">
            <w:pPr>
              <w:pStyle w:val="normal10"/>
              <w:rPr>
                <w:rFonts w:ascii="Arial" w:hAnsi="Arial" w:cs="Arial"/>
                <w:sz w:val="20"/>
                <w:szCs w:val="20"/>
              </w:rPr>
            </w:pPr>
            <w:r w:rsidRPr="00973FDA">
              <w:rPr>
                <w:rStyle w:val="normalchar1"/>
                <w:rFonts w:ascii="Arial" w:hAnsi="Arial" w:cs="Arial"/>
                <w:bCs/>
                <w:iCs/>
                <w:sz w:val="20"/>
                <w:szCs w:val="20"/>
              </w:rPr>
              <w:t>Explanation and Example</w:t>
            </w:r>
          </w:p>
        </w:tc>
      </w:tr>
      <w:tr w:rsidR="00973FDA" w:rsidRPr="00973FDA" w14:paraId="3A0C791F" w14:textId="77777777" w:rsidTr="00973FDA">
        <w:trPr>
          <w:cantSplit/>
          <w:trHeight w:val="80"/>
        </w:trPr>
        <w:tc>
          <w:tcPr>
            <w:tcW w:w="1001" w:type="pct"/>
            <w:tcBorders>
              <w:top w:val="single" w:sz="4" w:space="0" w:color="000000"/>
              <w:left w:val="single" w:sz="4" w:space="0" w:color="000000"/>
              <w:bottom w:val="single" w:sz="4" w:space="0" w:color="000000"/>
              <w:right w:val="single" w:sz="4" w:space="0" w:color="000000"/>
            </w:tcBorders>
          </w:tcPr>
          <w:p w14:paraId="7FD09338" w14:textId="604A2809" w:rsidR="00973FDA" w:rsidRPr="00973FDA" w:rsidRDefault="00973FDA" w:rsidP="00973FDA">
            <w:pPr>
              <w:pStyle w:val="normal10"/>
              <w:numPr>
                <w:ilvl w:val="0"/>
                <w:numId w:val="25"/>
              </w:numPr>
              <w:ind w:left="321"/>
              <w:rPr>
                <w:rStyle w:val="normalchar1"/>
                <w:rFonts w:ascii="Arial" w:hAnsi="Arial" w:cs="Arial"/>
                <w:sz w:val="20"/>
                <w:szCs w:val="20"/>
              </w:rPr>
            </w:pPr>
            <w:r w:rsidRPr="00973FDA">
              <w:rPr>
                <w:rStyle w:val="normalchar1"/>
                <w:rFonts w:ascii="Arial" w:hAnsi="Arial" w:cs="Arial"/>
                <w:sz w:val="20"/>
                <w:szCs w:val="20"/>
              </w:rPr>
              <w:t>Make sense of problems and persevere in solving them.</w:t>
            </w:r>
          </w:p>
          <w:p w14:paraId="7FACD6EE" w14:textId="77777777" w:rsidR="00973FDA" w:rsidRPr="00973FDA" w:rsidRDefault="00973FDA" w:rsidP="00973FDA">
            <w:pPr>
              <w:pStyle w:val="Astandards"/>
              <w:ind w:left="321" w:firstLine="0"/>
              <w:rPr>
                <w:sz w:val="20"/>
                <w:szCs w:val="20"/>
                <w:lang w:val="en-US" w:eastAsia="en-US"/>
              </w:rPr>
            </w:pPr>
          </w:p>
        </w:tc>
        <w:tc>
          <w:tcPr>
            <w:tcW w:w="3999" w:type="pct"/>
            <w:tcBorders>
              <w:top w:val="single" w:sz="4" w:space="0" w:color="000000"/>
              <w:left w:val="single" w:sz="4" w:space="0" w:color="000000"/>
              <w:bottom w:val="single" w:sz="4" w:space="0" w:color="000000"/>
              <w:right w:val="single" w:sz="4" w:space="0" w:color="000000"/>
            </w:tcBorders>
          </w:tcPr>
          <w:p w14:paraId="24BE77F3" w14:textId="77777777" w:rsidR="00973FDA" w:rsidRPr="00973FDA" w:rsidRDefault="00973FDA" w:rsidP="002F5D69">
            <w:pPr>
              <w:pStyle w:val="Normal1"/>
              <w:ind w:left="0" w:firstLine="0"/>
              <w:rPr>
                <w:rFonts w:ascii="Arial" w:hAnsi="Arial" w:cs="Arial"/>
                <w:sz w:val="20"/>
                <w:szCs w:val="20"/>
                <w:highlight w:val="yellow"/>
              </w:rPr>
            </w:pPr>
            <w:r w:rsidRPr="00973FDA">
              <w:rPr>
                <w:rStyle w:val="normalchar1"/>
                <w:rFonts w:ascii="Arial" w:hAnsi="Arial" w:cs="Arial"/>
                <w:sz w:val="20"/>
                <w:szCs w:val="20"/>
              </w:rPr>
              <w:t xml:space="preserve">Mathematically proficient students in grade 4 know that doing mathematics involves solving problems and discussing how they solved them. </w:t>
            </w:r>
            <w:r w:rsidRPr="00973FDA">
              <w:rPr>
                <w:rFonts w:ascii="Arial" w:hAnsi="Arial" w:cs="Arial"/>
                <w:sz w:val="20"/>
                <w:szCs w:val="20"/>
              </w:rPr>
              <w:t>Students explain to themselves the meaning of a problem and look for ways to solve it. Fourth graders may use concrete objects or pictures to help them conceptualize and solve problems.</w:t>
            </w:r>
            <w:r w:rsidRPr="00973FDA">
              <w:rPr>
                <w:rStyle w:val="normalchar1"/>
                <w:rFonts w:ascii="Arial" w:hAnsi="Arial" w:cs="Arial"/>
                <w:sz w:val="20"/>
                <w:szCs w:val="20"/>
              </w:rPr>
              <w:t xml:space="preserve"> </w:t>
            </w:r>
            <w:r w:rsidRPr="00973FDA">
              <w:rPr>
                <w:rFonts w:ascii="Arial" w:hAnsi="Arial" w:cs="Arial"/>
                <w:sz w:val="20"/>
                <w:szCs w:val="20"/>
              </w:rPr>
              <w:t>They may check their thinking by asking themselves, “Does this make sense?” They listen to the strategies of others and will try different approaches. They often will use another method to check their answers.</w:t>
            </w:r>
          </w:p>
        </w:tc>
      </w:tr>
      <w:tr w:rsidR="00973FDA" w:rsidRPr="00973FDA" w14:paraId="3C29DAAC" w14:textId="77777777" w:rsidTr="00973FDA">
        <w:trPr>
          <w:cantSplit/>
        </w:trPr>
        <w:tc>
          <w:tcPr>
            <w:tcW w:w="1001" w:type="pct"/>
            <w:tcBorders>
              <w:top w:val="single" w:sz="4" w:space="0" w:color="000000"/>
              <w:left w:val="single" w:sz="4" w:space="0" w:color="000000"/>
              <w:bottom w:val="single" w:sz="4" w:space="0" w:color="000000"/>
              <w:right w:val="single" w:sz="4" w:space="0" w:color="000000"/>
            </w:tcBorders>
          </w:tcPr>
          <w:p w14:paraId="0B8F7DEB" w14:textId="0B7BD5F6" w:rsidR="00973FDA" w:rsidRPr="00973FDA" w:rsidRDefault="00973FDA" w:rsidP="00973FDA">
            <w:pPr>
              <w:pStyle w:val="normal10"/>
              <w:numPr>
                <w:ilvl w:val="0"/>
                <w:numId w:val="25"/>
              </w:numPr>
              <w:ind w:left="321"/>
              <w:rPr>
                <w:rStyle w:val="normalchar1"/>
                <w:rFonts w:ascii="Arial" w:hAnsi="Arial" w:cs="Arial"/>
                <w:sz w:val="20"/>
                <w:szCs w:val="20"/>
              </w:rPr>
            </w:pPr>
            <w:r w:rsidRPr="00973FDA">
              <w:rPr>
                <w:rStyle w:val="normalchar1"/>
                <w:rFonts w:ascii="Arial" w:hAnsi="Arial" w:cs="Arial"/>
                <w:sz w:val="20"/>
                <w:szCs w:val="20"/>
              </w:rPr>
              <w:t>Reason abstractly and quantitatively.</w:t>
            </w:r>
          </w:p>
          <w:p w14:paraId="1ADE6A2E" w14:textId="77777777" w:rsidR="00973FDA" w:rsidRPr="00973FDA" w:rsidRDefault="00973FDA" w:rsidP="00973FDA">
            <w:pPr>
              <w:pStyle w:val="01-standards"/>
              <w:numPr>
                <w:ilvl w:val="0"/>
                <w:numId w:val="0"/>
              </w:numPr>
              <w:spacing w:before="0" w:after="0"/>
              <w:ind w:left="321"/>
              <w:rPr>
                <w:rFonts w:ascii="Arial" w:hAnsi="Arial" w:cs="Arial"/>
                <w:sz w:val="20"/>
                <w:szCs w:val="20"/>
              </w:rPr>
            </w:pPr>
          </w:p>
        </w:tc>
        <w:tc>
          <w:tcPr>
            <w:tcW w:w="3999" w:type="pct"/>
            <w:tcBorders>
              <w:top w:val="single" w:sz="4" w:space="0" w:color="000000"/>
              <w:left w:val="single" w:sz="4" w:space="0" w:color="000000"/>
              <w:bottom w:val="single" w:sz="4" w:space="0" w:color="000000"/>
              <w:right w:val="single" w:sz="4" w:space="0" w:color="000000"/>
            </w:tcBorders>
          </w:tcPr>
          <w:p w14:paraId="619C16F7" w14:textId="77777777" w:rsidR="00973FDA" w:rsidRPr="00973FDA" w:rsidRDefault="00973FDA" w:rsidP="002F5D69">
            <w:pPr>
              <w:autoSpaceDE w:val="0"/>
              <w:autoSpaceDN w:val="0"/>
              <w:adjustRightInd w:val="0"/>
              <w:rPr>
                <w:rFonts w:ascii="Arial" w:hAnsi="Arial" w:cs="Arial"/>
                <w:sz w:val="20"/>
                <w:szCs w:val="20"/>
                <w:highlight w:val="yellow"/>
              </w:rPr>
            </w:pPr>
            <w:r w:rsidRPr="00973FDA">
              <w:rPr>
                <w:rStyle w:val="normalchar1"/>
                <w:rFonts w:ascii="Arial" w:hAnsi="Arial" w:cs="Arial"/>
                <w:sz w:val="20"/>
                <w:szCs w:val="20"/>
              </w:rPr>
              <w:t>Mathematically proficient f</w:t>
            </w:r>
            <w:r w:rsidRPr="00973FDA">
              <w:rPr>
                <w:rFonts w:ascii="Arial" w:hAnsi="Arial" w:cs="Arial"/>
                <w:sz w:val="20"/>
                <w:szCs w:val="20"/>
              </w:rPr>
              <w:t xml:space="preserve">ourth grade students should </w:t>
            </w:r>
            <w:r w:rsidRPr="00973FDA">
              <w:rPr>
                <w:rStyle w:val="normalchar1"/>
                <w:rFonts w:ascii="Arial" w:hAnsi="Arial" w:cs="Arial"/>
                <w:sz w:val="20"/>
                <w:szCs w:val="20"/>
              </w:rPr>
              <w:t xml:space="preserve">recognize that a number represents a specific quantity. They connect the quantity to written symbols and create a logical representation of the problem at hand, considering both the appropriate units involved and the meaning of quantities. </w:t>
            </w:r>
            <w:r w:rsidRPr="00973FDA">
              <w:rPr>
                <w:rFonts w:ascii="Arial" w:hAnsi="Arial" w:cs="Arial"/>
                <w:sz w:val="20"/>
                <w:szCs w:val="20"/>
              </w:rPr>
              <w:t>They extend this understanding from whole numbers to their work with fractions and decimals. Students write simple expressions, record calculations with numbers, and represent or round numbers using place value concepts.</w:t>
            </w:r>
          </w:p>
        </w:tc>
      </w:tr>
      <w:tr w:rsidR="00973FDA" w:rsidRPr="00973FDA" w14:paraId="604AD304" w14:textId="77777777" w:rsidTr="00973FDA">
        <w:trPr>
          <w:cantSplit/>
        </w:trPr>
        <w:tc>
          <w:tcPr>
            <w:tcW w:w="1001" w:type="pct"/>
            <w:tcBorders>
              <w:top w:val="single" w:sz="4" w:space="0" w:color="000000"/>
              <w:left w:val="single" w:sz="4" w:space="0" w:color="000000"/>
              <w:bottom w:val="single" w:sz="4" w:space="0" w:color="000000"/>
              <w:right w:val="single" w:sz="4" w:space="0" w:color="000000"/>
            </w:tcBorders>
          </w:tcPr>
          <w:p w14:paraId="2CB6C344" w14:textId="5E99E96C" w:rsidR="00973FDA" w:rsidRPr="00973FDA" w:rsidRDefault="00973FDA" w:rsidP="00973FDA">
            <w:pPr>
              <w:pStyle w:val="ListParagraph"/>
              <w:numPr>
                <w:ilvl w:val="0"/>
                <w:numId w:val="25"/>
              </w:numPr>
              <w:ind w:left="321"/>
              <w:rPr>
                <w:rFonts w:ascii="Arial" w:hAnsi="Arial" w:cs="Arial"/>
                <w:sz w:val="20"/>
                <w:szCs w:val="20"/>
              </w:rPr>
            </w:pPr>
            <w:r w:rsidRPr="00973FDA">
              <w:rPr>
                <w:rStyle w:val="normalchar1"/>
                <w:rFonts w:ascii="Arial" w:hAnsi="Arial" w:cs="Arial"/>
                <w:sz w:val="20"/>
                <w:szCs w:val="20"/>
              </w:rPr>
              <w:t>Construct viable arguments and critique the reasoning of others.</w:t>
            </w:r>
          </w:p>
        </w:tc>
        <w:tc>
          <w:tcPr>
            <w:tcW w:w="3999" w:type="pct"/>
            <w:tcBorders>
              <w:top w:val="single" w:sz="4" w:space="0" w:color="000000"/>
              <w:left w:val="single" w:sz="4" w:space="0" w:color="000000"/>
              <w:bottom w:val="single" w:sz="4" w:space="0" w:color="000000"/>
              <w:right w:val="single" w:sz="4" w:space="0" w:color="000000"/>
            </w:tcBorders>
          </w:tcPr>
          <w:p w14:paraId="7A6DC5D1" w14:textId="77777777" w:rsidR="00973FDA" w:rsidRPr="00973FDA" w:rsidRDefault="00973FDA" w:rsidP="002F5D69">
            <w:pPr>
              <w:pStyle w:val="Normal1"/>
              <w:ind w:left="0" w:firstLine="0"/>
              <w:rPr>
                <w:rFonts w:ascii="Arial" w:hAnsi="Arial" w:cs="Arial"/>
                <w:sz w:val="20"/>
                <w:szCs w:val="20"/>
                <w:highlight w:val="yellow"/>
              </w:rPr>
            </w:pPr>
            <w:r w:rsidRPr="00973FDA">
              <w:rPr>
                <w:rFonts w:ascii="Arial" w:hAnsi="Arial" w:cs="Arial"/>
                <w:sz w:val="20"/>
                <w:szCs w:val="20"/>
              </w:rPr>
              <w:t xml:space="preserve">In fourth grade </w:t>
            </w:r>
            <w:r w:rsidRPr="00973FDA">
              <w:rPr>
                <w:rStyle w:val="normalchar1"/>
                <w:rFonts w:ascii="Arial" w:hAnsi="Arial" w:cs="Arial"/>
                <w:sz w:val="20"/>
                <w:szCs w:val="20"/>
              </w:rPr>
              <w:t>mathematically proficient</w:t>
            </w:r>
            <w:r w:rsidRPr="00973FDA">
              <w:rPr>
                <w:rFonts w:ascii="Arial" w:hAnsi="Arial" w:cs="Arial"/>
                <w:sz w:val="20"/>
                <w:szCs w:val="20"/>
              </w:rPr>
              <w:t xml:space="preserve"> students may construct arguments using concrete referents, such as objects, pictures, and drawings. They explain their thinking and make connections between models and equations. </w:t>
            </w:r>
            <w:r w:rsidRPr="00973FDA">
              <w:rPr>
                <w:rStyle w:val="normalchar1"/>
                <w:rFonts w:ascii="Arial" w:hAnsi="Arial" w:cs="Arial"/>
                <w:sz w:val="20"/>
                <w:szCs w:val="20"/>
              </w:rPr>
              <w:t xml:space="preserve">They refine their mathematical communication skills as they participate in mathematical discussions involving questions like “How did you get that?” and “Why is that true?” </w:t>
            </w:r>
            <w:r w:rsidRPr="00973FDA">
              <w:rPr>
                <w:rFonts w:ascii="Arial" w:hAnsi="Arial" w:cs="Arial"/>
                <w:sz w:val="20"/>
                <w:szCs w:val="20"/>
              </w:rPr>
              <w:t xml:space="preserve">They explain their thinking to others and respond to others’ thinking. </w:t>
            </w:r>
          </w:p>
        </w:tc>
      </w:tr>
      <w:tr w:rsidR="00973FDA" w:rsidRPr="00973FDA" w14:paraId="5A65234E" w14:textId="77777777" w:rsidTr="00973FDA">
        <w:trPr>
          <w:cantSplit/>
        </w:trPr>
        <w:tc>
          <w:tcPr>
            <w:tcW w:w="1001" w:type="pct"/>
            <w:tcBorders>
              <w:top w:val="single" w:sz="4" w:space="0" w:color="000000"/>
              <w:left w:val="single" w:sz="4" w:space="0" w:color="000000"/>
              <w:bottom w:val="single" w:sz="4" w:space="0" w:color="000000"/>
              <w:right w:val="single" w:sz="4" w:space="0" w:color="000000"/>
            </w:tcBorders>
          </w:tcPr>
          <w:p w14:paraId="318E3677" w14:textId="59CD3467" w:rsidR="00973FDA" w:rsidRPr="00973FDA" w:rsidRDefault="00973FDA" w:rsidP="00973FDA">
            <w:pPr>
              <w:pStyle w:val="ListParagraph"/>
              <w:numPr>
                <w:ilvl w:val="0"/>
                <w:numId w:val="25"/>
              </w:numPr>
              <w:autoSpaceDE w:val="0"/>
              <w:autoSpaceDN w:val="0"/>
              <w:adjustRightInd w:val="0"/>
              <w:ind w:left="321"/>
              <w:rPr>
                <w:rStyle w:val="normalchar1"/>
                <w:rFonts w:ascii="Arial" w:hAnsi="Arial" w:cs="Arial"/>
                <w:sz w:val="20"/>
                <w:szCs w:val="20"/>
              </w:rPr>
            </w:pPr>
            <w:r w:rsidRPr="00973FDA">
              <w:rPr>
                <w:rFonts w:ascii="Arial" w:hAnsi="Arial" w:cs="Arial"/>
                <w:sz w:val="20"/>
                <w:szCs w:val="20"/>
              </w:rPr>
              <w:t>Model with mathematics.</w:t>
            </w:r>
          </w:p>
          <w:p w14:paraId="37CC504B" w14:textId="77777777" w:rsidR="00973FDA" w:rsidRPr="00973FDA" w:rsidRDefault="00973FDA" w:rsidP="00973FDA">
            <w:pPr>
              <w:ind w:left="321"/>
              <w:rPr>
                <w:rStyle w:val="normalchar1"/>
                <w:rFonts w:ascii="Arial" w:hAnsi="Arial" w:cs="Arial"/>
                <w:sz w:val="20"/>
                <w:szCs w:val="20"/>
              </w:rPr>
            </w:pPr>
          </w:p>
        </w:tc>
        <w:tc>
          <w:tcPr>
            <w:tcW w:w="3999" w:type="pct"/>
            <w:tcBorders>
              <w:top w:val="single" w:sz="4" w:space="0" w:color="000000"/>
              <w:left w:val="single" w:sz="4" w:space="0" w:color="000000"/>
              <w:bottom w:val="single" w:sz="4" w:space="0" w:color="000000"/>
              <w:right w:val="single" w:sz="4" w:space="0" w:color="000000"/>
            </w:tcBorders>
          </w:tcPr>
          <w:p w14:paraId="343117A7" w14:textId="77777777" w:rsidR="00973FDA" w:rsidRPr="00973FDA" w:rsidRDefault="00973FDA" w:rsidP="002F5D69">
            <w:pPr>
              <w:pStyle w:val="Normal1"/>
              <w:ind w:left="0" w:firstLine="0"/>
              <w:outlineLvl w:val="0"/>
              <w:rPr>
                <w:rFonts w:ascii="Arial" w:hAnsi="Arial" w:cs="Arial"/>
                <w:sz w:val="20"/>
                <w:szCs w:val="20"/>
                <w:highlight w:val="yellow"/>
              </w:rPr>
            </w:pPr>
            <w:r w:rsidRPr="00973FDA">
              <w:rPr>
                <w:rStyle w:val="normalchar1"/>
                <w:rFonts w:ascii="Arial" w:hAnsi="Arial" w:cs="Arial"/>
                <w:sz w:val="20"/>
                <w:szCs w:val="20"/>
              </w:rPr>
              <w:t>Mathematically proficient fourth grade s</w:t>
            </w:r>
            <w:r w:rsidRPr="00973FDA">
              <w:rPr>
                <w:rFonts w:ascii="Arial" w:hAnsi="Arial" w:cs="Arial"/>
                <w:sz w:val="20"/>
                <w:szCs w:val="20"/>
              </w:rPr>
              <w:t>tudents experiment with representing problem situations in multiple ways including numbers, words (mathematical language),</w:t>
            </w:r>
            <w:r w:rsidRPr="00973FDA">
              <w:rPr>
                <w:rStyle w:val="normalchar1"/>
                <w:rFonts w:ascii="Arial" w:hAnsi="Arial" w:cs="Arial"/>
                <w:sz w:val="20"/>
                <w:szCs w:val="20"/>
              </w:rPr>
              <w:t xml:space="preserve"> drawing pictures, using objects, making a chart, list, or graph, creating equations, etc. Students need opportunities to connect the different representations and explain the connections. They should be able to use all of these representations as needed. Fourth graders should evaluate their results in the context of the situation and reflect on whether the results make sense.</w:t>
            </w:r>
          </w:p>
        </w:tc>
      </w:tr>
      <w:tr w:rsidR="00973FDA" w:rsidRPr="00973FDA" w14:paraId="2B81C3CC" w14:textId="77777777" w:rsidTr="00973FDA">
        <w:trPr>
          <w:cantSplit/>
        </w:trPr>
        <w:tc>
          <w:tcPr>
            <w:tcW w:w="1001" w:type="pct"/>
            <w:tcBorders>
              <w:top w:val="single" w:sz="4" w:space="0" w:color="000000"/>
              <w:left w:val="single" w:sz="4" w:space="0" w:color="000000"/>
              <w:bottom w:val="single" w:sz="4" w:space="0" w:color="000000"/>
              <w:right w:val="single" w:sz="4" w:space="0" w:color="000000"/>
            </w:tcBorders>
          </w:tcPr>
          <w:p w14:paraId="750845AB" w14:textId="72B38D65" w:rsidR="00973FDA" w:rsidRPr="00973FDA" w:rsidRDefault="00973FDA" w:rsidP="00973FDA">
            <w:pPr>
              <w:pStyle w:val="ListParagraph"/>
              <w:numPr>
                <w:ilvl w:val="0"/>
                <w:numId w:val="25"/>
              </w:numPr>
              <w:autoSpaceDE w:val="0"/>
              <w:autoSpaceDN w:val="0"/>
              <w:adjustRightInd w:val="0"/>
              <w:ind w:left="321"/>
              <w:rPr>
                <w:rFonts w:ascii="Arial" w:hAnsi="Arial" w:cs="Arial"/>
                <w:sz w:val="20"/>
                <w:szCs w:val="20"/>
              </w:rPr>
            </w:pPr>
            <w:r w:rsidRPr="00973FDA">
              <w:rPr>
                <w:rStyle w:val="normalchar1"/>
                <w:rFonts w:ascii="Arial" w:hAnsi="Arial" w:cs="Arial"/>
                <w:sz w:val="20"/>
                <w:szCs w:val="20"/>
              </w:rPr>
              <w:t>Use appropriate tools strategically.</w:t>
            </w:r>
          </w:p>
        </w:tc>
        <w:tc>
          <w:tcPr>
            <w:tcW w:w="3999" w:type="pct"/>
            <w:tcBorders>
              <w:top w:val="single" w:sz="4" w:space="0" w:color="000000"/>
              <w:left w:val="single" w:sz="4" w:space="0" w:color="000000"/>
              <w:bottom w:val="single" w:sz="4" w:space="0" w:color="000000"/>
              <w:right w:val="single" w:sz="4" w:space="0" w:color="000000"/>
            </w:tcBorders>
          </w:tcPr>
          <w:p w14:paraId="5965A542" w14:textId="77777777" w:rsidR="00973FDA" w:rsidRPr="00973FDA" w:rsidRDefault="00973FDA" w:rsidP="002F5D69">
            <w:pPr>
              <w:autoSpaceDE w:val="0"/>
              <w:autoSpaceDN w:val="0"/>
              <w:adjustRightInd w:val="0"/>
              <w:rPr>
                <w:rFonts w:ascii="Arial" w:hAnsi="Arial" w:cs="Arial"/>
                <w:sz w:val="20"/>
                <w:szCs w:val="20"/>
                <w:highlight w:val="yellow"/>
              </w:rPr>
            </w:pPr>
            <w:r w:rsidRPr="00973FDA">
              <w:rPr>
                <w:rStyle w:val="normalchar1"/>
                <w:rFonts w:ascii="Arial" w:hAnsi="Arial" w:cs="Arial"/>
                <w:sz w:val="20"/>
                <w:szCs w:val="20"/>
              </w:rPr>
              <w:t>Mathematically proficient f</w:t>
            </w:r>
            <w:r w:rsidRPr="00973FDA">
              <w:rPr>
                <w:rFonts w:ascii="Arial" w:hAnsi="Arial" w:cs="Arial"/>
                <w:sz w:val="20"/>
                <w:szCs w:val="20"/>
              </w:rPr>
              <w:t xml:space="preserve">ourth grader students consider the available tools (including estimation) when solving a mathematical problem and decide when certain tools might be helpful. For instance, they may use graph paper or a number line to represent and compare decimals and protractors to measure angles. They use other measurement tools to understand the relative size of units within a system and express measurements given in larger units in terms of smaller units. </w:t>
            </w:r>
          </w:p>
        </w:tc>
      </w:tr>
      <w:tr w:rsidR="00973FDA" w:rsidRPr="00973FDA" w14:paraId="7E03A674" w14:textId="77777777" w:rsidTr="00973FDA">
        <w:trPr>
          <w:cantSplit/>
        </w:trPr>
        <w:tc>
          <w:tcPr>
            <w:tcW w:w="1001" w:type="pct"/>
            <w:tcBorders>
              <w:top w:val="single" w:sz="4" w:space="0" w:color="000000"/>
              <w:left w:val="single" w:sz="4" w:space="0" w:color="000000"/>
              <w:bottom w:val="single" w:sz="4" w:space="0" w:color="000000"/>
              <w:right w:val="single" w:sz="4" w:space="0" w:color="000000"/>
            </w:tcBorders>
          </w:tcPr>
          <w:p w14:paraId="2C413563" w14:textId="747A11C5" w:rsidR="00973FDA" w:rsidRPr="00973FDA" w:rsidRDefault="00973FDA" w:rsidP="00973FDA">
            <w:pPr>
              <w:pStyle w:val="Astandards"/>
              <w:numPr>
                <w:ilvl w:val="0"/>
                <w:numId w:val="25"/>
              </w:numPr>
              <w:ind w:left="321"/>
              <w:rPr>
                <w:sz w:val="20"/>
                <w:szCs w:val="20"/>
                <w:lang w:val="en-US" w:eastAsia="en-US"/>
              </w:rPr>
            </w:pPr>
            <w:r w:rsidRPr="00973FDA">
              <w:rPr>
                <w:rStyle w:val="normalchar1"/>
                <w:rFonts w:ascii="Arial" w:hAnsi="Arial" w:cs="Arial"/>
                <w:sz w:val="20"/>
                <w:szCs w:val="20"/>
                <w:lang w:val="en-US" w:eastAsia="en-US"/>
              </w:rPr>
              <w:t>Attend to precision.</w:t>
            </w:r>
          </w:p>
        </w:tc>
        <w:tc>
          <w:tcPr>
            <w:tcW w:w="3999" w:type="pct"/>
            <w:tcBorders>
              <w:top w:val="single" w:sz="4" w:space="0" w:color="000000"/>
              <w:left w:val="single" w:sz="4" w:space="0" w:color="000000"/>
              <w:bottom w:val="single" w:sz="4" w:space="0" w:color="000000"/>
              <w:right w:val="single" w:sz="4" w:space="0" w:color="000000"/>
            </w:tcBorders>
          </w:tcPr>
          <w:p w14:paraId="5CA9ED5B" w14:textId="77777777" w:rsidR="00973FDA" w:rsidRPr="00973FDA" w:rsidRDefault="00973FDA" w:rsidP="002F5D69">
            <w:pPr>
              <w:pStyle w:val="Normal1"/>
              <w:ind w:left="0" w:firstLine="0"/>
              <w:rPr>
                <w:rFonts w:ascii="Arial" w:hAnsi="Arial" w:cs="Arial"/>
                <w:sz w:val="20"/>
                <w:szCs w:val="20"/>
              </w:rPr>
            </w:pPr>
            <w:r w:rsidRPr="00973FDA">
              <w:rPr>
                <w:rFonts w:ascii="Arial" w:hAnsi="Arial" w:cs="Arial"/>
                <w:sz w:val="20"/>
                <w:szCs w:val="20"/>
              </w:rPr>
              <w:t>As fourth grader students</w:t>
            </w:r>
            <w:r w:rsidRPr="00973FDA">
              <w:rPr>
                <w:rStyle w:val="normalchar1"/>
                <w:rFonts w:ascii="Arial" w:hAnsi="Arial" w:cs="Arial"/>
                <w:sz w:val="20"/>
                <w:szCs w:val="20"/>
              </w:rPr>
              <w:t xml:space="preserve"> develop their mathematical communication skills, they try to use clear and precise language in their discussions with others and in their own reasoning. They are careful about specifying units of measure and state the meaning of the symbols they choose. For instance, they use appropriate labels when creating a line plot.</w:t>
            </w:r>
          </w:p>
        </w:tc>
      </w:tr>
      <w:tr w:rsidR="00973FDA" w:rsidRPr="00973FDA" w14:paraId="46D0F5D9" w14:textId="77777777" w:rsidTr="00973FDA">
        <w:trPr>
          <w:cantSplit/>
        </w:trPr>
        <w:tc>
          <w:tcPr>
            <w:tcW w:w="1001" w:type="pct"/>
            <w:tcBorders>
              <w:top w:val="single" w:sz="4" w:space="0" w:color="000000"/>
              <w:left w:val="single" w:sz="4" w:space="0" w:color="000000"/>
              <w:bottom w:val="single" w:sz="4" w:space="0" w:color="000000"/>
              <w:right w:val="single" w:sz="4" w:space="0" w:color="000000"/>
            </w:tcBorders>
          </w:tcPr>
          <w:p w14:paraId="6D15ADA5" w14:textId="305D070D" w:rsidR="00973FDA" w:rsidRPr="00973FDA" w:rsidRDefault="00973FDA" w:rsidP="00973FDA">
            <w:pPr>
              <w:pStyle w:val="ListParagraph"/>
              <w:numPr>
                <w:ilvl w:val="0"/>
                <w:numId w:val="25"/>
              </w:numPr>
              <w:autoSpaceDE w:val="0"/>
              <w:autoSpaceDN w:val="0"/>
              <w:adjustRightInd w:val="0"/>
              <w:ind w:left="321"/>
              <w:rPr>
                <w:rFonts w:ascii="Arial" w:hAnsi="Arial" w:cs="Arial"/>
                <w:sz w:val="20"/>
                <w:szCs w:val="20"/>
              </w:rPr>
            </w:pPr>
            <w:r w:rsidRPr="00973FDA">
              <w:rPr>
                <w:rStyle w:val="normalchar1"/>
                <w:rFonts w:ascii="Arial" w:hAnsi="Arial" w:cs="Arial"/>
                <w:sz w:val="20"/>
                <w:szCs w:val="20"/>
              </w:rPr>
              <w:t>Look for and make use of structure.</w:t>
            </w:r>
          </w:p>
        </w:tc>
        <w:tc>
          <w:tcPr>
            <w:tcW w:w="3999" w:type="pct"/>
            <w:tcBorders>
              <w:top w:val="single" w:sz="4" w:space="0" w:color="000000"/>
              <w:left w:val="single" w:sz="4" w:space="0" w:color="000000"/>
              <w:bottom w:val="single" w:sz="4" w:space="0" w:color="000000"/>
              <w:right w:val="single" w:sz="4" w:space="0" w:color="000000"/>
            </w:tcBorders>
          </w:tcPr>
          <w:p w14:paraId="73B3765E" w14:textId="77777777" w:rsidR="00973FDA" w:rsidRPr="00973FDA" w:rsidRDefault="00973FDA" w:rsidP="002F5D69">
            <w:pPr>
              <w:pStyle w:val="normal10"/>
              <w:ind w:left="0" w:firstLine="0"/>
              <w:rPr>
                <w:rFonts w:ascii="Arial" w:hAnsi="Arial" w:cs="Arial"/>
                <w:sz w:val="20"/>
                <w:szCs w:val="20"/>
              </w:rPr>
            </w:pPr>
            <w:r w:rsidRPr="00973FDA">
              <w:rPr>
                <w:rFonts w:ascii="Arial" w:hAnsi="Arial" w:cs="Arial"/>
                <w:sz w:val="20"/>
                <w:szCs w:val="20"/>
              </w:rPr>
              <w:t xml:space="preserve">In fourth grade </w:t>
            </w:r>
            <w:r w:rsidRPr="00973FDA">
              <w:rPr>
                <w:rStyle w:val="normalchar1"/>
                <w:rFonts w:ascii="Arial" w:hAnsi="Arial" w:cs="Arial"/>
                <w:sz w:val="20"/>
                <w:szCs w:val="20"/>
              </w:rPr>
              <w:t xml:space="preserve">mathematically proficient </w:t>
            </w:r>
            <w:r w:rsidRPr="00973FDA">
              <w:rPr>
                <w:rFonts w:ascii="Arial" w:hAnsi="Arial" w:cs="Arial"/>
                <w:sz w:val="20"/>
                <w:szCs w:val="20"/>
              </w:rPr>
              <w:t xml:space="preserve">students look closely to discover a pattern or structure. For instance, </w:t>
            </w:r>
            <w:r w:rsidRPr="00973FDA">
              <w:rPr>
                <w:rStyle w:val="normalchar1"/>
                <w:rFonts w:ascii="Arial" w:hAnsi="Arial" w:cs="Arial"/>
                <w:sz w:val="20"/>
                <w:szCs w:val="20"/>
              </w:rPr>
              <w:t xml:space="preserve">students use </w:t>
            </w:r>
            <w:r w:rsidRPr="00973FDA">
              <w:rPr>
                <w:rFonts w:ascii="Arial" w:hAnsi="Arial" w:cs="Arial"/>
                <w:sz w:val="20"/>
                <w:szCs w:val="20"/>
              </w:rPr>
              <w:t>properties of operations to explain calculations (partial products model). They relate representations of counting problems such as tree diagrams and arrays to the multiplication principal of counting. They generate number or shape patterns that follow a given rule.</w:t>
            </w:r>
          </w:p>
        </w:tc>
      </w:tr>
      <w:tr w:rsidR="00973FDA" w:rsidRPr="00973FDA" w14:paraId="4592FF4E" w14:textId="77777777" w:rsidTr="00973FDA">
        <w:trPr>
          <w:cantSplit/>
        </w:trPr>
        <w:tc>
          <w:tcPr>
            <w:tcW w:w="1001" w:type="pct"/>
            <w:tcBorders>
              <w:top w:val="single" w:sz="4" w:space="0" w:color="000000"/>
              <w:left w:val="single" w:sz="4" w:space="0" w:color="000000"/>
              <w:bottom w:val="single" w:sz="4" w:space="0" w:color="000000"/>
              <w:right w:val="single" w:sz="4" w:space="0" w:color="000000"/>
            </w:tcBorders>
          </w:tcPr>
          <w:p w14:paraId="59746FDB" w14:textId="438C58DE" w:rsidR="00973FDA" w:rsidRPr="00973FDA" w:rsidRDefault="00973FDA" w:rsidP="00973FDA">
            <w:pPr>
              <w:pStyle w:val="ListParagraph"/>
              <w:numPr>
                <w:ilvl w:val="0"/>
                <w:numId w:val="25"/>
              </w:numPr>
              <w:autoSpaceDE w:val="0"/>
              <w:autoSpaceDN w:val="0"/>
              <w:adjustRightInd w:val="0"/>
              <w:ind w:left="321"/>
              <w:rPr>
                <w:rFonts w:ascii="Arial" w:hAnsi="Arial" w:cs="Arial"/>
                <w:sz w:val="20"/>
                <w:szCs w:val="20"/>
              </w:rPr>
            </w:pPr>
            <w:r>
              <w:rPr>
                <w:rStyle w:val="normalchar1"/>
                <w:rFonts w:ascii="Arial" w:hAnsi="Arial" w:cs="Arial"/>
                <w:sz w:val="20"/>
                <w:szCs w:val="20"/>
              </w:rPr>
              <w:t>L</w:t>
            </w:r>
            <w:r w:rsidRPr="00973FDA">
              <w:rPr>
                <w:rStyle w:val="normalchar1"/>
                <w:rFonts w:ascii="Arial" w:hAnsi="Arial" w:cs="Arial"/>
                <w:sz w:val="20"/>
                <w:szCs w:val="20"/>
              </w:rPr>
              <w:t>ook for and express regularity in repeated reasoning.</w:t>
            </w:r>
          </w:p>
        </w:tc>
        <w:tc>
          <w:tcPr>
            <w:tcW w:w="3999" w:type="pct"/>
            <w:tcBorders>
              <w:top w:val="single" w:sz="4" w:space="0" w:color="000000"/>
              <w:left w:val="single" w:sz="4" w:space="0" w:color="000000"/>
              <w:bottom w:val="single" w:sz="4" w:space="0" w:color="000000"/>
              <w:right w:val="single" w:sz="4" w:space="0" w:color="000000"/>
            </w:tcBorders>
          </w:tcPr>
          <w:p w14:paraId="62F3FF38" w14:textId="77777777" w:rsidR="00973FDA" w:rsidRPr="00973FDA" w:rsidRDefault="00973FDA" w:rsidP="002F5D69">
            <w:pPr>
              <w:pStyle w:val="Normal1"/>
              <w:ind w:left="0" w:firstLine="0"/>
              <w:outlineLvl w:val="0"/>
              <w:rPr>
                <w:rFonts w:ascii="Arial" w:hAnsi="Arial" w:cs="Arial"/>
                <w:sz w:val="20"/>
                <w:szCs w:val="20"/>
                <w:highlight w:val="yellow"/>
              </w:rPr>
            </w:pPr>
            <w:r w:rsidRPr="00973FDA">
              <w:rPr>
                <w:rFonts w:ascii="Arial" w:hAnsi="Arial" w:cs="Arial"/>
                <w:sz w:val="20"/>
                <w:szCs w:val="20"/>
              </w:rPr>
              <w:t>Students in fourth grade should notice repetitive actions in computation to make generalizations Students use models to explain calculations and understand how algorithms work. They also use models to examine patterns and generate their own algorithms. For example, students use visual fraction models to write equivalent fractions.</w:t>
            </w:r>
          </w:p>
        </w:tc>
      </w:tr>
    </w:tbl>
    <w:p w14:paraId="1F7B023C" w14:textId="77777777" w:rsidR="00973FDA" w:rsidRPr="0023475C" w:rsidRDefault="00973FDA" w:rsidP="00973FDA">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7E99E868" w14:textId="77777777" w:rsidR="00973FDA" w:rsidRPr="00F4424E" w:rsidRDefault="00973FDA" w:rsidP="00170BDC">
      <w:pPr>
        <w:jc w:val="center"/>
        <w:rPr>
          <w:rFonts w:ascii="Arial" w:eastAsia="Times New Roman" w:hAnsi="Arial" w:cs="Arial"/>
          <w:b/>
          <w:sz w:val="20"/>
          <w:szCs w:val="20"/>
        </w:rPr>
      </w:pPr>
    </w:p>
    <w:p w14:paraId="77013C96" w14:textId="42CC6A82" w:rsidR="002E3928" w:rsidRDefault="002E3928" w:rsidP="0023475C">
      <w:pPr>
        <w:jc w:val="center"/>
        <w:rPr>
          <w:rFonts w:ascii="Arial" w:eastAsia="Times New Roman" w:hAnsi="Arial" w:cs="Arial"/>
          <w:b/>
          <w:sz w:val="20"/>
          <w:szCs w:val="20"/>
        </w:rPr>
      </w:pPr>
      <w:r w:rsidRPr="00F4424E">
        <w:rPr>
          <w:rFonts w:ascii="Arial" w:eastAsia="Times New Roman" w:hAnsi="Arial" w:cs="Arial"/>
          <w:b/>
          <w:sz w:val="20"/>
          <w:szCs w:val="20"/>
        </w:rPr>
        <w:br w:type="page"/>
      </w:r>
      <w:r w:rsidR="0023475C">
        <w:rPr>
          <w:rFonts w:ascii="Arial" w:eastAsia="Times New Roman" w:hAnsi="Arial" w:cs="Arial"/>
          <w:b/>
          <w:sz w:val="20"/>
          <w:szCs w:val="20"/>
        </w:rPr>
        <w:lastRenderedPageBreak/>
        <w:t>Operations and Algebraic Thinking</w:t>
      </w:r>
    </w:p>
    <w:p w14:paraId="371EE0A8" w14:textId="369D684B" w:rsidR="0023475C" w:rsidRDefault="0023475C" w:rsidP="0023475C">
      <w:pPr>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7105"/>
        <w:gridCol w:w="7285"/>
      </w:tblGrid>
      <w:tr w:rsidR="0023475C" w:rsidRPr="007D2C05" w14:paraId="26FF0536"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4C3EAAAB" w14:textId="77777777" w:rsidR="0023475C" w:rsidRPr="007D2C05" w:rsidRDefault="0023475C" w:rsidP="001320D6">
            <w:pPr>
              <w:rPr>
                <w:rFonts w:ascii="Arial" w:hAnsi="Arial" w:cs="Arial"/>
                <w:b/>
                <w:i/>
                <w:sz w:val="20"/>
                <w:szCs w:val="20"/>
              </w:rPr>
            </w:pPr>
            <w:r w:rsidRPr="007D2C05">
              <w:rPr>
                <w:rFonts w:ascii="Arial" w:hAnsi="Arial" w:cs="Arial"/>
                <w:b/>
                <w:i/>
                <w:sz w:val="20"/>
                <w:szCs w:val="20"/>
              </w:rPr>
              <w:t>Represent and solve problems involving multiplication and division.</w:t>
            </w:r>
          </w:p>
          <w:p w14:paraId="1B264A59" w14:textId="77777777" w:rsidR="0023475C" w:rsidRPr="007D2C05" w:rsidRDefault="0023475C" w:rsidP="001320D6">
            <w:pPr>
              <w:widowControl w:val="0"/>
              <w:rPr>
                <w:rFonts w:ascii="Arial" w:eastAsia="Times New Roman" w:hAnsi="Arial" w:cs="Arial"/>
                <w:b/>
                <w:sz w:val="20"/>
                <w:szCs w:val="20"/>
              </w:rPr>
            </w:pPr>
            <w:bookmarkStart w:id="3" w:name="oa1"/>
            <w:bookmarkEnd w:id="3"/>
            <w:r w:rsidRPr="007D2C05">
              <w:rPr>
                <w:rFonts w:ascii="Arial" w:hAnsi="Arial" w:cs="Arial"/>
                <w:b/>
                <w:sz w:val="20"/>
                <w:szCs w:val="20"/>
              </w:rPr>
              <w:t xml:space="preserve">NC.4.OA.1 </w:t>
            </w:r>
            <w:r w:rsidRPr="007D2C05">
              <w:rPr>
                <w:rFonts w:ascii="Arial" w:hAnsi="Arial" w:cs="Arial"/>
                <w:sz w:val="20"/>
                <w:szCs w:val="20"/>
              </w:rPr>
              <w:t>Interpret a multiplication equation as a comparison. Multiply or divide to solve word problems involving multiplicative comparisons using models and equations with a symbol for the unknown number. Distinguish multiplicative comparison from additive comparison.</w:t>
            </w:r>
          </w:p>
        </w:tc>
      </w:tr>
      <w:tr w:rsidR="0023475C" w:rsidRPr="007D2C05" w14:paraId="2F0CC362"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2077AA08"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29C2BE56"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D2C05">
              <w:rPr>
                <w:rFonts w:ascii="Arial" w:eastAsia="Times New Roman" w:hAnsi="Arial" w:cs="Arial"/>
                <w:b/>
                <w:color w:val="000000" w:themeColor="text1"/>
                <w:sz w:val="20"/>
                <w:szCs w:val="20"/>
              </w:rPr>
              <w:t xml:space="preserve"> for Understanding</w:t>
            </w:r>
          </w:p>
        </w:tc>
      </w:tr>
      <w:tr w:rsidR="0023475C" w:rsidRPr="007D2C05" w14:paraId="6A99F617" w14:textId="77777777" w:rsidTr="001320D6">
        <w:trPr>
          <w:trHeight w:val="57"/>
        </w:trPr>
        <w:tc>
          <w:tcPr>
            <w:tcW w:w="7105" w:type="dxa"/>
            <w:tcBorders>
              <w:top w:val="single" w:sz="4" w:space="0" w:color="auto"/>
            </w:tcBorders>
            <w:shd w:val="clear" w:color="auto" w:fill="auto"/>
          </w:tcPr>
          <w:p w14:paraId="17B04DC9"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 xml:space="preserve">A </w:t>
            </w:r>
            <w:r w:rsidRPr="007D2C05">
              <w:rPr>
                <w:rFonts w:ascii="Arial" w:hAnsi="Arial" w:cs="Arial"/>
                <w:i/>
                <w:sz w:val="20"/>
                <w:szCs w:val="20"/>
              </w:rPr>
              <w:t>multiplicative comparison</w:t>
            </w:r>
            <w:r w:rsidRPr="007D2C05">
              <w:rPr>
                <w:rFonts w:ascii="Arial" w:hAnsi="Arial" w:cs="Arial"/>
                <w:sz w:val="20"/>
                <w:szCs w:val="20"/>
              </w:rPr>
              <w:t xml:space="preserve"> is a situation in which one quantity is multiplied by a specified number to get another quantity (e.g., “</w:t>
            </w:r>
            <w:r w:rsidRPr="007D2C05">
              <w:rPr>
                <w:rFonts w:ascii="Arial" w:hAnsi="Arial" w:cs="Arial"/>
                <w:i/>
                <w:sz w:val="20"/>
                <w:szCs w:val="20"/>
              </w:rPr>
              <w:t>a</w:t>
            </w:r>
            <w:r w:rsidRPr="007D2C05">
              <w:rPr>
                <w:rFonts w:ascii="Arial" w:hAnsi="Arial" w:cs="Arial"/>
                <w:sz w:val="20"/>
                <w:szCs w:val="20"/>
              </w:rPr>
              <w:t xml:space="preserve"> is </w:t>
            </w:r>
            <w:r w:rsidRPr="007D2C05">
              <w:rPr>
                <w:rFonts w:ascii="Arial" w:hAnsi="Arial" w:cs="Arial"/>
                <w:i/>
                <w:sz w:val="20"/>
                <w:szCs w:val="20"/>
              </w:rPr>
              <w:t>n</w:t>
            </w:r>
            <w:r w:rsidRPr="007D2C05">
              <w:rPr>
                <w:rFonts w:ascii="Arial" w:hAnsi="Arial" w:cs="Arial"/>
                <w:sz w:val="20"/>
                <w:szCs w:val="20"/>
              </w:rPr>
              <w:t xml:space="preserve"> times as much as </w:t>
            </w:r>
            <w:r w:rsidRPr="007D2C05">
              <w:rPr>
                <w:rFonts w:ascii="Arial" w:hAnsi="Arial" w:cs="Arial"/>
                <w:i/>
                <w:sz w:val="20"/>
                <w:szCs w:val="20"/>
              </w:rPr>
              <w:t>b</w:t>
            </w:r>
            <w:r w:rsidRPr="007D2C05">
              <w:rPr>
                <w:rFonts w:ascii="Arial" w:hAnsi="Arial" w:cs="Arial"/>
                <w:sz w:val="20"/>
                <w:szCs w:val="20"/>
              </w:rPr>
              <w:t xml:space="preserve">”). In a multiplicative comparison, the underlying question is </w:t>
            </w:r>
            <w:r w:rsidRPr="007D2C05">
              <w:rPr>
                <w:rFonts w:ascii="Arial" w:hAnsi="Arial" w:cs="Arial"/>
                <w:i/>
                <w:sz w:val="20"/>
                <w:szCs w:val="20"/>
              </w:rPr>
              <w:t>what factor would multiply one quantity</w:t>
            </w:r>
            <w:r w:rsidRPr="007D2C05">
              <w:rPr>
                <w:rFonts w:ascii="Arial" w:hAnsi="Arial" w:cs="Arial"/>
                <w:sz w:val="20"/>
                <w:szCs w:val="20"/>
              </w:rPr>
              <w:t xml:space="preserve"> in order to result in the other. Students should be able to identify and verbalize which quantity is being multiplied and which number tells how many times.</w:t>
            </w:r>
          </w:p>
          <w:p w14:paraId="61A4E0EC" w14:textId="77777777" w:rsidR="0023475C" w:rsidRPr="007D2C05" w:rsidRDefault="0023475C" w:rsidP="001320D6">
            <w:pPr>
              <w:tabs>
                <w:tab w:val="left" w:pos="3383"/>
              </w:tabs>
              <w:rPr>
                <w:rFonts w:ascii="Arial" w:hAnsi="Arial" w:cs="Arial"/>
                <w:b/>
                <w:sz w:val="20"/>
                <w:szCs w:val="20"/>
              </w:rPr>
            </w:pPr>
          </w:p>
          <w:p w14:paraId="0D55B3D3"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Students should be able to translate comparative situations into equations with an unknown and solve. Many opportunities to solve contextual problems and write and identify equations and statements for multiplicative comparison should be provided.</w:t>
            </w:r>
          </w:p>
          <w:p w14:paraId="2BE06352" w14:textId="77777777" w:rsidR="0023475C" w:rsidRPr="007D2C05" w:rsidRDefault="0023475C" w:rsidP="001320D6">
            <w:pPr>
              <w:tabs>
                <w:tab w:val="left" w:pos="3383"/>
              </w:tabs>
              <w:rPr>
                <w:rFonts w:ascii="Arial" w:eastAsia="Times New Roman" w:hAnsi="Arial" w:cs="Arial"/>
                <w:sz w:val="20"/>
                <w:szCs w:val="20"/>
              </w:rPr>
            </w:pPr>
          </w:p>
          <w:p w14:paraId="5A4F0712" w14:textId="77777777" w:rsidR="0023475C" w:rsidRDefault="0023475C" w:rsidP="001320D6">
            <w:pPr>
              <w:tabs>
                <w:tab w:val="left" w:pos="3383"/>
              </w:tabs>
              <w:rPr>
                <w:rFonts w:ascii="Arial" w:hAnsi="Arial" w:cs="Arial"/>
                <w:color w:val="0432FF"/>
                <w:sz w:val="20"/>
                <w:szCs w:val="20"/>
              </w:rPr>
            </w:pPr>
          </w:p>
          <w:p w14:paraId="24CF25EB" w14:textId="77777777" w:rsidR="0023475C" w:rsidRDefault="0023475C" w:rsidP="001320D6">
            <w:pPr>
              <w:tabs>
                <w:tab w:val="left" w:pos="3383"/>
              </w:tabs>
              <w:rPr>
                <w:rFonts w:ascii="Arial" w:hAnsi="Arial" w:cs="Arial"/>
                <w:color w:val="0432FF"/>
                <w:sz w:val="20"/>
                <w:szCs w:val="20"/>
              </w:rPr>
            </w:pPr>
          </w:p>
          <w:p w14:paraId="39EE5CD2" w14:textId="77777777" w:rsidR="0023475C" w:rsidRDefault="0023475C" w:rsidP="001320D6">
            <w:pPr>
              <w:tabs>
                <w:tab w:val="left" w:pos="3383"/>
              </w:tabs>
              <w:rPr>
                <w:rFonts w:ascii="Arial" w:hAnsi="Arial" w:cs="Arial"/>
                <w:color w:val="0432FF"/>
                <w:sz w:val="20"/>
                <w:szCs w:val="20"/>
              </w:rPr>
            </w:pPr>
          </w:p>
          <w:p w14:paraId="086BC3D4" w14:textId="77777777" w:rsidR="0023475C" w:rsidRDefault="0023475C" w:rsidP="001320D6">
            <w:pPr>
              <w:tabs>
                <w:tab w:val="left" w:pos="3383"/>
              </w:tabs>
              <w:rPr>
                <w:rFonts w:ascii="Arial" w:hAnsi="Arial" w:cs="Arial"/>
                <w:color w:val="0432FF"/>
                <w:sz w:val="20"/>
                <w:szCs w:val="20"/>
              </w:rPr>
            </w:pPr>
          </w:p>
          <w:p w14:paraId="29443FD5" w14:textId="77777777" w:rsidR="0023475C" w:rsidRDefault="0023475C" w:rsidP="001320D6">
            <w:pPr>
              <w:tabs>
                <w:tab w:val="left" w:pos="3383"/>
              </w:tabs>
              <w:rPr>
                <w:rFonts w:ascii="Arial" w:hAnsi="Arial" w:cs="Arial"/>
                <w:color w:val="0432FF"/>
                <w:sz w:val="20"/>
                <w:szCs w:val="20"/>
              </w:rPr>
            </w:pPr>
          </w:p>
          <w:p w14:paraId="3A51A17A" w14:textId="77777777" w:rsidR="0023475C" w:rsidRDefault="0023475C" w:rsidP="001320D6">
            <w:pPr>
              <w:tabs>
                <w:tab w:val="left" w:pos="3383"/>
              </w:tabs>
              <w:rPr>
                <w:rFonts w:ascii="Arial" w:hAnsi="Arial" w:cs="Arial"/>
                <w:color w:val="0432FF"/>
                <w:sz w:val="20"/>
                <w:szCs w:val="20"/>
              </w:rPr>
            </w:pPr>
          </w:p>
          <w:p w14:paraId="68AC89A7" w14:textId="77777777" w:rsidR="0023475C" w:rsidRDefault="0023475C" w:rsidP="001320D6">
            <w:pPr>
              <w:tabs>
                <w:tab w:val="left" w:pos="3383"/>
              </w:tabs>
              <w:rPr>
                <w:rFonts w:ascii="Arial" w:hAnsi="Arial" w:cs="Arial"/>
                <w:color w:val="0432FF"/>
                <w:sz w:val="20"/>
                <w:szCs w:val="20"/>
              </w:rPr>
            </w:pPr>
          </w:p>
          <w:p w14:paraId="3E29BEAF" w14:textId="77777777" w:rsidR="0023475C" w:rsidRDefault="0023475C" w:rsidP="001320D6">
            <w:pPr>
              <w:tabs>
                <w:tab w:val="left" w:pos="3383"/>
              </w:tabs>
              <w:rPr>
                <w:rFonts w:ascii="Arial" w:hAnsi="Arial" w:cs="Arial"/>
                <w:color w:val="0432FF"/>
                <w:sz w:val="20"/>
                <w:szCs w:val="20"/>
              </w:rPr>
            </w:pPr>
          </w:p>
          <w:p w14:paraId="62851271" w14:textId="77777777" w:rsidR="0023475C" w:rsidRDefault="0023475C" w:rsidP="001320D6">
            <w:pPr>
              <w:tabs>
                <w:tab w:val="left" w:pos="3383"/>
              </w:tabs>
              <w:rPr>
                <w:rFonts w:ascii="Arial" w:hAnsi="Arial" w:cs="Arial"/>
                <w:color w:val="0432FF"/>
                <w:sz w:val="20"/>
                <w:szCs w:val="20"/>
              </w:rPr>
            </w:pPr>
          </w:p>
          <w:p w14:paraId="26217535" w14:textId="77777777" w:rsidR="0023475C" w:rsidRDefault="0023475C" w:rsidP="001320D6">
            <w:pPr>
              <w:tabs>
                <w:tab w:val="left" w:pos="3383"/>
              </w:tabs>
              <w:rPr>
                <w:rFonts w:ascii="Arial" w:hAnsi="Arial" w:cs="Arial"/>
                <w:color w:val="0432FF"/>
                <w:sz w:val="20"/>
                <w:szCs w:val="20"/>
              </w:rPr>
            </w:pPr>
          </w:p>
          <w:p w14:paraId="6C9A4B44" w14:textId="77777777" w:rsidR="0023475C" w:rsidRDefault="0023475C" w:rsidP="001320D6">
            <w:pPr>
              <w:tabs>
                <w:tab w:val="left" w:pos="3383"/>
              </w:tabs>
              <w:rPr>
                <w:rFonts w:ascii="Arial" w:hAnsi="Arial" w:cs="Arial"/>
                <w:color w:val="0432FF"/>
                <w:sz w:val="20"/>
                <w:szCs w:val="20"/>
              </w:rPr>
            </w:pPr>
          </w:p>
          <w:p w14:paraId="764667CF" w14:textId="77777777" w:rsidR="0023475C" w:rsidRDefault="0023475C" w:rsidP="001320D6">
            <w:pPr>
              <w:tabs>
                <w:tab w:val="left" w:pos="3383"/>
              </w:tabs>
              <w:rPr>
                <w:rFonts w:ascii="Arial" w:hAnsi="Arial" w:cs="Arial"/>
                <w:color w:val="0432FF"/>
                <w:sz w:val="20"/>
                <w:szCs w:val="20"/>
              </w:rPr>
            </w:pPr>
          </w:p>
          <w:p w14:paraId="06097700" w14:textId="77777777" w:rsidR="0023475C" w:rsidRPr="007D2C05" w:rsidRDefault="0023475C"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3426E5C9" w14:textId="77777777" w:rsidR="0023475C" w:rsidRPr="00835D43" w:rsidRDefault="0023475C" w:rsidP="001320D6">
            <w:pPr>
              <w:tabs>
                <w:tab w:val="left" w:pos="3383"/>
              </w:tabs>
              <w:rPr>
                <w:rFonts w:ascii="Arial" w:hAnsi="Arial" w:cs="Arial"/>
                <w:sz w:val="20"/>
                <w:szCs w:val="20"/>
              </w:rPr>
            </w:pPr>
            <w:r w:rsidRPr="00835D43">
              <w:rPr>
                <w:rFonts w:ascii="Arial" w:hAnsi="Arial" w:cs="Arial"/>
                <w:sz w:val="20"/>
                <w:szCs w:val="20"/>
              </w:rPr>
              <w:t xml:space="preserve">Sally is five years old. Her mom is eight times older. How old is Sally’s Mom? </w:t>
            </w:r>
          </w:p>
          <w:p w14:paraId="534A1EFE" w14:textId="77777777" w:rsidR="0023475C" w:rsidRDefault="0023475C" w:rsidP="001320D6">
            <w:pPr>
              <w:tabs>
                <w:tab w:val="left" w:pos="3383"/>
              </w:tabs>
              <w:jc w:val="center"/>
              <w:rPr>
                <w:rFonts w:ascii="Arial" w:hAnsi="Arial" w:cs="Arial"/>
                <w:i/>
                <w:iCs/>
                <w:sz w:val="20"/>
                <w:szCs w:val="20"/>
              </w:rPr>
            </w:pPr>
          </w:p>
          <w:p w14:paraId="5D93E158" w14:textId="77777777" w:rsidR="0023475C" w:rsidRDefault="0023475C" w:rsidP="001320D6">
            <w:pPr>
              <w:tabs>
                <w:tab w:val="left" w:pos="3383"/>
              </w:tabs>
              <w:rPr>
                <w:rFonts w:ascii="Arial" w:hAnsi="Arial" w:cs="Arial"/>
                <w:i/>
                <w:iCs/>
                <w:sz w:val="20"/>
                <w:szCs w:val="20"/>
              </w:rPr>
            </w:pPr>
            <w:r>
              <w:rPr>
                <w:rFonts w:ascii="Arial" w:hAnsi="Arial" w:cs="Arial"/>
                <w:i/>
                <w:iCs/>
                <w:sz w:val="20"/>
                <w:szCs w:val="20"/>
              </w:rPr>
              <w:t>Possible response:</w:t>
            </w:r>
          </w:p>
          <w:p w14:paraId="0D38DC77" w14:textId="77777777" w:rsidR="0023475C" w:rsidRPr="00835D43" w:rsidRDefault="0023475C" w:rsidP="001320D6">
            <w:pPr>
              <w:tabs>
                <w:tab w:val="left" w:pos="3383"/>
              </w:tabs>
              <w:jc w:val="center"/>
              <w:rPr>
                <w:rFonts w:ascii="Arial" w:hAnsi="Arial" w:cs="Arial"/>
                <w:sz w:val="20"/>
                <w:szCs w:val="20"/>
              </w:rPr>
            </w:pPr>
            <w:r w:rsidRPr="00835D43">
              <w:rPr>
                <w:rFonts w:ascii="Arial" w:hAnsi="Arial" w:cs="Arial"/>
                <w:i/>
                <w:iCs/>
                <w:sz w:val="20"/>
                <w:szCs w:val="20"/>
              </w:rPr>
              <w:t>5 x 8 = 40.</w:t>
            </w:r>
          </w:p>
          <w:p w14:paraId="596E7F7F" w14:textId="77777777" w:rsidR="0023475C" w:rsidRPr="00835D43" w:rsidRDefault="0023475C" w:rsidP="001320D6">
            <w:r w:rsidRPr="00835D43">
              <w:rPr>
                <w:rFonts w:ascii="Arial" w:hAnsi="Arial" w:cs="Arial"/>
                <w:i/>
                <w:iCs/>
                <w:noProof/>
                <w:sz w:val="20"/>
                <w:szCs w:val="20"/>
              </w:rPr>
              <mc:AlternateContent>
                <mc:Choice Requires="wpg">
                  <w:drawing>
                    <wp:anchor distT="0" distB="0" distL="114300" distR="114300" simplePos="0" relativeHeight="251659264" behindDoc="0" locked="0" layoutInCell="1" allowOverlap="1" wp14:anchorId="1C6C5B33" wp14:editId="03F36A01">
                      <wp:simplePos x="0" y="0"/>
                      <wp:positionH relativeFrom="column">
                        <wp:posOffset>1008526</wp:posOffset>
                      </wp:positionH>
                      <wp:positionV relativeFrom="paragraph">
                        <wp:posOffset>44785</wp:posOffset>
                      </wp:positionV>
                      <wp:extent cx="2428410" cy="632460"/>
                      <wp:effectExtent l="0" t="0" r="10160" b="15240"/>
                      <wp:wrapNone/>
                      <wp:docPr id="1057502158" name="Group 1057502158"/>
                      <wp:cNvGraphicFramePr/>
                      <a:graphic xmlns:a="http://schemas.openxmlformats.org/drawingml/2006/main">
                        <a:graphicData uri="http://schemas.microsoft.com/office/word/2010/wordprocessingGroup">
                          <wpg:wgp>
                            <wpg:cNvGrpSpPr/>
                            <wpg:grpSpPr>
                              <a:xfrm>
                                <a:off x="0" y="0"/>
                                <a:ext cx="2428410" cy="632460"/>
                                <a:chOff x="0" y="0"/>
                                <a:chExt cx="2428410" cy="632460"/>
                              </a:xfrm>
                            </wpg:grpSpPr>
                            <wpg:grpSp>
                              <wpg:cNvPr id="1057502159" name="Group 1057502159"/>
                              <wpg:cNvGrpSpPr/>
                              <wpg:grpSpPr>
                                <a:xfrm>
                                  <a:off x="0" y="0"/>
                                  <a:ext cx="2428410" cy="632460"/>
                                  <a:chOff x="0" y="0"/>
                                  <a:chExt cx="2428410" cy="632460"/>
                                </a:xfrm>
                              </wpg:grpSpPr>
                              <wps:wsp>
                                <wps:cNvPr id="1057502160" name="Rectangle 1057502160"/>
                                <wps:cNvSpPr/>
                                <wps:spPr>
                                  <a:xfrm>
                                    <a:off x="0" y="0"/>
                                    <a:ext cx="2428410" cy="31559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FA543" w14:textId="77777777" w:rsidR="002F5D69" w:rsidRDefault="002F5D69" w:rsidP="005A2F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7502161" name="Group 1057502161"/>
                                <wpg:cNvGrpSpPr/>
                                <wpg:grpSpPr>
                                  <a:xfrm>
                                    <a:off x="0" y="323850"/>
                                    <a:ext cx="1213485" cy="308610"/>
                                    <a:chOff x="0" y="0"/>
                                    <a:chExt cx="1213485" cy="308610"/>
                                  </a:xfrm>
                                </wpg:grpSpPr>
                                <wpg:grpSp>
                                  <wpg:cNvPr id="1057502162" name="Group 1057502162"/>
                                  <wpg:cNvGrpSpPr/>
                                  <wpg:grpSpPr>
                                    <a:xfrm>
                                      <a:off x="0" y="0"/>
                                      <a:ext cx="299573" cy="308610"/>
                                      <a:chOff x="0" y="0"/>
                                      <a:chExt cx="352425" cy="309244"/>
                                    </a:xfrm>
                                  </wpg:grpSpPr>
                                  <wps:wsp>
                                    <wps:cNvPr id="1057502163" name="Rectangle 1057502163"/>
                                    <wps:cNvSpPr/>
                                    <wps:spPr>
                                      <a:xfrm>
                                        <a:off x="0" y="0"/>
                                        <a:ext cx="352425" cy="30924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64"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7E18E2BE"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g:cNvPr id="1057502165" name="Group 1057502165"/>
                                  <wpg:cNvGrpSpPr/>
                                  <wpg:grpSpPr>
                                    <a:xfrm>
                                      <a:off x="300038" y="0"/>
                                      <a:ext cx="299085" cy="308610"/>
                                      <a:chOff x="0" y="0"/>
                                      <a:chExt cx="352425" cy="309244"/>
                                    </a:xfrm>
                                  </wpg:grpSpPr>
                                  <wps:wsp>
                                    <wps:cNvPr id="1057502166" name="Rectangle 1057502166"/>
                                    <wps:cNvSpPr/>
                                    <wps:spPr>
                                      <a:xfrm>
                                        <a:off x="0" y="0"/>
                                        <a:ext cx="352425" cy="30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67"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1FFB8455"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g:cNvPr id="1057502168" name="Group 1057502168"/>
                                  <wpg:cNvGrpSpPr/>
                                  <wpg:grpSpPr>
                                    <a:xfrm>
                                      <a:off x="604838" y="0"/>
                                      <a:ext cx="299573" cy="308610"/>
                                      <a:chOff x="0" y="0"/>
                                      <a:chExt cx="352425" cy="309244"/>
                                    </a:xfrm>
                                  </wpg:grpSpPr>
                                  <wps:wsp>
                                    <wps:cNvPr id="1057502169" name="Rectangle 1057502169"/>
                                    <wps:cNvSpPr/>
                                    <wps:spPr>
                                      <a:xfrm>
                                        <a:off x="0" y="0"/>
                                        <a:ext cx="352425" cy="30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71"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071CB83D"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g:cNvPr id="1057502172" name="Group 1057502172"/>
                                  <wpg:cNvGrpSpPr/>
                                  <wpg:grpSpPr>
                                    <a:xfrm>
                                      <a:off x="914400" y="0"/>
                                      <a:ext cx="299085" cy="308610"/>
                                      <a:chOff x="0" y="0"/>
                                      <a:chExt cx="352425" cy="309244"/>
                                    </a:xfrm>
                                  </wpg:grpSpPr>
                                  <wps:wsp>
                                    <wps:cNvPr id="1057502173" name="Rectangle 1057502173"/>
                                    <wps:cNvSpPr/>
                                    <wps:spPr>
                                      <a:xfrm>
                                        <a:off x="0" y="0"/>
                                        <a:ext cx="352425" cy="30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74"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3FB0C56A"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g:grpSp>
                                <wpg:cNvPr id="1057502175" name="Group 1057502175"/>
                                <wpg:cNvGrpSpPr/>
                                <wpg:grpSpPr>
                                  <a:xfrm>
                                    <a:off x="1219200" y="323850"/>
                                    <a:ext cx="299573" cy="308610"/>
                                    <a:chOff x="-5603" y="0"/>
                                    <a:chExt cx="352425" cy="309244"/>
                                  </a:xfrm>
                                </wpg:grpSpPr>
                                <wps:wsp>
                                  <wps:cNvPr id="1057502176" name="Rectangle 1057502176"/>
                                  <wps:cNvSpPr/>
                                  <wps:spPr>
                                    <a:xfrm>
                                      <a:off x="-5603" y="0"/>
                                      <a:ext cx="352425" cy="30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77"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37E4930A"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g:cNvPr id="1057502178" name="Group 1057502178"/>
                                <wpg:cNvGrpSpPr/>
                                <wpg:grpSpPr>
                                  <a:xfrm>
                                    <a:off x="2124075" y="323850"/>
                                    <a:ext cx="299573" cy="308610"/>
                                    <a:chOff x="-5603" y="0"/>
                                    <a:chExt cx="352425" cy="309244"/>
                                  </a:xfrm>
                                </wpg:grpSpPr>
                                <wps:wsp>
                                  <wps:cNvPr id="1057502179" name="Rectangle 1057502179"/>
                                  <wps:cNvSpPr/>
                                  <wps:spPr>
                                    <a:xfrm>
                                      <a:off x="-5603" y="0"/>
                                      <a:ext cx="352425" cy="30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80"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5D08DBFA"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g:cNvPr id="1057502181" name="Group 1057502181"/>
                                <wpg:cNvGrpSpPr/>
                                <wpg:grpSpPr>
                                  <a:xfrm>
                                    <a:off x="1828800" y="323850"/>
                                    <a:ext cx="299573" cy="308610"/>
                                    <a:chOff x="-5603" y="0"/>
                                    <a:chExt cx="352425" cy="309244"/>
                                  </a:xfrm>
                                </wpg:grpSpPr>
                                <wps:wsp>
                                  <wps:cNvPr id="1057502182" name="Rectangle 1057502182"/>
                                  <wps:cNvSpPr/>
                                  <wps:spPr>
                                    <a:xfrm>
                                      <a:off x="-5603" y="0"/>
                                      <a:ext cx="352425" cy="30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83"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71D5C6B3"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g:cNvPr id="1057502184" name="Group 1057502184"/>
                                <wpg:cNvGrpSpPr/>
                                <wpg:grpSpPr>
                                  <a:xfrm>
                                    <a:off x="1524000" y="323850"/>
                                    <a:ext cx="299573" cy="308610"/>
                                    <a:chOff x="-5603" y="0"/>
                                    <a:chExt cx="352425" cy="309244"/>
                                  </a:xfrm>
                                </wpg:grpSpPr>
                                <wps:wsp>
                                  <wps:cNvPr id="1057502185" name="Rectangle 1057502185"/>
                                  <wps:cNvSpPr/>
                                  <wps:spPr>
                                    <a:xfrm>
                                      <a:off x="-5603" y="0"/>
                                      <a:ext cx="352425" cy="30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502186" name="Text Box 2"/>
                                  <wps:cNvSpPr txBox="1">
                                    <a:spLocks noChangeArrowheads="1"/>
                                  </wps:cNvSpPr>
                                  <wps:spPr bwMode="auto">
                                    <a:xfrm>
                                      <a:off x="52303" y="28575"/>
                                      <a:ext cx="216628" cy="254924"/>
                                    </a:xfrm>
                                    <a:prstGeom prst="rect">
                                      <a:avLst/>
                                    </a:prstGeom>
                                    <a:solidFill>
                                      <a:srgbClr val="FFFFFF"/>
                                    </a:solidFill>
                                    <a:ln w="9525">
                                      <a:solidFill>
                                        <a:schemeClr val="bg1"/>
                                      </a:solidFill>
                                      <a:miter lim="800000"/>
                                      <a:headEnd/>
                                      <a:tailEnd/>
                                    </a:ln>
                                  </wps:spPr>
                                  <wps:txbx>
                                    <w:txbxContent>
                                      <w:p w14:paraId="4BB8764A" w14:textId="77777777" w:rsidR="002F5D69" w:rsidRPr="00841610" w:rsidRDefault="002F5D69" w:rsidP="0023475C">
                                        <w:pPr>
                                          <w:rPr>
                                            <w:sz w:val="22"/>
                                            <w:szCs w:val="22"/>
                                          </w:rPr>
                                        </w:pPr>
                                        <w:r w:rsidRPr="00841610">
                                          <w:rPr>
                                            <w:sz w:val="22"/>
                                            <w:szCs w:val="22"/>
                                          </w:rPr>
                                          <w:t>5</w:t>
                                        </w:r>
                                      </w:p>
                                    </w:txbxContent>
                                  </wps:txbx>
                                  <wps:bodyPr rot="0" vert="horz" wrap="square" lIns="91440" tIns="45720" rIns="91440" bIns="45720" anchor="t" anchorCtr="0">
                                    <a:noAutofit/>
                                  </wps:bodyPr>
                                </wps:wsp>
                              </wpg:grpSp>
                            </wpg:grpSp>
                            <wps:wsp>
                              <wps:cNvPr id="1057502187" name="Text Box 2"/>
                              <wps:cNvSpPr txBox="1">
                                <a:spLocks noChangeArrowheads="1"/>
                              </wps:cNvSpPr>
                              <wps:spPr bwMode="auto">
                                <a:xfrm>
                                  <a:off x="971550" y="28575"/>
                                  <a:ext cx="354299" cy="247497"/>
                                </a:xfrm>
                                <a:prstGeom prst="rect">
                                  <a:avLst/>
                                </a:prstGeom>
                                <a:solidFill>
                                  <a:srgbClr val="FFFFFF"/>
                                </a:solidFill>
                                <a:ln w="9525">
                                  <a:solidFill>
                                    <a:schemeClr val="bg1"/>
                                  </a:solidFill>
                                  <a:miter lim="800000"/>
                                  <a:headEnd/>
                                  <a:tailEnd/>
                                </a:ln>
                              </wps:spPr>
                              <wps:txbx>
                                <w:txbxContent>
                                  <w:p w14:paraId="2E2DF837" w14:textId="77777777" w:rsidR="002F5D69" w:rsidRDefault="002F5D69" w:rsidP="0023475C">
                                    <w:r>
                                      <w:t>40</w:t>
                                    </w: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6C5B33" id="Group 1057502158" o:spid="_x0000_s1027" style="position:absolute;margin-left:79.4pt;margin-top:3.55pt;width:191.2pt;height:49.8pt;z-index:251659264" coordsize="2428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">
                      <v:group id="Group 1057502159" o:spid="_x0000_s1028" style="position:absolute;width:24284;height:6324" coordsize="24284,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">
                        <v:rect id="Rectangle 1057502160" o:spid="_x0000_s1029" style="position:absolute;width:24284;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" filled="f" strokecolor="black [3213]" strokeweight="2pt">
                          <v:textbox>
                            <w:txbxContent>
                              <w:p w14:paraId="4ACFA543" w14:textId="77777777" w:rsidR="002F5D69" w:rsidRDefault="002F5D69" w:rsidP="005A2F6C">
                                <w:pPr>
                                  <w:jc w:val="center"/>
                                </w:pPr>
                              </w:p>
                            </w:txbxContent>
                          </v:textbox>
                        </v:rect>
                        <v:group id="Group 1057502161" o:spid="_x0000_s1030" style="position:absolute;top:3238;width:12134;height:3086" coordsize="12134,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">
                          <v:group id="Group 1057502162" o:spid="_x0000_s1031" style="position:absolute;width:2995;height:3086"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">
                            <v:rect id="Rectangle 1057502163" o:spid="_x0000_s1032" style="position:absolute;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" filled="f" strokecolor="black [3213]" strokeweight="2pt"/>
                            <v:shapetype id="_x0000_t202" coordsize="21600,21600" o:spt="202" path="m,l,21600r21600,l21600,xe">
                              <v:stroke joinstyle="miter"/>
                              <v:path gradientshapeok="t" o:connecttype="rect"/>
                            </v:shapetype>
                            <v:shape id="Text Box 2" o:spid="_x0000_s1033"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" strokecolor="white [3212]">
                              <v:textbox>
                                <w:txbxContent>
                                  <w:p w14:paraId="7E18E2BE" w14:textId="77777777" w:rsidR="002F5D69" w:rsidRPr="00841610" w:rsidRDefault="002F5D69" w:rsidP="0023475C">
                                    <w:pPr>
                                      <w:rPr>
                                        <w:sz w:val="22"/>
                                        <w:szCs w:val="22"/>
                                      </w:rPr>
                                    </w:pPr>
                                    <w:r w:rsidRPr="00841610">
                                      <w:rPr>
                                        <w:sz w:val="22"/>
                                        <w:szCs w:val="22"/>
                                      </w:rPr>
                                      <w:t>5</w:t>
                                    </w:r>
                                  </w:p>
                                </w:txbxContent>
                              </v:textbox>
                            </v:shape>
                          </v:group>
                          <v:group id="Group 1057502165" o:spid="_x0000_s1034" style="position:absolute;left:3000;width:2991;height:3086"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">
                            <v:rect id="Rectangle 1057502166" o:spid="_x0000_s1035" style="position:absolute;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" filled="f" strokecolor="black [3213]" strokeweight="1pt"/>
                            <v:shape id="Text Box 2" o:spid="_x0000_s1036"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" strokecolor="white [3212]">
                              <v:textbox>
                                <w:txbxContent>
                                  <w:p w14:paraId="1FFB8455" w14:textId="77777777" w:rsidR="002F5D69" w:rsidRPr="00841610" w:rsidRDefault="002F5D69" w:rsidP="0023475C">
                                    <w:pPr>
                                      <w:rPr>
                                        <w:sz w:val="22"/>
                                        <w:szCs w:val="22"/>
                                      </w:rPr>
                                    </w:pPr>
                                    <w:r w:rsidRPr="00841610">
                                      <w:rPr>
                                        <w:sz w:val="22"/>
                                        <w:szCs w:val="22"/>
                                      </w:rPr>
                                      <w:t>5</w:t>
                                    </w:r>
                                  </w:p>
                                </w:txbxContent>
                              </v:textbox>
                            </v:shape>
                          </v:group>
                          <v:group id="Group 1057502168" o:spid="_x0000_s1037" style="position:absolute;left:6048;width:2996;height:3086"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">
                            <v:rect id="Rectangle 1057502169" o:spid="_x0000_s1038" style="position:absolute;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" filled="f" strokecolor="black [3213]" strokeweight="1pt"/>
                            <v:shape id="Text Box 2" o:spid="_x0000_s1039"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" strokecolor="white [3212]">
                              <v:textbox>
                                <w:txbxContent>
                                  <w:p w14:paraId="071CB83D" w14:textId="77777777" w:rsidR="002F5D69" w:rsidRPr="00841610" w:rsidRDefault="002F5D69" w:rsidP="0023475C">
                                    <w:pPr>
                                      <w:rPr>
                                        <w:sz w:val="22"/>
                                        <w:szCs w:val="22"/>
                                      </w:rPr>
                                    </w:pPr>
                                    <w:r w:rsidRPr="00841610">
                                      <w:rPr>
                                        <w:sz w:val="22"/>
                                        <w:szCs w:val="22"/>
                                      </w:rPr>
                                      <w:t>5</w:t>
                                    </w:r>
                                  </w:p>
                                </w:txbxContent>
                              </v:textbox>
                            </v:shape>
                          </v:group>
                          <v:group id="Group 1057502172" o:spid="_x0000_s1040" style="position:absolute;left:9144;width:2990;height:3086"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">
                            <v:rect id="Rectangle 1057502173" o:spid="_x0000_s1041" style="position:absolute;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" filled="f" strokecolor="black [3213]" strokeweight="1pt"/>
                            <v:shape id="Text Box 2" o:spid="_x0000_s1042"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" strokecolor="white [3212]">
                              <v:textbox>
                                <w:txbxContent>
                                  <w:p w14:paraId="3FB0C56A" w14:textId="77777777" w:rsidR="002F5D69" w:rsidRPr="00841610" w:rsidRDefault="002F5D69" w:rsidP="0023475C">
                                    <w:pPr>
                                      <w:rPr>
                                        <w:sz w:val="22"/>
                                        <w:szCs w:val="22"/>
                                      </w:rPr>
                                    </w:pPr>
                                    <w:r w:rsidRPr="00841610">
                                      <w:rPr>
                                        <w:sz w:val="22"/>
                                        <w:szCs w:val="22"/>
                                      </w:rPr>
                                      <w:t>5</w:t>
                                    </w:r>
                                  </w:p>
                                </w:txbxContent>
                              </v:textbox>
                            </v:shape>
                          </v:group>
                        </v:group>
                        <v:group id="Group 1057502175" o:spid="_x0000_s1043" style="position:absolute;left:12192;top:3238;width:2995;height:3086" coordorigin="-5603"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">
                          <v:rect id="Rectangle 1057502176" o:spid="_x0000_s1044" style="position:absolute;left:-5603;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" filled="f" strokecolor="black [3213]" strokeweight="1pt"/>
                          <v:shape id="Text Box 2" o:spid="_x0000_s1045"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" strokecolor="white [3212]">
                            <v:textbox>
                              <w:txbxContent>
                                <w:p w14:paraId="37E4930A" w14:textId="77777777" w:rsidR="002F5D69" w:rsidRPr="00841610" w:rsidRDefault="002F5D69" w:rsidP="0023475C">
                                  <w:pPr>
                                    <w:rPr>
                                      <w:sz w:val="22"/>
                                      <w:szCs w:val="22"/>
                                    </w:rPr>
                                  </w:pPr>
                                  <w:r w:rsidRPr="00841610">
                                    <w:rPr>
                                      <w:sz w:val="22"/>
                                      <w:szCs w:val="22"/>
                                    </w:rPr>
                                    <w:t>5</w:t>
                                  </w:r>
                                </w:p>
                              </w:txbxContent>
                            </v:textbox>
                          </v:shape>
                        </v:group>
                        <v:group id="Group 1057502178" o:spid="_x0000_s1046" style="position:absolute;left:21240;top:3238;width:2996;height:3086" coordorigin="-5603"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">
                          <v:rect id="Rectangle 1057502179" o:spid="_x0000_s1047" style="position:absolute;left:-5603;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" filled="f" strokecolor="black [3213]" strokeweight="1pt"/>
                          <v:shape id="Text Box 2" o:spid="_x0000_s1048"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" strokecolor="white [3212]">
                            <v:textbox>
                              <w:txbxContent>
                                <w:p w14:paraId="5D08DBFA" w14:textId="77777777" w:rsidR="002F5D69" w:rsidRPr="00841610" w:rsidRDefault="002F5D69" w:rsidP="0023475C">
                                  <w:pPr>
                                    <w:rPr>
                                      <w:sz w:val="22"/>
                                      <w:szCs w:val="22"/>
                                    </w:rPr>
                                  </w:pPr>
                                  <w:r w:rsidRPr="00841610">
                                    <w:rPr>
                                      <w:sz w:val="22"/>
                                      <w:szCs w:val="22"/>
                                    </w:rPr>
                                    <w:t>5</w:t>
                                  </w:r>
                                </w:p>
                              </w:txbxContent>
                            </v:textbox>
                          </v:shape>
                        </v:group>
                        <v:group id="Group 1057502181" o:spid="_x0000_s1049" style="position:absolute;left:18288;top:3238;width:2995;height:3086" coordorigin="-5603"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">
                          <v:rect id="Rectangle 1057502182" o:spid="_x0000_s1050" style="position:absolute;left:-5603;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" filled="f" strokecolor="black [3213]" strokeweight="1pt"/>
                          <v:shape id="Text Box 2" o:spid="_x0000_s1051"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" strokecolor="white [3212]">
                            <v:textbox>
                              <w:txbxContent>
                                <w:p w14:paraId="71D5C6B3" w14:textId="77777777" w:rsidR="002F5D69" w:rsidRPr="00841610" w:rsidRDefault="002F5D69" w:rsidP="0023475C">
                                  <w:pPr>
                                    <w:rPr>
                                      <w:sz w:val="22"/>
                                      <w:szCs w:val="22"/>
                                    </w:rPr>
                                  </w:pPr>
                                  <w:r w:rsidRPr="00841610">
                                    <w:rPr>
                                      <w:sz w:val="22"/>
                                      <w:szCs w:val="22"/>
                                    </w:rPr>
                                    <w:t>5</w:t>
                                  </w:r>
                                </w:p>
                              </w:txbxContent>
                            </v:textbox>
                          </v:shape>
                        </v:group>
                        <v:group id="Group 1057502184" o:spid="_x0000_s1052" style="position:absolute;left:15240;top:3238;width:2995;height:3086" coordorigin="-5603" coordsize="352425,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">
                          <v:rect id="Rectangle 1057502185" o:spid="_x0000_s1053" style="position:absolute;left:-5603;width:352425;height:30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" filled="f" strokecolor="black [3213]" strokeweight="1pt"/>
                          <v:shape id="Text Box 2" o:spid="_x0000_s1054" type="#_x0000_t202" style="position:absolute;left:52303;top:28575;width:216628;height:25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" strokecolor="white [3212]">
                            <v:textbox>
                              <w:txbxContent>
                                <w:p w14:paraId="4BB8764A" w14:textId="77777777" w:rsidR="002F5D69" w:rsidRPr="00841610" w:rsidRDefault="002F5D69" w:rsidP="0023475C">
                                  <w:pPr>
                                    <w:rPr>
                                      <w:sz w:val="22"/>
                                      <w:szCs w:val="22"/>
                                    </w:rPr>
                                  </w:pPr>
                                  <w:r w:rsidRPr="00841610">
                                    <w:rPr>
                                      <w:sz w:val="22"/>
                                      <w:szCs w:val="22"/>
                                    </w:rPr>
                                    <w:t>5</w:t>
                                  </w:r>
                                </w:p>
                              </w:txbxContent>
                            </v:textbox>
                          </v:shape>
                        </v:group>
                      </v:group>
                      <v:shape id="Text Box 2" o:spid="_x0000_s1055" type="#_x0000_t202" style="position:absolute;left:9715;top:285;width:3543;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" strokecolor="white [3212]">
                        <v:textbox>
                          <w:txbxContent>
                            <w:p w14:paraId="2E2DF837" w14:textId="77777777" w:rsidR="002F5D69" w:rsidRDefault="002F5D69" w:rsidP="0023475C">
                              <w:r>
                                <w:t>40</w:t>
                              </w:r>
                            </w:p>
                          </w:txbxContent>
                        </v:textbox>
                      </v:shape>
                    </v:group>
                  </w:pict>
                </mc:Fallback>
              </mc:AlternateContent>
            </w:r>
          </w:p>
          <w:p w14:paraId="7F1E02CD" w14:textId="77777777" w:rsidR="0023475C" w:rsidRPr="00835D43" w:rsidRDefault="0023475C" w:rsidP="001320D6"/>
          <w:p w14:paraId="3D5E603E" w14:textId="77777777" w:rsidR="0023475C" w:rsidRPr="00835D43" w:rsidRDefault="0023475C" w:rsidP="001320D6"/>
          <w:p w14:paraId="689F0868" w14:textId="77777777" w:rsidR="0023475C" w:rsidRPr="00835D43" w:rsidRDefault="0023475C" w:rsidP="001320D6"/>
          <w:p w14:paraId="38126E79" w14:textId="77777777" w:rsidR="0023475C" w:rsidRPr="00835D43" w:rsidRDefault="0023475C" w:rsidP="001320D6">
            <w:pPr>
              <w:pBdr>
                <w:bottom w:val="single" w:sz="18" w:space="1" w:color="auto"/>
              </w:pBdr>
              <w:tabs>
                <w:tab w:val="left" w:pos="3383"/>
              </w:tabs>
              <w:rPr>
                <w:rFonts w:ascii="Arial" w:hAnsi="Arial" w:cs="Arial"/>
                <w:sz w:val="10"/>
                <w:szCs w:val="10"/>
              </w:rPr>
            </w:pPr>
          </w:p>
          <w:p w14:paraId="3624F8FD" w14:textId="77777777" w:rsidR="0023475C" w:rsidRDefault="0023475C" w:rsidP="001320D6">
            <w:pPr>
              <w:tabs>
                <w:tab w:val="left" w:pos="3383"/>
              </w:tabs>
              <w:rPr>
                <w:rFonts w:ascii="Arial" w:hAnsi="Arial" w:cs="Arial"/>
                <w:sz w:val="20"/>
                <w:szCs w:val="20"/>
              </w:rPr>
            </w:pPr>
            <w:r w:rsidRPr="00835D43">
              <w:rPr>
                <w:rFonts w:ascii="Arial" w:hAnsi="Arial" w:cs="Arial"/>
                <w:sz w:val="20"/>
                <w:szCs w:val="20"/>
              </w:rPr>
              <w:t xml:space="preserve">A book costs $18. That is 3 times more than a DVD. How much does a DVD cost? </w:t>
            </w:r>
          </w:p>
          <w:p w14:paraId="4370E45E" w14:textId="77777777" w:rsidR="0023475C" w:rsidRDefault="0023475C" w:rsidP="001320D6">
            <w:pPr>
              <w:tabs>
                <w:tab w:val="left" w:pos="3383"/>
              </w:tabs>
              <w:rPr>
                <w:rFonts w:ascii="Arial" w:hAnsi="Arial" w:cs="Arial"/>
                <w:sz w:val="20"/>
                <w:szCs w:val="20"/>
              </w:rPr>
            </w:pPr>
          </w:p>
          <w:p w14:paraId="5CF5B78C" w14:textId="77777777" w:rsidR="0023475C" w:rsidRPr="00835D43" w:rsidRDefault="0023475C" w:rsidP="001320D6">
            <w:pPr>
              <w:tabs>
                <w:tab w:val="left" w:pos="3383"/>
              </w:tabs>
              <w:rPr>
                <w:rFonts w:ascii="Arial" w:hAnsi="Arial" w:cs="Arial"/>
                <w:i/>
                <w:sz w:val="20"/>
                <w:szCs w:val="20"/>
              </w:rPr>
            </w:pPr>
            <w:r w:rsidRPr="00835D43">
              <w:rPr>
                <w:rFonts w:ascii="Arial" w:hAnsi="Arial" w:cs="Arial"/>
                <w:i/>
                <w:sz w:val="20"/>
                <w:szCs w:val="20"/>
              </w:rPr>
              <w:t>Possible response:</w:t>
            </w:r>
          </w:p>
          <w:p w14:paraId="598F680D" w14:textId="77777777" w:rsidR="0023475C" w:rsidRDefault="0023475C" w:rsidP="001320D6">
            <w:pPr>
              <w:tabs>
                <w:tab w:val="left" w:pos="3383"/>
              </w:tabs>
              <w:jc w:val="center"/>
              <w:rPr>
                <w:rFonts w:ascii="Arial" w:hAnsi="Arial" w:cs="Arial"/>
                <w:i/>
                <w:sz w:val="20"/>
                <w:szCs w:val="20"/>
              </w:rPr>
            </w:pPr>
            <w:r>
              <w:rPr>
                <w:rFonts w:ascii="Arial" w:hAnsi="Arial" w:cs="Arial"/>
                <w:noProof/>
                <w:color w:val="0432FF"/>
                <w:sz w:val="20"/>
                <w:szCs w:val="20"/>
              </w:rPr>
              <mc:AlternateContent>
                <mc:Choice Requires="wps">
                  <w:drawing>
                    <wp:anchor distT="0" distB="0" distL="114300" distR="114300" simplePos="0" relativeHeight="251661312" behindDoc="0" locked="0" layoutInCell="1" allowOverlap="1" wp14:anchorId="2C365DDD" wp14:editId="3CBBB549">
                      <wp:simplePos x="0" y="0"/>
                      <wp:positionH relativeFrom="column">
                        <wp:posOffset>2204746</wp:posOffset>
                      </wp:positionH>
                      <wp:positionV relativeFrom="paragraph">
                        <wp:posOffset>12369</wp:posOffset>
                      </wp:positionV>
                      <wp:extent cx="146253" cy="138583"/>
                      <wp:effectExtent l="12700" t="12700" r="31750" b="13970"/>
                      <wp:wrapNone/>
                      <wp:docPr id="66" name="Triangle 66"/>
                      <wp:cNvGraphicFramePr/>
                      <a:graphic xmlns:a="http://schemas.openxmlformats.org/drawingml/2006/main">
                        <a:graphicData uri="http://schemas.microsoft.com/office/word/2010/wordprocessingShape">
                          <wps:wsp>
                            <wps:cNvSpPr/>
                            <wps:spPr>
                              <a:xfrm>
                                <a:off x="0" y="0"/>
                                <a:ext cx="146253" cy="13858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647A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6" o:spid="_x0000_s1026" type="#_x0000_t5" style="position:absolute;margin-left:173.6pt;margin-top:.95pt;width:11.5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" fillcolor="#4472c4 [3204]" strokecolor="#1f3763 [1604]" strokeweight="1pt"/>
                  </w:pict>
                </mc:Fallback>
              </mc:AlternateContent>
            </w:r>
            <w:r>
              <w:rPr>
                <w:rFonts w:ascii="Arial" w:hAnsi="Arial" w:cs="Arial"/>
                <w:i/>
                <w:sz w:val="20"/>
                <w:szCs w:val="20"/>
              </w:rPr>
              <w:t>18 ÷ p = 3</w:t>
            </w:r>
          </w:p>
          <w:p w14:paraId="6D978DAA" w14:textId="77777777" w:rsidR="0023475C" w:rsidRDefault="0023475C" w:rsidP="001320D6">
            <w:pPr>
              <w:tabs>
                <w:tab w:val="left" w:pos="3383"/>
              </w:tabs>
              <w:jc w:val="center"/>
              <w:rPr>
                <w:rFonts w:ascii="Arial" w:hAnsi="Arial" w:cs="Arial"/>
                <w:i/>
                <w:sz w:val="20"/>
                <w:szCs w:val="20"/>
              </w:rPr>
            </w:pPr>
          </w:p>
          <w:p w14:paraId="6A22B5E1" w14:textId="77777777" w:rsidR="0023475C" w:rsidRPr="00240CA1" w:rsidRDefault="0023475C" w:rsidP="001320D6">
            <w:pPr>
              <w:tabs>
                <w:tab w:val="left" w:pos="3383"/>
              </w:tabs>
              <w:jc w:val="center"/>
              <w:rPr>
                <w:rFonts w:ascii="Arial" w:hAnsi="Arial" w:cs="Arial"/>
                <w:i/>
                <w:sz w:val="20"/>
                <w:szCs w:val="20"/>
              </w:rPr>
            </w:pPr>
            <w:r>
              <w:rPr>
                <w:rFonts w:ascii="Arial" w:hAnsi="Arial" w:cs="Arial"/>
                <w:noProof/>
                <w:color w:val="0432FF"/>
                <w:sz w:val="20"/>
                <w:szCs w:val="20"/>
              </w:rPr>
              <mc:AlternateContent>
                <mc:Choice Requires="wps">
                  <w:drawing>
                    <wp:anchor distT="0" distB="0" distL="114300" distR="114300" simplePos="0" relativeHeight="251660288" behindDoc="0" locked="0" layoutInCell="1" allowOverlap="1" wp14:anchorId="08268EBC" wp14:editId="4A3E7446">
                      <wp:simplePos x="0" y="0"/>
                      <wp:positionH relativeFrom="column">
                        <wp:posOffset>2226691</wp:posOffset>
                      </wp:positionH>
                      <wp:positionV relativeFrom="paragraph">
                        <wp:posOffset>12878</wp:posOffset>
                      </wp:positionV>
                      <wp:extent cx="146253" cy="138583"/>
                      <wp:effectExtent l="12700" t="12700" r="31750" b="13970"/>
                      <wp:wrapNone/>
                      <wp:docPr id="65" name="Triangle 65"/>
                      <wp:cNvGraphicFramePr/>
                      <a:graphic xmlns:a="http://schemas.openxmlformats.org/drawingml/2006/main">
                        <a:graphicData uri="http://schemas.microsoft.com/office/word/2010/wordprocessingShape">
                          <wps:wsp>
                            <wps:cNvSpPr/>
                            <wps:spPr>
                              <a:xfrm>
                                <a:off x="0" y="0"/>
                                <a:ext cx="146253" cy="13858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D9065E" id="Triangle 65" o:spid="_x0000_s1026" type="#_x0000_t5" style="position:absolute;margin-left:175.35pt;margin-top:1pt;width:11.5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" fillcolor="#4472c4 [3204]" strokecolor="#1f3763 [1604]" strokeweight="1pt"/>
                  </w:pict>
                </mc:Fallback>
              </mc:AlternateContent>
            </w:r>
            <w:r>
              <w:rPr>
                <w:rFonts w:ascii="Arial" w:hAnsi="Arial" w:cs="Arial"/>
                <w:i/>
                <w:sz w:val="20"/>
                <w:szCs w:val="20"/>
              </w:rPr>
              <w:t xml:space="preserve"> or 3 x p = 18</w:t>
            </w:r>
          </w:p>
          <w:p w14:paraId="50A87425" w14:textId="77777777" w:rsidR="0023475C" w:rsidRDefault="0023475C" w:rsidP="001320D6">
            <w:pPr>
              <w:tabs>
                <w:tab w:val="left" w:pos="3383"/>
              </w:tabs>
              <w:jc w:val="center"/>
              <w:rPr>
                <w:rFonts w:ascii="Arial" w:hAnsi="Arial" w:cs="Arial"/>
                <w:sz w:val="20"/>
                <w:szCs w:val="20"/>
              </w:rPr>
            </w:pPr>
            <w:r>
              <w:rPr>
                <w:rFonts w:ascii="Arial" w:hAnsi="Arial" w:cs="Arial"/>
                <w:noProof/>
                <w:sz w:val="20"/>
                <w:szCs w:val="20"/>
              </w:rPr>
              <w:drawing>
                <wp:inline distT="0" distB="0" distL="0" distR="0" wp14:anchorId="58FF8130" wp14:editId="5D0BED85">
                  <wp:extent cx="3605384" cy="1011813"/>
                  <wp:effectExtent l="0" t="0" r="190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05-21 at 2.11.49 PM.png"/>
                          <pic:cNvPicPr/>
                        </pic:nvPicPr>
                        <pic:blipFill>
                          <a:blip r:embed="rId12">
                            <a:extLst>
                              <a:ext uri="{28A0092B-C50C-407E-A947-70E740481C1C}">
                                <a14:useLocalDpi xmlns:a14="http://schemas.microsoft.com/office/drawing/2010/main" val="0"/>
                              </a:ext>
                            </a:extLst>
                          </a:blip>
                          <a:stretch>
                            <a:fillRect/>
                          </a:stretch>
                        </pic:blipFill>
                        <pic:spPr>
                          <a:xfrm>
                            <a:off x="0" y="0"/>
                            <a:ext cx="3627521" cy="1018026"/>
                          </a:xfrm>
                          <a:prstGeom prst="rect">
                            <a:avLst/>
                          </a:prstGeom>
                        </pic:spPr>
                      </pic:pic>
                    </a:graphicData>
                  </a:graphic>
                </wp:inline>
              </w:drawing>
            </w:r>
          </w:p>
          <w:p w14:paraId="697C8F7F" w14:textId="77777777" w:rsidR="0023475C" w:rsidRPr="007D2C05" w:rsidRDefault="0023475C" w:rsidP="001320D6">
            <w:pPr>
              <w:tabs>
                <w:tab w:val="left" w:pos="3383"/>
              </w:tabs>
              <w:rPr>
                <w:rFonts w:ascii="Arial" w:eastAsia="Times New Roman" w:hAnsi="Arial" w:cs="Arial"/>
                <w:color w:val="0432FF"/>
                <w:sz w:val="20"/>
                <w:szCs w:val="20"/>
              </w:rPr>
            </w:pPr>
          </w:p>
        </w:tc>
      </w:tr>
    </w:tbl>
    <w:p w14:paraId="2F82D355" w14:textId="30E6D894" w:rsidR="0023475C" w:rsidRPr="0023475C" w:rsidRDefault="0023475C" w:rsidP="0023475C">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48F22AD6" w14:textId="77777777" w:rsidR="0023475C" w:rsidRDefault="0023475C" w:rsidP="0023475C">
      <w:r>
        <w:br w:type="page"/>
      </w:r>
    </w:p>
    <w:tbl>
      <w:tblPr>
        <w:tblStyle w:val="TableGrid"/>
        <w:tblW w:w="0" w:type="auto"/>
        <w:tblLook w:val="04A0" w:firstRow="1" w:lastRow="0" w:firstColumn="1" w:lastColumn="0" w:noHBand="0" w:noVBand="1"/>
      </w:tblPr>
      <w:tblGrid>
        <w:gridCol w:w="7105"/>
        <w:gridCol w:w="7285"/>
      </w:tblGrid>
      <w:tr w:rsidR="0023475C" w:rsidRPr="007D2C05" w14:paraId="25CB6871"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0D622E1C" w14:textId="77777777" w:rsidR="0023475C" w:rsidRPr="007D2C05" w:rsidRDefault="0023475C" w:rsidP="001320D6">
            <w:pPr>
              <w:pStyle w:val="p1"/>
              <w:rPr>
                <w:rFonts w:ascii="Arial" w:hAnsi="Arial" w:cs="Arial"/>
                <w:b/>
                <w:color w:val="auto"/>
                <w:sz w:val="20"/>
                <w:szCs w:val="20"/>
              </w:rPr>
            </w:pPr>
            <w:r w:rsidRPr="007D2C05">
              <w:rPr>
                <w:rFonts w:ascii="Arial" w:hAnsi="Arial" w:cs="Arial"/>
                <w:b/>
                <w:color w:val="auto"/>
                <w:sz w:val="20"/>
                <w:szCs w:val="20"/>
              </w:rPr>
              <w:lastRenderedPageBreak/>
              <w:t>Use the four operations with whole numbers to solve problems.</w:t>
            </w:r>
          </w:p>
          <w:p w14:paraId="0A8F9DE6" w14:textId="77777777" w:rsidR="0023475C" w:rsidRPr="007D2C05" w:rsidRDefault="0023475C" w:rsidP="001320D6">
            <w:pPr>
              <w:widowControl w:val="0"/>
              <w:autoSpaceDE w:val="0"/>
              <w:autoSpaceDN w:val="0"/>
              <w:adjustRightInd w:val="0"/>
              <w:rPr>
                <w:rFonts w:ascii="Arial" w:hAnsi="Arial" w:cs="Arial"/>
                <w:sz w:val="20"/>
                <w:szCs w:val="20"/>
              </w:rPr>
            </w:pPr>
            <w:bookmarkStart w:id="4" w:name="oa3"/>
            <w:bookmarkEnd w:id="4"/>
            <w:r w:rsidRPr="007D2C05">
              <w:rPr>
                <w:rFonts w:ascii="Arial" w:hAnsi="Arial" w:cs="Arial"/>
                <w:b/>
                <w:sz w:val="20"/>
                <w:szCs w:val="20"/>
              </w:rPr>
              <w:t>NC.4</w:t>
            </w:r>
            <w:r>
              <w:rPr>
                <w:rFonts w:ascii="Arial" w:hAnsi="Arial" w:cs="Arial"/>
                <w:b/>
                <w:sz w:val="20"/>
                <w:szCs w:val="20"/>
              </w:rPr>
              <w:t>.</w:t>
            </w:r>
            <w:r w:rsidRPr="007D2C05">
              <w:rPr>
                <w:rFonts w:ascii="Arial" w:hAnsi="Arial" w:cs="Arial"/>
                <w:b/>
                <w:sz w:val="20"/>
                <w:szCs w:val="20"/>
              </w:rPr>
              <w:t xml:space="preserve">OA.3  </w:t>
            </w:r>
            <w:r w:rsidRPr="007D2C05">
              <w:rPr>
                <w:rFonts w:ascii="Arial" w:hAnsi="Arial" w:cs="Arial"/>
                <w:sz w:val="20"/>
                <w:szCs w:val="20"/>
              </w:rPr>
              <w:t>Solve two-step word problems involving the four operations with whole numbers.</w:t>
            </w:r>
          </w:p>
          <w:p w14:paraId="42A93D19" w14:textId="77777777" w:rsidR="0023475C" w:rsidRPr="007D2C05" w:rsidRDefault="0023475C" w:rsidP="0023475C">
            <w:pPr>
              <w:pStyle w:val="ListParagraph"/>
              <w:widowControl w:val="0"/>
              <w:numPr>
                <w:ilvl w:val="0"/>
                <w:numId w:val="1"/>
              </w:numPr>
              <w:autoSpaceDE w:val="0"/>
              <w:autoSpaceDN w:val="0"/>
              <w:adjustRightInd w:val="0"/>
              <w:ind w:left="697"/>
              <w:rPr>
                <w:rFonts w:ascii="Arial" w:hAnsi="Arial" w:cs="Arial"/>
                <w:sz w:val="20"/>
                <w:szCs w:val="20"/>
              </w:rPr>
            </w:pPr>
            <w:r w:rsidRPr="007D2C05">
              <w:rPr>
                <w:rFonts w:ascii="Arial" w:hAnsi="Arial" w:cs="Arial"/>
                <w:sz w:val="20"/>
                <w:szCs w:val="20"/>
              </w:rPr>
              <w:t>Use estimation strategies to assess reasonableness of answers.</w:t>
            </w:r>
          </w:p>
          <w:p w14:paraId="7199B8ED" w14:textId="77777777" w:rsidR="0023475C" w:rsidRPr="007D2C05" w:rsidRDefault="0023475C" w:rsidP="0023475C">
            <w:pPr>
              <w:pStyle w:val="ListParagraph"/>
              <w:widowControl w:val="0"/>
              <w:numPr>
                <w:ilvl w:val="0"/>
                <w:numId w:val="1"/>
              </w:numPr>
              <w:autoSpaceDE w:val="0"/>
              <w:autoSpaceDN w:val="0"/>
              <w:adjustRightInd w:val="0"/>
              <w:ind w:left="697"/>
              <w:rPr>
                <w:rFonts w:ascii="Arial" w:hAnsi="Arial" w:cs="Arial"/>
                <w:sz w:val="20"/>
                <w:szCs w:val="20"/>
              </w:rPr>
            </w:pPr>
            <w:r w:rsidRPr="007D2C05">
              <w:rPr>
                <w:rFonts w:ascii="Arial" w:hAnsi="Arial" w:cs="Arial"/>
                <w:sz w:val="20"/>
                <w:szCs w:val="20"/>
              </w:rPr>
              <w:t>Interpret remainders in word problems.</w:t>
            </w:r>
          </w:p>
          <w:p w14:paraId="31585BED" w14:textId="77777777" w:rsidR="0023475C" w:rsidRPr="00471527" w:rsidRDefault="0023475C" w:rsidP="0023475C">
            <w:pPr>
              <w:pStyle w:val="ListParagraph"/>
              <w:numPr>
                <w:ilvl w:val="0"/>
                <w:numId w:val="1"/>
              </w:numPr>
              <w:ind w:left="697"/>
              <w:rPr>
                <w:rFonts w:ascii="Arial" w:hAnsi="Arial" w:cs="Arial"/>
                <w:sz w:val="20"/>
                <w:szCs w:val="20"/>
              </w:rPr>
            </w:pPr>
            <w:r w:rsidRPr="00471527">
              <w:rPr>
                <w:rFonts w:ascii="Arial" w:hAnsi="Arial" w:cs="Arial"/>
                <w:sz w:val="20"/>
                <w:szCs w:val="20"/>
              </w:rPr>
              <w:t>Represent problems using equations with a letter standing for the unknown quantity.</w:t>
            </w:r>
          </w:p>
        </w:tc>
      </w:tr>
      <w:tr w:rsidR="0023475C" w:rsidRPr="007D2C05" w14:paraId="442F101F"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07728C9F"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508973DF"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D2C05">
              <w:rPr>
                <w:rFonts w:ascii="Arial" w:eastAsia="Times New Roman" w:hAnsi="Arial" w:cs="Arial"/>
                <w:b/>
                <w:color w:val="000000" w:themeColor="text1"/>
                <w:sz w:val="20"/>
                <w:szCs w:val="20"/>
              </w:rPr>
              <w:t xml:space="preserve"> for Understanding</w:t>
            </w:r>
          </w:p>
        </w:tc>
      </w:tr>
      <w:tr w:rsidR="0023475C" w:rsidRPr="007D2C05" w14:paraId="20BA09E9" w14:textId="77777777" w:rsidTr="001320D6">
        <w:trPr>
          <w:trHeight w:val="57"/>
        </w:trPr>
        <w:tc>
          <w:tcPr>
            <w:tcW w:w="7105" w:type="dxa"/>
            <w:tcBorders>
              <w:top w:val="single" w:sz="4" w:space="0" w:color="auto"/>
            </w:tcBorders>
            <w:shd w:val="clear" w:color="auto" w:fill="auto"/>
          </w:tcPr>
          <w:p w14:paraId="5C8A547F"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 xml:space="preserve">The focus in this standard is to have students use and discuss various strategies for solving word problems using all four operations. Students should build on the problem solving strategies they developed in earlier grades and apply those strategies to multi-step problems. </w:t>
            </w:r>
          </w:p>
          <w:p w14:paraId="41D860CE" w14:textId="77777777" w:rsidR="0023475C" w:rsidRPr="007D2C05" w:rsidRDefault="0023475C" w:rsidP="001320D6">
            <w:pPr>
              <w:tabs>
                <w:tab w:val="left" w:pos="3383"/>
              </w:tabs>
              <w:rPr>
                <w:rFonts w:ascii="Arial" w:hAnsi="Arial" w:cs="Arial"/>
                <w:sz w:val="20"/>
                <w:szCs w:val="20"/>
              </w:rPr>
            </w:pPr>
          </w:p>
          <w:p w14:paraId="2506A26B"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Students should be introduced to a variety of estimation strategies. Estimation strategies include identifying when estimation is appropriate, determining the level of accuracy needed, selecting the appropriate method of estimation, and verifying solutions or determining the reasonableness of situations using various estimation strategies. Estimation strategies include, but are not limited to:</w:t>
            </w:r>
          </w:p>
          <w:p w14:paraId="0A91A5B6" w14:textId="77777777" w:rsidR="0023475C" w:rsidRPr="007D2C05" w:rsidRDefault="0023475C" w:rsidP="0023475C">
            <w:pPr>
              <w:numPr>
                <w:ilvl w:val="0"/>
                <w:numId w:val="4"/>
              </w:numPr>
              <w:rPr>
                <w:rFonts w:ascii="Arial" w:hAnsi="Arial" w:cs="Arial"/>
                <w:sz w:val="20"/>
                <w:szCs w:val="20"/>
              </w:rPr>
            </w:pPr>
            <w:r w:rsidRPr="007D2C05">
              <w:rPr>
                <w:rFonts w:ascii="Arial" w:hAnsi="Arial" w:cs="Arial"/>
                <w:sz w:val="20"/>
                <w:szCs w:val="20"/>
              </w:rPr>
              <w:t>front-end estimation with adjusting (using the highest place value and estimating from the front end, making adjustments to the estimate by taking into account the remaining amounts),</w:t>
            </w:r>
          </w:p>
          <w:p w14:paraId="108EEB7F" w14:textId="77777777" w:rsidR="0023475C" w:rsidRPr="007D2C05" w:rsidRDefault="0023475C" w:rsidP="0023475C">
            <w:pPr>
              <w:numPr>
                <w:ilvl w:val="0"/>
                <w:numId w:val="3"/>
              </w:numPr>
              <w:tabs>
                <w:tab w:val="left" w:pos="3383"/>
              </w:tabs>
              <w:rPr>
                <w:rFonts w:ascii="Arial" w:hAnsi="Arial" w:cs="Arial"/>
                <w:sz w:val="20"/>
                <w:szCs w:val="20"/>
              </w:rPr>
            </w:pPr>
            <w:r w:rsidRPr="007D2C05">
              <w:rPr>
                <w:rFonts w:ascii="Arial" w:hAnsi="Arial" w:cs="Arial"/>
                <w:sz w:val="20"/>
                <w:szCs w:val="20"/>
              </w:rPr>
              <w:t>clustering around an average (when the values are close together an average value is selected and multiplied by the number of values to determine an estimate),</w:t>
            </w:r>
          </w:p>
          <w:p w14:paraId="55ED1956" w14:textId="77777777" w:rsidR="0023475C" w:rsidRPr="007D2C05" w:rsidRDefault="0023475C" w:rsidP="0023475C">
            <w:pPr>
              <w:numPr>
                <w:ilvl w:val="0"/>
                <w:numId w:val="3"/>
              </w:numPr>
              <w:tabs>
                <w:tab w:val="left" w:pos="3383"/>
              </w:tabs>
              <w:rPr>
                <w:rFonts w:ascii="Arial" w:hAnsi="Arial" w:cs="Arial"/>
                <w:sz w:val="20"/>
                <w:szCs w:val="20"/>
              </w:rPr>
            </w:pPr>
            <w:r w:rsidRPr="007D2C05">
              <w:rPr>
                <w:rFonts w:ascii="Arial" w:hAnsi="Arial" w:cs="Arial"/>
                <w:sz w:val="20"/>
                <w:szCs w:val="20"/>
              </w:rPr>
              <w:t xml:space="preserve">rounding and adjusting (students round down or round up and then adjust their estimate depending on how much the rounding affected the original values), </w:t>
            </w:r>
          </w:p>
          <w:p w14:paraId="03F1ECE9" w14:textId="77777777" w:rsidR="0023475C" w:rsidRPr="007D2C05" w:rsidRDefault="0023475C" w:rsidP="0023475C">
            <w:pPr>
              <w:numPr>
                <w:ilvl w:val="0"/>
                <w:numId w:val="3"/>
              </w:numPr>
              <w:tabs>
                <w:tab w:val="left" w:pos="3383"/>
              </w:tabs>
              <w:rPr>
                <w:rFonts w:ascii="Arial" w:hAnsi="Arial" w:cs="Arial"/>
                <w:sz w:val="20"/>
                <w:szCs w:val="20"/>
              </w:rPr>
            </w:pPr>
            <w:r w:rsidRPr="007D2C05">
              <w:rPr>
                <w:rFonts w:ascii="Arial" w:hAnsi="Arial" w:cs="Arial"/>
                <w:sz w:val="20"/>
                <w:szCs w:val="20"/>
              </w:rPr>
              <w:t xml:space="preserve">using friendly or compatible numbers such as factors (students seek to fit numbers together - e.g., rounding to factors and grouping numbers together that have round sums like 100 or 1000), </w:t>
            </w:r>
          </w:p>
          <w:p w14:paraId="731A5300" w14:textId="77777777" w:rsidR="0023475C" w:rsidRPr="007D2C05" w:rsidRDefault="0023475C" w:rsidP="0023475C">
            <w:pPr>
              <w:numPr>
                <w:ilvl w:val="0"/>
                <w:numId w:val="3"/>
              </w:numPr>
              <w:tabs>
                <w:tab w:val="left" w:pos="3383"/>
              </w:tabs>
              <w:rPr>
                <w:rFonts w:ascii="Arial" w:hAnsi="Arial" w:cs="Arial"/>
                <w:sz w:val="20"/>
                <w:szCs w:val="20"/>
              </w:rPr>
            </w:pPr>
            <w:r w:rsidRPr="007D2C05">
              <w:rPr>
                <w:rFonts w:ascii="Arial" w:hAnsi="Arial" w:cs="Arial"/>
                <w:sz w:val="20"/>
                <w:szCs w:val="20"/>
              </w:rPr>
              <w:t>using benchmark numbers that are easy to compute (students select close whole numbers for fractions or decimals to determine an estimate).</w:t>
            </w:r>
          </w:p>
          <w:p w14:paraId="53EF1538" w14:textId="77777777" w:rsidR="0023475C" w:rsidRPr="002F5D69" w:rsidRDefault="0023475C" w:rsidP="001320D6">
            <w:pPr>
              <w:tabs>
                <w:tab w:val="left" w:pos="3383"/>
              </w:tabs>
              <w:rPr>
                <w:rFonts w:ascii="Arial" w:hAnsi="Arial" w:cs="Arial"/>
                <w:sz w:val="16"/>
                <w:szCs w:val="20"/>
              </w:rPr>
            </w:pPr>
          </w:p>
          <w:p w14:paraId="160DE6AE"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 xml:space="preserve">Problems should be structured so that all acceptable estimation strategies will arrive at a reasonable answer. The assessment of estimation strategies should only have one reasonable answer (500 or 530), or a range (between 500 and 550). </w:t>
            </w:r>
          </w:p>
          <w:p w14:paraId="2E5752D1" w14:textId="77777777" w:rsidR="0023475C" w:rsidRPr="002F5D69" w:rsidRDefault="0023475C" w:rsidP="001320D6">
            <w:pPr>
              <w:autoSpaceDE w:val="0"/>
              <w:autoSpaceDN w:val="0"/>
              <w:adjustRightInd w:val="0"/>
              <w:contextualSpacing/>
              <w:rPr>
                <w:rFonts w:ascii="Arial" w:hAnsi="Arial" w:cs="Arial"/>
                <w:sz w:val="16"/>
                <w:szCs w:val="20"/>
              </w:rPr>
            </w:pPr>
          </w:p>
          <w:p w14:paraId="6710D8D7"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 xml:space="preserve">This standard also references interpreting remainders. Remainders should be put into context for interpretation. Ways to address remainders:  </w:t>
            </w:r>
          </w:p>
          <w:p w14:paraId="0C5BA3CC" w14:textId="77777777" w:rsidR="0023475C" w:rsidRPr="007D2C05" w:rsidRDefault="0023475C" w:rsidP="0023475C">
            <w:pPr>
              <w:numPr>
                <w:ilvl w:val="0"/>
                <w:numId w:val="2"/>
              </w:numPr>
              <w:tabs>
                <w:tab w:val="left" w:pos="702"/>
              </w:tabs>
              <w:rPr>
                <w:rFonts w:ascii="Arial" w:hAnsi="Arial" w:cs="Arial"/>
                <w:sz w:val="20"/>
                <w:szCs w:val="20"/>
              </w:rPr>
            </w:pPr>
            <w:r w:rsidRPr="007D2C05">
              <w:rPr>
                <w:rFonts w:ascii="Arial" w:hAnsi="Arial" w:cs="Arial"/>
                <w:sz w:val="20"/>
                <w:szCs w:val="20"/>
              </w:rPr>
              <w:t>Remain as a left over</w:t>
            </w:r>
          </w:p>
          <w:p w14:paraId="32A78DF8" w14:textId="77777777" w:rsidR="0023475C" w:rsidRPr="007D2C05" w:rsidRDefault="0023475C" w:rsidP="0023475C">
            <w:pPr>
              <w:numPr>
                <w:ilvl w:val="0"/>
                <w:numId w:val="2"/>
              </w:numPr>
              <w:tabs>
                <w:tab w:val="left" w:pos="702"/>
              </w:tabs>
              <w:rPr>
                <w:rFonts w:ascii="Arial" w:hAnsi="Arial" w:cs="Arial"/>
                <w:sz w:val="20"/>
                <w:szCs w:val="20"/>
              </w:rPr>
            </w:pPr>
            <w:r w:rsidRPr="007D2C05">
              <w:rPr>
                <w:rFonts w:ascii="Arial" w:hAnsi="Arial" w:cs="Arial"/>
                <w:sz w:val="20"/>
                <w:szCs w:val="20"/>
              </w:rPr>
              <w:t>Partitioned into fractions or decimals</w:t>
            </w:r>
          </w:p>
          <w:p w14:paraId="60FE3A29" w14:textId="77777777" w:rsidR="0023475C" w:rsidRPr="007D2C05" w:rsidRDefault="0023475C" w:rsidP="0023475C">
            <w:pPr>
              <w:numPr>
                <w:ilvl w:val="0"/>
                <w:numId w:val="2"/>
              </w:numPr>
              <w:tabs>
                <w:tab w:val="left" w:pos="702"/>
              </w:tabs>
              <w:rPr>
                <w:rFonts w:ascii="Arial" w:hAnsi="Arial" w:cs="Arial"/>
                <w:sz w:val="20"/>
                <w:szCs w:val="20"/>
              </w:rPr>
            </w:pPr>
            <w:r w:rsidRPr="007D2C05">
              <w:rPr>
                <w:rFonts w:ascii="Arial" w:hAnsi="Arial" w:cs="Arial"/>
                <w:sz w:val="20"/>
                <w:szCs w:val="20"/>
              </w:rPr>
              <w:t>Discarded leaving only the whole number answer</w:t>
            </w:r>
          </w:p>
          <w:p w14:paraId="140A1349" w14:textId="77777777" w:rsidR="0023475C" w:rsidRPr="007D2C05" w:rsidRDefault="0023475C" w:rsidP="0023475C">
            <w:pPr>
              <w:numPr>
                <w:ilvl w:val="0"/>
                <w:numId w:val="2"/>
              </w:numPr>
              <w:tabs>
                <w:tab w:val="left" w:pos="702"/>
              </w:tabs>
              <w:rPr>
                <w:rFonts w:ascii="Arial" w:hAnsi="Arial" w:cs="Arial"/>
                <w:sz w:val="20"/>
                <w:szCs w:val="20"/>
              </w:rPr>
            </w:pPr>
            <w:r w:rsidRPr="007D2C05">
              <w:rPr>
                <w:rFonts w:ascii="Arial" w:hAnsi="Arial" w:cs="Arial"/>
                <w:sz w:val="20"/>
                <w:szCs w:val="20"/>
              </w:rPr>
              <w:t>Increase the whole number answer up one</w:t>
            </w:r>
          </w:p>
          <w:p w14:paraId="61928992" w14:textId="77777777" w:rsidR="0023475C" w:rsidRPr="007D2C05" w:rsidRDefault="0023475C" w:rsidP="0023475C">
            <w:pPr>
              <w:numPr>
                <w:ilvl w:val="0"/>
                <w:numId w:val="2"/>
              </w:numPr>
              <w:tabs>
                <w:tab w:val="left" w:pos="702"/>
              </w:tabs>
              <w:rPr>
                <w:rFonts w:ascii="Arial" w:hAnsi="Arial" w:cs="Arial"/>
                <w:sz w:val="20"/>
                <w:szCs w:val="20"/>
              </w:rPr>
            </w:pPr>
            <w:r w:rsidRPr="007D2C05">
              <w:rPr>
                <w:rFonts w:ascii="Arial" w:hAnsi="Arial" w:cs="Arial"/>
                <w:sz w:val="20"/>
                <w:szCs w:val="20"/>
              </w:rPr>
              <w:t>Round to the nearest whole number for an approximate result</w:t>
            </w:r>
          </w:p>
          <w:p w14:paraId="4DB48CC4" w14:textId="77777777" w:rsidR="0023475C" w:rsidRPr="007D2C05" w:rsidRDefault="0023475C"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2289162B" w14:textId="77777777" w:rsidR="0023475C" w:rsidRPr="00F2089E" w:rsidRDefault="0023475C" w:rsidP="001320D6">
            <w:pPr>
              <w:tabs>
                <w:tab w:val="left" w:pos="3383"/>
              </w:tabs>
              <w:rPr>
                <w:rFonts w:ascii="Arial" w:hAnsi="Arial" w:cs="Arial"/>
                <w:sz w:val="20"/>
                <w:szCs w:val="20"/>
              </w:rPr>
            </w:pPr>
            <w:r w:rsidRPr="00F2089E">
              <w:rPr>
                <w:rFonts w:ascii="Arial" w:hAnsi="Arial" w:cs="Arial"/>
                <w:sz w:val="20"/>
                <w:szCs w:val="20"/>
              </w:rPr>
              <w:lastRenderedPageBreak/>
              <w:t>On a vacation, your family travels 267 miles on the first day, 194 miles on the second day and 34 miles on the third day. How many miles did they travel total? How do you know your answer is reasonable?</w:t>
            </w:r>
          </w:p>
          <w:p w14:paraId="002436BB" w14:textId="77777777" w:rsidR="0023475C" w:rsidRPr="00F2089E" w:rsidRDefault="0023475C" w:rsidP="001320D6">
            <w:pPr>
              <w:tabs>
                <w:tab w:val="left" w:pos="3383"/>
              </w:tabs>
              <w:rPr>
                <w:rFonts w:ascii="Arial" w:hAnsi="Arial" w:cs="Arial"/>
                <w:sz w:val="20"/>
                <w:szCs w:val="20"/>
              </w:rPr>
            </w:pPr>
          </w:p>
          <w:p w14:paraId="085465E0" w14:textId="77777777" w:rsidR="0023475C" w:rsidRPr="00F2089E" w:rsidRDefault="0023475C" w:rsidP="001320D6">
            <w:pPr>
              <w:tabs>
                <w:tab w:val="left" w:pos="3383"/>
              </w:tabs>
              <w:rPr>
                <w:rFonts w:ascii="Arial" w:hAnsi="Arial" w:cs="Arial"/>
                <w:i/>
                <w:sz w:val="20"/>
                <w:szCs w:val="20"/>
              </w:rPr>
            </w:pPr>
            <w:r w:rsidRPr="00F2089E">
              <w:rPr>
                <w:rFonts w:ascii="Arial" w:hAnsi="Arial" w:cs="Arial"/>
                <w:i/>
                <w:sz w:val="20"/>
                <w:szCs w:val="20"/>
              </w:rPr>
              <w:t>Possible responses:</w:t>
            </w:r>
          </w:p>
          <w:tbl>
            <w:tblPr>
              <w:tblW w:w="50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5"/>
            </w:tblGrid>
            <w:tr w:rsidR="0023475C" w:rsidRPr="00F2089E" w14:paraId="38410A8B" w14:textId="77777777" w:rsidTr="001320D6">
              <w:trPr>
                <w:jc w:val="center"/>
              </w:trPr>
              <w:tc>
                <w:tcPr>
                  <w:tcW w:w="1667" w:type="pct"/>
                  <w:tcBorders>
                    <w:top w:val="nil"/>
                    <w:left w:val="nil"/>
                    <w:bottom w:val="nil"/>
                  </w:tcBorders>
                </w:tcPr>
                <w:p w14:paraId="28D4EFDC" w14:textId="77777777" w:rsidR="0023475C" w:rsidRPr="00F2089E" w:rsidRDefault="0023475C" w:rsidP="001320D6">
                  <w:pPr>
                    <w:rPr>
                      <w:rFonts w:ascii="Arial" w:hAnsi="Arial" w:cs="Arial"/>
                      <w:sz w:val="20"/>
                      <w:szCs w:val="20"/>
                    </w:rPr>
                  </w:pPr>
                  <w:r w:rsidRPr="00F2089E">
                    <w:rPr>
                      <w:rFonts w:ascii="Arial" w:hAnsi="Arial" w:cs="Arial"/>
                      <w:sz w:val="20"/>
                      <w:szCs w:val="20"/>
                    </w:rPr>
                    <w:t>Student 1</w:t>
                  </w:r>
                </w:p>
                <w:p w14:paraId="0C029698" w14:textId="77777777" w:rsidR="0023475C" w:rsidRPr="00F2089E" w:rsidRDefault="0023475C" w:rsidP="001320D6">
                  <w:pPr>
                    <w:tabs>
                      <w:tab w:val="left" w:pos="3383"/>
                    </w:tabs>
                    <w:rPr>
                      <w:rFonts w:ascii="Arial" w:hAnsi="Arial" w:cs="Arial"/>
                      <w:sz w:val="20"/>
                      <w:szCs w:val="20"/>
                    </w:rPr>
                  </w:pPr>
                  <w:r w:rsidRPr="00F2089E">
                    <w:rPr>
                      <w:rFonts w:ascii="Arial" w:hAnsi="Arial" w:cs="Arial"/>
                      <w:sz w:val="20"/>
                      <w:szCs w:val="20"/>
                    </w:rPr>
                    <w:t xml:space="preserve">I first thought about 267 and 34. I noticed that their sum is about 300. Then I knew that 194 is close to 200. When I put 300 and 200 together, I get 500.  </w:t>
                  </w:r>
                </w:p>
              </w:tc>
              <w:tc>
                <w:tcPr>
                  <w:tcW w:w="1667" w:type="pct"/>
                </w:tcPr>
                <w:p w14:paraId="5A57FAFB" w14:textId="77777777" w:rsidR="0023475C" w:rsidRPr="00F2089E" w:rsidRDefault="0023475C" w:rsidP="001320D6">
                  <w:pPr>
                    <w:rPr>
                      <w:rFonts w:ascii="Arial" w:hAnsi="Arial" w:cs="Arial"/>
                      <w:sz w:val="20"/>
                      <w:szCs w:val="20"/>
                    </w:rPr>
                  </w:pPr>
                  <w:r w:rsidRPr="00F2089E">
                    <w:rPr>
                      <w:rFonts w:ascii="Arial" w:hAnsi="Arial" w:cs="Arial"/>
                      <w:sz w:val="20"/>
                      <w:szCs w:val="20"/>
                    </w:rPr>
                    <w:t>Student 2</w:t>
                  </w:r>
                </w:p>
                <w:p w14:paraId="7C444263" w14:textId="77777777" w:rsidR="0023475C" w:rsidRPr="00F2089E" w:rsidRDefault="0023475C" w:rsidP="001320D6">
                  <w:pPr>
                    <w:rPr>
                      <w:rFonts w:ascii="Arial" w:hAnsi="Arial" w:cs="Arial"/>
                      <w:sz w:val="20"/>
                      <w:szCs w:val="20"/>
                    </w:rPr>
                  </w:pPr>
                  <w:r w:rsidRPr="00F2089E">
                    <w:rPr>
                      <w:rFonts w:ascii="Arial" w:hAnsi="Arial" w:cs="Arial"/>
                      <w:sz w:val="20"/>
                      <w:szCs w:val="20"/>
                    </w:rPr>
                    <w:t>I first thought about 194. It is really close to 200. I also have 2 hundreds in 267. That gives me a total of 4 hundreds. Then I have 67 in 267 and the 34. When I put 67 and 34 together that is really close to 100. When I add that hundred to the 4 hundreds that I already had, I end up with 500.</w:t>
                  </w:r>
                </w:p>
              </w:tc>
              <w:tc>
                <w:tcPr>
                  <w:tcW w:w="1667" w:type="pct"/>
                  <w:tcBorders>
                    <w:top w:val="nil"/>
                    <w:bottom w:val="nil"/>
                    <w:right w:val="nil"/>
                  </w:tcBorders>
                </w:tcPr>
                <w:p w14:paraId="61B3D855" w14:textId="77777777" w:rsidR="0023475C" w:rsidRPr="00F2089E" w:rsidRDefault="0023475C" w:rsidP="001320D6">
                  <w:pPr>
                    <w:rPr>
                      <w:rFonts w:ascii="Arial" w:hAnsi="Arial" w:cs="Arial"/>
                      <w:sz w:val="20"/>
                      <w:szCs w:val="20"/>
                    </w:rPr>
                  </w:pPr>
                  <w:r w:rsidRPr="00F2089E">
                    <w:rPr>
                      <w:rFonts w:ascii="Arial" w:hAnsi="Arial" w:cs="Arial"/>
                      <w:sz w:val="20"/>
                      <w:szCs w:val="20"/>
                    </w:rPr>
                    <w:t>Student 3</w:t>
                  </w:r>
                </w:p>
                <w:p w14:paraId="4B7F2532" w14:textId="77777777" w:rsidR="0023475C" w:rsidRPr="00F2089E" w:rsidRDefault="0023475C" w:rsidP="001320D6">
                  <w:pPr>
                    <w:rPr>
                      <w:rFonts w:ascii="Arial" w:hAnsi="Arial" w:cs="Arial"/>
                      <w:sz w:val="20"/>
                      <w:szCs w:val="20"/>
                    </w:rPr>
                  </w:pPr>
                  <w:r w:rsidRPr="00F2089E">
                    <w:rPr>
                      <w:rFonts w:ascii="Arial" w:hAnsi="Arial" w:cs="Arial"/>
                      <w:sz w:val="20"/>
                      <w:szCs w:val="20"/>
                    </w:rPr>
                    <w:t xml:space="preserve">I rounded 267 to 300. I rounded 194 to 200. I rounded 34 to 30. When I added 300, 200 and 30, I know my answer will be about 530.    </w:t>
                  </w:r>
                </w:p>
                <w:p w14:paraId="67C2D3B7" w14:textId="77777777" w:rsidR="0023475C" w:rsidRPr="00F2089E" w:rsidRDefault="0023475C" w:rsidP="001320D6">
                  <w:pPr>
                    <w:tabs>
                      <w:tab w:val="left" w:pos="3383"/>
                    </w:tabs>
                    <w:rPr>
                      <w:rFonts w:ascii="Arial" w:hAnsi="Arial" w:cs="Arial"/>
                      <w:sz w:val="20"/>
                      <w:szCs w:val="20"/>
                    </w:rPr>
                  </w:pPr>
                </w:p>
              </w:tc>
            </w:tr>
          </w:tbl>
          <w:p w14:paraId="323E4206" w14:textId="77777777" w:rsidR="0023475C" w:rsidRPr="00F2089E" w:rsidRDefault="0023475C" w:rsidP="001320D6">
            <w:pPr>
              <w:pStyle w:val="ListParagraph"/>
              <w:pBdr>
                <w:bottom w:val="single" w:sz="18" w:space="1" w:color="auto"/>
              </w:pBdr>
              <w:autoSpaceDE w:val="0"/>
              <w:autoSpaceDN w:val="0"/>
              <w:adjustRightInd w:val="0"/>
              <w:ind w:left="0"/>
              <w:rPr>
                <w:rFonts w:ascii="Arial" w:eastAsia="Helvetica" w:hAnsi="Arial" w:cs="Arial"/>
                <w:sz w:val="20"/>
                <w:szCs w:val="20"/>
              </w:rPr>
            </w:pPr>
          </w:p>
          <w:p w14:paraId="1977BD9E" w14:textId="77777777" w:rsidR="0023475C" w:rsidRPr="00F2089E" w:rsidRDefault="0023475C" w:rsidP="001320D6">
            <w:pPr>
              <w:tabs>
                <w:tab w:val="left" w:pos="3383"/>
              </w:tabs>
              <w:rPr>
                <w:rFonts w:ascii="Arial" w:hAnsi="Arial" w:cs="Arial"/>
                <w:sz w:val="20"/>
                <w:szCs w:val="20"/>
              </w:rPr>
            </w:pPr>
            <w:r w:rsidRPr="00F2089E">
              <w:rPr>
                <w:rFonts w:ascii="Arial" w:hAnsi="Arial" w:cs="Arial"/>
                <w:sz w:val="20"/>
                <w:szCs w:val="20"/>
              </w:rPr>
              <w:t xml:space="preserve">Your class is collecting bottled water for a service project. The goal is to collect 300 bottles of water. On the first day, Max brings in 6 packs with 6 bottles in each container. About how many bottles of water still need to be collected? </w:t>
            </w:r>
          </w:p>
          <w:p w14:paraId="21B21D48" w14:textId="77777777" w:rsidR="0023475C" w:rsidRPr="00F2089E" w:rsidRDefault="0023475C" w:rsidP="001320D6">
            <w:pPr>
              <w:tabs>
                <w:tab w:val="left" w:pos="3383"/>
              </w:tabs>
              <w:rPr>
                <w:rFonts w:ascii="Arial" w:hAnsi="Arial" w:cs="Arial"/>
                <w:sz w:val="20"/>
                <w:szCs w:val="20"/>
              </w:rPr>
            </w:pPr>
          </w:p>
          <w:p w14:paraId="491A268D" w14:textId="77777777" w:rsidR="0023475C" w:rsidRPr="00E505C3" w:rsidRDefault="0023475C" w:rsidP="001320D6">
            <w:pPr>
              <w:tabs>
                <w:tab w:val="left" w:pos="3383"/>
              </w:tabs>
              <w:rPr>
                <w:rFonts w:ascii="Arial" w:hAnsi="Arial" w:cs="Arial"/>
                <w:i/>
                <w:sz w:val="20"/>
                <w:szCs w:val="20"/>
              </w:rPr>
            </w:pPr>
            <w:r>
              <w:rPr>
                <w:rFonts w:ascii="Arial" w:hAnsi="Arial" w:cs="Arial"/>
                <w:i/>
                <w:sz w:val="20"/>
                <w:szCs w:val="20"/>
              </w:rPr>
              <w:t>Possible responses:</w:t>
            </w:r>
          </w:p>
          <w:p w14:paraId="0B45CF6F" w14:textId="77777777" w:rsidR="0023475C" w:rsidRDefault="0023475C" w:rsidP="001320D6">
            <w:pPr>
              <w:tabs>
                <w:tab w:val="left" w:pos="3383"/>
              </w:tabs>
              <w:rPr>
                <w:rFonts w:ascii="Arial" w:hAnsi="Arial" w:cs="Arial"/>
                <w:b/>
                <w:sz w:val="20"/>
                <w:szCs w:val="20"/>
              </w:rPr>
            </w:pPr>
          </w:p>
          <w:p w14:paraId="1033917F" w14:textId="77777777" w:rsidR="0023475C" w:rsidRPr="007D2C05" w:rsidRDefault="0023475C" w:rsidP="001320D6">
            <w:pPr>
              <w:tabs>
                <w:tab w:val="left" w:pos="3383"/>
              </w:tabs>
              <w:rPr>
                <w:rFonts w:ascii="Arial" w:hAnsi="Arial" w:cs="Arial"/>
                <w:b/>
                <w:sz w:val="20"/>
                <w:szCs w:val="20"/>
              </w:rPr>
            </w:pPr>
          </w:p>
          <w:tbl>
            <w:tblPr>
              <w:tblpPr w:leftFromText="180" w:rightFromText="180" w:vertAnchor="text" w:horzAnchor="margin" w:tblpXSpec="center" w:tblpY="-207"/>
              <w:tblOverlap w:val="never"/>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3535"/>
            </w:tblGrid>
            <w:tr w:rsidR="0023475C" w:rsidRPr="007D2C05" w14:paraId="53EA062E" w14:textId="77777777" w:rsidTr="001320D6">
              <w:tc>
                <w:tcPr>
                  <w:tcW w:w="2500" w:type="pct"/>
                  <w:tcBorders>
                    <w:top w:val="nil"/>
                    <w:left w:val="nil"/>
                    <w:bottom w:val="nil"/>
                  </w:tcBorders>
                </w:tcPr>
                <w:p w14:paraId="25616325" w14:textId="77777777" w:rsidR="0023475C" w:rsidRPr="0004545D" w:rsidRDefault="0023475C" w:rsidP="001320D6">
                  <w:pPr>
                    <w:rPr>
                      <w:rFonts w:ascii="Arial" w:hAnsi="Arial" w:cs="Arial"/>
                      <w:sz w:val="20"/>
                      <w:szCs w:val="20"/>
                    </w:rPr>
                  </w:pPr>
                  <w:r w:rsidRPr="0004545D">
                    <w:rPr>
                      <w:rFonts w:ascii="Arial" w:hAnsi="Arial" w:cs="Arial"/>
                      <w:sz w:val="20"/>
                      <w:szCs w:val="20"/>
                    </w:rPr>
                    <w:t>Student 1</w:t>
                  </w:r>
                </w:p>
                <w:p w14:paraId="24254A26" w14:textId="7C6937F6" w:rsidR="0023475C" w:rsidRPr="0004545D" w:rsidRDefault="0023475C" w:rsidP="001320D6">
                  <w:pPr>
                    <w:rPr>
                      <w:rFonts w:ascii="Arial" w:hAnsi="Arial" w:cs="Arial"/>
                      <w:i/>
                      <w:sz w:val="20"/>
                      <w:szCs w:val="20"/>
                    </w:rPr>
                  </w:pPr>
                  <w:r w:rsidRPr="0004545D">
                    <w:rPr>
                      <w:rFonts w:ascii="Arial" w:hAnsi="Arial" w:cs="Arial"/>
                      <w:i/>
                      <w:sz w:val="20"/>
                      <w:szCs w:val="20"/>
                    </w:rPr>
                    <w:t xml:space="preserve">First, I multiplied 6 and 6 which equals 36. I’m trying to get to 300. 36 is close to 40, and 40 plus 60 is 100. Then I need 2 more hundreds. </w:t>
                  </w:r>
                  <w:r w:rsidR="0016474F" w:rsidRPr="0004545D">
                    <w:rPr>
                      <w:rFonts w:ascii="Arial" w:hAnsi="Arial" w:cs="Arial"/>
                      <w:i/>
                      <w:sz w:val="20"/>
                      <w:szCs w:val="20"/>
                    </w:rPr>
                    <w:t>So,</w:t>
                  </w:r>
                  <w:r w:rsidRPr="0004545D">
                    <w:rPr>
                      <w:rFonts w:ascii="Arial" w:hAnsi="Arial" w:cs="Arial"/>
                      <w:i/>
                      <w:sz w:val="20"/>
                      <w:szCs w:val="20"/>
                    </w:rPr>
                    <w:t xml:space="preserve"> we still need about 260 bottles.</w:t>
                  </w:r>
                </w:p>
              </w:tc>
              <w:tc>
                <w:tcPr>
                  <w:tcW w:w="2500" w:type="pct"/>
                  <w:tcBorders>
                    <w:top w:val="nil"/>
                    <w:bottom w:val="nil"/>
                    <w:right w:val="nil"/>
                  </w:tcBorders>
                </w:tcPr>
                <w:p w14:paraId="459A6720" w14:textId="77777777" w:rsidR="0023475C" w:rsidRPr="0004545D" w:rsidRDefault="0023475C" w:rsidP="001320D6">
                  <w:pPr>
                    <w:rPr>
                      <w:rFonts w:ascii="Arial" w:hAnsi="Arial" w:cs="Arial"/>
                      <w:sz w:val="20"/>
                      <w:szCs w:val="20"/>
                    </w:rPr>
                  </w:pPr>
                  <w:r w:rsidRPr="0004545D">
                    <w:rPr>
                      <w:rFonts w:ascii="Arial" w:hAnsi="Arial" w:cs="Arial"/>
                      <w:sz w:val="20"/>
                      <w:szCs w:val="20"/>
                    </w:rPr>
                    <w:t>Student 2</w:t>
                  </w:r>
                </w:p>
                <w:p w14:paraId="4F730FDD" w14:textId="77777777" w:rsidR="0023475C" w:rsidRPr="0004545D" w:rsidRDefault="0023475C" w:rsidP="001320D6">
                  <w:pPr>
                    <w:rPr>
                      <w:rFonts w:ascii="Arial" w:hAnsi="Arial" w:cs="Arial"/>
                      <w:i/>
                      <w:sz w:val="20"/>
                      <w:szCs w:val="20"/>
                    </w:rPr>
                  </w:pPr>
                  <w:r w:rsidRPr="0004545D">
                    <w:rPr>
                      <w:rFonts w:ascii="Arial" w:hAnsi="Arial" w:cs="Arial"/>
                      <w:i/>
                      <w:sz w:val="20"/>
                      <w:szCs w:val="20"/>
                    </w:rPr>
                    <w:t>First, I multiplied 6 and 6 which equals 36. I know 36 is about 40 and 300-40 = 260, so we need about 260 more bottles.</w:t>
                  </w:r>
                </w:p>
                <w:p w14:paraId="0C3477F1" w14:textId="77777777" w:rsidR="0023475C" w:rsidRPr="0004545D" w:rsidRDefault="0023475C" w:rsidP="001320D6">
                  <w:pPr>
                    <w:tabs>
                      <w:tab w:val="left" w:pos="3383"/>
                    </w:tabs>
                    <w:rPr>
                      <w:rFonts w:ascii="Arial" w:hAnsi="Arial" w:cs="Arial"/>
                      <w:sz w:val="20"/>
                      <w:szCs w:val="20"/>
                    </w:rPr>
                  </w:pPr>
                </w:p>
              </w:tc>
            </w:tr>
          </w:tbl>
          <w:p w14:paraId="53FC044D" w14:textId="77777777" w:rsidR="0023475C" w:rsidRDefault="0023475C" w:rsidP="001320D6">
            <w:pPr>
              <w:rPr>
                <w:rFonts w:ascii="Arial" w:hAnsi="Arial" w:cs="Arial"/>
                <w:sz w:val="20"/>
                <w:szCs w:val="20"/>
              </w:rPr>
            </w:pPr>
          </w:p>
          <w:p w14:paraId="063DE5E7" w14:textId="77777777" w:rsidR="0023475C" w:rsidRDefault="0023475C" w:rsidP="001320D6">
            <w:pPr>
              <w:rPr>
                <w:rFonts w:ascii="Arial" w:hAnsi="Arial" w:cs="Arial"/>
                <w:sz w:val="20"/>
                <w:szCs w:val="20"/>
              </w:rPr>
            </w:pPr>
          </w:p>
          <w:p w14:paraId="0FA97FED" w14:textId="77777777" w:rsidR="0023475C" w:rsidRDefault="0023475C" w:rsidP="001320D6">
            <w:pPr>
              <w:rPr>
                <w:rFonts w:ascii="Arial" w:hAnsi="Arial" w:cs="Arial"/>
                <w:sz w:val="20"/>
                <w:szCs w:val="20"/>
              </w:rPr>
            </w:pPr>
          </w:p>
          <w:p w14:paraId="749D52A1" w14:textId="556CD70E" w:rsidR="0023475C" w:rsidRDefault="0023475C" w:rsidP="001320D6">
            <w:pPr>
              <w:rPr>
                <w:rFonts w:ascii="Arial" w:hAnsi="Arial" w:cs="Arial"/>
                <w:sz w:val="20"/>
                <w:szCs w:val="20"/>
              </w:rPr>
            </w:pPr>
          </w:p>
          <w:p w14:paraId="0CD82F18" w14:textId="5C9351DB" w:rsidR="002F5D69" w:rsidRDefault="002F5D69" w:rsidP="001320D6">
            <w:pPr>
              <w:rPr>
                <w:rFonts w:ascii="Arial" w:hAnsi="Arial" w:cs="Arial"/>
                <w:sz w:val="20"/>
                <w:szCs w:val="20"/>
              </w:rPr>
            </w:pPr>
          </w:p>
          <w:p w14:paraId="5277D8C8" w14:textId="77777777" w:rsidR="0023475C" w:rsidRPr="00F2089E" w:rsidRDefault="0023475C" w:rsidP="001320D6">
            <w:pPr>
              <w:rPr>
                <w:rFonts w:ascii="Arial" w:hAnsi="Arial" w:cs="Arial"/>
                <w:sz w:val="20"/>
                <w:szCs w:val="20"/>
              </w:rPr>
            </w:pPr>
            <w:r w:rsidRPr="00F2089E">
              <w:rPr>
                <w:rFonts w:ascii="Arial" w:hAnsi="Arial" w:cs="Arial"/>
                <w:sz w:val="20"/>
                <w:szCs w:val="20"/>
              </w:rPr>
              <w:lastRenderedPageBreak/>
              <w:t xml:space="preserve">Write different word problems involving 44 </w:t>
            </w:r>
            <w:r w:rsidRPr="00F2089E">
              <w:rPr>
                <w:rFonts w:ascii="Arial" w:hAnsi="Arial" w:cs="Arial"/>
                <w:sz w:val="20"/>
                <w:szCs w:val="20"/>
              </w:rPr>
              <w:sym w:font="Symbol" w:char="F0B8"/>
            </w:r>
            <w:r w:rsidRPr="00F2089E">
              <w:rPr>
                <w:rFonts w:ascii="Arial" w:hAnsi="Arial" w:cs="Arial"/>
                <w:sz w:val="20"/>
                <w:szCs w:val="20"/>
              </w:rPr>
              <w:t xml:space="preserve"> 6 = ?  where the answers are best represented as:  </w:t>
            </w:r>
          </w:p>
          <w:p w14:paraId="5AC458E1" w14:textId="77777777" w:rsidR="0023475C" w:rsidRPr="00F2089E" w:rsidRDefault="0023475C" w:rsidP="001320D6">
            <w:pPr>
              <w:ind w:left="720"/>
              <w:rPr>
                <w:rFonts w:ascii="Arial" w:hAnsi="Arial" w:cs="Arial"/>
                <w:sz w:val="20"/>
                <w:szCs w:val="20"/>
              </w:rPr>
            </w:pPr>
            <w:r w:rsidRPr="00F2089E">
              <w:rPr>
                <w:rFonts w:ascii="Arial" w:hAnsi="Arial" w:cs="Arial"/>
                <w:sz w:val="20"/>
                <w:szCs w:val="20"/>
              </w:rPr>
              <w:t xml:space="preserve">Problem A: 7                       </w:t>
            </w:r>
          </w:p>
          <w:p w14:paraId="3992A2FB" w14:textId="77777777" w:rsidR="0023475C" w:rsidRPr="00F2089E" w:rsidRDefault="0023475C" w:rsidP="001320D6">
            <w:pPr>
              <w:ind w:left="720"/>
              <w:rPr>
                <w:rFonts w:ascii="Arial" w:hAnsi="Arial" w:cs="Arial"/>
                <w:sz w:val="20"/>
                <w:szCs w:val="20"/>
              </w:rPr>
            </w:pPr>
            <w:r w:rsidRPr="00F2089E">
              <w:rPr>
                <w:rFonts w:ascii="Arial" w:hAnsi="Arial" w:cs="Arial"/>
                <w:sz w:val="20"/>
                <w:szCs w:val="20"/>
              </w:rPr>
              <w:t>Problem B: 7 r 2</w:t>
            </w:r>
          </w:p>
          <w:p w14:paraId="49833899" w14:textId="77777777" w:rsidR="0023475C" w:rsidRPr="00F2089E" w:rsidRDefault="0023475C" w:rsidP="001320D6">
            <w:pPr>
              <w:ind w:left="720"/>
              <w:rPr>
                <w:rFonts w:ascii="Arial" w:hAnsi="Arial" w:cs="Arial"/>
                <w:sz w:val="20"/>
                <w:szCs w:val="20"/>
              </w:rPr>
            </w:pPr>
            <w:r w:rsidRPr="00F2089E">
              <w:rPr>
                <w:rFonts w:ascii="Arial" w:hAnsi="Arial" w:cs="Arial"/>
                <w:sz w:val="20"/>
                <w:szCs w:val="20"/>
              </w:rPr>
              <w:t>Problem C: 8</w:t>
            </w:r>
          </w:p>
          <w:p w14:paraId="4A1F0F03" w14:textId="77777777" w:rsidR="0023475C" w:rsidRPr="00F2089E" w:rsidRDefault="0023475C" w:rsidP="001320D6">
            <w:pPr>
              <w:ind w:left="720"/>
              <w:rPr>
                <w:rFonts w:ascii="Arial" w:hAnsi="Arial" w:cs="Arial"/>
                <w:sz w:val="20"/>
                <w:szCs w:val="20"/>
              </w:rPr>
            </w:pPr>
            <w:r w:rsidRPr="00F2089E">
              <w:rPr>
                <w:rFonts w:ascii="Arial" w:hAnsi="Arial" w:cs="Arial"/>
                <w:sz w:val="20"/>
                <w:szCs w:val="20"/>
              </w:rPr>
              <w:t xml:space="preserve">Problem D: 7 or 8 </w:t>
            </w:r>
          </w:p>
          <w:p w14:paraId="248FC03B" w14:textId="77777777" w:rsidR="0023475C" w:rsidRPr="00F2089E" w:rsidRDefault="0023475C" w:rsidP="001320D6">
            <w:pPr>
              <w:ind w:left="720"/>
              <w:rPr>
                <w:rFonts w:ascii="Arial" w:hAnsi="Arial" w:cs="Arial"/>
                <w:sz w:val="20"/>
                <w:szCs w:val="20"/>
              </w:rPr>
            </w:pPr>
            <w:r w:rsidRPr="00F2089E">
              <w:rPr>
                <w:rFonts w:ascii="Arial" w:hAnsi="Arial" w:cs="Arial"/>
                <w:sz w:val="20"/>
                <w:szCs w:val="20"/>
              </w:rPr>
              <w:t xml:space="preserve">Problem E: 7 </w:t>
            </w:r>
            <w:r w:rsidR="00A564AD" w:rsidRPr="00423C17">
              <w:rPr>
                <w:rFonts w:ascii="Arial" w:hAnsi="Arial" w:cs="Arial"/>
                <w:b/>
                <w:noProof/>
                <w:position w:val="-24"/>
                <w:sz w:val="20"/>
                <w:szCs w:val="20"/>
              </w:rPr>
              <w:object w:dxaOrig="240" w:dyaOrig="620" w14:anchorId="28370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23.25pt;mso-width-percent:0;mso-height-percent:0;mso-width-percent:0;mso-height-percent:0" o:ole="">
                  <v:imagedata r:id="rId13" o:title=""/>
                </v:shape>
                <o:OLEObject Type="Embed" ProgID="Equation.3" ShapeID="_x0000_i1025" DrawAspect="Content" ObjectID="_1592727381" r:id="rId14"/>
              </w:object>
            </w:r>
          </w:p>
          <w:p w14:paraId="39CE5E9E" w14:textId="77777777" w:rsidR="0023475C" w:rsidRPr="00F2089E" w:rsidRDefault="0023475C" w:rsidP="001320D6">
            <w:pPr>
              <w:rPr>
                <w:rFonts w:ascii="Arial" w:hAnsi="Arial" w:cs="Arial"/>
                <w:i/>
                <w:sz w:val="20"/>
                <w:szCs w:val="20"/>
              </w:rPr>
            </w:pPr>
            <w:r w:rsidRPr="00F2089E">
              <w:rPr>
                <w:rFonts w:ascii="Arial" w:hAnsi="Arial" w:cs="Arial"/>
                <w:i/>
                <w:sz w:val="20"/>
                <w:szCs w:val="20"/>
              </w:rPr>
              <w:t>Possible responses:</w:t>
            </w:r>
          </w:p>
          <w:p w14:paraId="3D109C4E" w14:textId="77777777" w:rsidR="0023475C" w:rsidRPr="00F2089E" w:rsidRDefault="0023475C" w:rsidP="001320D6">
            <w:pPr>
              <w:ind w:left="720"/>
              <w:rPr>
                <w:rFonts w:ascii="Arial" w:hAnsi="Arial" w:cs="Arial"/>
                <w:i/>
                <w:sz w:val="20"/>
                <w:szCs w:val="20"/>
              </w:rPr>
            </w:pPr>
            <w:r w:rsidRPr="00F2089E">
              <w:rPr>
                <w:rFonts w:ascii="Arial" w:hAnsi="Arial" w:cs="Arial"/>
                <w:sz w:val="20"/>
                <w:szCs w:val="20"/>
              </w:rPr>
              <w:t xml:space="preserve">Problem A: 7. </w:t>
            </w:r>
            <w:r w:rsidRPr="00F2089E">
              <w:rPr>
                <w:rFonts w:ascii="Arial" w:hAnsi="Arial" w:cs="Arial"/>
                <w:i/>
                <w:sz w:val="20"/>
                <w:szCs w:val="20"/>
              </w:rPr>
              <w:t>Mary had 44 pencils.  Six pencils fit into each of her pencil pouches. How many pouches did she fill? 44 ÷ 6 = p; p = 7 r 2.  Mary can fill 7 pouches completely.</w:t>
            </w:r>
          </w:p>
          <w:p w14:paraId="41492C0F" w14:textId="77777777" w:rsidR="0023475C" w:rsidRPr="00F2089E" w:rsidRDefault="0023475C" w:rsidP="001320D6">
            <w:pPr>
              <w:ind w:left="720"/>
              <w:rPr>
                <w:rFonts w:ascii="Arial" w:hAnsi="Arial" w:cs="Arial"/>
                <w:i/>
                <w:sz w:val="20"/>
                <w:szCs w:val="20"/>
              </w:rPr>
            </w:pPr>
            <w:r w:rsidRPr="00F2089E">
              <w:rPr>
                <w:rFonts w:ascii="Arial" w:hAnsi="Arial" w:cs="Arial"/>
                <w:sz w:val="20"/>
                <w:szCs w:val="20"/>
              </w:rPr>
              <w:t xml:space="preserve">Problem B: 7 r 2. </w:t>
            </w:r>
            <w:r w:rsidRPr="00F2089E">
              <w:rPr>
                <w:rFonts w:ascii="Arial" w:hAnsi="Arial" w:cs="Arial"/>
                <w:i/>
                <w:sz w:val="20"/>
                <w:szCs w:val="20"/>
              </w:rPr>
              <w:t>Mary had 44 pencils.  Six pencils fit into each of her pencil pouches. How many pouches could she fill and how many pencils would she have left?</w:t>
            </w:r>
            <w:r w:rsidRPr="00F2089E">
              <w:rPr>
                <w:rFonts w:ascii="Arial" w:hAnsi="Arial" w:cs="Arial"/>
                <w:i/>
                <w:color w:val="FF0000"/>
                <w:sz w:val="20"/>
                <w:szCs w:val="20"/>
              </w:rPr>
              <w:t xml:space="preserve"> </w:t>
            </w:r>
            <w:r w:rsidRPr="00F2089E">
              <w:rPr>
                <w:rFonts w:ascii="Arial" w:hAnsi="Arial" w:cs="Arial"/>
                <w:i/>
                <w:sz w:val="20"/>
                <w:szCs w:val="20"/>
              </w:rPr>
              <w:t>44 ÷ 6 = p; p = 7 r 2; Mary can fill 7 pouches and have 2 left over.</w:t>
            </w:r>
          </w:p>
          <w:p w14:paraId="2F2C1F7B" w14:textId="20C440F3" w:rsidR="0023475C" w:rsidRPr="00F2089E" w:rsidRDefault="0023475C" w:rsidP="001320D6">
            <w:pPr>
              <w:ind w:left="720"/>
              <w:rPr>
                <w:rFonts w:ascii="Arial" w:hAnsi="Arial" w:cs="Arial"/>
                <w:i/>
                <w:sz w:val="20"/>
                <w:szCs w:val="20"/>
              </w:rPr>
            </w:pPr>
            <w:r w:rsidRPr="00F2089E">
              <w:rPr>
                <w:rFonts w:ascii="Arial" w:hAnsi="Arial" w:cs="Arial"/>
                <w:sz w:val="20"/>
                <w:szCs w:val="20"/>
              </w:rPr>
              <w:t xml:space="preserve">Problem C: 8. </w:t>
            </w:r>
            <w:r w:rsidRPr="00F2089E">
              <w:rPr>
                <w:rFonts w:ascii="Arial" w:hAnsi="Arial" w:cs="Arial"/>
                <w:i/>
                <w:sz w:val="20"/>
                <w:szCs w:val="20"/>
              </w:rPr>
              <w:t>Mary had 44 pencils.  Six pencils fit into each of her pencil pouches. What would the fewest number of pouches she would need in order to hold all of her pencils?</w:t>
            </w:r>
            <w:r w:rsidR="0016474F">
              <w:rPr>
                <w:rFonts w:ascii="Arial" w:hAnsi="Arial" w:cs="Arial"/>
                <w:i/>
                <w:sz w:val="20"/>
                <w:szCs w:val="20"/>
              </w:rPr>
              <w:t xml:space="preserve"> 44 ÷ 6 = p; p = 7 r 2; Mary</w:t>
            </w:r>
            <w:r w:rsidRPr="00F2089E">
              <w:rPr>
                <w:rFonts w:ascii="Arial" w:hAnsi="Arial" w:cs="Arial"/>
                <w:i/>
                <w:sz w:val="20"/>
                <w:szCs w:val="20"/>
              </w:rPr>
              <w:t xml:space="preserve"> needs 8 pouches to hold all of the pencils.</w:t>
            </w:r>
          </w:p>
          <w:p w14:paraId="4AC077F7" w14:textId="77777777" w:rsidR="0023475C" w:rsidRPr="00F2089E" w:rsidRDefault="0023475C" w:rsidP="001320D6">
            <w:pPr>
              <w:ind w:left="720"/>
              <w:rPr>
                <w:rFonts w:ascii="Arial" w:hAnsi="Arial" w:cs="Arial"/>
                <w:i/>
                <w:sz w:val="20"/>
                <w:szCs w:val="20"/>
              </w:rPr>
            </w:pPr>
            <w:r w:rsidRPr="00F2089E">
              <w:rPr>
                <w:rFonts w:ascii="Arial" w:hAnsi="Arial" w:cs="Arial"/>
                <w:sz w:val="20"/>
                <w:szCs w:val="20"/>
              </w:rPr>
              <w:t xml:space="preserve">Problem D: 7 or 8. </w:t>
            </w:r>
            <w:r w:rsidRPr="00F2089E">
              <w:rPr>
                <w:rFonts w:ascii="Arial" w:hAnsi="Arial" w:cs="Arial"/>
                <w:i/>
                <w:sz w:val="20"/>
                <w:szCs w:val="20"/>
              </w:rPr>
              <w:t>Mary had 44 pencils.  She divided them equally among her friends before giving one of the leftovers to each of her friends. How many pencils could her friends have received? 44 ÷ 6 = p; p = 7 r 2; Some of her friends received 7 pencils.  Two friends received 8 pencils.</w:t>
            </w:r>
          </w:p>
          <w:p w14:paraId="54C7271B" w14:textId="77777777" w:rsidR="0023475C" w:rsidRDefault="0023475C" w:rsidP="001320D6">
            <w:pPr>
              <w:ind w:left="720"/>
              <w:rPr>
                <w:rFonts w:ascii="Arial" w:hAnsi="Arial" w:cs="Arial"/>
                <w:b/>
                <w:i/>
                <w:noProof/>
                <w:sz w:val="20"/>
                <w:szCs w:val="20"/>
              </w:rPr>
            </w:pPr>
            <w:r w:rsidRPr="00F2089E">
              <w:rPr>
                <w:rFonts w:ascii="Arial" w:hAnsi="Arial" w:cs="Arial"/>
                <w:sz w:val="20"/>
                <w:szCs w:val="20"/>
              </w:rPr>
              <w:t xml:space="preserve">Problem E:  </w:t>
            </w:r>
            <w:r w:rsidRPr="00F2089E">
              <w:rPr>
                <w:rFonts w:ascii="Arial" w:hAnsi="Arial" w:cs="Arial"/>
                <w:i/>
                <w:sz w:val="20"/>
                <w:szCs w:val="20"/>
              </w:rPr>
              <w:t xml:space="preserve">7 </w:t>
            </w:r>
            <w:r w:rsidR="00A564AD" w:rsidRPr="00423C17">
              <w:rPr>
                <w:rFonts w:ascii="Arial" w:hAnsi="Arial" w:cs="Arial"/>
                <w:b/>
                <w:i/>
                <w:noProof/>
                <w:position w:val="-24"/>
                <w:sz w:val="20"/>
                <w:szCs w:val="20"/>
              </w:rPr>
              <w:object w:dxaOrig="240" w:dyaOrig="620" w14:anchorId="474EACD2">
                <v:shape id="_x0000_i1026" type="#_x0000_t75" alt="" style="width:7.5pt;height:21.75pt;mso-width-percent:0;mso-height-percent:0;mso-width-percent:0;mso-height-percent:0" o:ole="">
                  <v:imagedata r:id="rId15" o:title=""/>
                </v:shape>
                <o:OLEObject Type="Embed" ProgID="Equation.3" ShapeID="_x0000_i1026" DrawAspect="Content" ObjectID="_1592727382" r:id="rId16"/>
              </w:object>
            </w:r>
            <w:r w:rsidRPr="00E505C3">
              <w:rPr>
                <w:rFonts w:ascii="Arial" w:hAnsi="Arial" w:cs="Arial"/>
                <w:b/>
                <w:i/>
                <w:sz w:val="20"/>
                <w:szCs w:val="20"/>
              </w:rPr>
              <w:t xml:space="preserve">. </w:t>
            </w:r>
            <w:r w:rsidRPr="00E505C3">
              <w:rPr>
                <w:rFonts w:ascii="Arial" w:hAnsi="Arial" w:cs="Arial"/>
                <w:i/>
                <w:sz w:val="20"/>
                <w:szCs w:val="20"/>
              </w:rPr>
              <w:t xml:space="preserve">Mary had 44 pencils and put six pencils in each pouch. What fraction represents the number of pouches that Mary filled? 44 ÷ 6 = p; p = </w:t>
            </w:r>
            <w:r w:rsidRPr="00E505C3">
              <w:rPr>
                <w:rFonts w:ascii="Arial" w:hAnsi="Arial" w:cs="Arial"/>
                <w:b/>
                <w:i/>
                <w:sz w:val="20"/>
                <w:szCs w:val="20"/>
              </w:rPr>
              <w:t xml:space="preserve">7 </w:t>
            </w:r>
            <w:r w:rsidR="00A564AD" w:rsidRPr="00E849D9">
              <w:rPr>
                <w:rFonts w:ascii="Arial" w:hAnsi="Arial" w:cs="Arial"/>
                <w:b/>
                <w:i/>
                <w:noProof/>
                <w:position w:val="-24"/>
                <w:sz w:val="20"/>
                <w:szCs w:val="20"/>
              </w:rPr>
              <w:object w:dxaOrig="240" w:dyaOrig="620" w14:anchorId="16BF43B8">
                <v:shape id="_x0000_i1027" type="#_x0000_t75" alt="" style="width:7.5pt;height:21.75pt;mso-width-percent:0;mso-height-percent:0;mso-width-percent:0;mso-height-percent:0" o:ole="">
                  <v:imagedata r:id="rId15" o:title=""/>
                </v:shape>
                <o:OLEObject Type="Embed" ProgID="Equation.3" ShapeID="_x0000_i1027" DrawAspect="Content" ObjectID="_1592727383" r:id="rId17"/>
              </w:object>
            </w:r>
          </w:p>
          <w:p w14:paraId="7734119E" w14:textId="77777777" w:rsidR="0023475C" w:rsidRPr="00E505C3" w:rsidRDefault="0023475C" w:rsidP="001320D6">
            <w:pPr>
              <w:pBdr>
                <w:bottom w:val="single" w:sz="18" w:space="1" w:color="auto"/>
                <w:right w:val="single" w:sz="4" w:space="4" w:color="auto"/>
              </w:pBdr>
              <w:rPr>
                <w:rFonts w:ascii="Arial" w:hAnsi="Arial" w:cs="Arial"/>
                <w:i/>
                <w:color w:val="FF0000"/>
                <w:sz w:val="20"/>
                <w:szCs w:val="20"/>
              </w:rPr>
            </w:pPr>
          </w:p>
          <w:p w14:paraId="2394E04C" w14:textId="77777777" w:rsidR="0023475C" w:rsidRPr="00F2089E" w:rsidRDefault="0023475C" w:rsidP="001320D6">
            <w:pPr>
              <w:tabs>
                <w:tab w:val="left" w:pos="3383"/>
              </w:tabs>
              <w:rPr>
                <w:rFonts w:ascii="Arial" w:hAnsi="Arial" w:cs="Arial"/>
                <w:i/>
                <w:sz w:val="20"/>
                <w:szCs w:val="20"/>
              </w:rPr>
            </w:pPr>
            <w:r w:rsidRPr="00F2089E">
              <w:rPr>
                <w:rFonts w:ascii="Arial" w:hAnsi="Arial" w:cs="Arial"/>
                <w:sz w:val="20"/>
                <w:szCs w:val="20"/>
              </w:rPr>
              <w:t xml:space="preserve">There are 1,128 students going on a field trip. If each bus held 30 students, how many buses are needed? </w:t>
            </w:r>
          </w:p>
          <w:p w14:paraId="216D8DDE" w14:textId="77777777" w:rsidR="0023475C" w:rsidRPr="007D2C05" w:rsidRDefault="0023475C" w:rsidP="001320D6">
            <w:pPr>
              <w:tabs>
                <w:tab w:val="left" w:pos="3383"/>
              </w:tabs>
              <w:ind w:left="704"/>
              <w:rPr>
                <w:rFonts w:ascii="Arial" w:hAnsi="Arial" w:cs="Arial"/>
                <w:sz w:val="20"/>
                <w:szCs w:val="20"/>
              </w:rPr>
            </w:pPr>
            <w:r w:rsidRPr="007D2C05">
              <w:rPr>
                <w:rFonts w:ascii="Arial" w:hAnsi="Arial" w:cs="Arial"/>
                <w:i/>
                <w:sz w:val="20"/>
                <w:szCs w:val="20"/>
              </w:rPr>
              <w:t>1,128 ÷ 30 = b; b = 37 R 6; They w</w:t>
            </w:r>
            <w:r>
              <w:rPr>
                <w:rFonts w:ascii="Arial" w:hAnsi="Arial" w:cs="Arial"/>
                <w:i/>
                <w:sz w:val="20"/>
                <w:szCs w:val="20"/>
              </w:rPr>
              <w:t>ill need 38 buses because 37 bu</w:t>
            </w:r>
            <w:r w:rsidRPr="007D2C05">
              <w:rPr>
                <w:rFonts w:ascii="Arial" w:hAnsi="Arial" w:cs="Arial"/>
                <w:i/>
                <w:sz w:val="20"/>
                <w:szCs w:val="20"/>
              </w:rPr>
              <w:t>ses would not hold all of the students</w:t>
            </w:r>
            <w:r>
              <w:rPr>
                <w:rFonts w:ascii="Arial" w:hAnsi="Arial" w:cs="Arial"/>
                <w:i/>
                <w:sz w:val="20"/>
                <w:szCs w:val="20"/>
              </w:rPr>
              <w:t>.</w:t>
            </w:r>
          </w:p>
          <w:p w14:paraId="02E8315A" w14:textId="77777777" w:rsidR="0023475C" w:rsidRPr="007D2C05" w:rsidRDefault="0023475C" w:rsidP="001320D6">
            <w:pPr>
              <w:tabs>
                <w:tab w:val="left" w:pos="3383"/>
              </w:tabs>
              <w:rPr>
                <w:rFonts w:ascii="Arial" w:eastAsia="Times New Roman" w:hAnsi="Arial" w:cs="Arial"/>
                <w:color w:val="0432FF"/>
                <w:sz w:val="20"/>
                <w:szCs w:val="20"/>
              </w:rPr>
            </w:pPr>
          </w:p>
        </w:tc>
      </w:tr>
    </w:tbl>
    <w:p w14:paraId="61178B75" w14:textId="77777777" w:rsidR="0023475C" w:rsidRPr="0023475C" w:rsidRDefault="0023475C" w:rsidP="0023475C">
      <w:pPr>
        <w:jc w:val="right"/>
        <w:rPr>
          <w:rFonts w:ascii="Arial" w:hAnsi="Arial" w:cs="Arial"/>
          <w:sz w:val="20"/>
          <w:szCs w:val="20"/>
        </w:rPr>
      </w:pPr>
      <w:r w:rsidRPr="0023475C">
        <w:rPr>
          <w:rFonts w:ascii="Arial" w:hAnsi="Arial" w:cs="Arial"/>
          <w:sz w:val="20"/>
          <w:szCs w:val="20"/>
        </w:rPr>
        <w:lastRenderedPageBreak/>
        <w:t xml:space="preserve">Return to </w:t>
      </w:r>
      <w:hyperlink w:anchor="standards" w:history="1">
        <w:r w:rsidRPr="0023475C">
          <w:rPr>
            <w:rStyle w:val="Hyperlink"/>
            <w:rFonts w:ascii="Arial" w:hAnsi="Arial" w:cs="Arial"/>
            <w:sz w:val="20"/>
            <w:szCs w:val="20"/>
          </w:rPr>
          <w:t>Standards</w:t>
        </w:r>
      </w:hyperlink>
    </w:p>
    <w:p w14:paraId="1C1AFCAD" w14:textId="77777777" w:rsidR="0023475C" w:rsidRDefault="0023475C" w:rsidP="0023475C">
      <w:pPr>
        <w:jc w:val="cente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23475C" w:rsidRPr="007D2C05" w14:paraId="3B5D9738"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525C38D6" w14:textId="77777777" w:rsidR="0023475C" w:rsidRPr="007D2C05" w:rsidRDefault="0023475C" w:rsidP="001320D6">
            <w:pPr>
              <w:pStyle w:val="p1"/>
              <w:rPr>
                <w:rFonts w:ascii="Arial" w:hAnsi="Arial" w:cs="Arial"/>
                <w:b/>
                <w:color w:val="auto"/>
                <w:sz w:val="20"/>
                <w:szCs w:val="20"/>
              </w:rPr>
            </w:pPr>
            <w:r w:rsidRPr="007D2C05">
              <w:rPr>
                <w:rFonts w:ascii="Arial" w:hAnsi="Arial" w:cs="Arial"/>
                <w:b/>
                <w:color w:val="auto"/>
                <w:sz w:val="20"/>
                <w:szCs w:val="20"/>
              </w:rPr>
              <w:lastRenderedPageBreak/>
              <w:t>Gain familiarity with factors and multiples.</w:t>
            </w:r>
          </w:p>
          <w:p w14:paraId="36FD483A" w14:textId="77777777" w:rsidR="0023475C" w:rsidRPr="007D2C05" w:rsidRDefault="0023475C" w:rsidP="001320D6">
            <w:pPr>
              <w:widowControl w:val="0"/>
              <w:autoSpaceDE w:val="0"/>
              <w:autoSpaceDN w:val="0"/>
              <w:adjustRightInd w:val="0"/>
              <w:rPr>
                <w:rFonts w:ascii="Arial" w:hAnsi="Arial" w:cs="Arial"/>
                <w:b/>
                <w:sz w:val="20"/>
                <w:szCs w:val="20"/>
              </w:rPr>
            </w:pPr>
            <w:bookmarkStart w:id="5" w:name="oa4"/>
            <w:bookmarkEnd w:id="5"/>
            <w:r w:rsidRPr="007D2C05">
              <w:rPr>
                <w:rFonts w:ascii="Arial" w:hAnsi="Arial" w:cs="Arial"/>
                <w:b/>
                <w:sz w:val="20"/>
                <w:szCs w:val="20"/>
              </w:rPr>
              <w:t xml:space="preserve">NC.4.OA.4 </w:t>
            </w:r>
            <w:r w:rsidRPr="007D2C05">
              <w:rPr>
                <w:rFonts w:ascii="Arial" w:hAnsi="Arial" w:cs="Arial"/>
                <w:sz w:val="20"/>
                <w:szCs w:val="20"/>
              </w:rPr>
              <w:t>Find all factor pairs for whole numbers up to and including 50 to:</w:t>
            </w:r>
          </w:p>
          <w:p w14:paraId="2DC8B4C9" w14:textId="77777777" w:rsidR="0023475C" w:rsidRPr="007D2C05" w:rsidRDefault="0023475C" w:rsidP="0023475C">
            <w:pPr>
              <w:pStyle w:val="ListParagraph"/>
              <w:widowControl w:val="0"/>
              <w:numPr>
                <w:ilvl w:val="0"/>
                <w:numId w:val="1"/>
              </w:numPr>
              <w:autoSpaceDE w:val="0"/>
              <w:autoSpaceDN w:val="0"/>
              <w:adjustRightInd w:val="0"/>
              <w:ind w:left="697"/>
              <w:rPr>
                <w:rFonts w:ascii="Arial" w:hAnsi="Arial" w:cs="Arial"/>
                <w:sz w:val="20"/>
                <w:szCs w:val="20"/>
              </w:rPr>
            </w:pPr>
            <w:r w:rsidRPr="007D2C05">
              <w:rPr>
                <w:rFonts w:ascii="Arial" w:hAnsi="Arial" w:cs="Arial"/>
                <w:sz w:val="20"/>
                <w:szCs w:val="20"/>
              </w:rPr>
              <w:t>Recognize that a whole number is a multiple of each of its factors.</w:t>
            </w:r>
          </w:p>
          <w:p w14:paraId="07CC4316" w14:textId="77777777" w:rsidR="0023475C" w:rsidRPr="007D2C05" w:rsidRDefault="0023475C" w:rsidP="0023475C">
            <w:pPr>
              <w:pStyle w:val="ListParagraph"/>
              <w:widowControl w:val="0"/>
              <w:numPr>
                <w:ilvl w:val="0"/>
                <w:numId w:val="1"/>
              </w:numPr>
              <w:autoSpaceDE w:val="0"/>
              <w:autoSpaceDN w:val="0"/>
              <w:adjustRightInd w:val="0"/>
              <w:ind w:left="697"/>
              <w:rPr>
                <w:rFonts w:ascii="Arial" w:hAnsi="Arial" w:cs="Arial"/>
                <w:sz w:val="20"/>
                <w:szCs w:val="20"/>
              </w:rPr>
            </w:pPr>
            <w:r w:rsidRPr="007D2C05">
              <w:rPr>
                <w:rFonts w:ascii="Arial" w:hAnsi="Arial" w:cs="Arial"/>
                <w:sz w:val="20"/>
                <w:szCs w:val="20"/>
              </w:rPr>
              <w:t>Determine whether a given whole number is a multiple of a given one-digit number.</w:t>
            </w:r>
          </w:p>
          <w:p w14:paraId="42366215" w14:textId="77777777" w:rsidR="0023475C" w:rsidRPr="007D2C05" w:rsidRDefault="0023475C" w:rsidP="0023475C">
            <w:pPr>
              <w:pStyle w:val="ListParagraph"/>
              <w:widowControl w:val="0"/>
              <w:numPr>
                <w:ilvl w:val="0"/>
                <w:numId w:val="1"/>
              </w:numPr>
              <w:autoSpaceDE w:val="0"/>
              <w:autoSpaceDN w:val="0"/>
              <w:adjustRightInd w:val="0"/>
              <w:ind w:left="697"/>
              <w:rPr>
                <w:rFonts w:ascii="Arial" w:hAnsi="Arial" w:cs="Arial"/>
                <w:sz w:val="20"/>
                <w:szCs w:val="20"/>
              </w:rPr>
            </w:pPr>
            <w:r w:rsidRPr="007D2C05">
              <w:rPr>
                <w:rFonts w:ascii="Arial" w:hAnsi="Arial" w:cs="Arial"/>
                <w:sz w:val="20"/>
                <w:szCs w:val="20"/>
              </w:rPr>
              <w:t>Determine if the number is prime or composite.</w:t>
            </w:r>
          </w:p>
        </w:tc>
      </w:tr>
      <w:tr w:rsidR="0023475C" w:rsidRPr="007D2C05" w14:paraId="59DD94DC"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107F2626"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78E73B5F"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D2C05">
              <w:rPr>
                <w:rFonts w:ascii="Arial" w:eastAsia="Times New Roman" w:hAnsi="Arial" w:cs="Arial"/>
                <w:b/>
                <w:color w:val="000000" w:themeColor="text1"/>
                <w:sz w:val="20"/>
                <w:szCs w:val="20"/>
              </w:rPr>
              <w:t xml:space="preserve"> for Understanding</w:t>
            </w:r>
          </w:p>
        </w:tc>
      </w:tr>
      <w:tr w:rsidR="0023475C" w:rsidRPr="007D2C05" w14:paraId="373BB1F5" w14:textId="77777777" w:rsidTr="001320D6">
        <w:trPr>
          <w:trHeight w:val="57"/>
        </w:trPr>
        <w:tc>
          <w:tcPr>
            <w:tcW w:w="7105" w:type="dxa"/>
            <w:tcBorders>
              <w:top w:val="single" w:sz="4" w:space="0" w:color="auto"/>
            </w:tcBorders>
            <w:shd w:val="clear" w:color="auto" w:fill="auto"/>
          </w:tcPr>
          <w:p w14:paraId="24A4A4C0"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 xml:space="preserve">This standard requires students to demonstrate understanding of factors and multiples of whole numbers up to and including 50. Factor pairs include two numbers that when multiplied result in a particular product. Students should be given opportunities to explore factor pairs with concrete objects and drawings to represent arrays. </w:t>
            </w:r>
          </w:p>
          <w:p w14:paraId="5B5111A5" w14:textId="77777777" w:rsidR="0023475C" w:rsidRPr="007D2C05" w:rsidRDefault="0023475C" w:rsidP="001320D6">
            <w:pPr>
              <w:tabs>
                <w:tab w:val="left" w:pos="3383"/>
              </w:tabs>
              <w:rPr>
                <w:rFonts w:ascii="Arial" w:hAnsi="Arial" w:cs="Arial"/>
                <w:sz w:val="20"/>
                <w:szCs w:val="20"/>
              </w:rPr>
            </w:pPr>
          </w:p>
          <w:p w14:paraId="501ED41C" w14:textId="77777777" w:rsidR="0023475C" w:rsidRDefault="0023475C" w:rsidP="001320D6">
            <w:pPr>
              <w:tabs>
                <w:tab w:val="left" w:pos="3383"/>
              </w:tabs>
              <w:rPr>
                <w:rFonts w:ascii="Arial" w:eastAsia="Times New Roman" w:hAnsi="Arial" w:cs="Arial"/>
                <w:sz w:val="20"/>
                <w:szCs w:val="20"/>
              </w:rPr>
            </w:pPr>
            <w:r w:rsidRPr="007D2C05">
              <w:rPr>
                <w:rFonts w:ascii="Arial" w:eastAsia="Times New Roman" w:hAnsi="Arial" w:cs="Arial"/>
                <w:sz w:val="20"/>
                <w:szCs w:val="20"/>
              </w:rPr>
              <w:t xml:space="preserve">Multiples are the result of multiplying two whole numbers. Multiples can be related to factors, and this relationship can be discovered through exploration with arrays. Students can build on their understanding of skip counting by a given number to determine the multiples of the given number. </w:t>
            </w:r>
          </w:p>
          <w:p w14:paraId="49BC28F6" w14:textId="77777777" w:rsidR="0023475C" w:rsidRDefault="0023475C" w:rsidP="001320D6">
            <w:pPr>
              <w:tabs>
                <w:tab w:val="left" w:pos="3383"/>
              </w:tabs>
              <w:rPr>
                <w:rFonts w:ascii="Arial" w:eastAsia="Times New Roman" w:hAnsi="Arial" w:cs="Arial"/>
                <w:sz w:val="20"/>
                <w:szCs w:val="20"/>
              </w:rPr>
            </w:pPr>
          </w:p>
          <w:p w14:paraId="527C49B2" w14:textId="77777777" w:rsidR="0023475C" w:rsidRDefault="0023475C" w:rsidP="001320D6">
            <w:pPr>
              <w:tabs>
                <w:tab w:val="left" w:pos="3383"/>
              </w:tabs>
              <w:rPr>
                <w:rFonts w:ascii="Arial" w:hAnsi="Arial" w:cs="Arial"/>
                <w:sz w:val="20"/>
                <w:szCs w:val="20"/>
              </w:rPr>
            </w:pPr>
            <w:r w:rsidRPr="007D2C05">
              <w:rPr>
                <w:rFonts w:ascii="Arial" w:hAnsi="Arial" w:cs="Arial"/>
                <w:sz w:val="20"/>
                <w:szCs w:val="20"/>
              </w:rPr>
              <w:t>As students explore and discover patterns, they build a conceptual understanding of prime and composite numbers. Prime numbers have exactly two factors, the number one and their own number. For example, the number 17 has the factors of 1 and 17. Composite numbers have more than two factors. For example, 8 has the factors 1, 2, 4, and 8. A common misconception is that the number 1 is prime, when it is neither prime nor composite. Another common misconception is that all prime numbers are odd numbers. This is not true, since the number 2 has only 2 factors, 1 and 2, and is also an even number.</w:t>
            </w:r>
          </w:p>
          <w:p w14:paraId="052413D3" w14:textId="77777777" w:rsidR="0023475C" w:rsidRDefault="0023475C" w:rsidP="001320D6">
            <w:pPr>
              <w:tabs>
                <w:tab w:val="left" w:pos="3383"/>
              </w:tabs>
              <w:rPr>
                <w:rFonts w:ascii="Arial" w:hAnsi="Arial" w:cs="Arial"/>
                <w:sz w:val="20"/>
                <w:szCs w:val="20"/>
              </w:rPr>
            </w:pPr>
          </w:p>
          <w:p w14:paraId="5419372E" w14:textId="77777777" w:rsidR="0023475C" w:rsidRDefault="0023475C" w:rsidP="001320D6">
            <w:pPr>
              <w:tabs>
                <w:tab w:val="left" w:pos="3383"/>
              </w:tabs>
              <w:rPr>
                <w:rFonts w:ascii="Arial" w:hAnsi="Arial" w:cs="Arial"/>
                <w:sz w:val="20"/>
                <w:szCs w:val="20"/>
              </w:rPr>
            </w:pPr>
          </w:p>
          <w:p w14:paraId="6666BC05" w14:textId="77777777" w:rsidR="0023475C" w:rsidRDefault="0023475C" w:rsidP="001320D6">
            <w:pPr>
              <w:tabs>
                <w:tab w:val="left" w:pos="3383"/>
              </w:tabs>
              <w:rPr>
                <w:rFonts w:ascii="Arial" w:hAnsi="Arial" w:cs="Arial"/>
                <w:sz w:val="20"/>
                <w:szCs w:val="20"/>
              </w:rPr>
            </w:pPr>
          </w:p>
          <w:p w14:paraId="0E4803A1" w14:textId="77777777" w:rsidR="0023475C" w:rsidRDefault="0023475C" w:rsidP="001320D6">
            <w:pPr>
              <w:tabs>
                <w:tab w:val="left" w:pos="3383"/>
              </w:tabs>
              <w:rPr>
                <w:rFonts w:ascii="Arial" w:hAnsi="Arial" w:cs="Arial"/>
                <w:sz w:val="20"/>
                <w:szCs w:val="20"/>
              </w:rPr>
            </w:pPr>
          </w:p>
          <w:p w14:paraId="7BBFFBF8" w14:textId="77777777" w:rsidR="0023475C" w:rsidRDefault="0023475C" w:rsidP="001320D6">
            <w:pPr>
              <w:tabs>
                <w:tab w:val="left" w:pos="3383"/>
              </w:tabs>
              <w:rPr>
                <w:rFonts w:ascii="Arial" w:hAnsi="Arial" w:cs="Arial"/>
                <w:sz w:val="20"/>
                <w:szCs w:val="20"/>
              </w:rPr>
            </w:pPr>
          </w:p>
          <w:p w14:paraId="0F325A0C" w14:textId="77777777" w:rsidR="0023475C" w:rsidRPr="001A30A7" w:rsidRDefault="0023475C" w:rsidP="001320D6">
            <w:pPr>
              <w:tabs>
                <w:tab w:val="left" w:pos="3383"/>
              </w:tabs>
              <w:rPr>
                <w:rFonts w:ascii="Arial" w:hAnsi="Arial" w:cs="Arial"/>
                <w:sz w:val="20"/>
                <w:szCs w:val="20"/>
              </w:rPr>
            </w:pPr>
          </w:p>
        </w:tc>
        <w:tc>
          <w:tcPr>
            <w:tcW w:w="7285" w:type="dxa"/>
            <w:tcBorders>
              <w:top w:val="single" w:sz="4" w:space="0" w:color="auto"/>
            </w:tcBorders>
            <w:shd w:val="clear" w:color="auto" w:fill="auto"/>
          </w:tcPr>
          <w:p w14:paraId="19B54911" w14:textId="77777777" w:rsidR="0023475C" w:rsidRPr="00F2089E" w:rsidRDefault="0023475C" w:rsidP="001320D6">
            <w:pPr>
              <w:pStyle w:val="Standard"/>
              <w:tabs>
                <w:tab w:val="left" w:pos="3383"/>
              </w:tabs>
              <w:rPr>
                <w:rFonts w:ascii="Arial" w:hAnsi="Arial" w:cs="Arial"/>
                <w:bCs/>
                <w:iCs/>
              </w:rPr>
            </w:pPr>
            <w:r w:rsidRPr="00F2089E">
              <w:rPr>
                <w:rFonts w:ascii="Arial" w:hAnsi="Arial" w:cs="Arial"/>
                <w:bCs/>
                <w:iCs/>
              </w:rPr>
              <w:t xml:space="preserve">There are 24 chairs in the art room. What are the different ways that the chairs can be arranged into equal groups if you want at least 2 groups and want at least 2 chairs in each group? </w:t>
            </w:r>
          </w:p>
          <w:p w14:paraId="5AC0C852" w14:textId="77777777" w:rsidR="0023475C" w:rsidRPr="00F2089E" w:rsidRDefault="0023475C" w:rsidP="0023475C">
            <w:pPr>
              <w:pStyle w:val="Standard"/>
              <w:numPr>
                <w:ilvl w:val="0"/>
                <w:numId w:val="13"/>
              </w:numPr>
              <w:tabs>
                <w:tab w:val="left" w:pos="3383"/>
              </w:tabs>
              <w:rPr>
                <w:rFonts w:ascii="Arial" w:hAnsi="Arial" w:cs="Arial"/>
                <w:bCs/>
                <w:iCs/>
              </w:rPr>
            </w:pPr>
            <w:r w:rsidRPr="00F2089E">
              <w:rPr>
                <w:rFonts w:ascii="Arial" w:hAnsi="Arial" w:cs="Arial"/>
                <w:bCs/>
                <w:iCs/>
              </w:rPr>
              <w:t>How do you know that you have found every arrangement? Write division equations to show your answers.</w:t>
            </w:r>
          </w:p>
          <w:p w14:paraId="30D1E601" w14:textId="77777777" w:rsidR="0023475C" w:rsidRPr="00F2089E" w:rsidRDefault="0023475C" w:rsidP="001320D6">
            <w:pPr>
              <w:pStyle w:val="Standard"/>
              <w:tabs>
                <w:tab w:val="left" w:pos="3383"/>
              </w:tabs>
              <w:rPr>
                <w:rFonts w:ascii="Arial" w:hAnsi="Arial" w:cs="Arial"/>
                <w:bCs/>
                <w:iCs/>
              </w:rPr>
            </w:pPr>
            <w:r w:rsidRPr="00F2089E">
              <w:rPr>
                <w:rFonts w:ascii="Arial" w:hAnsi="Arial" w:cs="Arial"/>
                <w:bCs/>
                <w:iCs/>
              </w:rPr>
              <w:t xml:space="preserve">There are 48 chairs in the multi-purpose room. What are the different ways that the chairs can be arranged into equal groups if you want at least 2 groups and want at least 2 chairs in each group? </w:t>
            </w:r>
          </w:p>
          <w:p w14:paraId="7F7183A2" w14:textId="77777777" w:rsidR="0023475C" w:rsidRPr="00F2089E" w:rsidRDefault="0023475C" w:rsidP="0023475C">
            <w:pPr>
              <w:pStyle w:val="Standard"/>
              <w:numPr>
                <w:ilvl w:val="0"/>
                <w:numId w:val="13"/>
              </w:numPr>
              <w:tabs>
                <w:tab w:val="left" w:pos="3383"/>
              </w:tabs>
              <w:rPr>
                <w:rFonts w:ascii="Arial" w:hAnsi="Arial" w:cs="Arial"/>
                <w:bCs/>
                <w:iCs/>
              </w:rPr>
            </w:pPr>
            <w:r w:rsidRPr="00F2089E">
              <w:rPr>
                <w:rFonts w:ascii="Arial" w:hAnsi="Arial" w:cs="Arial"/>
                <w:bCs/>
                <w:iCs/>
              </w:rPr>
              <w:t xml:space="preserve">How do you know that you have found every arrangement? Write division equations to show your answers. </w:t>
            </w:r>
          </w:p>
          <w:p w14:paraId="40D3E4CC" w14:textId="77777777" w:rsidR="0023475C" w:rsidRPr="00F2089E" w:rsidRDefault="0023475C" w:rsidP="0023475C">
            <w:pPr>
              <w:pStyle w:val="Standard"/>
              <w:numPr>
                <w:ilvl w:val="0"/>
                <w:numId w:val="13"/>
              </w:numPr>
              <w:tabs>
                <w:tab w:val="left" w:pos="3383"/>
              </w:tabs>
              <w:rPr>
                <w:rFonts w:ascii="Arial" w:hAnsi="Arial" w:cs="Arial"/>
                <w:bCs/>
                <w:iCs/>
              </w:rPr>
            </w:pPr>
            <w:r w:rsidRPr="00F2089E">
              <w:rPr>
                <w:rFonts w:ascii="Arial" w:hAnsi="Arial" w:cs="Arial"/>
                <w:bCs/>
                <w:iCs/>
              </w:rPr>
              <w:t xml:space="preserve">What relationship do you notice about the size of the groups if the chairs were arranged in 4 groups in both Part 1 and Part 2? </w:t>
            </w:r>
          </w:p>
          <w:p w14:paraId="1BFD4532" w14:textId="77777777" w:rsidR="0023475C" w:rsidRPr="00F2089E" w:rsidRDefault="0023475C" w:rsidP="0023475C">
            <w:pPr>
              <w:pStyle w:val="Standard"/>
              <w:numPr>
                <w:ilvl w:val="0"/>
                <w:numId w:val="13"/>
              </w:numPr>
              <w:tabs>
                <w:tab w:val="left" w:pos="3383"/>
              </w:tabs>
              <w:rPr>
                <w:rFonts w:ascii="Arial" w:hAnsi="Arial" w:cs="Arial"/>
                <w:bCs/>
                <w:iCs/>
              </w:rPr>
            </w:pPr>
            <w:r w:rsidRPr="00F2089E">
              <w:rPr>
                <w:rFonts w:ascii="Arial" w:hAnsi="Arial" w:cs="Arial"/>
                <w:bCs/>
                <w:iCs/>
              </w:rPr>
              <w:t xml:space="preserve">What about if the chairs were arranged in 8 groups? Explain why you think this relationship exists. </w:t>
            </w:r>
          </w:p>
          <w:p w14:paraId="5E5455E5" w14:textId="77777777" w:rsidR="0023475C" w:rsidRDefault="0023475C" w:rsidP="001320D6">
            <w:pPr>
              <w:pBdr>
                <w:bottom w:val="single" w:sz="18" w:space="1" w:color="auto"/>
              </w:pBdr>
              <w:autoSpaceDE w:val="0"/>
              <w:autoSpaceDN w:val="0"/>
              <w:adjustRightInd w:val="0"/>
              <w:rPr>
                <w:rFonts w:ascii="Arial" w:eastAsia="Times New Roman" w:hAnsi="Arial" w:cs="Arial"/>
                <w:color w:val="0432FF"/>
                <w:sz w:val="20"/>
                <w:szCs w:val="20"/>
              </w:rPr>
            </w:pPr>
          </w:p>
          <w:p w14:paraId="64701E03" w14:textId="77777777" w:rsidR="0023475C" w:rsidRPr="00F2089E" w:rsidRDefault="0023475C" w:rsidP="001320D6">
            <w:pPr>
              <w:pStyle w:val="Standard"/>
              <w:tabs>
                <w:tab w:val="left" w:pos="3383"/>
              </w:tabs>
              <w:rPr>
                <w:rFonts w:ascii="Arial" w:hAnsi="Arial" w:cs="Arial"/>
                <w:bCs/>
                <w:iCs/>
              </w:rPr>
            </w:pPr>
            <w:r w:rsidRPr="00F2089E">
              <w:rPr>
                <w:rFonts w:ascii="Arial" w:hAnsi="Arial" w:cs="Arial"/>
                <w:bCs/>
                <w:iCs/>
              </w:rPr>
              <w:t xml:space="preserve">A landscaping company visits the school to talk about the possible ways to tile a patio and picnic area near the playground. The school can afford between 24 and 30 square tiles. </w:t>
            </w:r>
          </w:p>
          <w:p w14:paraId="3C3C418A" w14:textId="77777777" w:rsidR="0023475C" w:rsidRPr="00A967E9" w:rsidRDefault="0023475C" w:rsidP="0023475C">
            <w:pPr>
              <w:pStyle w:val="Standard"/>
              <w:numPr>
                <w:ilvl w:val="0"/>
                <w:numId w:val="14"/>
              </w:numPr>
              <w:tabs>
                <w:tab w:val="left" w:pos="3383"/>
              </w:tabs>
              <w:rPr>
                <w:rFonts w:ascii="Arial" w:hAnsi="Arial" w:cs="Arial"/>
                <w:bCs/>
                <w:iCs/>
              </w:rPr>
            </w:pPr>
            <w:r w:rsidRPr="00F2089E">
              <w:rPr>
                <w:rFonts w:ascii="Arial" w:hAnsi="Arial" w:cs="Arial"/>
                <w:bCs/>
                <w:iCs/>
              </w:rPr>
              <w:t>For each of the proposed number</w:t>
            </w:r>
            <w:r w:rsidRPr="00A967E9">
              <w:rPr>
                <w:rFonts w:ascii="Arial" w:hAnsi="Arial" w:cs="Arial"/>
                <w:bCs/>
                <w:iCs/>
              </w:rPr>
              <w:t xml:space="preserve"> of tiles (24-30), determine all of the possible dimensions of rectangles you could make.</w:t>
            </w:r>
          </w:p>
          <w:p w14:paraId="6EAB2CE9" w14:textId="77777777" w:rsidR="0023475C" w:rsidRPr="00A967E9" w:rsidRDefault="0023475C" w:rsidP="0023475C">
            <w:pPr>
              <w:pStyle w:val="Standard"/>
              <w:numPr>
                <w:ilvl w:val="0"/>
                <w:numId w:val="14"/>
              </w:numPr>
              <w:tabs>
                <w:tab w:val="left" w:pos="3383"/>
              </w:tabs>
              <w:rPr>
                <w:rFonts w:ascii="Arial" w:hAnsi="Arial" w:cs="Arial"/>
                <w:bCs/>
                <w:iCs/>
              </w:rPr>
            </w:pPr>
            <w:r w:rsidRPr="00A967E9">
              <w:rPr>
                <w:rFonts w:ascii="Arial" w:hAnsi="Arial" w:cs="Arial"/>
                <w:bCs/>
                <w:iCs/>
              </w:rPr>
              <w:t xml:space="preserve">The space for the patio is configured so that there cannot be any more than 10 tiles in a row. For the proposed number of tiles (24-30), determine which numbers would work as the total number of tiles. </w:t>
            </w:r>
          </w:p>
          <w:p w14:paraId="37E6E86C" w14:textId="77777777" w:rsidR="0023475C" w:rsidRPr="00A967E9" w:rsidRDefault="0023475C" w:rsidP="0023475C">
            <w:pPr>
              <w:pStyle w:val="ListParagraph"/>
              <w:numPr>
                <w:ilvl w:val="0"/>
                <w:numId w:val="14"/>
              </w:numPr>
              <w:autoSpaceDE w:val="0"/>
              <w:autoSpaceDN w:val="0"/>
              <w:adjustRightInd w:val="0"/>
              <w:rPr>
                <w:rFonts w:ascii="Arial" w:eastAsia="Times New Roman" w:hAnsi="Arial" w:cs="Arial"/>
                <w:color w:val="0432FF"/>
                <w:sz w:val="20"/>
                <w:szCs w:val="20"/>
              </w:rPr>
            </w:pPr>
            <w:r w:rsidRPr="00A967E9">
              <w:rPr>
                <w:rFonts w:ascii="Arial" w:hAnsi="Arial" w:cs="Arial"/>
                <w:bCs/>
                <w:iCs/>
                <w:sz w:val="20"/>
                <w:szCs w:val="20"/>
              </w:rPr>
              <w:t>Which number of tiles provides the most flexibility in terms of the possible ways that the tiles could be arranged? Explain your reasoning.</w:t>
            </w:r>
          </w:p>
          <w:p w14:paraId="306F41CA" w14:textId="77777777" w:rsidR="0023475C" w:rsidRPr="00A967E9" w:rsidRDefault="0023475C" w:rsidP="001320D6">
            <w:pPr>
              <w:autoSpaceDE w:val="0"/>
              <w:autoSpaceDN w:val="0"/>
              <w:adjustRightInd w:val="0"/>
              <w:rPr>
                <w:rFonts w:ascii="Arial" w:eastAsia="Times New Roman" w:hAnsi="Arial" w:cs="Arial"/>
                <w:color w:val="0432FF"/>
                <w:sz w:val="20"/>
                <w:szCs w:val="20"/>
              </w:rPr>
            </w:pPr>
          </w:p>
        </w:tc>
      </w:tr>
    </w:tbl>
    <w:p w14:paraId="5F4DF8B8" w14:textId="77777777" w:rsidR="0023475C" w:rsidRPr="0023475C" w:rsidRDefault="0023475C" w:rsidP="0023475C">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0826DA1A" w14:textId="77777777" w:rsidR="0023475C" w:rsidRDefault="0023475C" w:rsidP="0023475C"/>
    <w:p w14:paraId="5589BF9B" w14:textId="77777777" w:rsidR="0023475C" w:rsidRDefault="0023475C" w:rsidP="0023475C">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7105"/>
        <w:gridCol w:w="7285"/>
      </w:tblGrid>
      <w:tr w:rsidR="0023475C" w:rsidRPr="007D2C05" w14:paraId="06E74398"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208884F0" w14:textId="77777777" w:rsidR="0023475C" w:rsidRPr="007D2C05" w:rsidRDefault="0023475C" w:rsidP="001320D6">
            <w:pPr>
              <w:pStyle w:val="p1"/>
              <w:rPr>
                <w:rFonts w:ascii="Arial" w:hAnsi="Arial" w:cs="Arial"/>
                <w:b/>
                <w:color w:val="auto"/>
                <w:sz w:val="20"/>
                <w:szCs w:val="20"/>
              </w:rPr>
            </w:pPr>
            <w:r w:rsidRPr="007D2C05">
              <w:rPr>
                <w:rFonts w:ascii="Arial" w:hAnsi="Arial" w:cs="Arial"/>
                <w:b/>
                <w:color w:val="auto"/>
                <w:sz w:val="20"/>
                <w:szCs w:val="20"/>
              </w:rPr>
              <w:lastRenderedPageBreak/>
              <w:t>Generate and analyze patterns.</w:t>
            </w:r>
          </w:p>
          <w:p w14:paraId="3060A6AF" w14:textId="77777777" w:rsidR="0023475C" w:rsidRPr="007D2C05" w:rsidRDefault="0023475C" w:rsidP="001320D6">
            <w:pPr>
              <w:rPr>
                <w:rFonts w:ascii="Arial" w:hAnsi="Arial" w:cs="Arial"/>
                <w:sz w:val="20"/>
                <w:szCs w:val="20"/>
              </w:rPr>
            </w:pPr>
            <w:bookmarkStart w:id="6" w:name="oa5"/>
            <w:bookmarkEnd w:id="6"/>
            <w:r w:rsidRPr="007D2C05">
              <w:rPr>
                <w:rFonts w:ascii="Arial" w:hAnsi="Arial" w:cs="Arial"/>
                <w:b/>
                <w:sz w:val="20"/>
                <w:szCs w:val="20"/>
              </w:rPr>
              <w:t xml:space="preserve">NC.4.OA.5  </w:t>
            </w:r>
            <w:r w:rsidRPr="007D2C05">
              <w:rPr>
                <w:rFonts w:ascii="Arial" w:hAnsi="Arial" w:cs="Arial"/>
                <w:sz w:val="20"/>
                <w:szCs w:val="20"/>
              </w:rPr>
              <w:t xml:space="preserve"> Generate and analyze a number or shape pattern that follows a given rule.</w:t>
            </w:r>
          </w:p>
        </w:tc>
      </w:tr>
      <w:tr w:rsidR="0023475C" w:rsidRPr="007D2C05" w14:paraId="5E86420B"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7118E4A6"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6308AA9D" w14:textId="77777777" w:rsidR="0023475C" w:rsidRPr="007D2C05" w:rsidRDefault="0023475C"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D2C05">
              <w:rPr>
                <w:rFonts w:ascii="Arial" w:eastAsia="Times New Roman" w:hAnsi="Arial" w:cs="Arial"/>
                <w:b/>
                <w:color w:val="000000" w:themeColor="text1"/>
                <w:sz w:val="20"/>
                <w:szCs w:val="20"/>
              </w:rPr>
              <w:t xml:space="preserve"> for Understanding</w:t>
            </w:r>
          </w:p>
        </w:tc>
      </w:tr>
      <w:tr w:rsidR="0023475C" w:rsidRPr="007D2C05" w14:paraId="6269F65B" w14:textId="77777777" w:rsidTr="001320D6">
        <w:trPr>
          <w:trHeight w:val="57"/>
        </w:trPr>
        <w:tc>
          <w:tcPr>
            <w:tcW w:w="7105" w:type="dxa"/>
            <w:tcBorders>
              <w:top w:val="single" w:sz="4" w:space="0" w:color="auto"/>
            </w:tcBorders>
            <w:shd w:val="clear" w:color="auto" w:fill="auto"/>
          </w:tcPr>
          <w:p w14:paraId="5FA0873F" w14:textId="77777777" w:rsidR="0023475C" w:rsidRPr="007D2C05" w:rsidRDefault="0023475C" w:rsidP="001320D6">
            <w:pPr>
              <w:tabs>
                <w:tab w:val="left" w:pos="3383"/>
              </w:tabs>
              <w:rPr>
                <w:rFonts w:ascii="Arial" w:hAnsi="Arial" w:cs="Arial"/>
                <w:sz w:val="20"/>
                <w:szCs w:val="20"/>
              </w:rPr>
            </w:pPr>
            <w:r w:rsidRPr="007D2C05">
              <w:rPr>
                <w:rFonts w:ascii="Arial" w:hAnsi="Arial" w:cs="Arial"/>
                <w:sz w:val="20"/>
                <w:szCs w:val="20"/>
              </w:rPr>
              <w:t xml:space="preserve">The ability to recognize and explain patterns in mathematics leads students to developing the ability to make generalizations, a foundational concept in algebraic thinking. </w:t>
            </w:r>
            <w:r w:rsidRPr="007D2C05">
              <w:rPr>
                <w:rFonts w:ascii="Arial" w:hAnsi="Arial" w:cs="Arial"/>
                <w:iCs/>
                <w:sz w:val="20"/>
                <w:szCs w:val="20"/>
              </w:rPr>
              <w:t xml:space="preserve">Students need multiple opportunities creating and extending number and shape patterns. </w:t>
            </w:r>
            <w:r w:rsidRPr="007D2C05">
              <w:rPr>
                <w:rFonts w:ascii="Arial" w:hAnsi="Arial" w:cs="Arial"/>
                <w:sz w:val="20"/>
                <w:szCs w:val="20"/>
              </w:rPr>
              <w:t>This standard does not require students to infer or guess the underlying rule for a pattern, but rather asks them to generate a pattern from a given rule and identify features of the given pattern.</w:t>
            </w:r>
          </w:p>
          <w:p w14:paraId="2C716144" w14:textId="77777777" w:rsidR="0023475C" w:rsidRPr="007D2C05" w:rsidRDefault="0023475C" w:rsidP="001320D6">
            <w:pPr>
              <w:pStyle w:val="CommentText"/>
              <w:spacing w:after="0" w:line="240" w:lineRule="auto"/>
              <w:rPr>
                <w:rFonts w:ascii="Arial" w:hAnsi="Arial" w:cs="Arial"/>
                <w:iCs/>
              </w:rPr>
            </w:pPr>
          </w:p>
          <w:p w14:paraId="14AD3E54" w14:textId="77777777" w:rsidR="0023475C" w:rsidRPr="007D2C05" w:rsidRDefault="0023475C" w:rsidP="001320D6">
            <w:pPr>
              <w:rPr>
                <w:rFonts w:ascii="Arial" w:hAnsi="Arial" w:cs="Arial"/>
                <w:sz w:val="20"/>
                <w:szCs w:val="20"/>
              </w:rPr>
            </w:pPr>
            <w:r w:rsidRPr="007D2C05">
              <w:rPr>
                <w:rFonts w:ascii="Arial" w:hAnsi="Arial" w:cs="Arial"/>
                <w:sz w:val="20"/>
                <w:szCs w:val="20"/>
              </w:rPr>
              <w:t>Patterns and rules are related. A pattern is a sequence that repeats the same process over and over. A rule dictates what that process will look like. Students investigate different patterns to find rules, identify features in the patterns, and justify the reason for those features.</w:t>
            </w:r>
          </w:p>
          <w:p w14:paraId="553CE113" w14:textId="77777777" w:rsidR="0023475C" w:rsidRPr="007D2C05" w:rsidRDefault="0023475C" w:rsidP="001320D6">
            <w:pPr>
              <w:pStyle w:val="CommentText"/>
              <w:spacing w:after="0" w:line="240" w:lineRule="auto"/>
              <w:rPr>
                <w:rFonts w:ascii="Arial" w:hAnsi="Arial" w:cs="Arial"/>
              </w:rPr>
            </w:pPr>
          </w:p>
          <w:p w14:paraId="1B937776" w14:textId="77777777" w:rsidR="0023475C" w:rsidRDefault="0023475C" w:rsidP="001320D6">
            <w:pPr>
              <w:tabs>
                <w:tab w:val="left" w:pos="3383"/>
              </w:tabs>
              <w:rPr>
                <w:rFonts w:ascii="Arial" w:hAnsi="Arial" w:cs="Arial"/>
                <w:sz w:val="20"/>
                <w:szCs w:val="20"/>
              </w:rPr>
            </w:pPr>
            <w:r w:rsidRPr="007D2C05">
              <w:rPr>
                <w:rFonts w:ascii="Arial" w:hAnsi="Arial" w:cs="Arial"/>
                <w:sz w:val="20"/>
                <w:szCs w:val="20"/>
              </w:rPr>
              <w:t>This standard</w:t>
            </w:r>
            <w:r w:rsidRPr="007D2C05">
              <w:rPr>
                <w:rFonts w:ascii="Arial" w:hAnsi="Arial" w:cs="Arial"/>
                <w:b/>
                <w:sz w:val="20"/>
                <w:szCs w:val="20"/>
              </w:rPr>
              <w:t xml:space="preserve"> </w:t>
            </w:r>
            <w:r w:rsidRPr="007D2C05">
              <w:rPr>
                <w:rFonts w:ascii="Arial" w:hAnsi="Arial" w:cs="Arial"/>
                <w:sz w:val="20"/>
                <w:szCs w:val="20"/>
              </w:rPr>
              <w:t>begins with a</w:t>
            </w:r>
            <w:r w:rsidRPr="007D2C05">
              <w:rPr>
                <w:rFonts w:ascii="Arial" w:hAnsi="Arial" w:cs="Arial"/>
                <w:b/>
                <w:sz w:val="20"/>
                <w:szCs w:val="20"/>
              </w:rPr>
              <w:t xml:space="preserve"> </w:t>
            </w:r>
            <w:r w:rsidRPr="007D2C05">
              <w:rPr>
                <w:rFonts w:ascii="Arial" w:hAnsi="Arial" w:cs="Arial"/>
                <w:sz w:val="20"/>
                <w:szCs w:val="20"/>
              </w:rPr>
              <w:t>small focus on reasoning about a number or shape pattern, connecting a rule for a given pattern with its sequence of numbers or shapes.</w:t>
            </w:r>
            <w:r w:rsidRPr="007D2C05">
              <w:rPr>
                <w:rFonts w:ascii="Arial" w:hAnsi="Arial" w:cs="Arial"/>
                <w:b/>
                <w:sz w:val="20"/>
                <w:szCs w:val="20"/>
              </w:rPr>
              <w:t xml:space="preserve"> </w:t>
            </w:r>
            <w:r w:rsidRPr="007D2C05">
              <w:rPr>
                <w:rFonts w:ascii="Arial" w:hAnsi="Arial" w:cs="Arial"/>
                <w:sz w:val="20"/>
                <w:szCs w:val="20"/>
              </w:rPr>
              <w:t>Patterns that consist of repeated sequences of shapes or growing</w:t>
            </w:r>
            <w:r w:rsidRPr="007D2C05">
              <w:rPr>
                <w:rFonts w:ascii="Arial" w:hAnsi="Arial" w:cs="Arial"/>
                <w:b/>
                <w:sz w:val="20"/>
                <w:szCs w:val="20"/>
              </w:rPr>
              <w:t xml:space="preserve"> </w:t>
            </w:r>
            <w:r w:rsidRPr="007D2C05">
              <w:rPr>
                <w:rFonts w:ascii="Arial" w:hAnsi="Arial" w:cs="Arial"/>
                <w:sz w:val="20"/>
                <w:szCs w:val="20"/>
              </w:rPr>
              <w:t>sequences of designs would be appropriate for fourth grade.</w:t>
            </w:r>
          </w:p>
          <w:p w14:paraId="035AB061" w14:textId="77777777" w:rsidR="0023475C" w:rsidRDefault="0023475C" w:rsidP="001320D6">
            <w:pPr>
              <w:tabs>
                <w:tab w:val="left" w:pos="3383"/>
              </w:tabs>
              <w:rPr>
                <w:rFonts w:ascii="Arial" w:hAnsi="Arial" w:cs="Arial"/>
                <w:sz w:val="20"/>
                <w:szCs w:val="20"/>
              </w:rPr>
            </w:pPr>
          </w:p>
          <w:p w14:paraId="492D29CB" w14:textId="77777777" w:rsidR="0023475C" w:rsidRDefault="0023475C" w:rsidP="001320D6">
            <w:pPr>
              <w:tabs>
                <w:tab w:val="left" w:pos="3383"/>
              </w:tabs>
              <w:rPr>
                <w:rFonts w:ascii="Arial" w:hAnsi="Arial" w:cs="Arial"/>
                <w:sz w:val="20"/>
                <w:szCs w:val="20"/>
              </w:rPr>
            </w:pPr>
          </w:p>
          <w:p w14:paraId="64A91F32" w14:textId="77777777" w:rsidR="0023475C" w:rsidRDefault="0023475C" w:rsidP="001320D6">
            <w:pPr>
              <w:tabs>
                <w:tab w:val="left" w:pos="3383"/>
              </w:tabs>
              <w:rPr>
                <w:rFonts w:ascii="Arial" w:hAnsi="Arial" w:cs="Arial"/>
                <w:sz w:val="20"/>
                <w:szCs w:val="20"/>
              </w:rPr>
            </w:pPr>
          </w:p>
          <w:p w14:paraId="471EA1D2" w14:textId="77777777" w:rsidR="0023475C" w:rsidRDefault="0023475C" w:rsidP="001320D6">
            <w:pPr>
              <w:tabs>
                <w:tab w:val="left" w:pos="3383"/>
              </w:tabs>
              <w:rPr>
                <w:rFonts w:ascii="Arial" w:hAnsi="Arial" w:cs="Arial"/>
                <w:sz w:val="20"/>
                <w:szCs w:val="20"/>
              </w:rPr>
            </w:pPr>
          </w:p>
          <w:p w14:paraId="7D32DB43" w14:textId="77777777" w:rsidR="0023475C" w:rsidRDefault="0023475C" w:rsidP="001320D6">
            <w:pPr>
              <w:tabs>
                <w:tab w:val="left" w:pos="3383"/>
              </w:tabs>
              <w:rPr>
                <w:rFonts w:ascii="Arial" w:hAnsi="Arial" w:cs="Arial"/>
                <w:sz w:val="20"/>
                <w:szCs w:val="20"/>
              </w:rPr>
            </w:pPr>
          </w:p>
          <w:p w14:paraId="2312A1B6" w14:textId="77777777" w:rsidR="0023475C" w:rsidRDefault="0023475C" w:rsidP="001320D6">
            <w:pPr>
              <w:tabs>
                <w:tab w:val="left" w:pos="3383"/>
              </w:tabs>
              <w:rPr>
                <w:rFonts w:ascii="Arial" w:hAnsi="Arial" w:cs="Arial"/>
                <w:sz w:val="20"/>
                <w:szCs w:val="20"/>
              </w:rPr>
            </w:pPr>
          </w:p>
          <w:p w14:paraId="1CD28D13" w14:textId="77777777" w:rsidR="0023475C" w:rsidRDefault="0023475C" w:rsidP="001320D6">
            <w:pPr>
              <w:tabs>
                <w:tab w:val="left" w:pos="3383"/>
              </w:tabs>
              <w:rPr>
                <w:rFonts w:ascii="Arial" w:hAnsi="Arial" w:cs="Arial"/>
                <w:sz w:val="20"/>
                <w:szCs w:val="20"/>
              </w:rPr>
            </w:pPr>
          </w:p>
          <w:p w14:paraId="547AD018" w14:textId="77777777" w:rsidR="0023475C" w:rsidRDefault="0023475C" w:rsidP="001320D6">
            <w:pPr>
              <w:tabs>
                <w:tab w:val="left" w:pos="3383"/>
              </w:tabs>
              <w:rPr>
                <w:rFonts w:ascii="Arial" w:hAnsi="Arial" w:cs="Arial"/>
                <w:sz w:val="20"/>
                <w:szCs w:val="20"/>
              </w:rPr>
            </w:pPr>
          </w:p>
          <w:p w14:paraId="068DF96C" w14:textId="77777777" w:rsidR="0023475C" w:rsidRDefault="0023475C" w:rsidP="001320D6">
            <w:pPr>
              <w:tabs>
                <w:tab w:val="left" w:pos="3383"/>
              </w:tabs>
              <w:rPr>
                <w:rFonts w:ascii="Arial" w:hAnsi="Arial" w:cs="Arial"/>
                <w:sz w:val="20"/>
                <w:szCs w:val="20"/>
              </w:rPr>
            </w:pPr>
          </w:p>
          <w:p w14:paraId="0FA64967" w14:textId="77777777" w:rsidR="0023475C" w:rsidRDefault="0023475C" w:rsidP="001320D6">
            <w:pPr>
              <w:tabs>
                <w:tab w:val="left" w:pos="3383"/>
              </w:tabs>
              <w:rPr>
                <w:rFonts w:ascii="Arial" w:hAnsi="Arial" w:cs="Arial"/>
                <w:sz w:val="20"/>
                <w:szCs w:val="20"/>
              </w:rPr>
            </w:pPr>
          </w:p>
          <w:p w14:paraId="795AAB7D" w14:textId="77777777" w:rsidR="0023475C" w:rsidRDefault="0023475C" w:rsidP="001320D6">
            <w:pPr>
              <w:tabs>
                <w:tab w:val="left" w:pos="3383"/>
              </w:tabs>
              <w:rPr>
                <w:rFonts w:ascii="Arial" w:hAnsi="Arial" w:cs="Arial"/>
                <w:sz w:val="20"/>
                <w:szCs w:val="20"/>
              </w:rPr>
            </w:pPr>
          </w:p>
          <w:p w14:paraId="2671C7A8" w14:textId="77777777" w:rsidR="0023475C" w:rsidRDefault="0023475C" w:rsidP="001320D6">
            <w:pPr>
              <w:tabs>
                <w:tab w:val="left" w:pos="3383"/>
              </w:tabs>
              <w:rPr>
                <w:rFonts w:ascii="Arial" w:hAnsi="Arial" w:cs="Arial"/>
                <w:sz w:val="20"/>
                <w:szCs w:val="20"/>
              </w:rPr>
            </w:pPr>
          </w:p>
          <w:p w14:paraId="76054B93" w14:textId="77777777" w:rsidR="0023475C" w:rsidRPr="007D2C05" w:rsidRDefault="0023475C"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4431348C" w14:textId="77777777" w:rsidR="0023475C" w:rsidRPr="00F2089E" w:rsidRDefault="0023475C" w:rsidP="001320D6">
            <w:pPr>
              <w:pStyle w:val="Standard"/>
              <w:tabs>
                <w:tab w:val="left" w:pos="3383"/>
              </w:tabs>
              <w:rPr>
                <w:rFonts w:ascii="Arial" w:hAnsi="Arial" w:cs="Arial"/>
                <w:bCs/>
                <w:iCs/>
              </w:rPr>
            </w:pPr>
            <w:r w:rsidRPr="00F2089E">
              <w:rPr>
                <w:rFonts w:ascii="Arial" w:hAnsi="Arial" w:cs="Arial"/>
                <w:bCs/>
                <w:iCs/>
              </w:rPr>
              <w:t>Ted and Nancy both mow lawns during the summer to earn money.</w:t>
            </w:r>
          </w:p>
          <w:p w14:paraId="2EB9B94D" w14:textId="77777777" w:rsidR="0023475C" w:rsidRPr="00F2089E" w:rsidRDefault="0023475C" w:rsidP="001320D6">
            <w:pPr>
              <w:pStyle w:val="Standard"/>
              <w:tabs>
                <w:tab w:val="left" w:pos="3383"/>
              </w:tabs>
              <w:rPr>
                <w:rFonts w:ascii="Arial" w:hAnsi="Arial" w:cs="Arial"/>
                <w:bCs/>
                <w:iCs/>
              </w:rPr>
            </w:pPr>
            <w:r w:rsidRPr="00F2089E">
              <w:rPr>
                <w:rFonts w:ascii="Arial" w:hAnsi="Arial" w:cs="Arial"/>
                <w:bCs/>
                <w:iCs/>
              </w:rPr>
              <w:t>Ted charges $10 per lawn and $2 per hour.</w:t>
            </w:r>
          </w:p>
          <w:p w14:paraId="26067BAB" w14:textId="77777777" w:rsidR="0023475C" w:rsidRPr="00F2089E" w:rsidRDefault="0023475C" w:rsidP="001320D6">
            <w:pPr>
              <w:pStyle w:val="Standard"/>
              <w:tabs>
                <w:tab w:val="left" w:pos="3383"/>
              </w:tabs>
              <w:rPr>
                <w:rFonts w:ascii="Arial" w:hAnsi="Arial" w:cs="Arial"/>
                <w:bCs/>
                <w:iCs/>
              </w:rPr>
            </w:pPr>
            <w:r w:rsidRPr="00F2089E">
              <w:rPr>
                <w:rFonts w:ascii="Arial" w:hAnsi="Arial" w:cs="Arial"/>
                <w:bCs/>
                <w:iCs/>
              </w:rPr>
              <w:t xml:space="preserve">Nancy charges $4 per lawn and $4 per hour.  </w:t>
            </w:r>
          </w:p>
          <w:p w14:paraId="61C3078A" w14:textId="77777777" w:rsidR="0023475C" w:rsidRPr="00F2089E" w:rsidRDefault="0023475C" w:rsidP="001320D6">
            <w:pPr>
              <w:pStyle w:val="Standard"/>
              <w:tabs>
                <w:tab w:val="left" w:pos="3383"/>
              </w:tabs>
              <w:rPr>
                <w:rFonts w:ascii="Arial" w:hAnsi="Arial" w:cs="Arial"/>
                <w:bCs/>
                <w:iCs/>
              </w:rPr>
            </w:pPr>
          </w:p>
          <w:p w14:paraId="120530B9" w14:textId="77777777" w:rsidR="0023475C" w:rsidRPr="00F2089E" w:rsidRDefault="0023475C" w:rsidP="001320D6">
            <w:pPr>
              <w:pStyle w:val="Standard"/>
              <w:tabs>
                <w:tab w:val="left" w:pos="3383"/>
              </w:tabs>
              <w:rPr>
                <w:rFonts w:ascii="Arial" w:hAnsi="Arial" w:cs="Arial"/>
                <w:bCs/>
                <w:iCs/>
              </w:rPr>
            </w:pPr>
            <w:r w:rsidRPr="00F2089E">
              <w:rPr>
                <w:rFonts w:ascii="Arial" w:hAnsi="Arial" w:cs="Arial"/>
                <w:bCs/>
                <w:iCs/>
              </w:rPr>
              <w:t xml:space="preserve">Complete the table to show how much Ted and Nancy would each earn based on the amount of time that it took to mow a lawn.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17"/>
              <w:gridCol w:w="2380"/>
            </w:tblGrid>
            <w:tr w:rsidR="0023475C" w:rsidRPr="00F2089E" w14:paraId="5C2EB837" w14:textId="77777777" w:rsidTr="001320D6">
              <w:tc>
                <w:tcPr>
                  <w:tcW w:w="2920" w:type="dxa"/>
                  <w:shd w:val="clear" w:color="auto" w:fill="auto"/>
                  <w:vAlign w:val="center"/>
                </w:tcPr>
                <w:p w14:paraId="6C2AD8C9"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0" w:type="dxa"/>
                  <w:shd w:val="clear" w:color="auto" w:fill="auto"/>
                  <w:vAlign w:val="center"/>
                </w:tcPr>
                <w:p w14:paraId="42CB7DF9"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Ted</w:t>
                  </w:r>
                </w:p>
              </w:tc>
              <w:tc>
                <w:tcPr>
                  <w:tcW w:w="2921" w:type="dxa"/>
                  <w:shd w:val="clear" w:color="auto" w:fill="auto"/>
                  <w:vAlign w:val="center"/>
                </w:tcPr>
                <w:p w14:paraId="13AC831D"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Nancy</w:t>
                  </w:r>
                </w:p>
              </w:tc>
            </w:tr>
            <w:tr w:rsidR="0023475C" w:rsidRPr="00F2089E" w14:paraId="23ABAE93" w14:textId="77777777" w:rsidTr="001320D6">
              <w:tc>
                <w:tcPr>
                  <w:tcW w:w="2920" w:type="dxa"/>
                  <w:shd w:val="clear" w:color="auto" w:fill="auto"/>
                  <w:vAlign w:val="center"/>
                </w:tcPr>
                <w:p w14:paraId="075DF72B"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½ hour</w:t>
                  </w:r>
                </w:p>
              </w:tc>
              <w:tc>
                <w:tcPr>
                  <w:tcW w:w="2920" w:type="dxa"/>
                  <w:shd w:val="clear" w:color="auto" w:fill="auto"/>
                  <w:vAlign w:val="center"/>
                </w:tcPr>
                <w:p w14:paraId="3ADFD04A"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37466C0B"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r w:rsidR="0023475C" w:rsidRPr="00F2089E" w14:paraId="38A6DA19" w14:textId="77777777" w:rsidTr="001320D6">
              <w:tc>
                <w:tcPr>
                  <w:tcW w:w="2920" w:type="dxa"/>
                  <w:shd w:val="clear" w:color="auto" w:fill="auto"/>
                  <w:vAlign w:val="center"/>
                </w:tcPr>
                <w:p w14:paraId="0C55094F"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1 hour</w:t>
                  </w:r>
                </w:p>
              </w:tc>
              <w:tc>
                <w:tcPr>
                  <w:tcW w:w="2920" w:type="dxa"/>
                  <w:shd w:val="clear" w:color="auto" w:fill="auto"/>
                  <w:vAlign w:val="center"/>
                </w:tcPr>
                <w:p w14:paraId="3552CF40"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44E5A2E4"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r w:rsidR="0023475C" w:rsidRPr="00F2089E" w14:paraId="22B393CC" w14:textId="77777777" w:rsidTr="001320D6">
              <w:tc>
                <w:tcPr>
                  <w:tcW w:w="2920" w:type="dxa"/>
                  <w:shd w:val="clear" w:color="auto" w:fill="auto"/>
                  <w:vAlign w:val="center"/>
                </w:tcPr>
                <w:p w14:paraId="7409BFAE"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1 and ½ hours</w:t>
                  </w:r>
                </w:p>
              </w:tc>
              <w:tc>
                <w:tcPr>
                  <w:tcW w:w="2920" w:type="dxa"/>
                  <w:shd w:val="clear" w:color="auto" w:fill="auto"/>
                  <w:vAlign w:val="center"/>
                </w:tcPr>
                <w:p w14:paraId="350B64CE"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11271093"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r w:rsidR="0023475C" w:rsidRPr="00F2089E" w14:paraId="2B2D544D" w14:textId="77777777" w:rsidTr="001320D6">
              <w:tc>
                <w:tcPr>
                  <w:tcW w:w="2920" w:type="dxa"/>
                  <w:shd w:val="clear" w:color="auto" w:fill="auto"/>
                  <w:vAlign w:val="center"/>
                </w:tcPr>
                <w:p w14:paraId="5E39BC05"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2 hours</w:t>
                  </w:r>
                </w:p>
              </w:tc>
              <w:tc>
                <w:tcPr>
                  <w:tcW w:w="2920" w:type="dxa"/>
                  <w:shd w:val="clear" w:color="auto" w:fill="auto"/>
                  <w:vAlign w:val="center"/>
                </w:tcPr>
                <w:p w14:paraId="67EEED85"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541B021F"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r w:rsidR="0023475C" w:rsidRPr="00F2089E" w14:paraId="188AC5DF" w14:textId="77777777" w:rsidTr="001320D6">
              <w:tc>
                <w:tcPr>
                  <w:tcW w:w="2920" w:type="dxa"/>
                  <w:shd w:val="clear" w:color="auto" w:fill="auto"/>
                  <w:vAlign w:val="center"/>
                </w:tcPr>
                <w:p w14:paraId="0507DD2D"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2 and ½ hours</w:t>
                  </w:r>
                </w:p>
              </w:tc>
              <w:tc>
                <w:tcPr>
                  <w:tcW w:w="2920" w:type="dxa"/>
                  <w:shd w:val="clear" w:color="auto" w:fill="auto"/>
                  <w:vAlign w:val="center"/>
                </w:tcPr>
                <w:p w14:paraId="19BCBA9A"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784F62B6"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r w:rsidR="0023475C" w:rsidRPr="00F2089E" w14:paraId="500616CB" w14:textId="77777777" w:rsidTr="001320D6">
              <w:tc>
                <w:tcPr>
                  <w:tcW w:w="2920" w:type="dxa"/>
                  <w:shd w:val="clear" w:color="auto" w:fill="auto"/>
                  <w:vAlign w:val="center"/>
                </w:tcPr>
                <w:p w14:paraId="1ED5C944"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3 hours</w:t>
                  </w:r>
                </w:p>
              </w:tc>
              <w:tc>
                <w:tcPr>
                  <w:tcW w:w="2920" w:type="dxa"/>
                  <w:shd w:val="clear" w:color="auto" w:fill="auto"/>
                  <w:vAlign w:val="center"/>
                </w:tcPr>
                <w:p w14:paraId="0A96F399"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5C0BE968"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r w:rsidR="0023475C" w:rsidRPr="00F2089E" w14:paraId="732F8334" w14:textId="77777777" w:rsidTr="001320D6">
              <w:tc>
                <w:tcPr>
                  <w:tcW w:w="2920" w:type="dxa"/>
                  <w:shd w:val="clear" w:color="auto" w:fill="auto"/>
                  <w:vAlign w:val="center"/>
                </w:tcPr>
                <w:p w14:paraId="14A545B0"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3 and ½ hours</w:t>
                  </w:r>
                </w:p>
              </w:tc>
              <w:tc>
                <w:tcPr>
                  <w:tcW w:w="2920" w:type="dxa"/>
                  <w:shd w:val="clear" w:color="auto" w:fill="auto"/>
                  <w:vAlign w:val="center"/>
                </w:tcPr>
                <w:p w14:paraId="236F1F8C"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7919F095"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r w:rsidR="0023475C" w:rsidRPr="00F2089E" w14:paraId="005761EB" w14:textId="77777777" w:rsidTr="001320D6">
              <w:tc>
                <w:tcPr>
                  <w:tcW w:w="2920" w:type="dxa"/>
                  <w:shd w:val="clear" w:color="auto" w:fill="auto"/>
                  <w:vAlign w:val="center"/>
                </w:tcPr>
                <w:p w14:paraId="00C9647F"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r w:rsidRPr="00F2089E">
                    <w:rPr>
                      <w:rFonts w:ascii="Arial" w:hAnsi="Arial" w:cs="Arial"/>
                      <w:bCs/>
                      <w:iCs/>
                    </w:rPr>
                    <w:t>4 hours</w:t>
                  </w:r>
                </w:p>
              </w:tc>
              <w:tc>
                <w:tcPr>
                  <w:tcW w:w="2920" w:type="dxa"/>
                  <w:shd w:val="clear" w:color="auto" w:fill="auto"/>
                  <w:vAlign w:val="center"/>
                </w:tcPr>
                <w:p w14:paraId="49210054"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c>
                <w:tcPr>
                  <w:tcW w:w="2921" w:type="dxa"/>
                  <w:shd w:val="clear" w:color="auto" w:fill="auto"/>
                  <w:vAlign w:val="center"/>
                </w:tcPr>
                <w:p w14:paraId="12166618" w14:textId="77777777" w:rsidR="0023475C" w:rsidRPr="00F2089E" w:rsidRDefault="0023475C" w:rsidP="00640F4C">
                  <w:pPr>
                    <w:pStyle w:val="Standard"/>
                    <w:framePr w:hSpace="180" w:wrap="around" w:vAnchor="text" w:hAnchor="text" w:y="1"/>
                    <w:tabs>
                      <w:tab w:val="left" w:pos="3383"/>
                    </w:tabs>
                    <w:suppressOverlap/>
                    <w:jc w:val="center"/>
                    <w:rPr>
                      <w:rFonts w:ascii="Arial" w:hAnsi="Arial" w:cs="Arial"/>
                      <w:bCs/>
                      <w:iCs/>
                    </w:rPr>
                  </w:pPr>
                </w:p>
              </w:tc>
            </w:tr>
          </w:tbl>
          <w:p w14:paraId="33541484" w14:textId="77777777" w:rsidR="0023475C" w:rsidRPr="00F2089E" w:rsidRDefault="0023475C" w:rsidP="001320D6">
            <w:pPr>
              <w:pStyle w:val="Standard"/>
              <w:pBdr>
                <w:bottom w:val="single" w:sz="18" w:space="1" w:color="auto"/>
              </w:pBdr>
              <w:tabs>
                <w:tab w:val="left" w:pos="3383"/>
              </w:tabs>
              <w:rPr>
                <w:rFonts w:ascii="Arial" w:hAnsi="Arial" w:cs="Arial"/>
                <w:bCs/>
                <w:iCs/>
              </w:rPr>
            </w:pPr>
          </w:p>
          <w:p w14:paraId="3BA3E2DF" w14:textId="77777777" w:rsidR="0023475C" w:rsidRPr="00F2089E" w:rsidRDefault="0023475C" w:rsidP="001320D6">
            <w:pPr>
              <w:tabs>
                <w:tab w:val="left" w:pos="3383"/>
              </w:tabs>
              <w:rPr>
                <w:rFonts w:ascii="Arial" w:hAnsi="Arial" w:cs="Arial"/>
                <w:sz w:val="20"/>
                <w:szCs w:val="20"/>
              </w:rPr>
            </w:pPr>
            <w:r w:rsidRPr="00F2089E">
              <w:rPr>
                <w:rFonts w:ascii="Arial" w:hAnsi="Arial" w:cs="Arial"/>
                <w:sz w:val="20"/>
                <w:szCs w:val="20"/>
              </w:rPr>
              <w:t>There are 4 beans in the jar. Each day 3 beans are added. How many beans are in the jar for each of the first 5 days?</w:t>
            </w:r>
          </w:p>
          <w:p w14:paraId="194361DA" w14:textId="77777777" w:rsidR="0023475C" w:rsidRPr="00F2089E" w:rsidRDefault="0023475C" w:rsidP="001320D6">
            <w:pPr>
              <w:tabs>
                <w:tab w:val="left" w:pos="3383"/>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173"/>
              <w:gridCol w:w="1221"/>
            </w:tblGrid>
            <w:tr w:rsidR="0023475C" w:rsidRPr="00F2089E" w14:paraId="1CE01B70" w14:textId="77777777" w:rsidTr="001320D6">
              <w:trPr>
                <w:trHeight w:val="313"/>
                <w:jc w:val="center"/>
              </w:trPr>
              <w:tc>
                <w:tcPr>
                  <w:tcW w:w="849" w:type="dxa"/>
                </w:tcPr>
                <w:p w14:paraId="490D9DB2"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Day</w:t>
                  </w:r>
                </w:p>
              </w:tc>
              <w:tc>
                <w:tcPr>
                  <w:tcW w:w="2173" w:type="dxa"/>
                </w:tcPr>
                <w:p w14:paraId="2A6783AB"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Operation</w:t>
                  </w:r>
                </w:p>
              </w:tc>
              <w:tc>
                <w:tcPr>
                  <w:tcW w:w="1221" w:type="dxa"/>
                </w:tcPr>
                <w:p w14:paraId="6032EDF8"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Beans</w:t>
                  </w:r>
                </w:p>
              </w:tc>
            </w:tr>
            <w:tr w:rsidR="0023475C" w:rsidRPr="00F2089E" w14:paraId="57BF4370" w14:textId="77777777" w:rsidTr="001320D6">
              <w:trPr>
                <w:trHeight w:val="313"/>
                <w:jc w:val="center"/>
              </w:trPr>
              <w:tc>
                <w:tcPr>
                  <w:tcW w:w="849" w:type="dxa"/>
                </w:tcPr>
                <w:p w14:paraId="5C895115"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0</w:t>
                  </w:r>
                </w:p>
              </w:tc>
              <w:tc>
                <w:tcPr>
                  <w:tcW w:w="2173" w:type="dxa"/>
                </w:tcPr>
                <w:p w14:paraId="1AF871B7"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3 x 0 + 4</w:t>
                  </w:r>
                </w:p>
              </w:tc>
              <w:tc>
                <w:tcPr>
                  <w:tcW w:w="1221" w:type="dxa"/>
                </w:tcPr>
                <w:p w14:paraId="482F4036"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4</w:t>
                  </w:r>
                </w:p>
              </w:tc>
            </w:tr>
            <w:tr w:rsidR="0023475C" w:rsidRPr="00F2089E" w14:paraId="483BAAC7" w14:textId="77777777" w:rsidTr="001320D6">
              <w:trPr>
                <w:trHeight w:val="297"/>
                <w:jc w:val="center"/>
              </w:trPr>
              <w:tc>
                <w:tcPr>
                  <w:tcW w:w="849" w:type="dxa"/>
                </w:tcPr>
                <w:p w14:paraId="5F8B0823"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1</w:t>
                  </w:r>
                </w:p>
              </w:tc>
              <w:tc>
                <w:tcPr>
                  <w:tcW w:w="2173" w:type="dxa"/>
                </w:tcPr>
                <w:p w14:paraId="73C4087E"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3 x 1 + 4</w:t>
                  </w:r>
                </w:p>
              </w:tc>
              <w:tc>
                <w:tcPr>
                  <w:tcW w:w="1221" w:type="dxa"/>
                </w:tcPr>
                <w:p w14:paraId="4286CB8D"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7</w:t>
                  </w:r>
                </w:p>
              </w:tc>
            </w:tr>
            <w:tr w:rsidR="0023475C" w:rsidRPr="00F2089E" w14:paraId="22C8067D" w14:textId="77777777" w:rsidTr="001320D6">
              <w:trPr>
                <w:trHeight w:val="313"/>
                <w:jc w:val="center"/>
              </w:trPr>
              <w:tc>
                <w:tcPr>
                  <w:tcW w:w="849" w:type="dxa"/>
                </w:tcPr>
                <w:p w14:paraId="341363DE"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2</w:t>
                  </w:r>
                </w:p>
              </w:tc>
              <w:tc>
                <w:tcPr>
                  <w:tcW w:w="2173" w:type="dxa"/>
                </w:tcPr>
                <w:p w14:paraId="66EB11BD"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3 x 2 + 4</w:t>
                  </w:r>
                </w:p>
              </w:tc>
              <w:tc>
                <w:tcPr>
                  <w:tcW w:w="1221" w:type="dxa"/>
                </w:tcPr>
                <w:p w14:paraId="6314748C"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10</w:t>
                  </w:r>
                </w:p>
              </w:tc>
            </w:tr>
            <w:tr w:rsidR="0023475C" w:rsidRPr="00F2089E" w14:paraId="76240999" w14:textId="77777777" w:rsidTr="001320D6">
              <w:trPr>
                <w:trHeight w:val="313"/>
                <w:jc w:val="center"/>
              </w:trPr>
              <w:tc>
                <w:tcPr>
                  <w:tcW w:w="849" w:type="dxa"/>
                </w:tcPr>
                <w:p w14:paraId="6EADA4E7"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3</w:t>
                  </w:r>
                </w:p>
              </w:tc>
              <w:tc>
                <w:tcPr>
                  <w:tcW w:w="2173" w:type="dxa"/>
                </w:tcPr>
                <w:p w14:paraId="169C144D"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3 x 3 + 4</w:t>
                  </w:r>
                </w:p>
              </w:tc>
              <w:tc>
                <w:tcPr>
                  <w:tcW w:w="1221" w:type="dxa"/>
                </w:tcPr>
                <w:p w14:paraId="7CC3947A"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13</w:t>
                  </w:r>
                </w:p>
              </w:tc>
            </w:tr>
            <w:tr w:rsidR="0023475C" w:rsidRPr="00F2089E" w14:paraId="64520C98" w14:textId="77777777" w:rsidTr="001320D6">
              <w:trPr>
                <w:trHeight w:val="313"/>
                <w:jc w:val="center"/>
              </w:trPr>
              <w:tc>
                <w:tcPr>
                  <w:tcW w:w="849" w:type="dxa"/>
                </w:tcPr>
                <w:p w14:paraId="5F912765"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4</w:t>
                  </w:r>
                </w:p>
              </w:tc>
              <w:tc>
                <w:tcPr>
                  <w:tcW w:w="2173" w:type="dxa"/>
                </w:tcPr>
                <w:p w14:paraId="5EA12E6C"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3 x 4 + 4</w:t>
                  </w:r>
                </w:p>
              </w:tc>
              <w:tc>
                <w:tcPr>
                  <w:tcW w:w="1221" w:type="dxa"/>
                </w:tcPr>
                <w:p w14:paraId="687ED22E"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16</w:t>
                  </w:r>
                </w:p>
              </w:tc>
            </w:tr>
            <w:tr w:rsidR="0023475C" w:rsidRPr="00F2089E" w14:paraId="7ECB72BC" w14:textId="77777777" w:rsidTr="001320D6">
              <w:trPr>
                <w:trHeight w:val="313"/>
                <w:jc w:val="center"/>
              </w:trPr>
              <w:tc>
                <w:tcPr>
                  <w:tcW w:w="849" w:type="dxa"/>
                </w:tcPr>
                <w:p w14:paraId="3ABA13E9"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5</w:t>
                  </w:r>
                </w:p>
              </w:tc>
              <w:tc>
                <w:tcPr>
                  <w:tcW w:w="2173" w:type="dxa"/>
                </w:tcPr>
                <w:p w14:paraId="0F9AB2AE"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3 x 5 + 4</w:t>
                  </w:r>
                </w:p>
              </w:tc>
              <w:tc>
                <w:tcPr>
                  <w:tcW w:w="1221" w:type="dxa"/>
                </w:tcPr>
                <w:p w14:paraId="3CC5794E" w14:textId="77777777" w:rsidR="0023475C" w:rsidRPr="00F2089E" w:rsidRDefault="0023475C" w:rsidP="00640F4C">
                  <w:pPr>
                    <w:framePr w:hSpace="180" w:wrap="around" w:vAnchor="text" w:hAnchor="text" w:y="1"/>
                    <w:tabs>
                      <w:tab w:val="left" w:pos="3383"/>
                    </w:tabs>
                    <w:suppressOverlap/>
                    <w:jc w:val="center"/>
                    <w:rPr>
                      <w:rFonts w:ascii="Arial" w:hAnsi="Arial" w:cs="Arial"/>
                      <w:sz w:val="20"/>
                      <w:szCs w:val="20"/>
                    </w:rPr>
                  </w:pPr>
                  <w:r w:rsidRPr="00F2089E">
                    <w:rPr>
                      <w:rFonts w:ascii="Arial" w:hAnsi="Arial" w:cs="Arial"/>
                      <w:sz w:val="20"/>
                      <w:szCs w:val="20"/>
                    </w:rPr>
                    <w:t>19</w:t>
                  </w:r>
                </w:p>
              </w:tc>
            </w:tr>
          </w:tbl>
          <w:p w14:paraId="5DFD887C" w14:textId="77777777" w:rsidR="0023475C" w:rsidRPr="00F2089E" w:rsidRDefault="0023475C" w:rsidP="001320D6">
            <w:pPr>
              <w:autoSpaceDE w:val="0"/>
              <w:autoSpaceDN w:val="0"/>
              <w:adjustRightInd w:val="0"/>
              <w:rPr>
                <w:rFonts w:ascii="Arial" w:eastAsia="Times New Roman" w:hAnsi="Arial" w:cs="Arial"/>
                <w:color w:val="0432FF"/>
                <w:sz w:val="20"/>
                <w:szCs w:val="20"/>
              </w:rPr>
            </w:pPr>
          </w:p>
        </w:tc>
      </w:tr>
    </w:tbl>
    <w:p w14:paraId="4D4B964A" w14:textId="77777777" w:rsidR="0023475C" w:rsidRPr="0023475C" w:rsidRDefault="0023475C" w:rsidP="0023475C">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161CDDD3" w14:textId="77777777" w:rsidR="0023475C" w:rsidRDefault="0023475C" w:rsidP="0023475C"/>
    <w:p w14:paraId="6C76962E" w14:textId="77777777" w:rsidR="0023475C" w:rsidRDefault="0023475C" w:rsidP="0023475C">
      <w:r>
        <w:br w:type="page"/>
      </w:r>
    </w:p>
    <w:p w14:paraId="4FB6E83A" w14:textId="6BF92145" w:rsidR="0023475C" w:rsidRDefault="00AD4DFE" w:rsidP="0023475C">
      <w:pPr>
        <w:jc w:val="center"/>
        <w:rPr>
          <w:rFonts w:ascii="Arial" w:eastAsia="Times New Roman" w:hAnsi="Arial" w:cs="Arial"/>
          <w:b/>
          <w:sz w:val="20"/>
          <w:szCs w:val="20"/>
        </w:rPr>
      </w:pPr>
      <w:r>
        <w:rPr>
          <w:rFonts w:ascii="Arial" w:eastAsia="Times New Roman" w:hAnsi="Arial" w:cs="Arial"/>
          <w:b/>
          <w:sz w:val="20"/>
          <w:szCs w:val="20"/>
        </w:rPr>
        <w:lastRenderedPageBreak/>
        <w:t>Number and Operations in Base Ten</w:t>
      </w:r>
    </w:p>
    <w:p w14:paraId="4F7E3A1E" w14:textId="38887A06" w:rsidR="00AD4DFE" w:rsidRDefault="00AD4DFE" w:rsidP="0023475C">
      <w:pPr>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7105"/>
        <w:gridCol w:w="7285"/>
      </w:tblGrid>
      <w:tr w:rsidR="00AD4DFE" w:rsidRPr="004F48A3" w14:paraId="3AC424DD"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1E0DF736" w14:textId="77777777" w:rsidR="00AD4DFE" w:rsidRPr="004F48A3" w:rsidRDefault="00AD4DFE" w:rsidP="001320D6">
            <w:pPr>
              <w:widowControl w:val="0"/>
              <w:autoSpaceDE w:val="0"/>
              <w:autoSpaceDN w:val="0"/>
              <w:adjustRightInd w:val="0"/>
              <w:rPr>
                <w:rFonts w:ascii="Arial" w:hAnsi="Arial" w:cs="Arial"/>
                <w:b/>
                <w:sz w:val="20"/>
                <w:szCs w:val="20"/>
              </w:rPr>
            </w:pPr>
            <w:r w:rsidRPr="004F48A3">
              <w:rPr>
                <w:rFonts w:ascii="Arial" w:hAnsi="Arial" w:cs="Arial"/>
                <w:b/>
                <w:sz w:val="20"/>
                <w:szCs w:val="20"/>
              </w:rPr>
              <w:t>Generalize place value understanding for multi-digit whole numbers.</w:t>
            </w:r>
          </w:p>
          <w:p w14:paraId="18D19169" w14:textId="77777777" w:rsidR="00AD4DFE" w:rsidRPr="004F48A3" w:rsidRDefault="00AD4DFE" w:rsidP="001320D6">
            <w:pPr>
              <w:widowControl w:val="0"/>
              <w:autoSpaceDE w:val="0"/>
              <w:autoSpaceDN w:val="0"/>
              <w:adjustRightInd w:val="0"/>
              <w:rPr>
                <w:rFonts w:ascii="Arial" w:hAnsi="Arial" w:cs="Arial"/>
                <w:b/>
                <w:sz w:val="20"/>
                <w:szCs w:val="20"/>
              </w:rPr>
            </w:pPr>
            <w:bookmarkStart w:id="7" w:name="nbt1"/>
            <w:bookmarkEnd w:id="7"/>
            <w:r w:rsidRPr="004F48A3">
              <w:rPr>
                <w:rFonts w:ascii="Arial" w:hAnsi="Arial" w:cs="Arial"/>
                <w:b/>
                <w:sz w:val="20"/>
                <w:szCs w:val="20"/>
              </w:rPr>
              <w:t xml:space="preserve">NC.4.NBT.1  </w:t>
            </w:r>
            <w:r w:rsidRPr="004F48A3">
              <w:rPr>
                <w:rFonts w:ascii="Arial" w:hAnsi="Arial" w:cs="Arial"/>
                <w:sz w:val="20"/>
                <w:szCs w:val="20"/>
              </w:rPr>
              <w:t>Explain that in a multi-digit whole number, a digit in one place represents 10 times as much as it represents in the place to its right, up to 100,000.</w:t>
            </w:r>
          </w:p>
        </w:tc>
      </w:tr>
      <w:tr w:rsidR="00AD4DFE" w:rsidRPr="004F48A3" w14:paraId="28357903"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11C70336" w14:textId="77777777" w:rsidR="00AD4DFE" w:rsidRPr="004F48A3"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1AD2E8B0" w14:textId="77777777" w:rsidR="00AD4DFE" w:rsidRPr="004F48A3"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4F48A3">
              <w:rPr>
                <w:rFonts w:ascii="Arial" w:eastAsia="Times New Roman" w:hAnsi="Arial" w:cs="Arial"/>
                <w:b/>
                <w:color w:val="000000" w:themeColor="text1"/>
                <w:sz w:val="20"/>
                <w:szCs w:val="20"/>
              </w:rPr>
              <w:t xml:space="preserve"> for Understanding</w:t>
            </w:r>
          </w:p>
        </w:tc>
      </w:tr>
      <w:tr w:rsidR="00AD4DFE" w:rsidRPr="004F48A3" w14:paraId="5F6E49DB" w14:textId="77777777" w:rsidTr="001320D6">
        <w:trPr>
          <w:trHeight w:val="57"/>
        </w:trPr>
        <w:tc>
          <w:tcPr>
            <w:tcW w:w="7105" w:type="dxa"/>
            <w:tcBorders>
              <w:top w:val="single" w:sz="4" w:space="0" w:color="auto"/>
            </w:tcBorders>
            <w:shd w:val="clear" w:color="auto" w:fill="auto"/>
          </w:tcPr>
          <w:p w14:paraId="26703019" w14:textId="77777777" w:rsidR="00AD4DFE" w:rsidRPr="00C464C4" w:rsidRDefault="00AD4DFE" w:rsidP="001320D6">
            <w:pPr>
              <w:tabs>
                <w:tab w:val="left" w:pos="3383"/>
              </w:tabs>
              <w:rPr>
                <w:rFonts w:ascii="Arial" w:hAnsi="Arial" w:cs="Arial"/>
                <w:sz w:val="20"/>
                <w:szCs w:val="20"/>
              </w:rPr>
            </w:pPr>
            <w:r w:rsidRPr="00C464C4">
              <w:rPr>
                <w:rFonts w:ascii="Arial" w:hAnsi="Arial" w:cs="Arial"/>
                <w:sz w:val="20"/>
                <w:szCs w:val="20"/>
              </w:rPr>
              <w:t xml:space="preserve">This standard calls for students to extend their understanding of place value related to multiplying and dividing by multiples of 10. In this standard, students should reason about the magnitude of digits in a number. In the base-ten system, the value of each place is 10 times the value of the place to the immediate right. Students should reason and analyze the relationships of numbers that they are working with. </w:t>
            </w:r>
          </w:p>
          <w:p w14:paraId="38F1F7EA" w14:textId="77777777" w:rsidR="00AD4DFE" w:rsidRDefault="00AD4DFE" w:rsidP="001320D6">
            <w:pPr>
              <w:tabs>
                <w:tab w:val="left" w:pos="3383"/>
              </w:tabs>
              <w:rPr>
                <w:rFonts w:ascii="Arial" w:hAnsi="Arial" w:cs="Arial"/>
                <w:sz w:val="20"/>
                <w:szCs w:val="20"/>
              </w:rPr>
            </w:pPr>
          </w:p>
          <w:p w14:paraId="35C094C4" w14:textId="77777777" w:rsidR="00AD4DFE" w:rsidRDefault="00AD4DFE" w:rsidP="001320D6">
            <w:pPr>
              <w:tabs>
                <w:tab w:val="left" w:pos="3383"/>
              </w:tabs>
              <w:rPr>
                <w:rFonts w:ascii="Arial" w:hAnsi="Arial" w:cs="Arial"/>
                <w:sz w:val="20"/>
                <w:szCs w:val="20"/>
              </w:rPr>
            </w:pPr>
          </w:p>
          <w:p w14:paraId="3817E4FE" w14:textId="77777777" w:rsidR="00AD4DFE" w:rsidRDefault="00AD4DFE" w:rsidP="001320D6">
            <w:pPr>
              <w:tabs>
                <w:tab w:val="left" w:pos="3383"/>
              </w:tabs>
              <w:rPr>
                <w:rFonts w:ascii="Arial" w:hAnsi="Arial" w:cs="Arial"/>
                <w:sz w:val="20"/>
                <w:szCs w:val="20"/>
              </w:rPr>
            </w:pPr>
          </w:p>
          <w:p w14:paraId="07B8AA2F" w14:textId="77777777" w:rsidR="00AD4DFE" w:rsidRPr="00C464C4" w:rsidRDefault="00AD4DFE" w:rsidP="001320D6">
            <w:pPr>
              <w:tabs>
                <w:tab w:val="left" w:pos="3383"/>
              </w:tabs>
              <w:rPr>
                <w:rFonts w:ascii="Arial" w:hAnsi="Arial" w:cs="Arial"/>
                <w:sz w:val="20"/>
                <w:szCs w:val="20"/>
              </w:rPr>
            </w:pPr>
          </w:p>
          <w:p w14:paraId="5265929B" w14:textId="77777777" w:rsidR="00AD4DFE" w:rsidRPr="00C464C4" w:rsidRDefault="00AD4DFE" w:rsidP="001320D6">
            <w:pPr>
              <w:tabs>
                <w:tab w:val="left" w:pos="3383"/>
              </w:tabs>
              <w:jc w:val="center"/>
              <w:rPr>
                <w:rFonts w:ascii="Arial" w:hAnsi="Arial" w:cs="Arial"/>
                <w:sz w:val="20"/>
                <w:szCs w:val="20"/>
              </w:rPr>
            </w:pPr>
          </w:p>
          <w:p w14:paraId="1DB633BB" w14:textId="77777777" w:rsidR="00AD4DFE" w:rsidRPr="00C464C4" w:rsidRDefault="00AD4DFE" w:rsidP="001320D6">
            <w:pPr>
              <w:tabs>
                <w:tab w:val="left" w:pos="3383"/>
              </w:tabs>
              <w:rPr>
                <w:rFonts w:ascii="Arial" w:hAnsi="Arial" w:cs="Arial"/>
                <w:sz w:val="20"/>
                <w:szCs w:val="20"/>
              </w:rPr>
            </w:pPr>
          </w:p>
        </w:tc>
        <w:tc>
          <w:tcPr>
            <w:tcW w:w="7285" w:type="dxa"/>
            <w:tcBorders>
              <w:top w:val="single" w:sz="4" w:space="0" w:color="auto"/>
            </w:tcBorders>
            <w:shd w:val="clear" w:color="auto" w:fill="auto"/>
          </w:tcPr>
          <w:p w14:paraId="71EB443A" w14:textId="77777777" w:rsidR="00AD4DFE" w:rsidRPr="00C40273" w:rsidRDefault="00AD4DFE" w:rsidP="001320D6">
            <w:pPr>
              <w:pStyle w:val="Standard"/>
              <w:tabs>
                <w:tab w:val="left" w:pos="3383"/>
              </w:tabs>
              <w:rPr>
                <w:rFonts w:ascii="Arial" w:hAnsi="Arial" w:cs="Arial"/>
              </w:rPr>
            </w:pPr>
            <w:r w:rsidRPr="00C40273">
              <w:rPr>
                <w:rFonts w:ascii="Arial" w:hAnsi="Arial" w:cs="Arial"/>
              </w:rPr>
              <w:t xml:space="preserve">Part 1: </w:t>
            </w:r>
          </w:p>
          <w:p w14:paraId="69A56738" w14:textId="77777777" w:rsidR="00AD4DFE" w:rsidRPr="00C40273" w:rsidRDefault="00AD4DFE" w:rsidP="001320D6">
            <w:pPr>
              <w:pStyle w:val="Standard"/>
              <w:tabs>
                <w:tab w:val="left" w:pos="3383"/>
              </w:tabs>
              <w:rPr>
                <w:rFonts w:ascii="Arial" w:hAnsi="Arial" w:cs="Arial"/>
                <w:bCs/>
              </w:rPr>
            </w:pPr>
            <w:r w:rsidRPr="00C40273">
              <w:rPr>
                <w:rFonts w:ascii="Arial" w:hAnsi="Arial" w:cs="Arial"/>
                <w:bCs/>
              </w:rPr>
              <w:t>Gina said, “In my pocket I have 25 of the same amount of dollar bills. What is the value of Gina’s money if she has:</w:t>
            </w:r>
          </w:p>
          <w:p w14:paraId="0975BCD1" w14:textId="77777777" w:rsidR="00AD4DFE" w:rsidRPr="00C40273" w:rsidRDefault="00AD4DFE" w:rsidP="00AD4DFE">
            <w:pPr>
              <w:pStyle w:val="Standard"/>
              <w:numPr>
                <w:ilvl w:val="0"/>
                <w:numId w:val="7"/>
              </w:numPr>
              <w:tabs>
                <w:tab w:val="left" w:pos="3383"/>
              </w:tabs>
              <w:rPr>
                <w:rFonts w:ascii="Arial" w:hAnsi="Arial" w:cs="Arial"/>
              </w:rPr>
            </w:pPr>
            <w:r w:rsidRPr="00C40273">
              <w:rPr>
                <w:rFonts w:ascii="Arial" w:hAnsi="Arial" w:cs="Arial"/>
              </w:rPr>
              <w:t>25 one dollar bills</w:t>
            </w:r>
          </w:p>
          <w:p w14:paraId="04D95FDE" w14:textId="77777777" w:rsidR="00AD4DFE" w:rsidRPr="00C40273" w:rsidRDefault="00AD4DFE" w:rsidP="00AD4DFE">
            <w:pPr>
              <w:pStyle w:val="Standard"/>
              <w:numPr>
                <w:ilvl w:val="0"/>
                <w:numId w:val="7"/>
              </w:numPr>
              <w:tabs>
                <w:tab w:val="left" w:pos="3383"/>
              </w:tabs>
              <w:rPr>
                <w:rFonts w:ascii="Arial" w:hAnsi="Arial" w:cs="Arial"/>
              </w:rPr>
            </w:pPr>
            <w:r w:rsidRPr="00C40273">
              <w:rPr>
                <w:rFonts w:ascii="Arial" w:hAnsi="Arial" w:cs="Arial"/>
              </w:rPr>
              <w:t>25 ten dollar bills</w:t>
            </w:r>
          </w:p>
          <w:p w14:paraId="223F7522" w14:textId="77777777" w:rsidR="00AD4DFE" w:rsidRPr="00C40273" w:rsidRDefault="00AD4DFE" w:rsidP="00AD4DFE">
            <w:pPr>
              <w:pStyle w:val="Standard"/>
              <w:numPr>
                <w:ilvl w:val="0"/>
                <w:numId w:val="7"/>
              </w:numPr>
              <w:tabs>
                <w:tab w:val="left" w:pos="3383"/>
              </w:tabs>
              <w:rPr>
                <w:rFonts w:ascii="Arial" w:hAnsi="Arial" w:cs="Arial"/>
              </w:rPr>
            </w:pPr>
            <w:r w:rsidRPr="00C40273">
              <w:rPr>
                <w:rFonts w:ascii="Arial" w:hAnsi="Arial" w:cs="Arial"/>
              </w:rPr>
              <w:t>25 hundred dollar bills</w:t>
            </w:r>
          </w:p>
          <w:p w14:paraId="777D56A4" w14:textId="77777777" w:rsidR="00AD4DFE" w:rsidRPr="00C40273" w:rsidRDefault="00AD4DFE" w:rsidP="001320D6">
            <w:pPr>
              <w:pStyle w:val="Standard"/>
              <w:tabs>
                <w:tab w:val="left" w:pos="3383"/>
              </w:tabs>
              <w:rPr>
                <w:rFonts w:ascii="Arial" w:hAnsi="Arial" w:cs="Arial"/>
              </w:rPr>
            </w:pPr>
          </w:p>
          <w:p w14:paraId="1E71C1C0" w14:textId="77777777" w:rsidR="00AD4DFE" w:rsidRPr="00C40273" w:rsidRDefault="00AD4DFE" w:rsidP="001320D6">
            <w:pPr>
              <w:pStyle w:val="Standard"/>
              <w:tabs>
                <w:tab w:val="left" w:pos="3383"/>
              </w:tabs>
              <w:rPr>
                <w:rFonts w:ascii="Arial" w:hAnsi="Arial" w:cs="Arial"/>
              </w:rPr>
            </w:pPr>
            <w:r w:rsidRPr="00C40273">
              <w:rPr>
                <w:rFonts w:ascii="Arial" w:hAnsi="Arial" w:cs="Arial"/>
              </w:rPr>
              <w:t xml:space="preserve">Part 2: </w:t>
            </w:r>
          </w:p>
          <w:p w14:paraId="0D229315" w14:textId="77777777" w:rsidR="00AD4DFE" w:rsidRPr="00C40273" w:rsidRDefault="00AD4DFE" w:rsidP="001320D6">
            <w:pPr>
              <w:pStyle w:val="Standard"/>
              <w:tabs>
                <w:tab w:val="left" w:pos="3383"/>
              </w:tabs>
              <w:rPr>
                <w:rFonts w:ascii="Arial" w:hAnsi="Arial" w:cs="Arial"/>
              </w:rPr>
            </w:pPr>
            <w:r w:rsidRPr="00C40273">
              <w:rPr>
                <w:rFonts w:ascii="Arial" w:hAnsi="Arial" w:cs="Arial"/>
              </w:rPr>
              <w:t xml:space="preserve">Gina reasoned, “The value of the 2 when I have ten dollar bills is 200, but the value of the 2 when I have one dollar bills is only 20.” Is Gina correct? Why or why not? </w:t>
            </w:r>
          </w:p>
          <w:p w14:paraId="0271462E" w14:textId="77777777" w:rsidR="00AD4DFE" w:rsidRPr="00C40273" w:rsidRDefault="00AD4DFE" w:rsidP="001320D6">
            <w:pPr>
              <w:pStyle w:val="Standard"/>
              <w:tabs>
                <w:tab w:val="left" w:pos="3383"/>
              </w:tabs>
              <w:rPr>
                <w:rFonts w:ascii="Arial" w:hAnsi="Arial" w:cs="Arial"/>
              </w:rPr>
            </w:pPr>
          </w:p>
          <w:p w14:paraId="4E9DF301" w14:textId="77777777" w:rsidR="00AD4DFE" w:rsidRPr="00C40273" w:rsidRDefault="00AD4DFE" w:rsidP="001320D6">
            <w:pPr>
              <w:pStyle w:val="Standard"/>
              <w:tabs>
                <w:tab w:val="left" w:pos="3383"/>
              </w:tabs>
              <w:rPr>
                <w:rFonts w:ascii="Arial" w:hAnsi="Arial" w:cs="Arial"/>
              </w:rPr>
            </w:pPr>
            <w:r w:rsidRPr="00C40273">
              <w:rPr>
                <w:rFonts w:ascii="Arial" w:hAnsi="Arial" w:cs="Arial"/>
              </w:rPr>
              <w:t xml:space="preserve">Part 3: </w:t>
            </w:r>
          </w:p>
          <w:p w14:paraId="1C805239" w14:textId="77777777" w:rsidR="00AD4DFE" w:rsidRPr="006425A2" w:rsidRDefault="00AD4DFE" w:rsidP="001320D6">
            <w:pPr>
              <w:pStyle w:val="Standard"/>
              <w:tabs>
                <w:tab w:val="left" w:pos="3383"/>
              </w:tabs>
              <w:rPr>
                <w:rFonts w:ascii="Arial" w:hAnsi="Arial" w:cs="Arial"/>
              </w:rPr>
            </w:pPr>
            <w:r>
              <w:rPr>
                <w:rFonts w:ascii="Arial" w:hAnsi="Arial" w:cs="Arial"/>
              </w:rPr>
              <w:t>I</w:t>
            </w:r>
            <w:r w:rsidRPr="006425A2">
              <w:rPr>
                <w:rFonts w:ascii="Arial" w:hAnsi="Arial" w:cs="Arial"/>
              </w:rPr>
              <w:t xml:space="preserve">f you had 260 of </w:t>
            </w:r>
            <w:r>
              <w:rPr>
                <w:rFonts w:ascii="Arial" w:hAnsi="Arial" w:cs="Arial"/>
              </w:rPr>
              <w:t xml:space="preserve">each of </w:t>
            </w:r>
            <w:r w:rsidRPr="006425A2">
              <w:rPr>
                <w:rFonts w:ascii="Arial" w:hAnsi="Arial" w:cs="Arial"/>
              </w:rPr>
              <w:t xml:space="preserve">the </w:t>
            </w:r>
            <w:r>
              <w:rPr>
                <w:rFonts w:ascii="Arial" w:hAnsi="Arial" w:cs="Arial"/>
              </w:rPr>
              <w:t>kinds</w:t>
            </w:r>
            <w:r w:rsidRPr="006425A2">
              <w:rPr>
                <w:rFonts w:ascii="Arial" w:hAnsi="Arial" w:cs="Arial"/>
              </w:rPr>
              <w:t xml:space="preserve"> of dollar bills</w:t>
            </w:r>
            <w:r>
              <w:rPr>
                <w:rFonts w:ascii="Arial" w:hAnsi="Arial" w:cs="Arial"/>
              </w:rPr>
              <w:t xml:space="preserve"> in parts a, b, and c above; w</w:t>
            </w:r>
            <w:r w:rsidRPr="006425A2">
              <w:rPr>
                <w:rFonts w:ascii="Arial" w:hAnsi="Arial" w:cs="Arial"/>
              </w:rPr>
              <w:t xml:space="preserve">hat would the value of </w:t>
            </w:r>
            <w:r>
              <w:rPr>
                <w:rFonts w:ascii="Arial" w:hAnsi="Arial" w:cs="Arial"/>
              </w:rPr>
              <w:t>each kind of bill</w:t>
            </w:r>
            <w:r w:rsidRPr="006425A2">
              <w:rPr>
                <w:rFonts w:ascii="Arial" w:hAnsi="Arial" w:cs="Arial"/>
              </w:rPr>
              <w:t xml:space="preserve"> be? Explain how you found your answer. </w:t>
            </w:r>
          </w:p>
          <w:p w14:paraId="01DF0B8F" w14:textId="77777777" w:rsidR="00AD4DFE" w:rsidRDefault="00AD4DFE" w:rsidP="001320D6">
            <w:pPr>
              <w:tabs>
                <w:tab w:val="left" w:pos="3383"/>
              </w:tabs>
              <w:rPr>
                <w:rFonts w:ascii="Arial" w:hAnsi="Arial" w:cs="Arial"/>
                <w:noProof/>
                <w:sz w:val="20"/>
                <w:szCs w:val="20"/>
              </w:rPr>
            </w:pPr>
            <w:r w:rsidRPr="00C464C4">
              <w:rPr>
                <w:rFonts w:ascii="Arial" w:hAnsi="Arial" w:cs="Arial"/>
                <w:noProof/>
                <w:sz w:val="20"/>
                <w:szCs w:val="20"/>
              </w:rPr>
              <w:t xml:space="preserve"> </w:t>
            </w:r>
          </w:p>
          <w:p w14:paraId="64CB1EED" w14:textId="77777777" w:rsidR="00AD4DFE" w:rsidRPr="00C464C4" w:rsidRDefault="00AD4DFE" w:rsidP="001320D6">
            <w:pPr>
              <w:tabs>
                <w:tab w:val="left" w:pos="3383"/>
              </w:tabs>
              <w:rPr>
                <w:rFonts w:ascii="Arial" w:eastAsia="Times New Roman" w:hAnsi="Arial" w:cs="Arial"/>
                <w:color w:val="0432FF"/>
                <w:sz w:val="20"/>
                <w:szCs w:val="20"/>
              </w:rPr>
            </w:pPr>
          </w:p>
        </w:tc>
      </w:tr>
    </w:tbl>
    <w:p w14:paraId="25144CA6" w14:textId="77777777" w:rsidR="00AD4DFE" w:rsidRPr="004F48A3" w:rsidRDefault="00AD4DFE" w:rsidP="00AD4DFE">
      <w:pP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AD4DFE" w:rsidRPr="00937E82" w14:paraId="5CD5FA09"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16CD39F9" w14:textId="77777777" w:rsidR="00AD4DFE" w:rsidRPr="00937E82" w:rsidRDefault="00AD4DFE" w:rsidP="001320D6">
            <w:pPr>
              <w:widowControl w:val="0"/>
              <w:autoSpaceDE w:val="0"/>
              <w:autoSpaceDN w:val="0"/>
              <w:adjustRightInd w:val="0"/>
              <w:rPr>
                <w:rFonts w:ascii="Arial" w:hAnsi="Arial" w:cs="Arial"/>
                <w:b/>
                <w:sz w:val="20"/>
                <w:szCs w:val="20"/>
              </w:rPr>
            </w:pPr>
            <w:r w:rsidRPr="00937E82">
              <w:rPr>
                <w:rFonts w:ascii="Arial" w:hAnsi="Arial" w:cs="Arial"/>
                <w:b/>
                <w:sz w:val="20"/>
                <w:szCs w:val="20"/>
              </w:rPr>
              <w:t>Generalize place value understanding for multi-digit whole numbers.</w:t>
            </w:r>
          </w:p>
          <w:p w14:paraId="5A35CBBD" w14:textId="77777777" w:rsidR="00AD4DFE" w:rsidRPr="00937E82" w:rsidRDefault="00AD4DFE" w:rsidP="001320D6">
            <w:pPr>
              <w:widowControl w:val="0"/>
              <w:autoSpaceDE w:val="0"/>
              <w:autoSpaceDN w:val="0"/>
              <w:adjustRightInd w:val="0"/>
              <w:rPr>
                <w:rFonts w:ascii="Arial" w:hAnsi="Arial" w:cs="Arial"/>
                <w:b/>
                <w:sz w:val="20"/>
                <w:szCs w:val="20"/>
              </w:rPr>
            </w:pPr>
            <w:bookmarkStart w:id="8" w:name="nbt2"/>
            <w:bookmarkEnd w:id="8"/>
            <w:r w:rsidRPr="00937E82">
              <w:rPr>
                <w:rFonts w:ascii="Arial" w:hAnsi="Arial" w:cs="Arial"/>
                <w:b/>
                <w:sz w:val="20"/>
                <w:szCs w:val="20"/>
              </w:rPr>
              <w:t xml:space="preserve">NC.4.NBT.2  </w:t>
            </w:r>
            <w:r w:rsidRPr="00937E82">
              <w:rPr>
                <w:rFonts w:ascii="Arial" w:hAnsi="Arial" w:cs="Arial"/>
                <w:sz w:val="20"/>
                <w:szCs w:val="20"/>
              </w:rPr>
              <w:t>Read and write multi-digit whole numbers up to and including 100,000 using numerals, number names, and expanded form.</w:t>
            </w:r>
          </w:p>
        </w:tc>
      </w:tr>
      <w:tr w:rsidR="00AD4DFE" w:rsidRPr="00937E82" w14:paraId="60AB9C6F"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17E60616"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6E843329"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937E82">
              <w:rPr>
                <w:rFonts w:ascii="Arial" w:eastAsia="Times New Roman" w:hAnsi="Arial" w:cs="Arial"/>
                <w:b/>
                <w:color w:val="000000" w:themeColor="text1"/>
                <w:sz w:val="20"/>
                <w:szCs w:val="20"/>
              </w:rPr>
              <w:t xml:space="preserve"> for Understanding</w:t>
            </w:r>
          </w:p>
        </w:tc>
      </w:tr>
      <w:tr w:rsidR="00AD4DFE" w:rsidRPr="00937E82" w14:paraId="39397F2B" w14:textId="77777777" w:rsidTr="001320D6">
        <w:trPr>
          <w:trHeight w:val="57"/>
        </w:trPr>
        <w:tc>
          <w:tcPr>
            <w:tcW w:w="7105" w:type="dxa"/>
            <w:tcBorders>
              <w:top w:val="single" w:sz="4" w:space="0" w:color="auto"/>
            </w:tcBorders>
            <w:shd w:val="clear" w:color="auto" w:fill="auto"/>
          </w:tcPr>
          <w:p w14:paraId="329D47EF" w14:textId="77777777" w:rsidR="00AD4DFE" w:rsidRDefault="00AD4DFE" w:rsidP="001320D6">
            <w:pPr>
              <w:tabs>
                <w:tab w:val="left" w:pos="3383"/>
              </w:tabs>
              <w:rPr>
                <w:rFonts w:ascii="Arial" w:hAnsi="Arial" w:cs="Arial"/>
                <w:sz w:val="20"/>
                <w:szCs w:val="20"/>
              </w:rPr>
            </w:pPr>
            <w:r w:rsidRPr="00937E82">
              <w:rPr>
                <w:rFonts w:ascii="Arial" w:hAnsi="Arial" w:cs="Arial"/>
                <w:sz w:val="20"/>
                <w:szCs w:val="20"/>
              </w:rPr>
              <w:t xml:space="preserve">This standard </w:t>
            </w:r>
            <w:r>
              <w:rPr>
                <w:rFonts w:ascii="Arial" w:hAnsi="Arial" w:cs="Arial"/>
                <w:sz w:val="20"/>
                <w:szCs w:val="20"/>
              </w:rPr>
              <w:t>asks for students to write numbers in various forms</w:t>
            </w:r>
            <w:r w:rsidRPr="00937E82">
              <w:rPr>
                <w:rFonts w:ascii="Arial" w:hAnsi="Arial" w:cs="Arial"/>
                <w:sz w:val="20"/>
                <w:szCs w:val="20"/>
              </w:rPr>
              <w:t>. Students should have flexibility with the different forms</w:t>
            </w:r>
            <w:r>
              <w:rPr>
                <w:rFonts w:ascii="Arial" w:hAnsi="Arial" w:cs="Arial"/>
                <w:sz w:val="20"/>
                <w:szCs w:val="20"/>
              </w:rPr>
              <w:t xml:space="preserve"> of a number</w:t>
            </w:r>
            <w:r w:rsidRPr="00937E82">
              <w:rPr>
                <w:rFonts w:ascii="Arial" w:hAnsi="Arial" w:cs="Arial"/>
                <w:sz w:val="20"/>
                <w:szCs w:val="20"/>
              </w:rPr>
              <w:t xml:space="preserve">. </w:t>
            </w:r>
          </w:p>
          <w:p w14:paraId="56DD6E18" w14:textId="77777777" w:rsidR="00AD4DFE" w:rsidRDefault="00AD4DFE" w:rsidP="001320D6">
            <w:pPr>
              <w:tabs>
                <w:tab w:val="left" w:pos="3383"/>
              </w:tabs>
              <w:rPr>
                <w:rFonts w:ascii="Arial" w:hAnsi="Arial" w:cs="Arial"/>
                <w:sz w:val="20"/>
                <w:szCs w:val="20"/>
              </w:rPr>
            </w:pPr>
          </w:p>
          <w:p w14:paraId="07D5797F"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t xml:space="preserve">Written form or number name is </w:t>
            </w:r>
            <w:r>
              <w:rPr>
                <w:rFonts w:ascii="Arial" w:hAnsi="Arial" w:cs="Arial"/>
                <w:sz w:val="20"/>
                <w:szCs w:val="20"/>
              </w:rPr>
              <w:t>to write out a number in words like “</w:t>
            </w:r>
            <w:r w:rsidRPr="00937E82">
              <w:rPr>
                <w:rFonts w:ascii="Arial" w:hAnsi="Arial" w:cs="Arial"/>
                <w:sz w:val="20"/>
                <w:szCs w:val="20"/>
              </w:rPr>
              <w:t>two hundred eighty-five</w:t>
            </w:r>
            <w:r>
              <w:rPr>
                <w:rFonts w:ascii="Arial" w:hAnsi="Arial" w:cs="Arial"/>
                <w:sz w:val="20"/>
                <w:szCs w:val="20"/>
              </w:rPr>
              <w:t>.”</w:t>
            </w:r>
            <w:r w:rsidRPr="00937E82">
              <w:rPr>
                <w:rFonts w:ascii="Arial" w:hAnsi="Arial" w:cs="Arial"/>
                <w:sz w:val="20"/>
                <w:szCs w:val="20"/>
              </w:rPr>
              <w:t xml:space="preserve"> Traditional expand</w:t>
            </w:r>
            <w:r>
              <w:rPr>
                <w:rFonts w:ascii="Arial" w:hAnsi="Arial" w:cs="Arial"/>
                <w:sz w:val="20"/>
                <w:szCs w:val="20"/>
              </w:rPr>
              <w:t>ed form is 285 = 200 + 80 + 5.</w:t>
            </w:r>
            <w:r w:rsidRPr="00937E82">
              <w:rPr>
                <w:rFonts w:ascii="Arial" w:hAnsi="Arial" w:cs="Arial"/>
                <w:sz w:val="20"/>
                <w:szCs w:val="20"/>
              </w:rPr>
              <w:t xml:space="preserve">  However, students should have opportunities to explore the idea that 285 could also be 28 tens plus 5 ones or 1</w:t>
            </w:r>
            <w:r>
              <w:rPr>
                <w:rFonts w:ascii="Arial" w:hAnsi="Arial" w:cs="Arial"/>
                <w:sz w:val="20"/>
                <w:szCs w:val="20"/>
              </w:rPr>
              <w:t xml:space="preserve"> hundred, 18 tens, and 5 ones. They should also be comfortable with expanding a number by place value such as (2 x 100) + (8 x 10) + (5 x 1). </w:t>
            </w:r>
          </w:p>
          <w:p w14:paraId="23A2AA65" w14:textId="77777777" w:rsidR="00AD4DFE" w:rsidRPr="00937E82" w:rsidRDefault="00AD4DFE" w:rsidP="001320D6">
            <w:pPr>
              <w:tabs>
                <w:tab w:val="left" w:pos="3383"/>
              </w:tabs>
              <w:rPr>
                <w:rFonts w:ascii="Arial" w:hAnsi="Arial" w:cs="Arial"/>
                <w:sz w:val="20"/>
                <w:szCs w:val="20"/>
              </w:rPr>
            </w:pPr>
          </w:p>
          <w:p w14:paraId="326FB371" w14:textId="77777777" w:rsidR="00AD4DFE" w:rsidRPr="00937E82" w:rsidRDefault="00AD4DFE" w:rsidP="001320D6">
            <w:pPr>
              <w:autoSpaceDE w:val="0"/>
              <w:autoSpaceDN w:val="0"/>
              <w:adjustRightInd w:val="0"/>
              <w:rPr>
                <w:rFonts w:ascii="Arial" w:hAnsi="Arial" w:cs="Arial"/>
                <w:sz w:val="20"/>
                <w:szCs w:val="20"/>
              </w:rPr>
            </w:pPr>
            <w:r w:rsidRPr="00937E82">
              <w:rPr>
                <w:rFonts w:ascii="Arial" w:hAnsi="Arial" w:cs="Arial"/>
                <w:sz w:val="20"/>
                <w:szCs w:val="20"/>
              </w:rPr>
              <w:t>To read numerals between 1</w:t>
            </w:r>
            <w:r w:rsidRPr="00937E82">
              <w:rPr>
                <w:rFonts w:ascii="Arial" w:hAnsi="Arial" w:cs="Arial"/>
                <w:i/>
                <w:iCs/>
                <w:sz w:val="20"/>
                <w:szCs w:val="20"/>
              </w:rPr>
              <w:t>,</w:t>
            </w:r>
            <w:r w:rsidRPr="00937E82">
              <w:rPr>
                <w:rFonts w:ascii="Arial" w:hAnsi="Arial" w:cs="Arial"/>
                <w:sz w:val="20"/>
                <w:szCs w:val="20"/>
              </w:rPr>
              <w:t xml:space="preserve">000 and </w:t>
            </w:r>
            <w:r>
              <w:rPr>
                <w:rFonts w:ascii="Arial" w:hAnsi="Arial" w:cs="Arial"/>
                <w:sz w:val="20"/>
                <w:szCs w:val="20"/>
              </w:rPr>
              <w:t>1</w:t>
            </w:r>
            <w:r w:rsidRPr="00937E82">
              <w:rPr>
                <w:rFonts w:ascii="Arial" w:hAnsi="Arial" w:cs="Arial"/>
                <w:sz w:val="20"/>
                <w:szCs w:val="20"/>
              </w:rPr>
              <w:t>00</w:t>
            </w:r>
            <w:r w:rsidRPr="00937E82">
              <w:rPr>
                <w:rFonts w:ascii="Arial" w:hAnsi="Arial" w:cs="Arial"/>
                <w:i/>
                <w:iCs/>
                <w:sz w:val="20"/>
                <w:szCs w:val="20"/>
              </w:rPr>
              <w:t>,</w:t>
            </w:r>
            <w:r w:rsidRPr="00937E82">
              <w:rPr>
                <w:rFonts w:ascii="Arial" w:hAnsi="Arial" w:cs="Arial"/>
                <w:sz w:val="20"/>
                <w:szCs w:val="20"/>
              </w:rPr>
              <w:t xml:space="preserve">000, students need to understand the role of commas. </w:t>
            </w:r>
            <w:r>
              <w:rPr>
                <w:rFonts w:ascii="Arial" w:hAnsi="Arial" w:cs="Arial"/>
                <w:sz w:val="20"/>
                <w:szCs w:val="20"/>
              </w:rPr>
              <w:t>Each section between commas is read a hundreds, tens, and ones followed by the appropriate unit (thousands). 97,345 would be read ninety-seven thousand, three hundred forty-five.</w:t>
            </w:r>
          </w:p>
          <w:p w14:paraId="0243CC39" w14:textId="77777777" w:rsidR="00AD4DFE" w:rsidRPr="00937E82" w:rsidRDefault="00AD4DFE" w:rsidP="001320D6">
            <w:pPr>
              <w:tabs>
                <w:tab w:val="left" w:pos="3383"/>
              </w:tabs>
              <w:rPr>
                <w:rFonts w:ascii="Arial" w:hAnsi="Arial" w:cs="Arial"/>
                <w:sz w:val="20"/>
                <w:szCs w:val="20"/>
              </w:rPr>
            </w:pPr>
          </w:p>
        </w:tc>
        <w:tc>
          <w:tcPr>
            <w:tcW w:w="7285" w:type="dxa"/>
            <w:tcBorders>
              <w:top w:val="single" w:sz="4" w:space="0" w:color="auto"/>
            </w:tcBorders>
            <w:shd w:val="clear" w:color="auto" w:fill="auto"/>
          </w:tcPr>
          <w:p w14:paraId="7DFE55D5" w14:textId="77777777" w:rsidR="00AD4DFE" w:rsidRPr="00C40273" w:rsidRDefault="00AD4DFE" w:rsidP="001320D6">
            <w:pPr>
              <w:pStyle w:val="Standard"/>
              <w:tabs>
                <w:tab w:val="left" w:pos="3383"/>
              </w:tabs>
              <w:autoSpaceDE w:val="0"/>
              <w:rPr>
                <w:rFonts w:ascii="Arial" w:hAnsi="Arial" w:cs="Arial"/>
              </w:rPr>
            </w:pPr>
            <w:r w:rsidRPr="00C40273">
              <w:rPr>
                <w:rFonts w:ascii="Arial" w:hAnsi="Arial" w:cs="Arial"/>
              </w:rPr>
              <w:t xml:space="preserve">Juice pouches are packaged in different ways. A box holds 10 pouches. A case holds 10 boxes. A crate holds 10 cases. </w:t>
            </w:r>
          </w:p>
          <w:p w14:paraId="212FD640" w14:textId="77777777" w:rsidR="00AD4DFE" w:rsidRPr="00C40273" w:rsidRDefault="00AD4DFE" w:rsidP="001320D6">
            <w:pPr>
              <w:pStyle w:val="Standard"/>
              <w:tabs>
                <w:tab w:val="left" w:pos="3383"/>
              </w:tabs>
              <w:autoSpaceDE w:val="0"/>
              <w:rPr>
                <w:rFonts w:ascii="Arial" w:hAnsi="Arial" w:cs="Arial"/>
              </w:rPr>
            </w:pPr>
          </w:p>
          <w:p w14:paraId="433B2832" w14:textId="77777777" w:rsidR="00AD4DFE" w:rsidRPr="00D01ABD" w:rsidRDefault="00AD4DFE" w:rsidP="001320D6">
            <w:pPr>
              <w:pStyle w:val="Standard"/>
              <w:tabs>
                <w:tab w:val="left" w:pos="3383"/>
              </w:tabs>
              <w:autoSpaceDE w:val="0"/>
              <w:rPr>
                <w:rFonts w:ascii="Arial" w:hAnsi="Arial" w:cs="Arial"/>
              </w:rPr>
            </w:pPr>
            <w:r w:rsidRPr="00D01ABD">
              <w:rPr>
                <w:rFonts w:ascii="Arial" w:hAnsi="Arial" w:cs="Arial"/>
              </w:rPr>
              <w:t>Some students bring in juice boxes for Field Day. The information is below.</w:t>
            </w:r>
          </w:p>
          <w:p w14:paraId="4F81E2ED" w14:textId="77777777" w:rsidR="00AD4DFE" w:rsidRPr="00D01ABD" w:rsidRDefault="00AD4DFE" w:rsidP="001320D6">
            <w:pPr>
              <w:pStyle w:val="Standard"/>
              <w:tabs>
                <w:tab w:val="left" w:pos="3383"/>
              </w:tabs>
              <w:autoSpaceDE w:val="0"/>
              <w:ind w:left="526"/>
              <w:rPr>
                <w:rFonts w:ascii="Arial" w:hAnsi="Arial" w:cs="Arial"/>
              </w:rPr>
            </w:pPr>
            <w:r>
              <w:rPr>
                <w:rFonts w:ascii="Arial" w:hAnsi="Arial" w:cs="Arial"/>
              </w:rPr>
              <w:t>Miguel- 1 crate</w:t>
            </w:r>
            <w:r w:rsidRPr="00D01ABD">
              <w:rPr>
                <w:rFonts w:ascii="Arial" w:hAnsi="Arial" w:cs="Arial"/>
              </w:rPr>
              <w:t>, 12 cases, 3 boxes and 6 pouches.</w:t>
            </w:r>
          </w:p>
          <w:p w14:paraId="44EB72FE" w14:textId="77777777" w:rsidR="00AD4DFE" w:rsidRPr="00D01ABD" w:rsidRDefault="00AD4DFE" w:rsidP="001320D6">
            <w:pPr>
              <w:pStyle w:val="Standard"/>
              <w:tabs>
                <w:tab w:val="left" w:pos="3383"/>
              </w:tabs>
              <w:autoSpaceDE w:val="0"/>
              <w:ind w:left="526"/>
              <w:rPr>
                <w:rFonts w:ascii="Arial" w:hAnsi="Arial" w:cs="Arial"/>
              </w:rPr>
            </w:pPr>
            <w:r>
              <w:rPr>
                <w:rFonts w:ascii="Arial" w:hAnsi="Arial" w:cs="Arial"/>
              </w:rPr>
              <w:t>Aaron- 1 crate</w:t>
            </w:r>
            <w:r w:rsidRPr="00D01ABD">
              <w:rPr>
                <w:rFonts w:ascii="Arial" w:hAnsi="Arial" w:cs="Arial"/>
              </w:rPr>
              <w:t>, 13 cases, 17 boxes, and 2 pouches.</w:t>
            </w:r>
          </w:p>
          <w:p w14:paraId="17A74C66" w14:textId="77777777" w:rsidR="00AD4DFE" w:rsidRPr="00D01ABD" w:rsidRDefault="00AD4DFE" w:rsidP="001320D6">
            <w:pPr>
              <w:pStyle w:val="Standard"/>
              <w:tabs>
                <w:tab w:val="left" w:pos="3383"/>
              </w:tabs>
              <w:autoSpaceDE w:val="0"/>
              <w:ind w:left="526"/>
              <w:rPr>
                <w:rFonts w:ascii="Arial" w:hAnsi="Arial" w:cs="Arial"/>
              </w:rPr>
            </w:pPr>
            <w:r>
              <w:rPr>
                <w:rFonts w:ascii="Arial" w:hAnsi="Arial" w:cs="Arial"/>
              </w:rPr>
              <w:t>Sarah- 1 crate</w:t>
            </w:r>
            <w:r w:rsidRPr="00D01ABD">
              <w:rPr>
                <w:rFonts w:ascii="Arial" w:hAnsi="Arial" w:cs="Arial"/>
              </w:rPr>
              <w:t>, 12 cases, 2 boxes and 17 pouches.</w:t>
            </w:r>
          </w:p>
          <w:p w14:paraId="082A9B88" w14:textId="77777777" w:rsidR="00AD4DFE" w:rsidRPr="00D01ABD" w:rsidRDefault="00AD4DFE" w:rsidP="001320D6">
            <w:pPr>
              <w:pStyle w:val="Standard"/>
              <w:tabs>
                <w:tab w:val="left" w:pos="3383"/>
              </w:tabs>
              <w:autoSpaceDE w:val="0"/>
              <w:ind w:left="526"/>
              <w:rPr>
                <w:rFonts w:ascii="Arial" w:hAnsi="Arial" w:cs="Arial"/>
              </w:rPr>
            </w:pPr>
            <w:r>
              <w:rPr>
                <w:rFonts w:ascii="Arial" w:hAnsi="Arial" w:cs="Arial"/>
              </w:rPr>
              <w:t>Vicky- 1 crate,</w:t>
            </w:r>
            <w:r w:rsidRPr="00D01ABD">
              <w:rPr>
                <w:rFonts w:ascii="Arial" w:hAnsi="Arial" w:cs="Arial"/>
              </w:rPr>
              <w:t xml:space="preserve"> 14 cases, 6 boxes, and 9 pouches.</w:t>
            </w:r>
          </w:p>
          <w:p w14:paraId="659D65E7" w14:textId="77777777" w:rsidR="00AD4DFE" w:rsidRPr="00D01ABD" w:rsidRDefault="00AD4DFE" w:rsidP="001320D6">
            <w:pPr>
              <w:pStyle w:val="Standard"/>
              <w:tabs>
                <w:tab w:val="left" w:pos="3383"/>
              </w:tabs>
              <w:autoSpaceDE w:val="0"/>
              <w:rPr>
                <w:rFonts w:ascii="Arial" w:hAnsi="Arial" w:cs="Arial"/>
              </w:rPr>
            </w:pPr>
          </w:p>
          <w:p w14:paraId="625B4348" w14:textId="77777777" w:rsidR="00AD4DFE" w:rsidRPr="00D01ABD" w:rsidRDefault="00AD4DFE" w:rsidP="00AD4DFE">
            <w:pPr>
              <w:pStyle w:val="Standard"/>
              <w:numPr>
                <w:ilvl w:val="0"/>
                <w:numId w:val="15"/>
              </w:numPr>
              <w:tabs>
                <w:tab w:val="left" w:pos="360"/>
                <w:tab w:val="left" w:pos="3383"/>
              </w:tabs>
              <w:autoSpaceDE w:val="0"/>
              <w:ind w:left="360"/>
              <w:rPr>
                <w:rFonts w:ascii="Arial" w:hAnsi="Arial" w:cs="Arial"/>
              </w:rPr>
            </w:pPr>
            <w:r w:rsidRPr="00D01ABD">
              <w:rPr>
                <w:rFonts w:ascii="Arial" w:hAnsi="Arial" w:cs="Arial"/>
              </w:rPr>
              <w:t>If each person were going to reorganize their drink pouches to use as many of the larger containers as possible, how many of each container would each of them need?</w:t>
            </w:r>
          </w:p>
          <w:p w14:paraId="6230FE5E" w14:textId="77777777" w:rsidR="00AD4DFE" w:rsidRPr="00D01ABD" w:rsidRDefault="00AD4DFE" w:rsidP="00AD4DFE">
            <w:pPr>
              <w:pStyle w:val="Standard"/>
              <w:numPr>
                <w:ilvl w:val="0"/>
                <w:numId w:val="15"/>
              </w:numPr>
              <w:tabs>
                <w:tab w:val="left" w:pos="360"/>
                <w:tab w:val="left" w:pos="3383"/>
              </w:tabs>
              <w:autoSpaceDE w:val="0"/>
              <w:ind w:left="360"/>
              <w:rPr>
                <w:rFonts w:ascii="Arial" w:hAnsi="Arial" w:cs="Arial"/>
              </w:rPr>
            </w:pPr>
            <w:r w:rsidRPr="00D01ABD">
              <w:rPr>
                <w:rFonts w:ascii="Arial" w:hAnsi="Arial" w:cs="Arial"/>
              </w:rPr>
              <w:t>How many total drink pouches does each student have?</w:t>
            </w:r>
          </w:p>
          <w:p w14:paraId="0C9B347E" w14:textId="77777777" w:rsidR="00AD4DFE" w:rsidRPr="00937E82" w:rsidRDefault="00AD4DFE" w:rsidP="001320D6">
            <w:pPr>
              <w:pStyle w:val="Standard"/>
              <w:tabs>
                <w:tab w:val="left" w:pos="360"/>
                <w:tab w:val="left" w:pos="3383"/>
              </w:tabs>
              <w:autoSpaceDE w:val="0"/>
              <w:ind w:left="360"/>
              <w:rPr>
                <w:rFonts w:ascii="Arial" w:hAnsi="Arial" w:cs="Arial"/>
                <w:color w:val="0432FF"/>
              </w:rPr>
            </w:pPr>
          </w:p>
        </w:tc>
      </w:tr>
    </w:tbl>
    <w:p w14:paraId="31A2B2AE" w14:textId="77777777" w:rsidR="00AD4DFE" w:rsidRPr="0023475C" w:rsidRDefault="00AD4DFE" w:rsidP="00AD4DFE">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6DD073B4" w14:textId="77777777" w:rsidR="00AD4DFE" w:rsidRPr="00937E82" w:rsidRDefault="00AD4DFE" w:rsidP="00AD4DFE">
      <w:pP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AD4DFE" w:rsidRPr="00937E82" w14:paraId="4BAB822C"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70F3AD7C" w14:textId="77777777" w:rsidR="00AD4DFE" w:rsidRPr="00937E82" w:rsidRDefault="00AD4DFE" w:rsidP="001320D6">
            <w:pPr>
              <w:widowControl w:val="0"/>
              <w:autoSpaceDE w:val="0"/>
              <w:autoSpaceDN w:val="0"/>
              <w:adjustRightInd w:val="0"/>
              <w:rPr>
                <w:rFonts w:ascii="Arial" w:hAnsi="Arial" w:cs="Arial"/>
                <w:b/>
                <w:sz w:val="20"/>
                <w:szCs w:val="20"/>
              </w:rPr>
            </w:pPr>
            <w:r w:rsidRPr="00937E82">
              <w:rPr>
                <w:rFonts w:ascii="Arial" w:hAnsi="Arial" w:cs="Arial"/>
                <w:b/>
                <w:sz w:val="20"/>
                <w:szCs w:val="20"/>
              </w:rPr>
              <w:lastRenderedPageBreak/>
              <w:t>Generalize place value understanding for multi-digit whole numbers.</w:t>
            </w:r>
          </w:p>
          <w:p w14:paraId="4F5359DE" w14:textId="77777777" w:rsidR="00AD4DFE" w:rsidRPr="00937E82" w:rsidRDefault="00AD4DFE" w:rsidP="001320D6">
            <w:pPr>
              <w:widowControl w:val="0"/>
              <w:autoSpaceDE w:val="0"/>
              <w:autoSpaceDN w:val="0"/>
              <w:adjustRightInd w:val="0"/>
              <w:rPr>
                <w:rFonts w:ascii="Arial" w:hAnsi="Arial" w:cs="Arial"/>
                <w:b/>
                <w:sz w:val="20"/>
                <w:szCs w:val="20"/>
              </w:rPr>
            </w:pPr>
            <w:bookmarkStart w:id="9" w:name="nbt7"/>
            <w:bookmarkEnd w:id="9"/>
            <w:r w:rsidRPr="00937E82">
              <w:rPr>
                <w:rFonts w:ascii="Arial" w:hAnsi="Arial" w:cs="Arial"/>
                <w:b/>
                <w:sz w:val="20"/>
                <w:szCs w:val="20"/>
              </w:rPr>
              <w:t xml:space="preserve">NC.4.NBT.7  </w:t>
            </w:r>
            <w:r w:rsidRPr="00937E82">
              <w:rPr>
                <w:rFonts w:ascii="Arial" w:hAnsi="Arial" w:cs="Arial"/>
                <w:sz w:val="20"/>
                <w:szCs w:val="20"/>
              </w:rPr>
              <w:t>Compare two multi-digit numbers up to and including 100,000 based on the values of the digits in each place, using &gt;, =, and &lt; symbols to record the results of comparisons.</w:t>
            </w:r>
          </w:p>
        </w:tc>
      </w:tr>
      <w:tr w:rsidR="00AD4DFE" w:rsidRPr="00937E82" w14:paraId="55348CC8"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0DADBABD"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5CE19596"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937E82">
              <w:rPr>
                <w:rFonts w:ascii="Arial" w:eastAsia="Times New Roman" w:hAnsi="Arial" w:cs="Arial"/>
                <w:b/>
                <w:color w:val="000000" w:themeColor="text1"/>
                <w:sz w:val="20"/>
                <w:szCs w:val="20"/>
              </w:rPr>
              <w:t xml:space="preserve"> for Understanding</w:t>
            </w:r>
          </w:p>
        </w:tc>
      </w:tr>
      <w:tr w:rsidR="00AD4DFE" w:rsidRPr="00937E82" w14:paraId="67C488A2" w14:textId="77777777" w:rsidTr="001320D6">
        <w:trPr>
          <w:trHeight w:val="57"/>
        </w:trPr>
        <w:tc>
          <w:tcPr>
            <w:tcW w:w="7105" w:type="dxa"/>
            <w:tcBorders>
              <w:top w:val="single" w:sz="4" w:space="0" w:color="auto"/>
            </w:tcBorders>
            <w:shd w:val="clear" w:color="auto" w:fill="auto"/>
          </w:tcPr>
          <w:p w14:paraId="5C09C712" w14:textId="77777777" w:rsidR="00AD4DFE" w:rsidRPr="003B6098" w:rsidRDefault="00AD4DFE" w:rsidP="001320D6">
            <w:pPr>
              <w:rPr>
                <w:rFonts w:ascii="Arial" w:hAnsi="Arial" w:cs="Arial"/>
                <w:sz w:val="20"/>
                <w:szCs w:val="20"/>
              </w:rPr>
            </w:pPr>
            <w:r>
              <w:rPr>
                <w:rFonts w:ascii="Arial" w:eastAsia="Times New Roman" w:hAnsi="Arial" w:cs="Arial"/>
                <w:sz w:val="20"/>
                <w:szCs w:val="20"/>
              </w:rPr>
              <w:t>In this standard, students use their understanding of groups and value of digits to compare two numbers by examining the value of the digits.</w:t>
            </w:r>
            <w:r w:rsidRPr="003B6098">
              <w:rPr>
                <w:rFonts w:ascii="Arial" w:hAnsi="Arial" w:cs="Arial"/>
                <w:sz w:val="20"/>
                <w:szCs w:val="20"/>
              </w:rPr>
              <w:t xml:space="preserve"> </w:t>
            </w:r>
            <w:r>
              <w:rPr>
                <w:rFonts w:ascii="Arial" w:hAnsi="Arial" w:cs="Arial"/>
                <w:sz w:val="20"/>
                <w:szCs w:val="20"/>
              </w:rPr>
              <w:t xml:space="preserve">Students are expected to be able to compare numbers presented in various forms. </w:t>
            </w:r>
          </w:p>
          <w:p w14:paraId="7E26E563" w14:textId="77777777" w:rsidR="00AD4DFE" w:rsidRPr="003B6098" w:rsidRDefault="00AD4DFE" w:rsidP="001320D6">
            <w:pPr>
              <w:rPr>
                <w:rFonts w:ascii="Arial" w:hAnsi="Arial" w:cs="Arial"/>
                <w:sz w:val="20"/>
                <w:szCs w:val="20"/>
              </w:rPr>
            </w:pPr>
          </w:p>
          <w:p w14:paraId="353AFDBA" w14:textId="77777777" w:rsidR="00AD4DFE" w:rsidRPr="003B6098" w:rsidRDefault="00AD4DFE" w:rsidP="001320D6">
            <w:pPr>
              <w:rPr>
                <w:rFonts w:ascii="Arial" w:hAnsi="Arial" w:cs="Arial"/>
                <w:sz w:val="20"/>
                <w:szCs w:val="20"/>
              </w:rPr>
            </w:pPr>
            <w:r w:rsidRPr="003B6098">
              <w:rPr>
                <w:rFonts w:ascii="Arial" w:hAnsi="Arial" w:cs="Arial"/>
                <w:sz w:val="20"/>
                <w:szCs w:val="20"/>
              </w:rPr>
              <w:t xml:space="preserve">Students should have ample experiences communicating their comparisons in words before using symbols.  Students were introduced to the symbols greater than (&gt;), less than (&lt;) and equal to (=) in First Grade and continue to use </w:t>
            </w:r>
            <w:r>
              <w:rPr>
                <w:rFonts w:ascii="Arial" w:hAnsi="Arial" w:cs="Arial"/>
                <w:sz w:val="20"/>
                <w:szCs w:val="20"/>
              </w:rPr>
              <w:t>them.</w:t>
            </w:r>
            <w:r w:rsidRPr="003B6098">
              <w:rPr>
                <w:rFonts w:ascii="Arial" w:hAnsi="Arial" w:cs="Arial"/>
                <w:sz w:val="20"/>
                <w:szCs w:val="20"/>
              </w:rPr>
              <w:t xml:space="preserve"> </w:t>
            </w:r>
          </w:p>
          <w:p w14:paraId="33249EAA" w14:textId="77777777" w:rsidR="00AD4DFE" w:rsidRPr="003B6098" w:rsidRDefault="00AD4DFE" w:rsidP="001320D6">
            <w:pPr>
              <w:rPr>
                <w:rFonts w:ascii="Arial" w:hAnsi="Arial" w:cs="Arial"/>
                <w:sz w:val="20"/>
                <w:szCs w:val="20"/>
              </w:rPr>
            </w:pPr>
          </w:p>
          <w:p w14:paraId="1EE7AE49" w14:textId="77777777" w:rsidR="00AD4DFE" w:rsidRPr="00937E82" w:rsidRDefault="00AD4DFE" w:rsidP="001320D6">
            <w:pPr>
              <w:tabs>
                <w:tab w:val="left" w:pos="3383"/>
              </w:tabs>
              <w:rPr>
                <w:rFonts w:ascii="Arial" w:hAnsi="Arial" w:cs="Arial"/>
                <w:sz w:val="20"/>
                <w:szCs w:val="20"/>
              </w:rPr>
            </w:pPr>
            <w:r w:rsidRPr="003B6098">
              <w:rPr>
                <w:rFonts w:ascii="Arial" w:hAnsi="Arial" w:cs="Arial"/>
                <w:sz w:val="20"/>
                <w:szCs w:val="20"/>
              </w:rPr>
              <w:t xml:space="preserve">While students may have the skills to order more than 2 numbers, this </w:t>
            </w:r>
            <w:r>
              <w:rPr>
                <w:rFonts w:ascii="Arial" w:hAnsi="Arial" w:cs="Arial"/>
                <w:sz w:val="20"/>
                <w:szCs w:val="20"/>
              </w:rPr>
              <w:t>s</w:t>
            </w:r>
            <w:r w:rsidRPr="003B6098">
              <w:rPr>
                <w:rFonts w:ascii="Arial" w:hAnsi="Arial" w:cs="Arial"/>
                <w:sz w:val="20"/>
                <w:szCs w:val="20"/>
              </w:rPr>
              <w:t xml:space="preserve">tandard focuses on comparing two numbers and using reasoning about place value to support the use of the various symbols.  </w:t>
            </w:r>
          </w:p>
          <w:p w14:paraId="3915E7C8" w14:textId="77777777" w:rsidR="00AD4DFE" w:rsidRPr="00937E82" w:rsidRDefault="00AD4DFE" w:rsidP="001320D6">
            <w:pPr>
              <w:tabs>
                <w:tab w:val="left" w:pos="3383"/>
              </w:tabs>
              <w:rPr>
                <w:rFonts w:ascii="Arial" w:hAnsi="Arial" w:cs="Arial"/>
                <w:sz w:val="20"/>
                <w:szCs w:val="20"/>
              </w:rPr>
            </w:pPr>
          </w:p>
        </w:tc>
        <w:tc>
          <w:tcPr>
            <w:tcW w:w="7285" w:type="dxa"/>
            <w:tcBorders>
              <w:top w:val="single" w:sz="4" w:space="0" w:color="auto"/>
            </w:tcBorders>
            <w:shd w:val="clear" w:color="auto" w:fill="auto"/>
          </w:tcPr>
          <w:p w14:paraId="1869C584" w14:textId="77777777" w:rsidR="00AD4DFE" w:rsidRPr="00C40273" w:rsidRDefault="00AD4DFE" w:rsidP="001320D6">
            <w:pPr>
              <w:rPr>
                <w:rFonts w:ascii="Arial" w:hAnsi="Arial" w:cs="Arial"/>
                <w:sz w:val="20"/>
                <w:szCs w:val="20"/>
              </w:rPr>
            </w:pPr>
            <w:r w:rsidRPr="00C40273">
              <w:rPr>
                <w:rFonts w:ascii="Arial" w:hAnsi="Arial" w:cs="Arial"/>
                <w:sz w:val="20"/>
                <w:szCs w:val="20"/>
              </w:rPr>
              <w:t>Compare these two numbers.  75,452 __ 75,455</w:t>
            </w:r>
          </w:p>
          <w:p w14:paraId="2CCB14F9" w14:textId="77777777" w:rsidR="00AD4DFE" w:rsidRDefault="00AD4DFE" w:rsidP="001320D6">
            <w:pPr>
              <w:rPr>
                <w:rFonts w:ascii="Arial" w:hAnsi="Arial" w:cs="Arial"/>
                <w:sz w:val="20"/>
                <w:szCs w:val="20"/>
              </w:rPr>
            </w:pPr>
          </w:p>
          <w:p w14:paraId="05F05AE5" w14:textId="77777777" w:rsidR="00AD4DFE" w:rsidRPr="00C40273" w:rsidRDefault="00AD4DFE" w:rsidP="001320D6">
            <w:pPr>
              <w:rPr>
                <w:rFonts w:ascii="Arial" w:hAnsi="Arial" w:cs="Arial"/>
                <w:i/>
                <w:sz w:val="20"/>
                <w:szCs w:val="20"/>
              </w:rPr>
            </w:pPr>
            <w:r w:rsidRPr="00C40273">
              <w:rPr>
                <w:rFonts w:ascii="Arial" w:hAnsi="Arial" w:cs="Arial"/>
                <w:i/>
                <w:sz w:val="20"/>
                <w:szCs w:val="20"/>
              </w:rPr>
              <w:t>Possible responses: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3535"/>
            </w:tblGrid>
            <w:tr w:rsidR="00AD4DFE" w:rsidRPr="003B6098" w14:paraId="33C51FD4" w14:textId="77777777" w:rsidTr="001320D6">
              <w:trPr>
                <w:trHeight w:val="2258"/>
                <w:jc w:val="center"/>
              </w:trPr>
              <w:tc>
                <w:tcPr>
                  <w:tcW w:w="2500" w:type="pct"/>
                  <w:tcBorders>
                    <w:top w:val="nil"/>
                    <w:left w:val="nil"/>
                    <w:bottom w:val="nil"/>
                  </w:tcBorders>
                </w:tcPr>
                <w:p w14:paraId="70DBACC6" w14:textId="77777777" w:rsidR="00AD4DFE" w:rsidRPr="00133AA1" w:rsidRDefault="00AD4DFE" w:rsidP="001320D6">
                  <w:pPr>
                    <w:jc w:val="center"/>
                    <w:rPr>
                      <w:rFonts w:ascii="Arial" w:hAnsi="Arial" w:cs="Arial"/>
                      <w:sz w:val="20"/>
                      <w:szCs w:val="20"/>
                    </w:rPr>
                  </w:pPr>
                  <w:r w:rsidRPr="00133AA1">
                    <w:rPr>
                      <w:rFonts w:ascii="Arial" w:hAnsi="Arial" w:cs="Arial"/>
                      <w:sz w:val="20"/>
                      <w:szCs w:val="20"/>
                    </w:rPr>
                    <w:t>Student A</w:t>
                  </w:r>
                </w:p>
                <w:p w14:paraId="368020DD" w14:textId="77777777" w:rsidR="00AD4DFE" w:rsidRPr="00133AA1" w:rsidRDefault="00AD4DFE" w:rsidP="001320D6">
                  <w:pPr>
                    <w:jc w:val="center"/>
                    <w:rPr>
                      <w:rFonts w:ascii="Arial" w:hAnsi="Arial" w:cs="Arial"/>
                      <w:i/>
                      <w:sz w:val="20"/>
                      <w:szCs w:val="20"/>
                    </w:rPr>
                  </w:pPr>
                  <w:r w:rsidRPr="00133AA1">
                    <w:rPr>
                      <w:rFonts w:ascii="Arial" w:hAnsi="Arial" w:cs="Arial"/>
                      <w:i/>
                      <w:sz w:val="20"/>
                      <w:szCs w:val="20"/>
                    </w:rPr>
                    <w:t>Place Value</w:t>
                  </w:r>
                </w:p>
                <w:p w14:paraId="6C799EB7" w14:textId="77777777" w:rsidR="00AD4DFE" w:rsidRPr="00133AA1" w:rsidRDefault="00AD4DFE" w:rsidP="001320D6">
                  <w:pPr>
                    <w:jc w:val="center"/>
                    <w:rPr>
                      <w:rFonts w:ascii="Arial" w:hAnsi="Arial" w:cs="Arial"/>
                      <w:i/>
                      <w:sz w:val="20"/>
                      <w:szCs w:val="20"/>
                    </w:rPr>
                  </w:pPr>
                </w:p>
                <w:p w14:paraId="10CAC9EB" w14:textId="77777777" w:rsidR="00AD4DFE" w:rsidRPr="00133AA1" w:rsidRDefault="00AD4DFE" w:rsidP="001320D6">
                  <w:pPr>
                    <w:rPr>
                      <w:rFonts w:ascii="Arial" w:hAnsi="Arial" w:cs="Arial"/>
                      <w:i/>
                      <w:sz w:val="20"/>
                      <w:szCs w:val="20"/>
                    </w:rPr>
                  </w:pPr>
                  <w:r w:rsidRPr="00133AA1">
                    <w:rPr>
                      <w:rFonts w:ascii="Arial" w:hAnsi="Arial" w:cs="Arial"/>
                      <w:i/>
                      <w:sz w:val="20"/>
                      <w:szCs w:val="20"/>
                    </w:rPr>
                    <w:t>75,452 has 75 thousands, 4 hundreds, 5 tens, and 2 ones. 75,455 has 75 thousands, 4 hundreds, 5 tens, and 5 ones. They have the same number of thousands, hundreds and the same number of tens, but 455 has 5 ones and 75,452 only has 2 ones. 75,452 is less than 455.</w:t>
                  </w:r>
                </w:p>
                <w:p w14:paraId="4EB10487" w14:textId="77777777" w:rsidR="00AD4DFE" w:rsidRPr="00133AA1" w:rsidRDefault="00AD4DFE" w:rsidP="001320D6">
                  <w:pPr>
                    <w:rPr>
                      <w:rFonts w:ascii="Arial" w:hAnsi="Arial" w:cs="Arial"/>
                      <w:i/>
                      <w:sz w:val="20"/>
                      <w:szCs w:val="20"/>
                    </w:rPr>
                  </w:pPr>
                </w:p>
                <w:p w14:paraId="780785CF" w14:textId="77777777" w:rsidR="00AD4DFE" w:rsidRPr="00133AA1" w:rsidRDefault="00AD4DFE" w:rsidP="001320D6">
                  <w:pPr>
                    <w:jc w:val="center"/>
                    <w:rPr>
                      <w:rFonts w:ascii="Arial" w:hAnsi="Arial" w:cs="Arial"/>
                      <w:sz w:val="20"/>
                      <w:szCs w:val="20"/>
                    </w:rPr>
                  </w:pPr>
                  <w:r w:rsidRPr="00133AA1">
                    <w:rPr>
                      <w:rFonts w:ascii="Arial" w:hAnsi="Arial" w:cs="Arial"/>
                      <w:sz w:val="20"/>
                      <w:szCs w:val="20"/>
                    </w:rPr>
                    <w:t>75,452 &lt; 75,455</w:t>
                  </w:r>
                </w:p>
                <w:p w14:paraId="53A53D13" w14:textId="77777777" w:rsidR="00AD4DFE" w:rsidRPr="00133AA1" w:rsidRDefault="00AD4DFE" w:rsidP="001320D6">
                  <w:pPr>
                    <w:jc w:val="center"/>
                    <w:rPr>
                      <w:rFonts w:ascii="Arial" w:hAnsi="Arial" w:cs="Arial"/>
                      <w:sz w:val="20"/>
                      <w:szCs w:val="20"/>
                    </w:rPr>
                  </w:pPr>
                </w:p>
              </w:tc>
              <w:tc>
                <w:tcPr>
                  <w:tcW w:w="2500" w:type="pct"/>
                  <w:tcBorders>
                    <w:top w:val="nil"/>
                    <w:bottom w:val="nil"/>
                    <w:right w:val="nil"/>
                  </w:tcBorders>
                </w:tcPr>
                <w:p w14:paraId="0524EAE1" w14:textId="77777777" w:rsidR="00AD4DFE" w:rsidRPr="00133AA1" w:rsidRDefault="00AD4DFE" w:rsidP="001320D6">
                  <w:pPr>
                    <w:jc w:val="center"/>
                    <w:rPr>
                      <w:rFonts w:ascii="Arial" w:hAnsi="Arial" w:cs="Arial"/>
                      <w:sz w:val="20"/>
                      <w:szCs w:val="20"/>
                    </w:rPr>
                  </w:pPr>
                  <w:r w:rsidRPr="00133AA1">
                    <w:rPr>
                      <w:rFonts w:ascii="Arial" w:hAnsi="Arial" w:cs="Arial"/>
                      <w:sz w:val="20"/>
                      <w:szCs w:val="20"/>
                    </w:rPr>
                    <w:t>Student B</w:t>
                  </w:r>
                </w:p>
                <w:p w14:paraId="74537F92" w14:textId="77777777" w:rsidR="00AD4DFE" w:rsidRPr="00133AA1" w:rsidRDefault="00AD4DFE" w:rsidP="001320D6">
                  <w:pPr>
                    <w:jc w:val="center"/>
                    <w:rPr>
                      <w:rFonts w:ascii="Arial" w:hAnsi="Arial" w:cs="Arial"/>
                      <w:i/>
                      <w:sz w:val="20"/>
                      <w:szCs w:val="20"/>
                    </w:rPr>
                  </w:pPr>
                  <w:r w:rsidRPr="00133AA1">
                    <w:rPr>
                      <w:rFonts w:ascii="Arial" w:hAnsi="Arial" w:cs="Arial"/>
                      <w:i/>
                      <w:sz w:val="20"/>
                      <w:szCs w:val="20"/>
                    </w:rPr>
                    <w:t>Counting</w:t>
                  </w:r>
                </w:p>
                <w:p w14:paraId="4251E8F8" w14:textId="77777777" w:rsidR="00AD4DFE" w:rsidRPr="00133AA1" w:rsidRDefault="00AD4DFE" w:rsidP="001320D6">
                  <w:pPr>
                    <w:jc w:val="center"/>
                    <w:rPr>
                      <w:rFonts w:ascii="Arial" w:hAnsi="Arial" w:cs="Arial"/>
                      <w:i/>
                      <w:sz w:val="20"/>
                      <w:szCs w:val="20"/>
                    </w:rPr>
                  </w:pPr>
                </w:p>
                <w:p w14:paraId="5B633F58" w14:textId="77777777" w:rsidR="00AD4DFE" w:rsidRPr="00133AA1" w:rsidRDefault="00AD4DFE" w:rsidP="001320D6">
                  <w:pPr>
                    <w:rPr>
                      <w:rFonts w:ascii="Arial" w:hAnsi="Arial" w:cs="Arial"/>
                      <w:i/>
                      <w:sz w:val="20"/>
                      <w:szCs w:val="20"/>
                    </w:rPr>
                  </w:pPr>
                  <w:r w:rsidRPr="00133AA1">
                    <w:rPr>
                      <w:rFonts w:ascii="Arial" w:hAnsi="Arial" w:cs="Arial"/>
                      <w:i/>
                      <w:sz w:val="20"/>
                      <w:szCs w:val="20"/>
                    </w:rPr>
                    <w:t>75,452 is less than 75,455. I know this because they have the same thousands. So, I’m going to compare 452 and 455. When I count up I say 452 before I say 455. 75,452 is less than 75,455.</w:t>
                  </w:r>
                </w:p>
                <w:p w14:paraId="0981F73A" w14:textId="77777777" w:rsidR="00AD4DFE" w:rsidRPr="00133AA1" w:rsidRDefault="00AD4DFE" w:rsidP="001320D6">
                  <w:pPr>
                    <w:rPr>
                      <w:rFonts w:ascii="Arial" w:hAnsi="Arial" w:cs="Arial"/>
                      <w:i/>
                      <w:sz w:val="20"/>
                      <w:szCs w:val="20"/>
                    </w:rPr>
                  </w:pPr>
                </w:p>
                <w:p w14:paraId="59F620E5" w14:textId="77777777" w:rsidR="00AD4DFE" w:rsidRPr="00133AA1" w:rsidRDefault="00AD4DFE" w:rsidP="001320D6">
                  <w:pPr>
                    <w:jc w:val="center"/>
                    <w:rPr>
                      <w:rFonts w:ascii="Arial" w:hAnsi="Arial" w:cs="Arial"/>
                      <w:sz w:val="20"/>
                      <w:szCs w:val="20"/>
                    </w:rPr>
                  </w:pPr>
                  <w:r w:rsidRPr="00133AA1">
                    <w:rPr>
                      <w:rFonts w:ascii="Arial" w:hAnsi="Arial" w:cs="Arial"/>
                      <w:sz w:val="20"/>
                      <w:szCs w:val="20"/>
                    </w:rPr>
                    <w:t>75,452 &lt; 75,455</w:t>
                  </w:r>
                </w:p>
                <w:p w14:paraId="5258CD34" w14:textId="77777777" w:rsidR="00AD4DFE" w:rsidRPr="00133AA1" w:rsidRDefault="00AD4DFE" w:rsidP="001320D6">
                  <w:pPr>
                    <w:jc w:val="center"/>
                    <w:rPr>
                      <w:rFonts w:ascii="Arial" w:hAnsi="Arial" w:cs="Arial"/>
                      <w:sz w:val="20"/>
                      <w:szCs w:val="20"/>
                    </w:rPr>
                  </w:pPr>
                  <w:r w:rsidRPr="00133AA1">
                    <w:rPr>
                      <w:rFonts w:ascii="Arial" w:hAnsi="Arial" w:cs="Arial"/>
                      <w:sz w:val="20"/>
                      <w:szCs w:val="20"/>
                    </w:rPr>
                    <w:t>.</w:t>
                  </w:r>
                </w:p>
              </w:tc>
            </w:tr>
          </w:tbl>
          <w:p w14:paraId="2C62DCFC" w14:textId="77777777" w:rsidR="00AD4DFE" w:rsidRPr="00937E82" w:rsidRDefault="00AD4DFE" w:rsidP="001320D6">
            <w:pPr>
              <w:tabs>
                <w:tab w:val="left" w:pos="3383"/>
              </w:tabs>
              <w:rPr>
                <w:rFonts w:ascii="Arial" w:eastAsia="Times New Roman" w:hAnsi="Arial" w:cs="Arial"/>
                <w:color w:val="0432FF"/>
                <w:sz w:val="20"/>
                <w:szCs w:val="20"/>
              </w:rPr>
            </w:pPr>
          </w:p>
        </w:tc>
      </w:tr>
    </w:tbl>
    <w:p w14:paraId="49AD9567" w14:textId="77777777" w:rsidR="00AD4DFE" w:rsidRPr="0023475C" w:rsidRDefault="00AD4DFE" w:rsidP="00AD4DFE">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79BAADED" w14:textId="77777777" w:rsidR="00AD4DFE" w:rsidRDefault="00AD4DFE" w:rsidP="00AD4DFE"/>
    <w:p w14:paraId="09AF5FB4" w14:textId="77777777" w:rsidR="00AD4DFE" w:rsidRDefault="00AD4DFE" w:rsidP="00AD4DFE">
      <w:r>
        <w:br w:type="page"/>
      </w:r>
    </w:p>
    <w:tbl>
      <w:tblPr>
        <w:tblStyle w:val="TableGrid"/>
        <w:tblW w:w="0" w:type="auto"/>
        <w:tblLook w:val="04A0" w:firstRow="1" w:lastRow="0" w:firstColumn="1" w:lastColumn="0" w:noHBand="0" w:noVBand="1"/>
      </w:tblPr>
      <w:tblGrid>
        <w:gridCol w:w="7105"/>
        <w:gridCol w:w="7285"/>
      </w:tblGrid>
      <w:tr w:rsidR="00AD4DFE" w:rsidRPr="00937E82" w14:paraId="61C5A67B"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27F72095" w14:textId="77777777" w:rsidR="00AD4DFE" w:rsidRPr="00937E82" w:rsidRDefault="00AD4DFE" w:rsidP="001320D6">
            <w:pPr>
              <w:widowControl w:val="0"/>
              <w:autoSpaceDE w:val="0"/>
              <w:autoSpaceDN w:val="0"/>
              <w:adjustRightInd w:val="0"/>
              <w:rPr>
                <w:rFonts w:ascii="Arial" w:hAnsi="Arial" w:cs="Arial"/>
                <w:b/>
                <w:sz w:val="20"/>
                <w:szCs w:val="20"/>
              </w:rPr>
            </w:pPr>
            <w:r w:rsidRPr="00937E82">
              <w:rPr>
                <w:rFonts w:ascii="Arial" w:hAnsi="Arial" w:cs="Arial"/>
                <w:b/>
                <w:sz w:val="20"/>
                <w:szCs w:val="20"/>
              </w:rPr>
              <w:lastRenderedPageBreak/>
              <w:t>Use place value understanding and properties of operations to perform multi-digit arithmetic.</w:t>
            </w:r>
          </w:p>
          <w:p w14:paraId="4EA9C3B4" w14:textId="77777777" w:rsidR="00AD4DFE" w:rsidRPr="00937E82" w:rsidRDefault="00AD4DFE" w:rsidP="001320D6">
            <w:pPr>
              <w:widowControl w:val="0"/>
              <w:autoSpaceDE w:val="0"/>
              <w:autoSpaceDN w:val="0"/>
              <w:adjustRightInd w:val="0"/>
              <w:rPr>
                <w:rFonts w:ascii="Arial" w:hAnsi="Arial" w:cs="Arial"/>
                <w:b/>
                <w:sz w:val="20"/>
                <w:szCs w:val="20"/>
              </w:rPr>
            </w:pPr>
            <w:bookmarkStart w:id="10" w:name="nbt4"/>
            <w:bookmarkEnd w:id="10"/>
            <w:r w:rsidRPr="00937E82">
              <w:rPr>
                <w:rFonts w:ascii="Arial" w:hAnsi="Arial" w:cs="Arial"/>
                <w:b/>
                <w:sz w:val="20"/>
                <w:szCs w:val="20"/>
              </w:rPr>
              <w:t xml:space="preserve">NC.4.NBT.4  </w:t>
            </w:r>
            <w:r w:rsidRPr="00937E82">
              <w:rPr>
                <w:rFonts w:ascii="Arial" w:hAnsi="Arial" w:cs="Arial"/>
                <w:sz w:val="20"/>
                <w:szCs w:val="20"/>
              </w:rPr>
              <w:t>Add and subtract multi-digit whole numbers up to and including 100,000 using the standard algorithm with place value understanding.</w:t>
            </w:r>
          </w:p>
        </w:tc>
      </w:tr>
      <w:tr w:rsidR="00AD4DFE" w:rsidRPr="00937E82" w14:paraId="19C0FCB1"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7690B192"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27F915AB"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937E82">
              <w:rPr>
                <w:rFonts w:ascii="Arial" w:eastAsia="Times New Roman" w:hAnsi="Arial" w:cs="Arial"/>
                <w:b/>
                <w:color w:val="000000" w:themeColor="text1"/>
                <w:sz w:val="20"/>
                <w:szCs w:val="20"/>
              </w:rPr>
              <w:t xml:space="preserve"> for Understanding</w:t>
            </w:r>
          </w:p>
        </w:tc>
      </w:tr>
      <w:tr w:rsidR="00AD4DFE" w:rsidRPr="00937E82" w14:paraId="3F0083CD" w14:textId="77777777" w:rsidTr="001320D6">
        <w:trPr>
          <w:trHeight w:val="57"/>
        </w:trPr>
        <w:tc>
          <w:tcPr>
            <w:tcW w:w="7105" w:type="dxa"/>
            <w:tcBorders>
              <w:top w:val="single" w:sz="4" w:space="0" w:color="auto"/>
            </w:tcBorders>
            <w:shd w:val="clear" w:color="auto" w:fill="auto"/>
          </w:tcPr>
          <w:p w14:paraId="1BAAD54A" w14:textId="77777777" w:rsidR="00AD4DFE" w:rsidRPr="00937E82" w:rsidRDefault="00AD4DFE" w:rsidP="001320D6">
            <w:pPr>
              <w:pStyle w:val="CommentText"/>
              <w:spacing w:after="0" w:line="240" w:lineRule="auto"/>
              <w:rPr>
                <w:rFonts w:ascii="Arial" w:hAnsi="Arial" w:cs="Arial"/>
              </w:rPr>
            </w:pPr>
            <w:r>
              <w:rPr>
                <w:rFonts w:ascii="Arial" w:hAnsi="Arial" w:cs="Arial"/>
              </w:rPr>
              <w:t>In this standard, s</w:t>
            </w:r>
            <w:r w:rsidRPr="00937E82">
              <w:rPr>
                <w:rFonts w:ascii="Arial" w:hAnsi="Arial" w:cs="Arial"/>
              </w:rPr>
              <w:t xml:space="preserve">tudents build on their </w:t>
            </w:r>
            <w:r>
              <w:rPr>
                <w:rFonts w:ascii="Arial" w:hAnsi="Arial" w:cs="Arial"/>
              </w:rPr>
              <w:t xml:space="preserve">conceptual </w:t>
            </w:r>
            <w:r w:rsidRPr="00937E82">
              <w:rPr>
                <w:rFonts w:ascii="Arial" w:hAnsi="Arial" w:cs="Arial"/>
              </w:rPr>
              <w:t>understanding of addition and subtraction, their use of place value and their flexibility with multiple strategies to make sense of the standard algorithm. They continue to use place value in describing and justifying the processes they use to add and subtract.</w:t>
            </w:r>
            <w:r>
              <w:rPr>
                <w:rFonts w:ascii="Arial" w:hAnsi="Arial" w:cs="Arial"/>
              </w:rPr>
              <w:t xml:space="preserve"> Students are expected to explain their thinking to show understanding of the algorithm.</w:t>
            </w:r>
          </w:p>
          <w:p w14:paraId="03C53A33" w14:textId="77777777" w:rsidR="00AD4DFE" w:rsidRPr="00937E82" w:rsidRDefault="00AD4DFE" w:rsidP="001320D6">
            <w:pPr>
              <w:pStyle w:val="CommentText"/>
              <w:spacing w:after="0" w:line="240" w:lineRule="auto"/>
              <w:rPr>
                <w:rFonts w:ascii="Arial" w:hAnsi="Arial" w:cs="Arial"/>
              </w:rPr>
            </w:pPr>
          </w:p>
          <w:p w14:paraId="4056607D" w14:textId="77777777" w:rsidR="00AD4DFE" w:rsidRPr="00937E82" w:rsidRDefault="00AD4DFE" w:rsidP="001320D6">
            <w:pPr>
              <w:pStyle w:val="CommentText"/>
              <w:spacing w:after="0" w:line="240" w:lineRule="auto"/>
              <w:rPr>
                <w:rFonts w:ascii="Arial" w:hAnsi="Arial" w:cs="Arial"/>
              </w:rPr>
            </w:pPr>
            <w:r w:rsidRPr="00937E82">
              <w:rPr>
                <w:rFonts w:ascii="Arial" w:hAnsi="Arial" w:cs="Arial"/>
              </w:rPr>
              <w:t xml:space="preserve">This is the first grade level in which students are expected to be proficient at using the standard algorithm to add and subtract. However, other previously learned strategies are still appropriate for students to use. </w:t>
            </w:r>
          </w:p>
          <w:p w14:paraId="4CC06A76" w14:textId="77777777" w:rsidR="00AD4DFE" w:rsidRPr="00937E82" w:rsidRDefault="00AD4DFE" w:rsidP="001320D6">
            <w:pPr>
              <w:pStyle w:val="CommentText"/>
              <w:spacing w:after="0" w:line="240" w:lineRule="auto"/>
              <w:rPr>
                <w:rFonts w:ascii="Arial" w:hAnsi="Arial" w:cs="Arial"/>
              </w:rPr>
            </w:pPr>
          </w:p>
          <w:p w14:paraId="0CC0FC8C" w14:textId="77777777" w:rsidR="00AD4DFE" w:rsidRPr="00937E82" w:rsidRDefault="00AD4DFE" w:rsidP="001320D6">
            <w:pPr>
              <w:autoSpaceDE w:val="0"/>
              <w:autoSpaceDN w:val="0"/>
              <w:adjustRightInd w:val="0"/>
              <w:rPr>
                <w:rFonts w:ascii="Arial" w:hAnsi="Arial" w:cs="Arial"/>
                <w:sz w:val="20"/>
                <w:szCs w:val="20"/>
              </w:rPr>
            </w:pPr>
            <w:r w:rsidRPr="00937E82">
              <w:rPr>
                <w:rFonts w:ascii="Arial" w:hAnsi="Arial" w:cs="Arial"/>
                <w:sz w:val="20"/>
                <w:szCs w:val="20"/>
              </w:rPr>
              <w:t xml:space="preserve">In mathematics, an algorithm is defined by its steps and not by the way those steps are recorded in writing. With this in mind, minor variations in methods of recording standard algorithms are acceptable. </w:t>
            </w:r>
          </w:p>
          <w:p w14:paraId="62A54BDE" w14:textId="77777777" w:rsidR="00AD4DFE" w:rsidRDefault="00AD4DFE" w:rsidP="001320D6">
            <w:pPr>
              <w:autoSpaceDE w:val="0"/>
              <w:autoSpaceDN w:val="0"/>
              <w:adjustRightInd w:val="0"/>
              <w:rPr>
                <w:rFonts w:ascii="Arial" w:hAnsi="Arial" w:cs="Arial"/>
                <w:sz w:val="20"/>
                <w:szCs w:val="20"/>
              </w:rPr>
            </w:pPr>
          </w:p>
          <w:p w14:paraId="7A5C68A6" w14:textId="77777777" w:rsidR="00AD4DFE" w:rsidRDefault="00AD4DFE" w:rsidP="001320D6">
            <w:pPr>
              <w:autoSpaceDE w:val="0"/>
              <w:autoSpaceDN w:val="0"/>
              <w:adjustRightInd w:val="0"/>
              <w:rPr>
                <w:rFonts w:ascii="Arial" w:hAnsi="Arial" w:cs="Arial"/>
                <w:sz w:val="20"/>
                <w:szCs w:val="20"/>
              </w:rPr>
            </w:pPr>
            <w:r>
              <w:rPr>
                <w:rFonts w:ascii="Arial" w:hAnsi="Arial" w:cs="Arial"/>
                <w:sz w:val="20"/>
                <w:szCs w:val="20"/>
              </w:rPr>
              <w:t>S</w:t>
            </w:r>
            <w:r w:rsidRPr="00C40273">
              <w:rPr>
                <w:rFonts w:ascii="Arial" w:hAnsi="Arial" w:cs="Arial"/>
                <w:sz w:val="20"/>
                <w:szCs w:val="20"/>
              </w:rPr>
              <w:t>tudents may ask if it is possible to subtract a larger number from a smaller number</w:t>
            </w:r>
            <w:r>
              <w:rPr>
                <w:rFonts w:ascii="Arial" w:hAnsi="Arial" w:cs="Arial"/>
                <w:sz w:val="20"/>
                <w:szCs w:val="20"/>
              </w:rPr>
              <w:t>. While it is not the focus or expectation of this standard in this grade, students should know that it is mathematically possible, and they will be learning more about that concept in later grades. If the misconception that larger numbers cannot be subtracted from smaller numbers is confirmed or reinforced, students may struggle to make the transition to negative numbers in later grades.</w:t>
            </w:r>
          </w:p>
          <w:p w14:paraId="4627A2D0" w14:textId="77777777" w:rsidR="00AD4DFE" w:rsidRPr="00937E82" w:rsidRDefault="00AD4DFE" w:rsidP="001320D6">
            <w:pPr>
              <w:autoSpaceDE w:val="0"/>
              <w:autoSpaceDN w:val="0"/>
              <w:adjustRightInd w:val="0"/>
              <w:rPr>
                <w:rFonts w:ascii="Arial" w:hAnsi="Arial" w:cs="Arial"/>
                <w:sz w:val="20"/>
                <w:szCs w:val="20"/>
              </w:rPr>
            </w:pPr>
          </w:p>
        </w:tc>
        <w:tc>
          <w:tcPr>
            <w:tcW w:w="7285" w:type="dxa"/>
            <w:tcBorders>
              <w:top w:val="single" w:sz="4" w:space="0" w:color="auto"/>
            </w:tcBorders>
            <w:shd w:val="clear" w:color="auto" w:fill="auto"/>
          </w:tcPr>
          <w:p w14:paraId="799DDECD" w14:textId="77777777" w:rsidR="00AD4DFE" w:rsidRPr="00C40273" w:rsidRDefault="00AD4DFE" w:rsidP="001320D6">
            <w:pPr>
              <w:pStyle w:val="Standard"/>
              <w:tabs>
                <w:tab w:val="left" w:pos="3383"/>
              </w:tabs>
              <w:rPr>
                <w:rFonts w:ascii="Arial" w:hAnsi="Arial" w:cs="Arial"/>
                <w:bCs/>
                <w:iCs/>
              </w:rPr>
            </w:pPr>
            <w:r w:rsidRPr="00C40273">
              <w:rPr>
                <w:rFonts w:ascii="Arial" w:hAnsi="Arial" w:cs="Arial"/>
                <w:bCs/>
                <w:iCs/>
              </w:rPr>
              <w:t>The following amounts of juice were in separate containers after the school’s parent breakfast.</w:t>
            </w:r>
          </w:p>
          <w:p w14:paraId="38794520" w14:textId="77777777" w:rsidR="00AD4DFE" w:rsidRPr="00C40273" w:rsidRDefault="00AD4DFE" w:rsidP="00AD4DFE">
            <w:pPr>
              <w:pStyle w:val="Standard"/>
              <w:numPr>
                <w:ilvl w:val="0"/>
                <w:numId w:val="8"/>
              </w:numPr>
              <w:tabs>
                <w:tab w:val="left" w:pos="725"/>
              </w:tabs>
              <w:rPr>
                <w:rFonts w:ascii="Arial" w:hAnsi="Arial" w:cs="Arial"/>
                <w:bCs/>
                <w:iCs/>
              </w:rPr>
            </w:pPr>
            <w:r>
              <w:rPr>
                <w:rFonts w:ascii="Arial" w:hAnsi="Arial" w:cs="Arial"/>
                <w:bCs/>
                <w:iCs/>
              </w:rPr>
              <w:t>Container 1: 750 mL</w:t>
            </w:r>
          </w:p>
          <w:p w14:paraId="1F5DB0C6" w14:textId="77777777" w:rsidR="00AD4DFE" w:rsidRPr="00C40273" w:rsidRDefault="00AD4DFE" w:rsidP="00AD4DFE">
            <w:pPr>
              <w:pStyle w:val="Standard"/>
              <w:numPr>
                <w:ilvl w:val="0"/>
                <w:numId w:val="8"/>
              </w:numPr>
              <w:tabs>
                <w:tab w:val="left" w:pos="725"/>
              </w:tabs>
              <w:rPr>
                <w:rFonts w:ascii="Arial" w:hAnsi="Arial" w:cs="Arial"/>
                <w:bCs/>
                <w:iCs/>
              </w:rPr>
            </w:pPr>
            <w:r>
              <w:rPr>
                <w:rFonts w:ascii="Arial" w:hAnsi="Arial" w:cs="Arial"/>
                <w:bCs/>
                <w:iCs/>
              </w:rPr>
              <w:t>Container 2: 1,450 mL</w:t>
            </w:r>
          </w:p>
          <w:p w14:paraId="68534EBB" w14:textId="77777777" w:rsidR="00AD4DFE" w:rsidRPr="00C40273" w:rsidRDefault="00AD4DFE" w:rsidP="00AD4DFE">
            <w:pPr>
              <w:pStyle w:val="Standard"/>
              <w:numPr>
                <w:ilvl w:val="0"/>
                <w:numId w:val="8"/>
              </w:numPr>
              <w:tabs>
                <w:tab w:val="left" w:pos="725"/>
              </w:tabs>
              <w:rPr>
                <w:rFonts w:ascii="Arial" w:hAnsi="Arial" w:cs="Arial"/>
                <w:bCs/>
                <w:iCs/>
              </w:rPr>
            </w:pPr>
            <w:r>
              <w:rPr>
                <w:rFonts w:ascii="Arial" w:hAnsi="Arial" w:cs="Arial"/>
                <w:bCs/>
                <w:iCs/>
              </w:rPr>
              <w:t>Container 3: 2,087 mL</w:t>
            </w:r>
          </w:p>
          <w:p w14:paraId="5F003B9E" w14:textId="77777777" w:rsidR="00AD4DFE" w:rsidRPr="00C40273" w:rsidRDefault="00AD4DFE" w:rsidP="00AD4DFE">
            <w:pPr>
              <w:pStyle w:val="Standard"/>
              <w:numPr>
                <w:ilvl w:val="0"/>
                <w:numId w:val="8"/>
              </w:numPr>
              <w:tabs>
                <w:tab w:val="left" w:pos="725"/>
              </w:tabs>
              <w:rPr>
                <w:rFonts w:ascii="Arial" w:hAnsi="Arial" w:cs="Arial"/>
                <w:bCs/>
                <w:iCs/>
              </w:rPr>
            </w:pPr>
            <w:r w:rsidRPr="00C40273">
              <w:rPr>
                <w:rFonts w:ascii="Arial" w:hAnsi="Arial" w:cs="Arial"/>
                <w:bCs/>
                <w:iCs/>
              </w:rPr>
              <w:t>Container 4: 299 mL</w:t>
            </w:r>
          </w:p>
          <w:p w14:paraId="26FBF484" w14:textId="77777777" w:rsidR="00AD4DFE" w:rsidRPr="00C40273" w:rsidRDefault="00AD4DFE" w:rsidP="00AD4DFE">
            <w:pPr>
              <w:pStyle w:val="Standard"/>
              <w:numPr>
                <w:ilvl w:val="0"/>
                <w:numId w:val="8"/>
              </w:numPr>
              <w:tabs>
                <w:tab w:val="left" w:pos="725"/>
              </w:tabs>
              <w:rPr>
                <w:rFonts w:ascii="Arial" w:hAnsi="Arial" w:cs="Arial"/>
                <w:bCs/>
                <w:iCs/>
              </w:rPr>
            </w:pPr>
            <w:r w:rsidRPr="00C40273">
              <w:rPr>
                <w:rFonts w:ascii="Arial" w:hAnsi="Arial" w:cs="Arial"/>
                <w:bCs/>
                <w:iCs/>
              </w:rPr>
              <w:t>Container 5: 476 mL</w:t>
            </w:r>
          </w:p>
          <w:p w14:paraId="2AE036CF" w14:textId="77777777" w:rsidR="00AD4DFE" w:rsidRPr="00C40273" w:rsidRDefault="00AD4DFE" w:rsidP="001320D6">
            <w:pPr>
              <w:pStyle w:val="Standard"/>
              <w:tabs>
                <w:tab w:val="left" w:pos="3383"/>
              </w:tabs>
              <w:rPr>
                <w:rFonts w:ascii="Arial" w:hAnsi="Arial" w:cs="Arial"/>
                <w:bCs/>
                <w:iCs/>
              </w:rPr>
            </w:pPr>
          </w:p>
          <w:p w14:paraId="76A36848" w14:textId="77777777" w:rsidR="00AD4DFE" w:rsidRPr="00C40273" w:rsidRDefault="00AD4DFE" w:rsidP="001320D6">
            <w:pPr>
              <w:pStyle w:val="Standard"/>
              <w:tabs>
                <w:tab w:val="left" w:pos="3383"/>
              </w:tabs>
              <w:rPr>
                <w:rFonts w:ascii="Arial" w:hAnsi="Arial" w:cs="Arial"/>
                <w:bCs/>
                <w:iCs/>
              </w:rPr>
            </w:pPr>
            <w:r w:rsidRPr="00C40273">
              <w:rPr>
                <w:rFonts w:ascii="Arial" w:hAnsi="Arial" w:cs="Arial"/>
                <w:bCs/>
                <w:iCs/>
              </w:rPr>
              <w:t>If all of the liquid was put into one large container how much liquid would be in the large container?</w:t>
            </w:r>
          </w:p>
          <w:p w14:paraId="75E47E20" w14:textId="77777777" w:rsidR="00AD4DFE" w:rsidRPr="00C40273" w:rsidRDefault="00AD4DFE" w:rsidP="001320D6">
            <w:pPr>
              <w:pStyle w:val="CommentText"/>
              <w:pBdr>
                <w:bottom w:val="single" w:sz="18" w:space="1" w:color="auto"/>
              </w:pBdr>
              <w:spacing w:after="0" w:line="240" w:lineRule="auto"/>
              <w:rPr>
                <w:rFonts w:ascii="Arial" w:hAnsi="Arial" w:cs="Arial"/>
              </w:rPr>
            </w:pPr>
          </w:p>
          <w:p w14:paraId="59C78816" w14:textId="77777777" w:rsidR="00AD4DFE" w:rsidRPr="00C40273" w:rsidRDefault="00AD4DFE" w:rsidP="001320D6">
            <w:pPr>
              <w:pStyle w:val="Standard"/>
              <w:tabs>
                <w:tab w:val="left" w:pos="3383"/>
              </w:tabs>
              <w:rPr>
                <w:rFonts w:ascii="Arial" w:hAnsi="Arial" w:cs="Arial"/>
                <w:bCs/>
                <w:iCs/>
                <w:color w:val="000000" w:themeColor="text1"/>
              </w:rPr>
            </w:pPr>
            <w:r w:rsidRPr="00C40273">
              <w:rPr>
                <w:rFonts w:ascii="Arial" w:hAnsi="Arial" w:cs="Arial"/>
                <w:bCs/>
                <w:iCs/>
                <w:color w:val="000000" w:themeColor="text1"/>
              </w:rPr>
              <w:t xml:space="preserve">On a field trip, three different schools send their fourth graders across town to the high school for a math competition. Each school sends between 120 and 170 students each. There are 417 students total.  </w:t>
            </w:r>
          </w:p>
          <w:p w14:paraId="56BC9493" w14:textId="77777777" w:rsidR="00AD4DFE" w:rsidRPr="00925F39" w:rsidRDefault="00AD4DFE" w:rsidP="00AD4DFE">
            <w:pPr>
              <w:pStyle w:val="Standard"/>
              <w:numPr>
                <w:ilvl w:val="0"/>
                <w:numId w:val="16"/>
              </w:numPr>
              <w:tabs>
                <w:tab w:val="left" w:pos="3383"/>
              </w:tabs>
              <w:ind w:left="706"/>
              <w:rPr>
                <w:rFonts w:ascii="Arial" w:hAnsi="Arial" w:cs="Arial"/>
                <w:bCs/>
                <w:iCs/>
              </w:rPr>
            </w:pPr>
            <w:r w:rsidRPr="00C40273">
              <w:rPr>
                <w:rFonts w:ascii="Arial" w:hAnsi="Arial" w:cs="Arial"/>
                <w:bCs/>
                <w:iCs/>
              </w:rPr>
              <w:t>How many students could have come from each school? Show your</w:t>
            </w:r>
            <w:r w:rsidRPr="00925F39">
              <w:rPr>
                <w:rFonts w:ascii="Arial" w:hAnsi="Arial" w:cs="Arial"/>
                <w:bCs/>
                <w:iCs/>
              </w:rPr>
              <w:t xml:space="preserve"> thinking. </w:t>
            </w:r>
          </w:p>
          <w:p w14:paraId="1B9CAA6A" w14:textId="77777777" w:rsidR="00AD4DFE" w:rsidRPr="00925F39" w:rsidRDefault="00AD4DFE" w:rsidP="00AD4DFE">
            <w:pPr>
              <w:pStyle w:val="Standard"/>
              <w:numPr>
                <w:ilvl w:val="0"/>
                <w:numId w:val="16"/>
              </w:numPr>
              <w:tabs>
                <w:tab w:val="left" w:pos="3383"/>
              </w:tabs>
              <w:ind w:left="706"/>
              <w:rPr>
                <w:rFonts w:ascii="Arial" w:hAnsi="Arial" w:cs="Arial"/>
                <w:bCs/>
                <w:iCs/>
              </w:rPr>
            </w:pPr>
            <w:r w:rsidRPr="00925F39">
              <w:rPr>
                <w:rFonts w:ascii="Arial" w:hAnsi="Arial" w:cs="Arial"/>
                <w:bCs/>
                <w:iCs/>
              </w:rPr>
              <w:t xml:space="preserve">Find another possible solution to this task. Show your thinking. </w:t>
            </w:r>
          </w:p>
          <w:p w14:paraId="64426445" w14:textId="77777777" w:rsidR="00AD4DFE" w:rsidRPr="00925F39" w:rsidRDefault="00AD4DFE" w:rsidP="00AD4DFE">
            <w:pPr>
              <w:pStyle w:val="Standard"/>
              <w:numPr>
                <w:ilvl w:val="0"/>
                <w:numId w:val="16"/>
              </w:numPr>
              <w:tabs>
                <w:tab w:val="left" w:pos="3383"/>
              </w:tabs>
              <w:ind w:left="706"/>
              <w:rPr>
                <w:rFonts w:ascii="Arial" w:hAnsi="Arial" w:cs="Arial"/>
                <w:bCs/>
                <w:iCs/>
              </w:rPr>
            </w:pPr>
            <w:r w:rsidRPr="00925F39">
              <w:rPr>
                <w:rFonts w:ascii="Arial" w:hAnsi="Arial" w:cs="Arial"/>
                <w:bCs/>
                <w:iCs/>
              </w:rPr>
              <w:t xml:space="preserve">If the number of students from each school was the same, how many students came from each school?  Explain how you found your solution. </w:t>
            </w:r>
          </w:p>
          <w:p w14:paraId="620D9B02" w14:textId="77777777" w:rsidR="00AD4DFE" w:rsidRPr="00937E82" w:rsidRDefault="00AD4DFE" w:rsidP="001320D6">
            <w:pPr>
              <w:tabs>
                <w:tab w:val="left" w:pos="3383"/>
              </w:tabs>
              <w:rPr>
                <w:rFonts w:ascii="Arial" w:eastAsia="Times New Roman" w:hAnsi="Arial" w:cs="Arial"/>
                <w:color w:val="0432FF"/>
                <w:sz w:val="20"/>
                <w:szCs w:val="20"/>
              </w:rPr>
            </w:pPr>
          </w:p>
        </w:tc>
      </w:tr>
    </w:tbl>
    <w:p w14:paraId="2349623E" w14:textId="77777777" w:rsidR="00AD4DFE" w:rsidRPr="0023475C" w:rsidRDefault="00AD4DFE" w:rsidP="00AD4DFE">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11CD34C7" w14:textId="77777777" w:rsidR="00AD4DFE" w:rsidRDefault="00AD4DFE" w:rsidP="00AD4DFE"/>
    <w:p w14:paraId="086E7FF4" w14:textId="77777777" w:rsidR="00AD4DFE" w:rsidRDefault="00AD4DFE" w:rsidP="00AD4DFE">
      <w:r>
        <w:br w:type="page"/>
      </w:r>
    </w:p>
    <w:tbl>
      <w:tblPr>
        <w:tblStyle w:val="TableGrid"/>
        <w:tblW w:w="0" w:type="auto"/>
        <w:tblLook w:val="04A0" w:firstRow="1" w:lastRow="0" w:firstColumn="1" w:lastColumn="0" w:noHBand="0" w:noVBand="1"/>
      </w:tblPr>
      <w:tblGrid>
        <w:gridCol w:w="7105"/>
        <w:gridCol w:w="7285"/>
      </w:tblGrid>
      <w:tr w:rsidR="00AD4DFE" w:rsidRPr="00937E82" w14:paraId="7C92F077"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122F55F6" w14:textId="77777777" w:rsidR="00AD4DFE" w:rsidRPr="00937E82" w:rsidRDefault="00AD4DFE" w:rsidP="001320D6">
            <w:pPr>
              <w:widowControl w:val="0"/>
              <w:autoSpaceDE w:val="0"/>
              <w:autoSpaceDN w:val="0"/>
              <w:adjustRightInd w:val="0"/>
              <w:rPr>
                <w:rFonts w:ascii="Arial" w:hAnsi="Arial" w:cs="Arial"/>
                <w:b/>
                <w:sz w:val="20"/>
                <w:szCs w:val="20"/>
              </w:rPr>
            </w:pPr>
            <w:r w:rsidRPr="00937E82">
              <w:rPr>
                <w:rFonts w:ascii="Arial" w:hAnsi="Arial" w:cs="Arial"/>
                <w:b/>
                <w:sz w:val="20"/>
                <w:szCs w:val="20"/>
              </w:rPr>
              <w:lastRenderedPageBreak/>
              <w:t>Use place value understanding and properties of operations to perform multi-digit arithmetic.</w:t>
            </w:r>
          </w:p>
          <w:p w14:paraId="3D017930" w14:textId="77777777" w:rsidR="00AD4DFE" w:rsidRPr="00937E82" w:rsidRDefault="00AD4DFE" w:rsidP="001320D6">
            <w:pPr>
              <w:widowControl w:val="0"/>
              <w:autoSpaceDE w:val="0"/>
              <w:autoSpaceDN w:val="0"/>
              <w:adjustRightInd w:val="0"/>
              <w:rPr>
                <w:rFonts w:ascii="Arial" w:hAnsi="Arial" w:cs="Arial"/>
                <w:b/>
                <w:sz w:val="20"/>
                <w:szCs w:val="20"/>
              </w:rPr>
            </w:pPr>
            <w:bookmarkStart w:id="11" w:name="nbt5"/>
            <w:bookmarkEnd w:id="11"/>
            <w:r w:rsidRPr="00937E82">
              <w:rPr>
                <w:rFonts w:ascii="Arial" w:hAnsi="Arial" w:cs="Arial"/>
                <w:b/>
                <w:sz w:val="20"/>
                <w:szCs w:val="20"/>
              </w:rPr>
              <w:t xml:space="preserve">NC.4.NBT.5  </w:t>
            </w:r>
            <w:r w:rsidRPr="00937E82">
              <w:rPr>
                <w:rFonts w:ascii="Arial" w:hAnsi="Arial" w:cs="Arial"/>
                <w:sz w:val="20"/>
                <w:szCs w:val="20"/>
              </w:rPr>
              <w:t>Multiply a whole number of up to three digits by a one-digit whole number, and multiply up to two two-digit numbers with place value understanding using area models, partial products, and the properties of operations. Use models to make connections and develop the algorithm.</w:t>
            </w:r>
          </w:p>
        </w:tc>
      </w:tr>
      <w:tr w:rsidR="00AD4DFE" w:rsidRPr="00937E82" w14:paraId="73E57A12"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2C1FF0C1"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6063E8C3"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937E82">
              <w:rPr>
                <w:rFonts w:ascii="Arial" w:eastAsia="Times New Roman" w:hAnsi="Arial" w:cs="Arial"/>
                <w:b/>
                <w:color w:val="000000" w:themeColor="text1"/>
                <w:sz w:val="20"/>
                <w:szCs w:val="20"/>
              </w:rPr>
              <w:t xml:space="preserve"> for Understanding</w:t>
            </w:r>
          </w:p>
        </w:tc>
      </w:tr>
      <w:tr w:rsidR="00AD4DFE" w:rsidRPr="00937E82" w14:paraId="37D692BB" w14:textId="77777777" w:rsidTr="001320D6">
        <w:trPr>
          <w:trHeight w:val="57"/>
        </w:trPr>
        <w:tc>
          <w:tcPr>
            <w:tcW w:w="7105" w:type="dxa"/>
            <w:tcBorders>
              <w:top w:val="single" w:sz="4" w:space="0" w:color="auto"/>
            </w:tcBorders>
            <w:shd w:val="clear" w:color="auto" w:fill="auto"/>
          </w:tcPr>
          <w:p w14:paraId="458900B2" w14:textId="77777777" w:rsidR="00AD4DFE" w:rsidRDefault="00AD4DFE" w:rsidP="001320D6">
            <w:pPr>
              <w:rPr>
                <w:rFonts w:ascii="Arial" w:hAnsi="Arial" w:cs="Arial"/>
                <w:sz w:val="20"/>
                <w:szCs w:val="20"/>
              </w:rPr>
            </w:pPr>
            <w:r>
              <w:rPr>
                <w:rFonts w:ascii="Arial" w:hAnsi="Arial" w:cs="Arial"/>
                <w:sz w:val="20"/>
                <w:szCs w:val="20"/>
              </w:rPr>
              <w:t>In this standard, students extend their understanding of multiplying a single-digit factor times a multiple of ten to multiplying a single-digit factor times multi-digit factors. Students will also begin their exploration of multiplying two two-digit factors. Students should be able to apply their understanding of place value and various forms of a number to compute products. Students will also use area models, partial products and properties of operations to solve multiplication problems</w:t>
            </w:r>
          </w:p>
          <w:p w14:paraId="33EC85C1" w14:textId="77777777" w:rsidR="00AD4DFE" w:rsidRDefault="00AD4DFE" w:rsidP="001320D6">
            <w:pPr>
              <w:rPr>
                <w:rFonts w:ascii="Arial" w:hAnsi="Arial" w:cs="Arial"/>
                <w:sz w:val="20"/>
                <w:szCs w:val="20"/>
              </w:rPr>
            </w:pPr>
          </w:p>
          <w:p w14:paraId="13D415D5" w14:textId="77777777" w:rsidR="00AD4DFE" w:rsidRDefault="00AD4DFE" w:rsidP="001320D6">
            <w:pPr>
              <w:rPr>
                <w:rFonts w:ascii="Arial" w:hAnsi="Arial" w:cs="Arial"/>
                <w:sz w:val="20"/>
                <w:szCs w:val="20"/>
              </w:rPr>
            </w:pPr>
            <w:r>
              <w:rPr>
                <w:rFonts w:ascii="Arial" w:hAnsi="Arial" w:cs="Arial"/>
                <w:sz w:val="20"/>
                <w:szCs w:val="20"/>
              </w:rPr>
              <w:t xml:space="preserve">Connections should be made between models and written equations, but it is not necessary for fourth grade students to use the standard algorithm. The standard algorithm for multiplication is not an expectation until fifth grade. </w:t>
            </w:r>
          </w:p>
          <w:p w14:paraId="4A564241" w14:textId="77777777" w:rsidR="00AD4DFE" w:rsidRDefault="00AD4DFE" w:rsidP="001320D6">
            <w:pPr>
              <w:rPr>
                <w:rFonts w:ascii="Arial" w:hAnsi="Arial" w:cs="Arial"/>
                <w:sz w:val="20"/>
                <w:szCs w:val="20"/>
              </w:rPr>
            </w:pPr>
          </w:p>
          <w:p w14:paraId="6A388217" w14:textId="77777777" w:rsidR="00AD4DFE" w:rsidRPr="00937E82" w:rsidRDefault="00AD4DFE" w:rsidP="001320D6">
            <w:pPr>
              <w:tabs>
                <w:tab w:val="left" w:pos="3383"/>
              </w:tabs>
              <w:rPr>
                <w:rFonts w:ascii="Arial" w:hAnsi="Arial" w:cs="Arial"/>
                <w:sz w:val="20"/>
                <w:szCs w:val="20"/>
              </w:rPr>
            </w:pPr>
          </w:p>
        </w:tc>
        <w:tc>
          <w:tcPr>
            <w:tcW w:w="7285" w:type="dxa"/>
            <w:tcBorders>
              <w:top w:val="single" w:sz="4" w:space="0" w:color="auto"/>
            </w:tcBorders>
            <w:shd w:val="clear" w:color="auto" w:fill="auto"/>
          </w:tcPr>
          <w:p w14:paraId="14E39B54" w14:textId="77777777" w:rsidR="00AD4DFE" w:rsidRPr="00C40273" w:rsidRDefault="00AD4DFE" w:rsidP="001320D6">
            <w:pPr>
              <w:tabs>
                <w:tab w:val="left" w:pos="3383"/>
              </w:tabs>
              <w:rPr>
                <w:rFonts w:ascii="Arial" w:hAnsi="Arial" w:cs="Arial"/>
                <w:sz w:val="20"/>
                <w:szCs w:val="20"/>
              </w:rPr>
            </w:pPr>
            <w:r w:rsidRPr="00C40273">
              <w:rPr>
                <w:rFonts w:ascii="Arial" w:hAnsi="Arial" w:cs="Arial"/>
                <w:sz w:val="20"/>
                <w:szCs w:val="20"/>
              </w:rPr>
              <w:t xml:space="preserve">There are 25 dozen cookies in the bakery. What is the total number of cookies at the bakery? </w:t>
            </w:r>
          </w:p>
          <w:p w14:paraId="7ACA995D" w14:textId="77777777" w:rsidR="00AD4DFE" w:rsidRPr="00133AA1" w:rsidRDefault="00AD4DFE" w:rsidP="001320D6">
            <w:pPr>
              <w:tabs>
                <w:tab w:val="left" w:pos="3383"/>
              </w:tabs>
              <w:rPr>
                <w:rFonts w:ascii="Arial" w:hAnsi="Arial" w:cs="Arial"/>
                <w:sz w:val="10"/>
                <w:szCs w:val="10"/>
              </w:rPr>
            </w:pPr>
          </w:p>
          <w:p w14:paraId="496A794C" w14:textId="77777777" w:rsidR="00AD4DFE" w:rsidRPr="00C40273" w:rsidRDefault="00AD4DFE" w:rsidP="001320D6">
            <w:pPr>
              <w:tabs>
                <w:tab w:val="left" w:pos="3383"/>
              </w:tabs>
              <w:rPr>
                <w:rFonts w:ascii="Arial" w:hAnsi="Arial" w:cs="Arial"/>
                <w:i/>
                <w:sz w:val="20"/>
                <w:szCs w:val="20"/>
              </w:rPr>
            </w:pPr>
            <w:r>
              <w:rPr>
                <w:rFonts w:ascii="Arial" w:hAnsi="Arial" w:cs="Arial"/>
                <w:i/>
                <w:sz w:val="20"/>
                <w:szCs w:val="20"/>
              </w:rPr>
              <w:t>Possible responses:</w:t>
            </w:r>
          </w:p>
          <w:p w14:paraId="14BC43D6" w14:textId="77777777" w:rsidR="00AD4DFE" w:rsidRPr="00133AA1" w:rsidRDefault="00AD4DFE" w:rsidP="001320D6">
            <w:pPr>
              <w:tabs>
                <w:tab w:val="left" w:pos="3383"/>
              </w:tabs>
              <w:rPr>
                <w:rFonts w:ascii="Arial" w:hAnsi="Arial" w:cs="Arial"/>
                <w:i/>
                <w:sz w:val="10"/>
                <w:szCs w:val="10"/>
              </w:rPr>
            </w:pPr>
          </w:p>
          <w:tbl>
            <w:tblPr>
              <w:tblW w:w="5000" w:type="pct"/>
              <w:jc w:val="center"/>
              <w:tblLook w:val="04A0" w:firstRow="1" w:lastRow="0" w:firstColumn="1" w:lastColumn="0" w:noHBand="0" w:noVBand="1"/>
            </w:tblPr>
            <w:tblGrid>
              <w:gridCol w:w="2338"/>
              <w:gridCol w:w="2337"/>
              <w:gridCol w:w="2394"/>
            </w:tblGrid>
            <w:tr w:rsidR="00AD4DFE" w:rsidRPr="00C40273" w14:paraId="27AC8EB5" w14:textId="77777777" w:rsidTr="001320D6">
              <w:trPr>
                <w:trHeight w:val="1152"/>
                <w:jc w:val="center"/>
              </w:trPr>
              <w:tc>
                <w:tcPr>
                  <w:tcW w:w="1653" w:type="pct"/>
                  <w:tcBorders>
                    <w:right w:val="single" w:sz="4" w:space="0" w:color="auto"/>
                  </w:tcBorders>
                </w:tcPr>
                <w:p w14:paraId="15831973" w14:textId="77777777" w:rsidR="00AD4DFE" w:rsidRPr="00C40273" w:rsidRDefault="00AD4DFE" w:rsidP="001320D6">
                  <w:pPr>
                    <w:rPr>
                      <w:rFonts w:ascii="Arial" w:hAnsi="Arial" w:cs="Arial"/>
                      <w:sz w:val="20"/>
                      <w:szCs w:val="20"/>
                    </w:rPr>
                  </w:pPr>
                  <w:r w:rsidRPr="00C40273">
                    <w:rPr>
                      <w:rFonts w:ascii="Arial" w:hAnsi="Arial" w:cs="Arial"/>
                      <w:sz w:val="20"/>
                      <w:szCs w:val="20"/>
                    </w:rPr>
                    <w:t>Student A</w:t>
                  </w:r>
                </w:p>
                <w:p w14:paraId="617406CD" w14:textId="77777777" w:rsidR="00AD4DFE" w:rsidRPr="00C40273" w:rsidRDefault="00AD4DFE" w:rsidP="001320D6">
                  <w:pPr>
                    <w:rPr>
                      <w:rFonts w:ascii="Arial" w:hAnsi="Arial" w:cs="Arial"/>
                      <w:sz w:val="20"/>
                      <w:szCs w:val="20"/>
                    </w:rPr>
                  </w:pPr>
                  <w:r w:rsidRPr="00C40273">
                    <w:rPr>
                      <w:rFonts w:ascii="Arial" w:hAnsi="Arial" w:cs="Arial"/>
                      <w:sz w:val="20"/>
                      <w:szCs w:val="20"/>
                    </w:rPr>
                    <w:t>25 x12</w:t>
                  </w:r>
                  <w:r w:rsidRPr="00C40273">
                    <w:rPr>
                      <w:rFonts w:ascii="Arial" w:hAnsi="Arial" w:cs="Arial"/>
                      <w:sz w:val="20"/>
                      <w:szCs w:val="20"/>
                    </w:rPr>
                    <w:br/>
                    <w:t>I broke 12 up into 10 + 2</w:t>
                  </w:r>
                  <w:r w:rsidRPr="00C40273">
                    <w:rPr>
                      <w:rFonts w:ascii="Arial" w:hAnsi="Arial" w:cs="Arial"/>
                      <w:sz w:val="20"/>
                      <w:szCs w:val="20"/>
                    </w:rPr>
                    <w:br/>
                  </w:r>
                </w:p>
                <w:p w14:paraId="3B35BEE3" w14:textId="77777777" w:rsidR="00AD4DFE" w:rsidRPr="00C40273" w:rsidRDefault="00AD4DFE" w:rsidP="001320D6">
                  <w:pPr>
                    <w:rPr>
                      <w:rFonts w:ascii="Arial" w:hAnsi="Arial" w:cs="Arial"/>
                      <w:sz w:val="20"/>
                      <w:szCs w:val="20"/>
                    </w:rPr>
                  </w:pPr>
                  <w:r w:rsidRPr="00C40273">
                    <w:rPr>
                      <w:rFonts w:ascii="Arial" w:hAnsi="Arial" w:cs="Arial"/>
                      <w:sz w:val="20"/>
                      <w:szCs w:val="20"/>
                    </w:rPr>
                    <w:t>25 x 10 = 250</w:t>
                  </w:r>
                  <w:r w:rsidRPr="00C40273">
                    <w:rPr>
                      <w:rFonts w:ascii="Arial" w:hAnsi="Arial" w:cs="Arial"/>
                      <w:sz w:val="20"/>
                      <w:szCs w:val="20"/>
                    </w:rPr>
                    <w:br/>
                    <w:t>25 x 2 = 50</w:t>
                  </w:r>
                  <w:r w:rsidRPr="00C40273">
                    <w:rPr>
                      <w:rFonts w:ascii="Arial" w:hAnsi="Arial" w:cs="Arial"/>
                      <w:sz w:val="20"/>
                      <w:szCs w:val="20"/>
                    </w:rPr>
                    <w:br/>
                    <w:t>250 + 50 = 300</w:t>
                  </w:r>
                </w:p>
              </w:tc>
              <w:tc>
                <w:tcPr>
                  <w:tcW w:w="1653" w:type="pct"/>
                  <w:tcBorders>
                    <w:right w:val="single" w:sz="4" w:space="0" w:color="auto"/>
                  </w:tcBorders>
                </w:tcPr>
                <w:p w14:paraId="17E8F132" w14:textId="77777777" w:rsidR="00AD4DFE" w:rsidRPr="00C40273" w:rsidRDefault="00AD4DFE" w:rsidP="001320D6">
                  <w:pPr>
                    <w:rPr>
                      <w:rFonts w:ascii="Arial" w:hAnsi="Arial" w:cs="Arial"/>
                      <w:sz w:val="20"/>
                      <w:szCs w:val="20"/>
                    </w:rPr>
                  </w:pPr>
                  <w:r w:rsidRPr="00C40273">
                    <w:rPr>
                      <w:rFonts w:ascii="Arial" w:hAnsi="Arial" w:cs="Arial"/>
                      <w:sz w:val="20"/>
                      <w:szCs w:val="20"/>
                    </w:rPr>
                    <w:t>Student B</w:t>
                  </w:r>
                </w:p>
                <w:p w14:paraId="5E79BFC3" w14:textId="77777777" w:rsidR="00AD4DFE" w:rsidRPr="00C40273" w:rsidRDefault="00AD4DFE" w:rsidP="001320D6">
                  <w:pPr>
                    <w:rPr>
                      <w:rFonts w:ascii="Arial" w:hAnsi="Arial" w:cs="Arial"/>
                      <w:sz w:val="20"/>
                      <w:szCs w:val="20"/>
                    </w:rPr>
                  </w:pPr>
                  <w:r w:rsidRPr="00C40273">
                    <w:rPr>
                      <w:rFonts w:ascii="Arial" w:hAnsi="Arial" w:cs="Arial"/>
                      <w:sz w:val="20"/>
                      <w:szCs w:val="20"/>
                    </w:rPr>
                    <w:t>25 x 12</w:t>
                  </w:r>
                  <w:r w:rsidRPr="00C40273">
                    <w:rPr>
                      <w:rFonts w:ascii="Arial" w:hAnsi="Arial" w:cs="Arial"/>
                      <w:sz w:val="20"/>
                      <w:szCs w:val="20"/>
                    </w:rPr>
                    <w:br/>
                    <w:t>I broke 25 up into 5 groups of 5</w:t>
                  </w:r>
                  <w:r w:rsidRPr="00C40273">
                    <w:rPr>
                      <w:rFonts w:ascii="Arial" w:hAnsi="Arial" w:cs="Arial"/>
                      <w:sz w:val="20"/>
                      <w:szCs w:val="20"/>
                    </w:rPr>
                    <w:br/>
                  </w:r>
                </w:p>
                <w:p w14:paraId="7FBE894E" w14:textId="77777777" w:rsidR="00AD4DFE" w:rsidRPr="00C40273" w:rsidRDefault="00AD4DFE" w:rsidP="001320D6">
                  <w:pPr>
                    <w:rPr>
                      <w:rFonts w:ascii="Arial" w:hAnsi="Arial" w:cs="Arial"/>
                      <w:sz w:val="20"/>
                      <w:szCs w:val="20"/>
                    </w:rPr>
                  </w:pPr>
                  <w:r w:rsidRPr="00C40273">
                    <w:rPr>
                      <w:rFonts w:ascii="Arial" w:hAnsi="Arial" w:cs="Arial"/>
                      <w:sz w:val="20"/>
                      <w:szCs w:val="20"/>
                    </w:rPr>
                    <w:t>5 x 12 = 60</w:t>
                  </w:r>
                  <w:r w:rsidRPr="00C40273">
                    <w:rPr>
                      <w:rFonts w:ascii="Arial" w:hAnsi="Arial" w:cs="Arial"/>
                      <w:sz w:val="20"/>
                      <w:szCs w:val="20"/>
                    </w:rPr>
                    <w:br/>
                    <w:t>There are 5 groups of 5 in 25</w:t>
                  </w:r>
                  <w:r w:rsidRPr="00C40273">
                    <w:rPr>
                      <w:rFonts w:ascii="Arial" w:hAnsi="Arial" w:cs="Arial"/>
                      <w:sz w:val="20"/>
                      <w:szCs w:val="20"/>
                    </w:rPr>
                    <w:br/>
                    <w:t>60 x 5 = 300</w:t>
                  </w:r>
                </w:p>
              </w:tc>
              <w:tc>
                <w:tcPr>
                  <w:tcW w:w="1693" w:type="pct"/>
                </w:tcPr>
                <w:p w14:paraId="4BA68400" w14:textId="77777777" w:rsidR="00AD4DFE" w:rsidRPr="00C40273" w:rsidRDefault="00AD4DFE" w:rsidP="001320D6">
                  <w:pPr>
                    <w:rPr>
                      <w:rFonts w:ascii="Arial" w:hAnsi="Arial" w:cs="Arial"/>
                      <w:sz w:val="20"/>
                      <w:szCs w:val="20"/>
                    </w:rPr>
                  </w:pPr>
                  <w:r w:rsidRPr="00C40273">
                    <w:rPr>
                      <w:rFonts w:ascii="Arial" w:hAnsi="Arial" w:cs="Arial"/>
                      <w:sz w:val="20"/>
                      <w:szCs w:val="20"/>
                    </w:rPr>
                    <w:t>Student C</w:t>
                  </w:r>
                </w:p>
                <w:p w14:paraId="4E22C7D8" w14:textId="77777777" w:rsidR="00AD4DFE" w:rsidRPr="00C40273" w:rsidRDefault="00AD4DFE" w:rsidP="001320D6">
                  <w:pPr>
                    <w:rPr>
                      <w:rFonts w:ascii="Arial" w:hAnsi="Arial" w:cs="Arial"/>
                      <w:sz w:val="20"/>
                      <w:szCs w:val="20"/>
                    </w:rPr>
                  </w:pPr>
                  <w:r w:rsidRPr="00C40273">
                    <w:rPr>
                      <w:rFonts w:ascii="Arial" w:hAnsi="Arial" w:cs="Arial"/>
                      <w:sz w:val="20"/>
                      <w:szCs w:val="20"/>
                    </w:rPr>
                    <w:t>25 x 12</w:t>
                  </w:r>
                </w:p>
                <w:p w14:paraId="27598D20" w14:textId="77777777" w:rsidR="00AD4DFE" w:rsidRPr="00C40273" w:rsidRDefault="00AD4DFE" w:rsidP="001320D6">
                  <w:pPr>
                    <w:rPr>
                      <w:rFonts w:ascii="Arial" w:hAnsi="Arial" w:cs="Arial"/>
                      <w:sz w:val="20"/>
                      <w:szCs w:val="20"/>
                    </w:rPr>
                  </w:pPr>
                  <w:r w:rsidRPr="00C40273">
                    <w:rPr>
                      <w:rFonts w:ascii="Arial" w:hAnsi="Arial" w:cs="Arial"/>
                      <w:sz w:val="20"/>
                      <w:szCs w:val="20"/>
                    </w:rPr>
                    <w:t xml:space="preserve">I doubled 25 and cut 12 in half to get 50 x 6 </w:t>
                  </w:r>
                </w:p>
                <w:p w14:paraId="3187CE6E" w14:textId="77777777" w:rsidR="00AD4DFE" w:rsidRPr="00C40273" w:rsidRDefault="00AD4DFE" w:rsidP="001320D6">
                  <w:pPr>
                    <w:tabs>
                      <w:tab w:val="left" w:pos="3383"/>
                    </w:tabs>
                    <w:rPr>
                      <w:rFonts w:ascii="Arial" w:hAnsi="Arial" w:cs="Arial"/>
                      <w:sz w:val="20"/>
                      <w:szCs w:val="20"/>
                    </w:rPr>
                  </w:pPr>
                </w:p>
                <w:p w14:paraId="42072894" w14:textId="77777777" w:rsidR="00AD4DFE" w:rsidRPr="00C40273" w:rsidRDefault="00AD4DFE" w:rsidP="001320D6">
                  <w:pPr>
                    <w:tabs>
                      <w:tab w:val="left" w:pos="3383"/>
                    </w:tabs>
                    <w:rPr>
                      <w:rFonts w:ascii="Arial" w:hAnsi="Arial" w:cs="Arial"/>
                      <w:sz w:val="20"/>
                      <w:szCs w:val="20"/>
                    </w:rPr>
                  </w:pPr>
                  <w:r w:rsidRPr="00C40273">
                    <w:rPr>
                      <w:rFonts w:ascii="Arial" w:hAnsi="Arial" w:cs="Arial"/>
                      <w:sz w:val="20"/>
                      <w:szCs w:val="20"/>
                    </w:rPr>
                    <w:t>50 x 6 = 300</w:t>
                  </w:r>
                </w:p>
              </w:tc>
            </w:tr>
          </w:tbl>
          <w:p w14:paraId="21EB8089" w14:textId="77777777" w:rsidR="00AD4DFE" w:rsidRPr="00133AA1" w:rsidRDefault="00AD4DFE" w:rsidP="001320D6">
            <w:pPr>
              <w:pBdr>
                <w:bottom w:val="single" w:sz="18" w:space="1" w:color="auto"/>
              </w:pBdr>
              <w:rPr>
                <w:rFonts w:ascii="Arial" w:hAnsi="Arial" w:cs="Arial"/>
                <w:sz w:val="10"/>
                <w:szCs w:val="10"/>
              </w:rPr>
            </w:pPr>
          </w:p>
          <w:p w14:paraId="62AEC5E2" w14:textId="77777777" w:rsidR="00AD4DFE" w:rsidRPr="00C40273" w:rsidRDefault="00AD4DFE" w:rsidP="001320D6">
            <w:pPr>
              <w:pStyle w:val="CommentText"/>
              <w:spacing w:after="0"/>
              <w:rPr>
                <w:rFonts w:ascii="Arial" w:hAnsi="Arial" w:cs="Arial"/>
              </w:rPr>
            </w:pPr>
            <w:r w:rsidRPr="00C40273">
              <w:rPr>
                <w:rFonts w:ascii="Arial" w:hAnsi="Arial" w:cs="Arial"/>
              </w:rPr>
              <w:t>In the cafeteria, there are 14 long tables. Each table seats 16 students. How many students can eat in the cafeteria at one time?</w:t>
            </w:r>
          </w:p>
          <w:p w14:paraId="65EA5F31" w14:textId="77777777" w:rsidR="00AD4DFE" w:rsidRPr="00133AA1" w:rsidRDefault="00AD4DFE" w:rsidP="001320D6">
            <w:pPr>
              <w:pStyle w:val="CommentText"/>
              <w:spacing w:after="0"/>
              <w:rPr>
                <w:rFonts w:ascii="Arial" w:hAnsi="Arial" w:cs="Arial"/>
                <w:sz w:val="10"/>
                <w:szCs w:val="10"/>
              </w:rPr>
            </w:pPr>
            <w:r w:rsidRPr="00133AA1">
              <w:rPr>
                <w:rFonts w:ascii="Arial" w:hAnsi="Arial" w:cs="Arial"/>
                <w:noProof/>
                <w:sz w:val="10"/>
                <w:szCs w:val="10"/>
              </w:rPr>
              <w:drawing>
                <wp:anchor distT="0" distB="0" distL="114300" distR="114300" simplePos="0" relativeHeight="251665408" behindDoc="0" locked="0" layoutInCell="1" allowOverlap="1" wp14:anchorId="2B39F957" wp14:editId="6A1F3633">
                  <wp:simplePos x="0" y="0"/>
                  <wp:positionH relativeFrom="column">
                    <wp:posOffset>3047085</wp:posOffset>
                  </wp:positionH>
                  <wp:positionV relativeFrom="paragraph">
                    <wp:posOffset>35738</wp:posOffset>
                  </wp:positionV>
                  <wp:extent cx="1344930" cy="1461135"/>
                  <wp:effectExtent l="0" t="0" r="1270" b="0"/>
                  <wp:wrapSquare wrapText="bothSides"/>
                  <wp:docPr id="31" name="Picture 31" descr="m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ult"/>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493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2D0CF" w14:textId="77777777" w:rsidR="00AD4DFE" w:rsidRPr="009B2FF3" w:rsidRDefault="00AD4DFE" w:rsidP="001320D6">
            <w:pPr>
              <w:pStyle w:val="CommentText"/>
              <w:spacing w:after="0" w:line="240" w:lineRule="auto"/>
              <w:rPr>
                <w:rFonts w:ascii="Arial" w:hAnsi="Arial" w:cs="Arial"/>
                <w:i/>
              </w:rPr>
            </w:pPr>
            <w:r w:rsidRPr="009B2FF3">
              <w:rPr>
                <w:rFonts w:ascii="Arial" w:hAnsi="Arial" w:cs="Arial"/>
                <w:i/>
              </w:rPr>
              <w:t xml:space="preserve">Using base ten blocks to model this problem, this student sees: </w:t>
            </w:r>
          </w:p>
          <w:p w14:paraId="6321989F" w14:textId="77777777" w:rsidR="00AD4DFE" w:rsidRPr="009B2FF3" w:rsidRDefault="00AD4DFE" w:rsidP="001320D6">
            <w:pPr>
              <w:pStyle w:val="CommentText"/>
              <w:spacing w:after="0" w:line="240" w:lineRule="auto"/>
              <w:rPr>
                <w:rFonts w:ascii="Arial" w:hAnsi="Arial" w:cs="Arial"/>
                <w:i/>
              </w:rPr>
            </w:pPr>
            <w:r>
              <w:rPr>
                <w:rFonts w:ascii="Arial" w:hAnsi="Arial" w:cs="Arial"/>
                <w:i/>
              </w:rPr>
              <w:t xml:space="preserve">                    </w:t>
            </w:r>
            <w:r w:rsidRPr="009B2FF3">
              <w:rPr>
                <w:rFonts w:ascii="Arial" w:hAnsi="Arial" w:cs="Arial"/>
                <w:i/>
              </w:rPr>
              <w:t>(10 + 4) x (10 + 6)</w:t>
            </w:r>
            <w:r>
              <w:rPr>
                <w:rFonts w:ascii="Arial" w:hAnsi="Arial" w:cs="Arial"/>
                <w:i/>
              </w:rPr>
              <w:t xml:space="preserve"> =</w:t>
            </w:r>
          </w:p>
          <w:p w14:paraId="1AE8FCAE" w14:textId="77777777" w:rsidR="00AD4DFE" w:rsidRDefault="00AD4DFE" w:rsidP="001320D6">
            <w:pPr>
              <w:pStyle w:val="CommentText"/>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1174"/>
              <w:gridCol w:w="716"/>
            </w:tblGrid>
            <w:tr w:rsidR="00AD4DFE" w14:paraId="31FDF6F8" w14:textId="77777777" w:rsidTr="001320D6">
              <w:tc>
                <w:tcPr>
                  <w:tcW w:w="1328" w:type="dxa"/>
                  <w:tcBorders>
                    <w:right w:val="single" w:sz="4" w:space="0" w:color="auto"/>
                  </w:tcBorders>
                </w:tcPr>
                <w:p w14:paraId="77326EC8" w14:textId="77777777" w:rsidR="00AD4DFE" w:rsidRDefault="00AD4DFE" w:rsidP="001320D6">
                  <w:pPr>
                    <w:pStyle w:val="CommentText"/>
                    <w:spacing w:after="0" w:line="240" w:lineRule="auto"/>
                    <w:jc w:val="right"/>
                    <w:rPr>
                      <w:rFonts w:ascii="Arial" w:hAnsi="Arial" w:cs="Arial"/>
                    </w:rPr>
                  </w:pPr>
                  <w:r>
                    <w:rPr>
                      <w:rFonts w:ascii="Arial" w:hAnsi="Arial" w:cs="Arial"/>
                    </w:rPr>
                    <w:t>1 hundred</w:t>
                  </w:r>
                </w:p>
                <w:p w14:paraId="64D0EB1C" w14:textId="77777777" w:rsidR="00AD4DFE" w:rsidRDefault="00AD4DFE" w:rsidP="001320D6">
                  <w:pPr>
                    <w:pStyle w:val="CommentText"/>
                    <w:spacing w:after="0" w:line="240" w:lineRule="auto"/>
                    <w:jc w:val="right"/>
                    <w:rPr>
                      <w:rFonts w:ascii="Arial" w:hAnsi="Arial" w:cs="Arial"/>
                    </w:rPr>
                  </w:pPr>
                  <w:r>
                    <w:rPr>
                      <w:rFonts w:ascii="Arial" w:hAnsi="Arial" w:cs="Arial"/>
                    </w:rPr>
                    <w:t>4 tens</w:t>
                  </w:r>
                </w:p>
                <w:p w14:paraId="3DD88623" w14:textId="77777777" w:rsidR="00AD4DFE" w:rsidRDefault="00AD4DFE" w:rsidP="001320D6">
                  <w:pPr>
                    <w:pStyle w:val="CommentText"/>
                    <w:spacing w:after="0" w:line="240" w:lineRule="auto"/>
                    <w:jc w:val="right"/>
                    <w:rPr>
                      <w:rFonts w:ascii="Arial" w:hAnsi="Arial" w:cs="Arial"/>
                    </w:rPr>
                  </w:pPr>
                  <w:r>
                    <w:rPr>
                      <w:rFonts w:ascii="Arial" w:hAnsi="Arial" w:cs="Arial"/>
                    </w:rPr>
                    <w:t>6 tens</w:t>
                  </w:r>
                </w:p>
                <w:p w14:paraId="369EB4F2" w14:textId="77777777" w:rsidR="00AD4DFE" w:rsidRDefault="00AD4DFE" w:rsidP="001320D6">
                  <w:pPr>
                    <w:pStyle w:val="CommentText"/>
                    <w:spacing w:after="0" w:line="240" w:lineRule="auto"/>
                    <w:jc w:val="right"/>
                    <w:rPr>
                      <w:rFonts w:ascii="Arial" w:hAnsi="Arial" w:cs="Arial"/>
                    </w:rPr>
                  </w:pPr>
                  <w:r>
                    <w:rPr>
                      <w:rFonts w:ascii="Arial" w:hAnsi="Arial" w:cs="Arial"/>
                    </w:rPr>
                    <w:t>24 ones</w:t>
                  </w:r>
                </w:p>
              </w:tc>
              <w:tc>
                <w:tcPr>
                  <w:tcW w:w="1174" w:type="dxa"/>
                  <w:tcBorders>
                    <w:left w:val="single" w:sz="4" w:space="0" w:color="auto"/>
                    <w:right w:val="single" w:sz="4" w:space="0" w:color="auto"/>
                  </w:tcBorders>
                </w:tcPr>
                <w:p w14:paraId="019085A7" w14:textId="77777777" w:rsidR="00AD4DFE" w:rsidRDefault="00AD4DFE" w:rsidP="001320D6">
                  <w:pPr>
                    <w:pStyle w:val="CommentText"/>
                    <w:spacing w:after="0" w:line="240" w:lineRule="auto"/>
                    <w:jc w:val="center"/>
                    <w:rPr>
                      <w:rFonts w:ascii="Arial" w:hAnsi="Arial" w:cs="Arial"/>
                    </w:rPr>
                  </w:pPr>
                  <w:r>
                    <w:rPr>
                      <w:rFonts w:ascii="Arial" w:hAnsi="Arial" w:cs="Arial"/>
                    </w:rPr>
                    <w:t>10 x 10</w:t>
                  </w:r>
                </w:p>
                <w:p w14:paraId="20641410" w14:textId="77777777" w:rsidR="00AD4DFE" w:rsidRDefault="00AD4DFE" w:rsidP="001320D6">
                  <w:pPr>
                    <w:pStyle w:val="CommentText"/>
                    <w:spacing w:after="0" w:line="240" w:lineRule="auto"/>
                    <w:jc w:val="center"/>
                    <w:rPr>
                      <w:rFonts w:ascii="Arial" w:hAnsi="Arial" w:cs="Arial"/>
                    </w:rPr>
                  </w:pPr>
                  <w:r>
                    <w:rPr>
                      <w:rFonts w:ascii="Arial" w:hAnsi="Arial" w:cs="Arial"/>
                    </w:rPr>
                    <w:t>4 x 10</w:t>
                  </w:r>
                </w:p>
                <w:p w14:paraId="3A626CBA" w14:textId="77777777" w:rsidR="00AD4DFE" w:rsidRDefault="00AD4DFE" w:rsidP="001320D6">
                  <w:pPr>
                    <w:pStyle w:val="CommentText"/>
                    <w:spacing w:after="0" w:line="240" w:lineRule="auto"/>
                    <w:jc w:val="center"/>
                    <w:rPr>
                      <w:rFonts w:ascii="Arial" w:hAnsi="Arial" w:cs="Arial"/>
                    </w:rPr>
                  </w:pPr>
                  <w:r>
                    <w:rPr>
                      <w:rFonts w:ascii="Arial" w:hAnsi="Arial" w:cs="Arial"/>
                    </w:rPr>
                    <w:t>6 x 10</w:t>
                  </w:r>
                </w:p>
                <w:p w14:paraId="6CF1E26A" w14:textId="77777777" w:rsidR="00AD4DFE" w:rsidRDefault="00AD4DFE" w:rsidP="001320D6">
                  <w:pPr>
                    <w:pStyle w:val="CommentText"/>
                    <w:spacing w:after="0" w:line="240" w:lineRule="auto"/>
                    <w:jc w:val="center"/>
                    <w:rPr>
                      <w:rFonts w:ascii="Arial" w:hAnsi="Arial" w:cs="Arial"/>
                    </w:rPr>
                  </w:pPr>
                  <w:r>
                    <w:rPr>
                      <w:rFonts w:ascii="Arial" w:hAnsi="Arial" w:cs="Arial"/>
                    </w:rPr>
                    <w:t>6 x 4</w:t>
                  </w:r>
                </w:p>
              </w:tc>
              <w:tc>
                <w:tcPr>
                  <w:tcW w:w="716" w:type="dxa"/>
                  <w:tcBorders>
                    <w:left w:val="single" w:sz="4" w:space="0" w:color="auto"/>
                  </w:tcBorders>
                </w:tcPr>
                <w:p w14:paraId="1687DF91" w14:textId="77777777" w:rsidR="00AD4DFE" w:rsidRDefault="00AD4DFE" w:rsidP="001320D6">
                  <w:pPr>
                    <w:pStyle w:val="CommentText"/>
                    <w:spacing w:after="0" w:line="240" w:lineRule="auto"/>
                    <w:jc w:val="right"/>
                    <w:rPr>
                      <w:rFonts w:ascii="Arial" w:hAnsi="Arial" w:cs="Arial"/>
                    </w:rPr>
                  </w:pPr>
                  <w:r>
                    <w:rPr>
                      <w:rFonts w:ascii="Arial" w:hAnsi="Arial" w:cs="Arial"/>
                    </w:rPr>
                    <w:t>100</w:t>
                  </w:r>
                </w:p>
                <w:p w14:paraId="7598763E" w14:textId="77777777" w:rsidR="00AD4DFE" w:rsidRDefault="00AD4DFE" w:rsidP="001320D6">
                  <w:pPr>
                    <w:pStyle w:val="CommentText"/>
                    <w:spacing w:after="0" w:line="240" w:lineRule="auto"/>
                    <w:jc w:val="right"/>
                    <w:rPr>
                      <w:rFonts w:ascii="Arial" w:hAnsi="Arial" w:cs="Arial"/>
                    </w:rPr>
                  </w:pPr>
                  <w:r>
                    <w:rPr>
                      <w:rFonts w:ascii="Arial" w:hAnsi="Arial" w:cs="Arial"/>
                    </w:rPr>
                    <w:t xml:space="preserve"> 40</w:t>
                  </w:r>
                </w:p>
                <w:p w14:paraId="74FD2E0B" w14:textId="77777777" w:rsidR="00AD4DFE" w:rsidRDefault="00AD4DFE" w:rsidP="001320D6">
                  <w:pPr>
                    <w:pStyle w:val="CommentText"/>
                    <w:spacing w:after="0" w:line="240" w:lineRule="auto"/>
                    <w:jc w:val="right"/>
                    <w:rPr>
                      <w:rFonts w:ascii="Arial" w:hAnsi="Arial" w:cs="Arial"/>
                    </w:rPr>
                  </w:pPr>
                  <w:r>
                    <w:rPr>
                      <w:rFonts w:ascii="Arial" w:hAnsi="Arial" w:cs="Arial"/>
                    </w:rPr>
                    <w:t xml:space="preserve"> 60</w:t>
                  </w:r>
                </w:p>
                <w:p w14:paraId="2FDC5036" w14:textId="77777777" w:rsidR="00AD4DFE" w:rsidRDefault="00AD4DFE" w:rsidP="001320D6">
                  <w:pPr>
                    <w:pStyle w:val="CommentText"/>
                    <w:spacing w:after="0" w:line="240" w:lineRule="auto"/>
                    <w:jc w:val="right"/>
                    <w:rPr>
                      <w:rFonts w:ascii="Arial" w:hAnsi="Arial" w:cs="Arial"/>
                    </w:rPr>
                  </w:pPr>
                  <w:r>
                    <w:rPr>
                      <w:rFonts w:ascii="Arial" w:hAnsi="Arial" w:cs="Arial"/>
                    </w:rPr>
                    <w:t xml:space="preserve"> 24</w:t>
                  </w:r>
                </w:p>
              </w:tc>
            </w:tr>
          </w:tbl>
          <w:p w14:paraId="76F84947" w14:textId="77777777" w:rsidR="00AD4DFE" w:rsidRDefault="00AD4DFE" w:rsidP="001320D6">
            <w:pPr>
              <w:rPr>
                <w:rFonts w:ascii="Arial" w:hAnsi="Arial" w:cs="Arial"/>
                <w:sz w:val="20"/>
                <w:szCs w:val="20"/>
              </w:rPr>
            </w:pPr>
          </w:p>
          <w:p w14:paraId="2E202A0C" w14:textId="77777777" w:rsidR="00AD4DFE" w:rsidRDefault="00AD4DFE" w:rsidP="001320D6">
            <w:pPr>
              <w:rPr>
                <w:rFonts w:ascii="Arial" w:hAnsi="Arial" w:cs="Arial"/>
                <w:sz w:val="20"/>
                <w:szCs w:val="20"/>
              </w:rPr>
            </w:pPr>
            <w:r>
              <w:rPr>
                <w:rFonts w:ascii="Arial" w:hAnsi="Arial" w:cs="Arial"/>
                <w:sz w:val="20"/>
                <w:szCs w:val="20"/>
              </w:rPr>
              <w:t xml:space="preserve">                        14 x 16 = 224</w:t>
            </w:r>
          </w:p>
          <w:p w14:paraId="22F9CE93" w14:textId="77777777" w:rsidR="00AD4DFE" w:rsidRPr="00133AA1" w:rsidRDefault="00AD4DFE" w:rsidP="001320D6">
            <w:pPr>
              <w:rPr>
                <w:rFonts w:ascii="Arial" w:hAnsi="Arial" w:cs="Arial"/>
                <w:sz w:val="2"/>
                <w:szCs w:val="20"/>
              </w:rPr>
            </w:pPr>
          </w:p>
          <w:p w14:paraId="6476AA6D" w14:textId="77777777" w:rsidR="00AD4DFE" w:rsidRPr="00133AA1" w:rsidRDefault="00AD4DFE" w:rsidP="001320D6">
            <w:pPr>
              <w:pBdr>
                <w:bottom w:val="single" w:sz="18" w:space="1" w:color="auto"/>
              </w:pBdr>
              <w:rPr>
                <w:rFonts w:ascii="Arial" w:hAnsi="Arial" w:cs="Arial"/>
                <w:sz w:val="6"/>
                <w:szCs w:val="20"/>
              </w:rPr>
            </w:pPr>
          </w:p>
          <w:p w14:paraId="37750D50" w14:textId="77777777" w:rsidR="00AD4DFE" w:rsidRPr="00C40273" w:rsidRDefault="00AD4DFE" w:rsidP="001320D6">
            <w:pPr>
              <w:rPr>
                <w:rFonts w:ascii="Arial" w:hAnsi="Arial" w:cs="Arial"/>
                <w:i/>
                <w:sz w:val="20"/>
                <w:szCs w:val="20"/>
              </w:rPr>
            </w:pPr>
            <w:r w:rsidRPr="00C40273">
              <w:rPr>
                <w:rFonts w:ascii="Arial" w:hAnsi="Arial" w:cs="Arial"/>
                <w:sz w:val="20"/>
                <w:szCs w:val="20"/>
              </w:rPr>
              <w:t xml:space="preserve">There are 38 buses in the parking lot, and each bus holds 74 people. How many people are able to ride the buses? </w:t>
            </w:r>
            <w:r w:rsidRPr="00C40273">
              <w:rPr>
                <w:rFonts w:ascii="Arial" w:hAnsi="Arial" w:cs="Arial"/>
                <w:i/>
                <w:sz w:val="20"/>
                <w:szCs w:val="20"/>
              </w:rPr>
              <w:t xml:space="preserve"> </w:t>
            </w:r>
          </w:p>
          <w:p w14:paraId="208C7741" w14:textId="77777777" w:rsidR="00AD4DFE" w:rsidRDefault="00AD4DFE" w:rsidP="001320D6">
            <w:pPr>
              <w:rPr>
                <w:rFonts w:ascii="Arial" w:hAnsi="Arial" w:cs="Arial"/>
                <w:b/>
                <w:i/>
                <w:sz w:val="20"/>
                <w:szCs w:val="20"/>
              </w:rPr>
            </w:pPr>
            <w:r w:rsidRPr="00C40273">
              <w:rPr>
                <w:rFonts w:ascii="Arial" w:hAnsi="Arial" w:cs="Arial"/>
                <w:i/>
                <w:noProof/>
                <w:sz w:val="20"/>
                <w:szCs w:val="20"/>
              </w:rPr>
              <w:drawing>
                <wp:anchor distT="0" distB="0" distL="114300" distR="114300" simplePos="0" relativeHeight="251664384" behindDoc="0" locked="0" layoutInCell="1" allowOverlap="1" wp14:anchorId="4A6F3A30" wp14:editId="2818205A">
                  <wp:simplePos x="0" y="0"/>
                  <wp:positionH relativeFrom="column">
                    <wp:posOffset>2158365</wp:posOffset>
                  </wp:positionH>
                  <wp:positionV relativeFrom="paragraph">
                    <wp:posOffset>104775</wp:posOffset>
                  </wp:positionV>
                  <wp:extent cx="2215515" cy="12065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21 at 10.27.32 AM.png"/>
                          <pic:cNvPicPr/>
                        </pic:nvPicPr>
                        <pic:blipFill>
                          <a:blip r:embed="rId19">
                            <a:extLst>
                              <a:ext uri="{28A0092B-C50C-407E-A947-70E740481C1C}">
                                <a14:useLocalDpi xmlns:a14="http://schemas.microsoft.com/office/drawing/2010/main" val="0"/>
                              </a:ext>
                            </a:extLst>
                          </a:blip>
                          <a:stretch>
                            <a:fillRect/>
                          </a:stretch>
                        </pic:blipFill>
                        <pic:spPr>
                          <a:xfrm>
                            <a:off x="0" y="0"/>
                            <a:ext cx="2215515" cy="1206500"/>
                          </a:xfrm>
                          <a:prstGeom prst="rect">
                            <a:avLst/>
                          </a:prstGeom>
                        </pic:spPr>
                      </pic:pic>
                    </a:graphicData>
                  </a:graphic>
                  <wp14:sizeRelH relativeFrom="page">
                    <wp14:pctWidth>0</wp14:pctWidth>
                  </wp14:sizeRelH>
                  <wp14:sizeRelV relativeFrom="page">
                    <wp14:pctHeight>0</wp14:pctHeight>
                  </wp14:sizeRelV>
                </wp:anchor>
              </w:drawing>
            </w:r>
          </w:p>
          <w:p w14:paraId="47C7AD23" w14:textId="77777777" w:rsidR="00AD4DFE" w:rsidRPr="00133AA1" w:rsidRDefault="00AD4DFE" w:rsidP="001320D6">
            <w:pPr>
              <w:rPr>
                <w:rFonts w:ascii="Arial" w:hAnsi="Arial" w:cs="Arial"/>
                <w:i/>
                <w:sz w:val="20"/>
                <w:szCs w:val="20"/>
              </w:rPr>
            </w:pPr>
            <w:r>
              <w:rPr>
                <w:rFonts w:ascii="Arial" w:hAnsi="Arial" w:cs="Arial"/>
                <w:i/>
                <w:sz w:val="20"/>
                <w:szCs w:val="20"/>
              </w:rPr>
              <w:t>This student draws an</w:t>
            </w:r>
            <w:r w:rsidRPr="008F2696">
              <w:rPr>
                <w:rFonts w:ascii="Arial" w:hAnsi="Arial" w:cs="Arial"/>
                <w:i/>
                <w:sz w:val="20"/>
                <w:szCs w:val="20"/>
              </w:rPr>
              <w:t xml:space="preserve"> area model</w:t>
            </w:r>
            <w:r>
              <w:rPr>
                <w:rFonts w:ascii="Arial" w:hAnsi="Arial" w:cs="Arial"/>
                <w:i/>
                <w:sz w:val="20"/>
                <w:szCs w:val="20"/>
              </w:rPr>
              <w:t>. The student</w:t>
            </w:r>
            <w:r w:rsidRPr="008F2696">
              <w:rPr>
                <w:rFonts w:ascii="Arial" w:hAnsi="Arial" w:cs="Arial"/>
                <w:i/>
                <w:sz w:val="20"/>
                <w:szCs w:val="20"/>
              </w:rPr>
              <w:t xml:space="preserve"> uses the model and understanding of partial products to solve the multiplication problem.</w:t>
            </w:r>
          </w:p>
          <w:p w14:paraId="5249FE37" w14:textId="77777777" w:rsidR="00AD4DFE" w:rsidRDefault="00AD4DFE" w:rsidP="001320D6">
            <w:pPr>
              <w:pStyle w:val="Standard"/>
              <w:tabs>
                <w:tab w:val="left" w:pos="3383"/>
              </w:tabs>
              <w:autoSpaceDE w:val="0"/>
              <w:rPr>
                <w:rFonts w:ascii="Arial" w:eastAsia="Arial" w:hAnsi="Arial" w:cs="Arial"/>
                <w:i/>
              </w:rPr>
            </w:pPr>
          </w:p>
          <w:p w14:paraId="7BAA7066" w14:textId="77777777" w:rsidR="00AD4DFE" w:rsidRDefault="00AD4DFE" w:rsidP="001320D6">
            <w:pPr>
              <w:pStyle w:val="Standard"/>
              <w:tabs>
                <w:tab w:val="left" w:pos="3383"/>
              </w:tabs>
              <w:autoSpaceDE w:val="0"/>
              <w:rPr>
                <w:rFonts w:ascii="Arial" w:eastAsia="Arial" w:hAnsi="Arial" w:cs="Arial"/>
                <w:i/>
              </w:rPr>
            </w:pPr>
          </w:p>
          <w:p w14:paraId="54A6F2E3" w14:textId="77777777" w:rsidR="00AD4DFE" w:rsidRDefault="00AD4DFE" w:rsidP="001320D6">
            <w:pPr>
              <w:pStyle w:val="Standard"/>
              <w:tabs>
                <w:tab w:val="left" w:pos="3383"/>
              </w:tabs>
              <w:autoSpaceDE w:val="0"/>
              <w:rPr>
                <w:rFonts w:ascii="Arial" w:eastAsia="Arial" w:hAnsi="Arial" w:cs="Arial"/>
                <w:i/>
              </w:rPr>
            </w:pPr>
          </w:p>
          <w:p w14:paraId="23C0D5CB" w14:textId="77777777" w:rsidR="00AD4DFE" w:rsidRPr="005B6F3E" w:rsidRDefault="00AD4DFE" w:rsidP="001320D6">
            <w:pPr>
              <w:pStyle w:val="Standard"/>
              <w:tabs>
                <w:tab w:val="left" w:pos="3383"/>
              </w:tabs>
              <w:autoSpaceDE w:val="0"/>
              <w:rPr>
                <w:rFonts w:ascii="Arial" w:eastAsia="Arial" w:hAnsi="Arial" w:cs="Arial"/>
                <w:i/>
              </w:rPr>
            </w:pPr>
          </w:p>
        </w:tc>
      </w:tr>
    </w:tbl>
    <w:p w14:paraId="514AA57C" w14:textId="77777777" w:rsidR="00AD4DFE" w:rsidRPr="0023475C" w:rsidRDefault="00AD4DFE" w:rsidP="00AD4DFE">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3DC7DC70" w14:textId="77777777" w:rsidR="00AD4DFE" w:rsidRPr="00133AA1" w:rsidRDefault="00AD4DFE" w:rsidP="00AD4DFE">
      <w:pPr>
        <w:rPr>
          <w:rFonts w:ascii="Arial" w:hAnsi="Arial" w:cs="Arial"/>
          <w:sz w:val="20"/>
          <w:szCs w:val="21"/>
        </w:rPr>
      </w:pPr>
    </w:p>
    <w:tbl>
      <w:tblPr>
        <w:tblStyle w:val="TableGrid"/>
        <w:tblW w:w="0" w:type="auto"/>
        <w:tblLook w:val="04A0" w:firstRow="1" w:lastRow="0" w:firstColumn="1" w:lastColumn="0" w:noHBand="0" w:noVBand="1"/>
      </w:tblPr>
      <w:tblGrid>
        <w:gridCol w:w="7105"/>
        <w:gridCol w:w="7285"/>
      </w:tblGrid>
      <w:tr w:rsidR="00AD4DFE" w:rsidRPr="00937E82" w14:paraId="64D9B85F"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3760799F" w14:textId="77777777" w:rsidR="00AD4DFE" w:rsidRPr="00937E82" w:rsidRDefault="00AD4DFE" w:rsidP="001320D6">
            <w:pPr>
              <w:widowControl w:val="0"/>
              <w:autoSpaceDE w:val="0"/>
              <w:autoSpaceDN w:val="0"/>
              <w:adjustRightInd w:val="0"/>
              <w:rPr>
                <w:rFonts w:ascii="Arial" w:hAnsi="Arial" w:cs="Arial"/>
                <w:b/>
                <w:sz w:val="20"/>
                <w:szCs w:val="20"/>
              </w:rPr>
            </w:pPr>
            <w:r w:rsidRPr="00937E82">
              <w:rPr>
                <w:rFonts w:ascii="Arial" w:hAnsi="Arial" w:cs="Arial"/>
                <w:b/>
                <w:sz w:val="20"/>
                <w:szCs w:val="20"/>
              </w:rPr>
              <w:lastRenderedPageBreak/>
              <w:t>Use place value understanding and properties of operations to perform multi-digit arithmetic.</w:t>
            </w:r>
          </w:p>
          <w:p w14:paraId="0B26A6CD" w14:textId="77777777" w:rsidR="00AD4DFE" w:rsidRPr="00937E82" w:rsidRDefault="00AD4DFE" w:rsidP="001320D6">
            <w:pPr>
              <w:widowControl w:val="0"/>
              <w:autoSpaceDE w:val="0"/>
              <w:autoSpaceDN w:val="0"/>
              <w:adjustRightInd w:val="0"/>
              <w:rPr>
                <w:rFonts w:ascii="Arial" w:hAnsi="Arial" w:cs="Arial"/>
                <w:b/>
                <w:sz w:val="20"/>
                <w:szCs w:val="20"/>
              </w:rPr>
            </w:pPr>
            <w:bookmarkStart w:id="12" w:name="nbt6"/>
            <w:bookmarkEnd w:id="12"/>
            <w:r w:rsidRPr="00937E82">
              <w:rPr>
                <w:rFonts w:ascii="Arial" w:hAnsi="Arial" w:cs="Arial"/>
                <w:b/>
                <w:sz w:val="20"/>
                <w:szCs w:val="20"/>
              </w:rPr>
              <w:t xml:space="preserve">NC.4.NBT.6 </w:t>
            </w:r>
            <w:r w:rsidRPr="00937E82">
              <w:rPr>
                <w:rFonts w:ascii="Arial" w:hAnsi="Arial" w:cs="Arial"/>
                <w:sz w:val="20"/>
                <w:szCs w:val="20"/>
              </w:rPr>
              <w:t>Find whole-number quotients and remainders with up to three-digit dividends and one-digit divisors with place value understanding using rectangular arrays, area models, repeated subtraction, partial quotients, properties of operations, and/or the relationship between multiplication and division.</w:t>
            </w:r>
          </w:p>
        </w:tc>
      </w:tr>
      <w:tr w:rsidR="00AD4DFE" w:rsidRPr="00937E82" w14:paraId="49BA2116"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0F8313AB"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329643F7" w14:textId="77777777" w:rsidR="00AD4DFE" w:rsidRPr="00937E82" w:rsidRDefault="00AD4DFE"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937E82">
              <w:rPr>
                <w:rFonts w:ascii="Arial" w:eastAsia="Times New Roman" w:hAnsi="Arial" w:cs="Arial"/>
                <w:b/>
                <w:color w:val="000000" w:themeColor="text1"/>
                <w:sz w:val="20"/>
                <w:szCs w:val="20"/>
              </w:rPr>
              <w:t xml:space="preserve"> for Understanding</w:t>
            </w:r>
          </w:p>
        </w:tc>
      </w:tr>
      <w:tr w:rsidR="00AD4DFE" w:rsidRPr="00937E82" w14:paraId="796925D4" w14:textId="77777777" w:rsidTr="001320D6">
        <w:trPr>
          <w:trHeight w:val="57"/>
        </w:trPr>
        <w:tc>
          <w:tcPr>
            <w:tcW w:w="7105" w:type="dxa"/>
            <w:tcBorders>
              <w:top w:val="single" w:sz="4" w:space="0" w:color="auto"/>
            </w:tcBorders>
            <w:shd w:val="clear" w:color="auto" w:fill="auto"/>
          </w:tcPr>
          <w:p w14:paraId="04943857" w14:textId="77777777" w:rsidR="00AD4DFE" w:rsidRDefault="00AD4DFE" w:rsidP="001320D6">
            <w:pPr>
              <w:tabs>
                <w:tab w:val="left" w:pos="3383"/>
              </w:tabs>
              <w:rPr>
                <w:rFonts w:ascii="Arial" w:hAnsi="Arial" w:cs="Arial"/>
                <w:sz w:val="20"/>
                <w:szCs w:val="20"/>
              </w:rPr>
            </w:pPr>
            <w:r>
              <w:rPr>
                <w:rFonts w:ascii="Arial" w:hAnsi="Arial" w:cs="Arial"/>
                <w:sz w:val="20"/>
                <w:szCs w:val="20"/>
              </w:rPr>
              <w:t>In this standard</w:t>
            </w:r>
            <w:r w:rsidRPr="00937E82">
              <w:rPr>
                <w:rFonts w:ascii="Arial" w:hAnsi="Arial" w:cs="Arial"/>
                <w:sz w:val="20"/>
                <w:szCs w:val="20"/>
              </w:rPr>
              <w:t xml:space="preserve">, students build on their </w:t>
            </w:r>
            <w:r>
              <w:rPr>
                <w:rFonts w:ascii="Arial" w:hAnsi="Arial" w:cs="Arial"/>
                <w:sz w:val="20"/>
                <w:szCs w:val="20"/>
              </w:rPr>
              <w:t>understanding of the meaning of division and the relationship to multiplication by modeling, writing, and explaining division by a one-digit divisor.</w:t>
            </w:r>
            <w:r w:rsidRPr="00937E82">
              <w:rPr>
                <w:rFonts w:ascii="Arial" w:hAnsi="Arial" w:cs="Arial"/>
                <w:sz w:val="20"/>
                <w:szCs w:val="20"/>
              </w:rPr>
              <w:t xml:space="preserve"> This standard calls for students to explore divi</w:t>
            </w:r>
            <w:r>
              <w:rPr>
                <w:rFonts w:ascii="Arial" w:hAnsi="Arial" w:cs="Arial"/>
                <w:sz w:val="20"/>
                <w:szCs w:val="20"/>
              </w:rPr>
              <w:t>sion through various strategies. Students should be able to apply their understanding of place value and various forms of a number to compute quotients. Students will also use arrays and area models, repeated subtraction, partial quotients and properties of operations to solve division problems</w:t>
            </w:r>
          </w:p>
          <w:p w14:paraId="454211EF" w14:textId="77777777" w:rsidR="00AD4DFE" w:rsidRDefault="00AD4DFE" w:rsidP="001320D6">
            <w:pPr>
              <w:tabs>
                <w:tab w:val="left" w:pos="3383"/>
              </w:tabs>
              <w:rPr>
                <w:rFonts w:ascii="Arial" w:hAnsi="Arial" w:cs="Arial"/>
                <w:b/>
                <w:sz w:val="20"/>
                <w:szCs w:val="20"/>
                <w:u w:val="single"/>
              </w:rPr>
            </w:pPr>
          </w:p>
          <w:p w14:paraId="12B6DDBC" w14:textId="77777777" w:rsidR="00AD4DFE" w:rsidRPr="007D2C05" w:rsidRDefault="00AD4DFE" w:rsidP="001320D6">
            <w:pPr>
              <w:tabs>
                <w:tab w:val="left" w:pos="3383"/>
              </w:tabs>
              <w:rPr>
                <w:rFonts w:ascii="Arial" w:hAnsi="Arial" w:cs="Arial"/>
                <w:sz w:val="20"/>
                <w:szCs w:val="20"/>
              </w:rPr>
            </w:pPr>
            <w:r w:rsidRPr="007D2C05">
              <w:rPr>
                <w:rFonts w:ascii="Arial" w:hAnsi="Arial" w:cs="Arial"/>
                <w:sz w:val="20"/>
                <w:szCs w:val="20"/>
              </w:rPr>
              <w:t xml:space="preserve">This standard also references interpreting remainders. Remainders should be put into context for interpretation. Ways to address remainders:  </w:t>
            </w:r>
          </w:p>
          <w:p w14:paraId="0C653BF5" w14:textId="77777777" w:rsidR="00AD4DFE" w:rsidRPr="007D2C05" w:rsidRDefault="00AD4DFE" w:rsidP="00AD4DFE">
            <w:pPr>
              <w:numPr>
                <w:ilvl w:val="0"/>
                <w:numId w:val="2"/>
              </w:numPr>
              <w:tabs>
                <w:tab w:val="left" w:pos="702"/>
              </w:tabs>
              <w:rPr>
                <w:rFonts w:ascii="Arial" w:hAnsi="Arial" w:cs="Arial"/>
                <w:sz w:val="20"/>
                <w:szCs w:val="20"/>
              </w:rPr>
            </w:pPr>
            <w:r w:rsidRPr="007D2C05">
              <w:rPr>
                <w:rFonts w:ascii="Arial" w:hAnsi="Arial" w:cs="Arial"/>
                <w:sz w:val="20"/>
                <w:szCs w:val="20"/>
              </w:rPr>
              <w:t>Remain as a left over</w:t>
            </w:r>
          </w:p>
          <w:p w14:paraId="22B9E47F" w14:textId="77777777" w:rsidR="00AD4DFE" w:rsidRPr="007D2C05" w:rsidRDefault="00AD4DFE" w:rsidP="00AD4DFE">
            <w:pPr>
              <w:numPr>
                <w:ilvl w:val="0"/>
                <w:numId w:val="2"/>
              </w:numPr>
              <w:tabs>
                <w:tab w:val="left" w:pos="702"/>
              </w:tabs>
              <w:rPr>
                <w:rFonts w:ascii="Arial" w:hAnsi="Arial" w:cs="Arial"/>
                <w:sz w:val="20"/>
                <w:szCs w:val="20"/>
              </w:rPr>
            </w:pPr>
            <w:r w:rsidRPr="007D2C05">
              <w:rPr>
                <w:rFonts w:ascii="Arial" w:hAnsi="Arial" w:cs="Arial"/>
                <w:sz w:val="20"/>
                <w:szCs w:val="20"/>
              </w:rPr>
              <w:t>Partitioned into fractions or decimals</w:t>
            </w:r>
          </w:p>
          <w:p w14:paraId="507FA258" w14:textId="77777777" w:rsidR="00AD4DFE" w:rsidRPr="007D2C05" w:rsidRDefault="00AD4DFE" w:rsidP="00AD4DFE">
            <w:pPr>
              <w:numPr>
                <w:ilvl w:val="0"/>
                <w:numId w:val="2"/>
              </w:numPr>
              <w:tabs>
                <w:tab w:val="left" w:pos="702"/>
              </w:tabs>
              <w:rPr>
                <w:rFonts w:ascii="Arial" w:hAnsi="Arial" w:cs="Arial"/>
                <w:sz w:val="20"/>
                <w:szCs w:val="20"/>
              </w:rPr>
            </w:pPr>
            <w:r w:rsidRPr="007D2C05">
              <w:rPr>
                <w:rFonts w:ascii="Arial" w:hAnsi="Arial" w:cs="Arial"/>
                <w:sz w:val="20"/>
                <w:szCs w:val="20"/>
              </w:rPr>
              <w:t>Discarded leaving only the whole number answer</w:t>
            </w:r>
          </w:p>
          <w:p w14:paraId="4B83EB60" w14:textId="77777777" w:rsidR="00AD4DFE" w:rsidRPr="007D2C05" w:rsidRDefault="00AD4DFE" w:rsidP="00AD4DFE">
            <w:pPr>
              <w:numPr>
                <w:ilvl w:val="0"/>
                <w:numId w:val="2"/>
              </w:numPr>
              <w:tabs>
                <w:tab w:val="left" w:pos="702"/>
              </w:tabs>
              <w:rPr>
                <w:rFonts w:ascii="Arial" w:hAnsi="Arial" w:cs="Arial"/>
                <w:sz w:val="20"/>
                <w:szCs w:val="20"/>
              </w:rPr>
            </w:pPr>
            <w:r w:rsidRPr="007D2C05">
              <w:rPr>
                <w:rFonts w:ascii="Arial" w:hAnsi="Arial" w:cs="Arial"/>
                <w:sz w:val="20"/>
                <w:szCs w:val="20"/>
              </w:rPr>
              <w:t>Increase the whole number answer up one</w:t>
            </w:r>
          </w:p>
          <w:p w14:paraId="1EE9A0D0" w14:textId="77777777" w:rsidR="00AD4DFE" w:rsidRPr="007D2C05" w:rsidRDefault="00AD4DFE" w:rsidP="00AD4DFE">
            <w:pPr>
              <w:numPr>
                <w:ilvl w:val="0"/>
                <w:numId w:val="2"/>
              </w:numPr>
              <w:tabs>
                <w:tab w:val="left" w:pos="702"/>
              </w:tabs>
              <w:rPr>
                <w:rFonts w:ascii="Arial" w:hAnsi="Arial" w:cs="Arial"/>
                <w:sz w:val="20"/>
                <w:szCs w:val="20"/>
              </w:rPr>
            </w:pPr>
            <w:r w:rsidRPr="007D2C05">
              <w:rPr>
                <w:rFonts w:ascii="Arial" w:hAnsi="Arial" w:cs="Arial"/>
                <w:sz w:val="20"/>
                <w:szCs w:val="20"/>
              </w:rPr>
              <w:t>Round to the nearest whole number for an approximate result</w:t>
            </w:r>
          </w:p>
          <w:p w14:paraId="03CB045D" w14:textId="77777777" w:rsidR="00AD4DFE" w:rsidRDefault="00AD4DFE" w:rsidP="001320D6">
            <w:pPr>
              <w:tabs>
                <w:tab w:val="left" w:pos="3383"/>
              </w:tabs>
              <w:rPr>
                <w:rFonts w:ascii="Arial" w:hAnsi="Arial" w:cs="Arial"/>
                <w:sz w:val="20"/>
                <w:szCs w:val="20"/>
              </w:rPr>
            </w:pPr>
          </w:p>
          <w:p w14:paraId="1E730B20" w14:textId="77777777" w:rsidR="00AD4DFE" w:rsidRPr="007E7476" w:rsidRDefault="00AD4DFE" w:rsidP="001320D6">
            <w:pPr>
              <w:tabs>
                <w:tab w:val="left" w:pos="3383"/>
              </w:tabs>
              <w:rPr>
                <w:rFonts w:ascii="Arial" w:hAnsi="Arial" w:cs="Arial"/>
                <w:sz w:val="20"/>
                <w:szCs w:val="20"/>
              </w:rPr>
            </w:pPr>
            <w:r w:rsidRPr="007E7476">
              <w:rPr>
                <w:rFonts w:ascii="Arial" w:hAnsi="Arial" w:cs="Arial"/>
                <w:sz w:val="20"/>
                <w:szCs w:val="20"/>
              </w:rPr>
              <w:t>The focus of this standard is to build conceptual understanding of division.</w:t>
            </w:r>
            <w:r>
              <w:rPr>
                <w:rFonts w:ascii="Arial" w:hAnsi="Arial" w:cs="Arial"/>
                <w:sz w:val="20"/>
                <w:szCs w:val="20"/>
              </w:rPr>
              <w:t xml:space="preserve"> Students are expected to use various strategies and explain their thinking. S</w:t>
            </w:r>
            <w:r w:rsidRPr="007E7476">
              <w:rPr>
                <w:rFonts w:ascii="Arial" w:hAnsi="Arial" w:cs="Arial"/>
                <w:sz w:val="20"/>
                <w:szCs w:val="20"/>
              </w:rPr>
              <w:t>tudents</w:t>
            </w:r>
            <w:r>
              <w:rPr>
                <w:rFonts w:ascii="Arial" w:hAnsi="Arial" w:cs="Arial"/>
                <w:sz w:val="20"/>
                <w:szCs w:val="20"/>
              </w:rPr>
              <w:t xml:space="preserve"> are not expected to master the traditional</w:t>
            </w:r>
            <w:r w:rsidRPr="007E7476">
              <w:rPr>
                <w:rFonts w:ascii="Arial" w:hAnsi="Arial" w:cs="Arial"/>
                <w:sz w:val="20"/>
                <w:szCs w:val="20"/>
              </w:rPr>
              <w:t xml:space="preserve"> algorithm until middle school.  </w:t>
            </w:r>
          </w:p>
          <w:p w14:paraId="3E7E8BF7" w14:textId="77777777" w:rsidR="00AD4DFE" w:rsidRPr="00937E82" w:rsidRDefault="00AD4DFE" w:rsidP="001320D6">
            <w:pPr>
              <w:autoSpaceDE w:val="0"/>
              <w:autoSpaceDN w:val="0"/>
              <w:adjustRightInd w:val="0"/>
              <w:rPr>
                <w:rFonts w:ascii="Arial" w:hAnsi="Arial" w:cs="Arial"/>
                <w:sz w:val="20"/>
                <w:szCs w:val="20"/>
              </w:rPr>
            </w:pPr>
          </w:p>
        </w:tc>
        <w:tc>
          <w:tcPr>
            <w:tcW w:w="7285" w:type="dxa"/>
            <w:tcBorders>
              <w:top w:val="single" w:sz="4" w:space="0" w:color="auto"/>
            </w:tcBorders>
            <w:shd w:val="clear" w:color="auto" w:fill="auto"/>
          </w:tcPr>
          <w:p w14:paraId="17CC4532" w14:textId="77777777" w:rsidR="00AD4DFE" w:rsidRPr="00C40273" w:rsidRDefault="00AD4DFE" w:rsidP="001320D6">
            <w:pPr>
              <w:tabs>
                <w:tab w:val="left" w:pos="3383"/>
              </w:tabs>
              <w:rPr>
                <w:rFonts w:ascii="Arial" w:hAnsi="Arial" w:cs="Arial"/>
                <w:sz w:val="20"/>
                <w:szCs w:val="20"/>
              </w:rPr>
            </w:pPr>
            <w:r w:rsidRPr="00C40273">
              <w:rPr>
                <w:rFonts w:ascii="Arial" w:hAnsi="Arial" w:cs="Arial"/>
                <w:sz w:val="20"/>
                <w:szCs w:val="20"/>
              </w:rPr>
              <w:t>A 4th grade teacher bought 4 new pencil boxes. She has 260 pencils. She wants to put the pencils in the boxes so that each box has the same number of pencils. How many pencils will there be in each box?</w:t>
            </w:r>
          </w:p>
          <w:p w14:paraId="12874710" w14:textId="77777777" w:rsidR="00AD4DFE" w:rsidRPr="00C40273" w:rsidRDefault="00AD4DFE" w:rsidP="001320D6">
            <w:pPr>
              <w:tabs>
                <w:tab w:val="left" w:pos="3383"/>
              </w:tabs>
              <w:rPr>
                <w:rFonts w:ascii="Arial" w:hAnsi="Arial" w:cs="Arial"/>
                <w:sz w:val="20"/>
                <w:szCs w:val="20"/>
              </w:rPr>
            </w:pPr>
          </w:p>
          <w:p w14:paraId="6ABDF79E" w14:textId="77777777" w:rsidR="00AD4DFE" w:rsidRPr="00C40273" w:rsidRDefault="00AD4DFE" w:rsidP="001320D6">
            <w:pPr>
              <w:tabs>
                <w:tab w:val="left" w:pos="3383"/>
              </w:tabs>
              <w:ind w:left="-14"/>
              <w:rPr>
                <w:rFonts w:ascii="Arial" w:hAnsi="Arial" w:cs="Arial"/>
                <w:i/>
                <w:sz w:val="20"/>
                <w:szCs w:val="20"/>
              </w:rPr>
            </w:pPr>
            <w:r w:rsidRPr="00C40273">
              <w:rPr>
                <w:rFonts w:ascii="Arial" w:hAnsi="Arial" w:cs="Arial"/>
                <w:i/>
                <w:sz w:val="20"/>
                <w:szCs w:val="20"/>
              </w:rPr>
              <w:t>Possible responses:</w:t>
            </w:r>
          </w:p>
          <w:p w14:paraId="14D15B31" w14:textId="77777777" w:rsidR="00AD4DFE" w:rsidRPr="00C40273" w:rsidRDefault="00AD4DFE" w:rsidP="00AD4DFE">
            <w:pPr>
              <w:numPr>
                <w:ilvl w:val="0"/>
                <w:numId w:val="5"/>
              </w:numPr>
              <w:tabs>
                <w:tab w:val="clear" w:pos="720"/>
                <w:tab w:val="left" w:pos="3383"/>
              </w:tabs>
              <w:ind w:left="796"/>
              <w:rPr>
                <w:rFonts w:ascii="Arial" w:hAnsi="Arial" w:cs="Arial"/>
                <w:i/>
                <w:sz w:val="20"/>
                <w:szCs w:val="20"/>
              </w:rPr>
            </w:pPr>
            <w:r w:rsidRPr="00C40273">
              <w:rPr>
                <w:rFonts w:ascii="Arial" w:hAnsi="Arial" w:cs="Arial"/>
                <w:sz w:val="20"/>
                <w:szCs w:val="20"/>
                <w:u w:val="single"/>
              </w:rPr>
              <w:t>Using Base 10 Blocks:</w:t>
            </w:r>
            <w:r w:rsidRPr="00C40273">
              <w:rPr>
                <w:rFonts w:ascii="Arial" w:hAnsi="Arial" w:cs="Arial"/>
                <w:i/>
                <w:sz w:val="20"/>
                <w:szCs w:val="20"/>
              </w:rPr>
              <w:t xml:space="preserve"> Students build 260 with base 10 blocks and distribute them into 4 equal groups. Some students may need to trade the 2 hundreds for tens but others may easily recognize that 200 divided by 4 is 50. </w:t>
            </w:r>
          </w:p>
          <w:p w14:paraId="3EA424C4" w14:textId="77777777" w:rsidR="00AD4DFE" w:rsidRPr="00C40273" w:rsidRDefault="00AD4DFE" w:rsidP="00AD4DFE">
            <w:pPr>
              <w:numPr>
                <w:ilvl w:val="0"/>
                <w:numId w:val="5"/>
              </w:numPr>
              <w:tabs>
                <w:tab w:val="clear" w:pos="720"/>
                <w:tab w:val="left" w:pos="3383"/>
              </w:tabs>
              <w:ind w:left="796"/>
              <w:rPr>
                <w:rFonts w:ascii="Arial" w:hAnsi="Arial" w:cs="Arial"/>
                <w:i/>
                <w:sz w:val="20"/>
                <w:szCs w:val="20"/>
              </w:rPr>
            </w:pPr>
            <w:r w:rsidRPr="00C40273">
              <w:rPr>
                <w:rFonts w:ascii="Arial" w:hAnsi="Arial" w:cs="Arial"/>
                <w:sz w:val="20"/>
                <w:szCs w:val="20"/>
                <w:u w:val="single"/>
              </w:rPr>
              <w:t>Using Place Value:</w:t>
            </w:r>
            <w:r w:rsidRPr="00C40273">
              <w:rPr>
                <w:rFonts w:ascii="Arial" w:hAnsi="Arial" w:cs="Arial"/>
                <w:i/>
                <w:sz w:val="20"/>
                <w:szCs w:val="20"/>
              </w:rPr>
              <w:t xml:space="preserve">  260 ÷ 4 = (200 ÷ 4) + (60 ÷ 4) </w:t>
            </w:r>
          </w:p>
          <w:p w14:paraId="3A23555C" w14:textId="1263F58A" w:rsidR="00AD4DFE" w:rsidRPr="00C40273" w:rsidRDefault="00AD4DFE" w:rsidP="00AD4DFE">
            <w:pPr>
              <w:numPr>
                <w:ilvl w:val="0"/>
                <w:numId w:val="5"/>
              </w:numPr>
              <w:tabs>
                <w:tab w:val="clear" w:pos="720"/>
                <w:tab w:val="left" w:pos="3383"/>
              </w:tabs>
              <w:ind w:left="796"/>
              <w:rPr>
                <w:rFonts w:ascii="Arial" w:hAnsi="Arial" w:cs="Arial"/>
                <w:i/>
                <w:sz w:val="20"/>
                <w:szCs w:val="20"/>
              </w:rPr>
            </w:pPr>
            <w:r w:rsidRPr="00C40273">
              <w:rPr>
                <w:rFonts w:ascii="Arial" w:hAnsi="Arial" w:cs="Arial"/>
                <w:sz w:val="20"/>
                <w:szCs w:val="20"/>
                <w:u w:val="single"/>
              </w:rPr>
              <w:t>Using Multiplication:</w:t>
            </w:r>
            <w:r w:rsidRPr="00C40273">
              <w:rPr>
                <w:rFonts w:ascii="Arial" w:hAnsi="Arial" w:cs="Arial"/>
                <w:i/>
                <w:sz w:val="20"/>
                <w:szCs w:val="20"/>
              </w:rPr>
              <w:t xml:space="preserve">  4 x 50 = 200, 4 x 10 = 40, 4 x 5 = 20; 50 + 10 + 5 = 65; </w:t>
            </w:r>
            <w:r w:rsidR="0016474F" w:rsidRPr="00C40273">
              <w:rPr>
                <w:rFonts w:ascii="Arial" w:hAnsi="Arial" w:cs="Arial"/>
                <w:i/>
                <w:sz w:val="20"/>
                <w:szCs w:val="20"/>
              </w:rPr>
              <w:t>so,</w:t>
            </w:r>
            <w:r w:rsidRPr="00C40273">
              <w:rPr>
                <w:rFonts w:ascii="Arial" w:hAnsi="Arial" w:cs="Arial"/>
                <w:i/>
                <w:sz w:val="20"/>
                <w:szCs w:val="20"/>
              </w:rPr>
              <w:t xml:space="preserve"> 260  ÷ 4 = 65</w:t>
            </w:r>
          </w:p>
          <w:p w14:paraId="788E824F" w14:textId="77777777" w:rsidR="00AD4DFE" w:rsidRPr="00C40273" w:rsidRDefault="00AD4DFE" w:rsidP="001320D6">
            <w:pPr>
              <w:pBdr>
                <w:bottom w:val="single" w:sz="18" w:space="1" w:color="auto"/>
              </w:pBdr>
              <w:tabs>
                <w:tab w:val="left" w:pos="3383"/>
              </w:tabs>
              <w:rPr>
                <w:rFonts w:ascii="Arial" w:hAnsi="Arial" w:cs="Arial"/>
                <w:sz w:val="20"/>
                <w:szCs w:val="20"/>
              </w:rPr>
            </w:pPr>
          </w:p>
          <w:p w14:paraId="0E2A1361" w14:textId="77777777" w:rsidR="00AD4DFE" w:rsidRPr="00C40273" w:rsidRDefault="00AD4DFE" w:rsidP="001320D6">
            <w:pPr>
              <w:tabs>
                <w:tab w:val="left" w:pos="3383"/>
              </w:tabs>
              <w:rPr>
                <w:rFonts w:ascii="Arial" w:hAnsi="Arial" w:cs="Arial"/>
                <w:sz w:val="20"/>
                <w:szCs w:val="20"/>
              </w:rPr>
            </w:pPr>
            <w:r w:rsidRPr="00C40273">
              <w:rPr>
                <w:rFonts w:ascii="Arial" w:hAnsi="Arial" w:cs="Arial"/>
                <w:sz w:val="20"/>
                <w:szCs w:val="20"/>
              </w:rPr>
              <w:t>There are 592 students participating in Field Day. They are put into teams of 8 for the competition. How many teams get created?</w:t>
            </w:r>
          </w:p>
          <w:tbl>
            <w:tblPr>
              <w:tblpPr w:leftFromText="180" w:rightFromText="180" w:vertAnchor="text" w:horzAnchor="margin" w:tblpXSpec="right" w:tblpY="89"/>
              <w:tblOverlap w:val="never"/>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3331"/>
              <w:gridCol w:w="1843"/>
            </w:tblGrid>
            <w:tr w:rsidR="00AD4DFE" w:rsidRPr="00C40273" w14:paraId="37F119EA" w14:textId="77777777" w:rsidTr="001320D6">
              <w:tc>
                <w:tcPr>
                  <w:tcW w:w="1885" w:type="dxa"/>
                  <w:tcBorders>
                    <w:top w:val="nil"/>
                    <w:left w:val="nil"/>
                    <w:bottom w:val="nil"/>
                  </w:tcBorders>
                </w:tcPr>
                <w:p w14:paraId="7F361B52" w14:textId="77777777" w:rsidR="00AD4DFE" w:rsidRPr="00C40273" w:rsidRDefault="00AD4DFE" w:rsidP="001320D6">
                  <w:pPr>
                    <w:rPr>
                      <w:rFonts w:ascii="Arial" w:hAnsi="Arial" w:cs="Arial"/>
                      <w:sz w:val="20"/>
                      <w:szCs w:val="20"/>
                    </w:rPr>
                  </w:pPr>
                  <w:r w:rsidRPr="00C40273">
                    <w:rPr>
                      <w:rFonts w:ascii="Arial" w:hAnsi="Arial" w:cs="Arial"/>
                      <w:sz w:val="20"/>
                      <w:szCs w:val="20"/>
                    </w:rPr>
                    <w:t>Student 1</w:t>
                  </w:r>
                </w:p>
                <w:p w14:paraId="59C303A3" w14:textId="77777777" w:rsidR="00AD4DFE" w:rsidRPr="00C40273" w:rsidRDefault="00AD4DFE" w:rsidP="001320D6">
                  <w:pPr>
                    <w:rPr>
                      <w:rFonts w:ascii="Arial" w:hAnsi="Arial" w:cs="Arial"/>
                      <w:i/>
                      <w:sz w:val="20"/>
                      <w:szCs w:val="20"/>
                    </w:rPr>
                  </w:pPr>
                  <w:r w:rsidRPr="00C40273">
                    <w:rPr>
                      <w:rFonts w:ascii="Arial" w:hAnsi="Arial" w:cs="Arial"/>
                      <w:i/>
                      <w:sz w:val="20"/>
                      <w:szCs w:val="20"/>
                    </w:rPr>
                    <w:t>592 divided by 8</w:t>
                  </w:r>
                </w:p>
                <w:p w14:paraId="296F5EF4" w14:textId="77777777" w:rsidR="00AD4DFE" w:rsidRPr="00C40273" w:rsidRDefault="00AD4DFE" w:rsidP="001320D6">
                  <w:pPr>
                    <w:rPr>
                      <w:rFonts w:ascii="Arial" w:hAnsi="Arial" w:cs="Arial"/>
                      <w:i/>
                      <w:sz w:val="20"/>
                      <w:szCs w:val="20"/>
                    </w:rPr>
                  </w:pPr>
                </w:p>
                <w:p w14:paraId="309A8F35" w14:textId="77777777" w:rsidR="00AD4DFE" w:rsidRPr="00C40273" w:rsidRDefault="00AD4DFE" w:rsidP="001320D6">
                  <w:pPr>
                    <w:rPr>
                      <w:rFonts w:ascii="Arial" w:hAnsi="Arial" w:cs="Arial"/>
                      <w:i/>
                      <w:sz w:val="20"/>
                      <w:szCs w:val="20"/>
                    </w:rPr>
                  </w:pPr>
                  <w:r w:rsidRPr="00C40273">
                    <w:rPr>
                      <w:rFonts w:ascii="Arial" w:hAnsi="Arial" w:cs="Arial"/>
                      <w:i/>
                      <w:sz w:val="20"/>
                      <w:szCs w:val="20"/>
                    </w:rPr>
                    <w:t>There are 70 8’s in 560</w:t>
                  </w:r>
                </w:p>
                <w:p w14:paraId="3474B28E" w14:textId="77777777" w:rsidR="00AD4DFE" w:rsidRPr="00C40273" w:rsidRDefault="00AD4DFE" w:rsidP="001320D6">
                  <w:pPr>
                    <w:rPr>
                      <w:rFonts w:ascii="Arial" w:hAnsi="Arial" w:cs="Arial"/>
                      <w:i/>
                      <w:sz w:val="20"/>
                      <w:szCs w:val="20"/>
                    </w:rPr>
                  </w:pPr>
                  <w:r w:rsidRPr="00C40273">
                    <w:rPr>
                      <w:rFonts w:ascii="Arial" w:hAnsi="Arial" w:cs="Arial"/>
                      <w:i/>
                      <w:sz w:val="20"/>
                      <w:szCs w:val="20"/>
                    </w:rPr>
                    <w:br/>
                    <w:t>592 - 560 = 32</w:t>
                  </w:r>
                  <w:r w:rsidRPr="00C40273">
                    <w:rPr>
                      <w:rFonts w:ascii="Arial" w:hAnsi="Arial" w:cs="Arial"/>
                      <w:i/>
                      <w:sz w:val="20"/>
                      <w:szCs w:val="20"/>
                    </w:rPr>
                    <w:br/>
                  </w:r>
                </w:p>
                <w:p w14:paraId="7BF2C44E" w14:textId="77777777" w:rsidR="00AD4DFE" w:rsidRPr="00C40273" w:rsidRDefault="00AD4DFE" w:rsidP="001320D6">
                  <w:pPr>
                    <w:rPr>
                      <w:rFonts w:ascii="Arial" w:hAnsi="Arial" w:cs="Arial"/>
                      <w:i/>
                      <w:sz w:val="20"/>
                      <w:szCs w:val="20"/>
                    </w:rPr>
                  </w:pPr>
                  <w:r w:rsidRPr="00C40273">
                    <w:rPr>
                      <w:rFonts w:ascii="Arial" w:hAnsi="Arial" w:cs="Arial"/>
                      <w:i/>
                      <w:sz w:val="20"/>
                      <w:szCs w:val="20"/>
                    </w:rPr>
                    <w:t>There are 4 8’s in 32</w:t>
                  </w:r>
                </w:p>
                <w:p w14:paraId="2B61D28F" w14:textId="77777777" w:rsidR="00AD4DFE" w:rsidRPr="00C40273" w:rsidRDefault="00AD4DFE" w:rsidP="001320D6">
                  <w:pPr>
                    <w:rPr>
                      <w:rFonts w:ascii="Arial" w:hAnsi="Arial" w:cs="Arial"/>
                      <w:i/>
                      <w:sz w:val="20"/>
                      <w:szCs w:val="20"/>
                    </w:rPr>
                  </w:pPr>
                  <w:r w:rsidRPr="00C40273">
                    <w:rPr>
                      <w:rFonts w:ascii="Arial" w:hAnsi="Arial" w:cs="Arial"/>
                      <w:i/>
                      <w:sz w:val="20"/>
                      <w:szCs w:val="20"/>
                    </w:rPr>
                    <w:br/>
                    <w:t>70 + 4 = 74</w:t>
                  </w:r>
                </w:p>
                <w:p w14:paraId="62D772EA" w14:textId="77777777" w:rsidR="00AD4DFE" w:rsidRPr="00C40273" w:rsidRDefault="00AD4DFE" w:rsidP="001320D6">
                  <w:pPr>
                    <w:tabs>
                      <w:tab w:val="left" w:pos="3383"/>
                    </w:tabs>
                    <w:rPr>
                      <w:rFonts w:ascii="Arial" w:hAnsi="Arial" w:cs="Arial"/>
                      <w:sz w:val="20"/>
                      <w:szCs w:val="20"/>
                    </w:rPr>
                  </w:pPr>
                </w:p>
              </w:tc>
              <w:tc>
                <w:tcPr>
                  <w:tcW w:w="3331" w:type="dxa"/>
                </w:tcPr>
                <w:p w14:paraId="7E607955" w14:textId="77777777" w:rsidR="00AD4DFE" w:rsidRPr="00C40273" w:rsidRDefault="00AD4DFE" w:rsidP="001320D6">
                  <w:pPr>
                    <w:rPr>
                      <w:rFonts w:ascii="Arial" w:hAnsi="Arial" w:cs="Arial"/>
                      <w:sz w:val="20"/>
                      <w:szCs w:val="20"/>
                    </w:rPr>
                  </w:pPr>
                  <w:r w:rsidRPr="00C40273">
                    <w:rPr>
                      <w:rFonts w:ascii="Arial" w:hAnsi="Arial" w:cs="Arial"/>
                      <w:noProof/>
                      <w:sz w:val="20"/>
                      <w:szCs w:val="20"/>
                    </w:rPr>
                    <w:drawing>
                      <wp:anchor distT="0" distB="0" distL="114300" distR="114300" simplePos="0" relativeHeight="251663360" behindDoc="0" locked="0" layoutInCell="1" allowOverlap="1" wp14:anchorId="409DD92A" wp14:editId="02A0EA24">
                        <wp:simplePos x="0" y="0"/>
                        <wp:positionH relativeFrom="column">
                          <wp:posOffset>1205865</wp:posOffset>
                        </wp:positionH>
                        <wp:positionV relativeFrom="paragraph">
                          <wp:posOffset>136525</wp:posOffset>
                        </wp:positionV>
                        <wp:extent cx="785495" cy="1470025"/>
                        <wp:effectExtent l="0" t="0" r="190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5-20 at 10.29.38 PM.png"/>
                                <pic:cNvPicPr/>
                              </pic:nvPicPr>
                              <pic:blipFill>
                                <a:blip r:embed="rId20">
                                  <a:extLst>
                                    <a:ext uri="{28A0092B-C50C-407E-A947-70E740481C1C}">
                                      <a14:useLocalDpi xmlns:a14="http://schemas.microsoft.com/office/drawing/2010/main" val="0"/>
                                    </a:ext>
                                  </a:extLst>
                                </a:blip>
                                <a:stretch>
                                  <a:fillRect/>
                                </a:stretch>
                              </pic:blipFill>
                              <pic:spPr>
                                <a:xfrm>
                                  <a:off x="0" y="0"/>
                                  <a:ext cx="785495" cy="1470025"/>
                                </a:xfrm>
                                <a:prstGeom prst="rect">
                                  <a:avLst/>
                                </a:prstGeom>
                              </pic:spPr>
                            </pic:pic>
                          </a:graphicData>
                        </a:graphic>
                        <wp14:sizeRelH relativeFrom="page">
                          <wp14:pctWidth>0</wp14:pctWidth>
                        </wp14:sizeRelH>
                        <wp14:sizeRelV relativeFrom="page">
                          <wp14:pctHeight>0</wp14:pctHeight>
                        </wp14:sizeRelV>
                      </wp:anchor>
                    </w:drawing>
                  </w:r>
                  <w:r w:rsidRPr="00C40273">
                    <w:rPr>
                      <w:rFonts w:ascii="Arial" w:hAnsi="Arial" w:cs="Arial"/>
                      <w:sz w:val="20"/>
                      <w:szCs w:val="20"/>
                    </w:rPr>
                    <w:t>Student 2</w:t>
                  </w:r>
                </w:p>
                <w:p w14:paraId="561BBB85" w14:textId="77777777" w:rsidR="00AD4DFE" w:rsidRPr="00C40273" w:rsidRDefault="00AD4DFE" w:rsidP="001320D6">
                  <w:pPr>
                    <w:rPr>
                      <w:rFonts w:ascii="Arial" w:hAnsi="Arial" w:cs="Arial"/>
                      <w:i/>
                      <w:sz w:val="20"/>
                      <w:szCs w:val="20"/>
                    </w:rPr>
                  </w:pPr>
                  <w:r w:rsidRPr="00C40273">
                    <w:rPr>
                      <w:rFonts w:ascii="Arial" w:hAnsi="Arial" w:cs="Arial"/>
                      <w:i/>
                      <w:sz w:val="20"/>
                      <w:szCs w:val="20"/>
                    </w:rPr>
                    <w:t>592 divided by 8</w:t>
                  </w:r>
                  <w:r w:rsidRPr="00C40273">
                    <w:rPr>
                      <w:rFonts w:ascii="Arial" w:hAnsi="Arial" w:cs="Arial"/>
                      <w:i/>
                      <w:sz w:val="20"/>
                      <w:szCs w:val="20"/>
                    </w:rPr>
                    <w:br/>
                    <w:t>I know that 10 8’s is 80</w:t>
                  </w:r>
                  <w:r w:rsidRPr="00C40273">
                    <w:rPr>
                      <w:rFonts w:ascii="Arial" w:hAnsi="Arial" w:cs="Arial"/>
                      <w:i/>
                      <w:sz w:val="20"/>
                      <w:szCs w:val="20"/>
                    </w:rPr>
                    <w:br/>
                    <w:t>If I take out 50 8’s that is 400</w:t>
                  </w:r>
                  <w:r w:rsidRPr="00C40273">
                    <w:rPr>
                      <w:rFonts w:ascii="Arial" w:hAnsi="Arial" w:cs="Arial"/>
                      <w:i/>
                      <w:sz w:val="20"/>
                      <w:szCs w:val="20"/>
                    </w:rPr>
                    <w:br/>
                    <w:t>592 - 400 = 192</w:t>
                  </w:r>
                  <w:r w:rsidRPr="00C40273">
                    <w:rPr>
                      <w:rFonts w:ascii="Arial" w:hAnsi="Arial" w:cs="Arial"/>
                      <w:i/>
                      <w:sz w:val="20"/>
                      <w:szCs w:val="20"/>
                    </w:rPr>
                    <w:br/>
                    <w:t>I can take out 20 more 8’s which is 160</w:t>
                  </w:r>
                  <w:r w:rsidRPr="00C40273">
                    <w:rPr>
                      <w:rFonts w:ascii="Arial" w:hAnsi="Arial" w:cs="Arial"/>
                      <w:i/>
                      <w:sz w:val="20"/>
                      <w:szCs w:val="20"/>
                    </w:rPr>
                    <w:br/>
                    <w:t>192 - 160 = 32</w:t>
                  </w:r>
                  <w:r w:rsidRPr="00C40273">
                    <w:rPr>
                      <w:rFonts w:ascii="Arial" w:hAnsi="Arial" w:cs="Arial"/>
                      <w:i/>
                      <w:sz w:val="20"/>
                      <w:szCs w:val="20"/>
                    </w:rPr>
                    <w:br/>
                  </w:r>
                  <w:r>
                    <w:rPr>
                      <w:rFonts w:ascii="Arial" w:hAnsi="Arial" w:cs="Arial"/>
                      <w:i/>
                      <w:sz w:val="20"/>
                      <w:szCs w:val="20"/>
                    </w:rPr>
                    <w:t>4 groups of 8 is 32</w:t>
                  </w:r>
                  <w:r w:rsidRPr="00C40273">
                    <w:rPr>
                      <w:rFonts w:ascii="Arial" w:hAnsi="Arial" w:cs="Arial"/>
                      <w:i/>
                      <w:sz w:val="20"/>
                      <w:szCs w:val="20"/>
                    </w:rPr>
                    <w:br/>
                    <w:t>I have none left</w:t>
                  </w:r>
                  <w:r w:rsidRPr="00C40273">
                    <w:rPr>
                      <w:rFonts w:ascii="Arial" w:hAnsi="Arial" w:cs="Arial"/>
                      <w:i/>
                      <w:sz w:val="20"/>
                      <w:szCs w:val="20"/>
                    </w:rPr>
                    <w:br/>
                    <w:t>I took out 50, then 20 more, then 4 more. That’s 74</w:t>
                  </w:r>
                </w:p>
                <w:p w14:paraId="00F5D116" w14:textId="77777777" w:rsidR="00AD4DFE" w:rsidRPr="00C40273" w:rsidRDefault="00AD4DFE" w:rsidP="001320D6">
                  <w:pPr>
                    <w:ind w:firstLine="720"/>
                    <w:rPr>
                      <w:rFonts w:ascii="Arial" w:hAnsi="Arial" w:cs="Arial"/>
                      <w:sz w:val="20"/>
                      <w:szCs w:val="20"/>
                    </w:rPr>
                  </w:pPr>
                </w:p>
              </w:tc>
              <w:tc>
                <w:tcPr>
                  <w:tcW w:w="1843" w:type="dxa"/>
                  <w:tcBorders>
                    <w:top w:val="nil"/>
                    <w:bottom w:val="nil"/>
                    <w:right w:val="nil"/>
                  </w:tcBorders>
                </w:tcPr>
                <w:p w14:paraId="7162DE74" w14:textId="77777777" w:rsidR="00AD4DFE" w:rsidRPr="00C40273" w:rsidRDefault="00AD4DFE" w:rsidP="001320D6">
                  <w:pPr>
                    <w:rPr>
                      <w:rFonts w:ascii="Arial" w:hAnsi="Arial" w:cs="Arial"/>
                      <w:sz w:val="20"/>
                      <w:szCs w:val="20"/>
                    </w:rPr>
                  </w:pPr>
                  <w:r w:rsidRPr="00C40273">
                    <w:rPr>
                      <w:rFonts w:ascii="Arial" w:hAnsi="Arial" w:cs="Arial"/>
                      <w:sz w:val="20"/>
                      <w:szCs w:val="20"/>
                    </w:rPr>
                    <w:t>Student 3</w:t>
                  </w:r>
                </w:p>
                <w:p w14:paraId="78FD0173" w14:textId="77777777" w:rsidR="00AD4DFE" w:rsidRPr="00C40273" w:rsidRDefault="00AD4DFE" w:rsidP="001320D6">
                  <w:pPr>
                    <w:rPr>
                      <w:rFonts w:ascii="Arial" w:hAnsi="Arial" w:cs="Arial"/>
                      <w:i/>
                      <w:sz w:val="20"/>
                      <w:szCs w:val="20"/>
                    </w:rPr>
                  </w:pPr>
                  <w:r w:rsidRPr="00C40273">
                    <w:rPr>
                      <w:rFonts w:ascii="Arial" w:hAnsi="Arial" w:cs="Arial"/>
                      <w:i/>
                      <w:sz w:val="20"/>
                      <w:szCs w:val="20"/>
                    </w:rPr>
                    <w:t>I want to get to 592</w:t>
                  </w:r>
                </w:p>
                <w:p w14:paraId="1D2D8128" w14:textId="77777777" w:rsidR="00AD4DFE" w:rsidRPr="00C40273" w:rsidRDefault="00AD4DFE" w:rsidP="001320D6">
                  <w:pPr>
                    <w:rPr>
                      <w:rFonts w:ascii="Arial" w:hAnsi="Arial" w:cs="Arial"/>
                      <w:i/>
                      <w:sz w:val="20"/>
                      <w:szCs w:val="20"/>
                    </w:rPr>
                  </w:pPr>
                  <w:r w:rsidRPr="00C40273">
                    <w:rPr>
                      <w:rFonts w:ascii="Arial" w:hAnsi="Arial" w:cs="Arial"/>
                      <w:i/>
                      <w:sz w:val="20"/>
                      <w:szCs w:val="20"/>
                    </w:rPr>
                    <w:br/>
                    <w:t>8 x 25 = 200</w:t>
                  </w:r>
                  <w:r w:rsidRPr="00C40273">
                    <w:rPr>
                      <w:rFonts w:ascii="Arial" w:hAnsi="Arial" w:cs="Arial"/>
                      <w:i/>
                      <w:sz w:val="20"/>
                      <w:szCs w:val="20"/>
                    </w:rPr>
                    <w:br/>
                    <w:t>8 x 25 = 200</w:t>
                  </w:r>
                  <w:r w:rsidRPr="00C40273">
                    <w:rPr>
                      <w:rFonts w:ascii="Arial" w:hAnsi="Arial" w:cs="Arial"/>
                      <w:i/>
                      <w:sz w:val="20"/>
                      <w:szCs w:val="20"/>
                    </w:rPr>
                    <w:br/>
                    <w:t>8 x 25 = 200</w:t>
                  </w:r>
                  <w:r w:rsidRPr="00C40273">
                    <w:rPr>
                      <w:rFonts w:ascii="Arial" w:hAnsi="Arial" w:cs="Arial"/>
                      <w:i/>
                      <w:sz w:val="20"/>
                      <w:szCs w:val="20"/>
                    </w:rPr>
                    <w:br/>
                    <w:t>200 + 200 + 200 = 600</w:t>
                  </w:r>
                  <w:r w:rsidRPr="00C40273">
                    <w:rPr>
                      <w:rFonts w:ascii="Arial" w:hAnsi="Arial" w:cs="Arial"/>
                      <w:i/>
                      <w:sz w:val="20"/>
                      <w:szCs w:val="20"/>
                    </w:rPr>
                    <w:br/>
                    <w:t>600 - 8 = 592</w:t>
                  </w:r>
                  <w:r w:rsidRPr="00C40273">
                    <w:rPr>
                      <w:rFonts w:ascii="Arial" w:hAnsi="Arial" w:cs="Arial"/>
                      <w:i/>
                      <w:sz w:val="20"/>
                      <w:szCs w:val="20"/>
                    </w:rPr>
                    <w:br/>
                  </w:r>
                </w:p>
                <w:p w14:paraId="75C0900E" w14:textId="77777777" w:rsidR="00AD4DFE" w:rsidRPr="00C40273" w:rsidRDefault="00AD4DFE" w:rsidP="001320D6">
                  <w:pPr>
                    <w:rPr>
                      <w:rFonts w:ascii="Arial" w:hAnsi="Arial" w:cs="Arial"/>
                      <w:i/>
                      <w:sz w:val="20"/>
                      <w:szCs w:val="20"/>
                    </w:rPr>
                  </w:pPr>
                  <w:r w:rsidRPr="00C40273">
                    <w:rPr>
                      <w:rFonts w:ascii="Arial" w:hAnsi="Arial" w:cs="Arial"/>
                      <w:i/>
                      <w:sz w:val="20"/>
                      <w:szCs w:val="20"/>
                    </w:rPr>
                    <w:t>I had 75 groups of 8 and took one away, so there are 74 teams</w:t>
                  </w:r>
                </w:p>
                <w:p w14:paraId="77634F96" w14:textId="77777777" w:rsidR="00AD4DFE" w:rsidRPr="00C40273" w:rsidRDefault="00AD4DFE" w:rsidP="001320D6">
                  <w:pPr>
                    <w:rPr>
                      <w:rFonts w:ascii="Arial" w:hAnsi="Arial" w:cs="Arial"/>
                      <w:sz w:val="20"/>
                      <w:szCs w:val="20"/>
                    </w:rPr>
                  </w:pPr>
                </w:p>
              </w:tc>
            </w:tr>
          </w:tbl>
          <w:p w14:paraId="377BF98E" w14:textId="77777777" w:rsidR="00AD4DFE" w:rsidRPr="0090773E" w:rsidRDefault="00AD4DFE" w:rsidP="001320D6">
            <w:pPr>
              <w:pBdr>
                <w:bottom w:val="single" w:sz="18" w:space="1" w:color="auto"/>
              </w:pBdr>
              <w:tabs>
                <w:tab w:val="left" w:pos="3383"/>
              </w:tabs>
              <w:rPr>
                <w:rFonts w:ascii="Arial" w:hAnsi="Arial" w:cs="Arial"/>
                <w:b/>
                <w:sz w:val="10"/>
                <w:szCs w:val="10"/>
              </w:rPr>
            </w:pPr>
          </w:p>
          <w:p w14:paraId="2A21845E" w14:textId="77777777" w:rsidR="00AD4DFE" w:rsidRDefault="00AD4DFE" w:rsidP="001320D6">
            <w:pPr>
              <w:tabs>
                <w:tab w:val="left" w:pos="3383"/>
              </w:tabs>
              <w:rPr>
                <w:rFonts w:ascii="Arial" w:hAnsi="Arial" w:cs="Arial"/>
                <w:sz w:val="20"/>
                <w:szCs w:val="20"/>
              </w:rPr>
            </w:pPr>
          </w:p>
          <w:p w14:paraId="62DFE46F" w14:textId="77777777" w:rsidR="00AD4DFE" w:rsidRDefault="00AD4DFE" w:rsidP="001320D6">
            <w:pPr>
              <w:tabs>
                <w:tab w:val="left" w:pos="3383"/>
              </w:tabs>
              <w:rPr>
                <w:rFonts w:ascii="Arial" w:hAnsi="Arial" w:cs="Arial"/>
                <w:sz w:val="20"/>
                <w:szCs w:val="20"/>
              </w:rPr>
            </w:pPr>
          </w:p>
          <w:p w14:paraId="424B71CE" w14:textId="77777777" w:rsidR="00AD4DFE" w:rsidRDefault="00AD4DFE" w:rsidP="001320D6">
            <w:pPr>
              <w:tabs>
                <w:tab w:val="left" w:pos="3383"/>
              </w:tabs>
              <w:rPr>
                <w:rFonts w:ascii="Arial" w:hAnsi="Arial" w:cs="Arial"/>
                <w:sz w:val="20"/>
                <w:szCs w:val="20"/>
              </w:rPr>
            </w:pPr>
          </w:p>
          <w:p w14:paraId="6359D2DC" w14:textId="77777777" w:rsidR="00AD4DFE" w:rsidRDefault="00AD4DFE" w:rsidP="001320D6">
            <w:pPr>
              <w:tabs>
                <w:tab w:val="left" w:pos="3383"/>
              </w:tabs>
              <w:rPr>
                <w:rFonts w:ascii="Arial" w:hAnsi="Arial" w:cs="Arial"/>
                <w:sz w:val="20"/>
                <w:szCs w:val="20"/>
              </w:rPr>
            </w:pPr>
          </w:p>
          <w:p w14:paraId="07FB38C3" w14:textId="77777777" w:rsidR="00AD4DFE" w:rsidRDefault="00AD4DFE" w:rsidP="001320D6">
            <w:pPr>
              <w:tabs>
                <w:tab w:val="left" w:pos="3383"/>
              </w:tabs>
              <w:rPr>
                <w:rFonts w:ascii="Arial" w:hAnsi="Arial" w:cs="Arial"/>
                <w:sz w:val="20"/>
                <w:szCs w:val="20"/>
              </w:rPr>
            </w:pPr>
          </w:p>
          <w:p w14:paraId="4BBD4776" w14:textId="50DE9911" w:rsidR="00AD4DFE" w:rsidRDefault="00AD4DFE" w:rsidP="001320D6">
            <w:pPr>
              <w:tabs>
                <w:tab w:val="left" w:pos="3383"/>
              </w:tabs>
              <w:rPr>
                <w:rFonts w:ascii="Arial" w:hAnsi="Arial" w:cs="Arial"/>
                <w:sz w:val="20"/>
                <w:szCs w:val="20"/>
              </w:rPr>
            </w:pPr>
          </w:p>
          <w:p w14:paraId="06A2F938" w14:textId="353F9D3B" w:rsidR="00E720B7" w:rsidRDefault="00E720B7" w:rsidP="001320D6">
            <w:pPr>
              <w:tabs>
                <w:tab w:val="left" w:pos="3383"/>
              </w:tabs>
              <w:rPr>
                <w:rFonts w:ascii="Arial" w:hAnsi="Arial" w:cs="Arial"/>
                <w:sz w:val="20"/>
                <w:szCs w:val="20"/>
              </w:rPr>
            </w:pPr>
          </w:p>
          <w:p w14:paraId="647FA9A3" w14:textId="77777777" w:rsidR="00E720B7" w:rsidRDefault="00E720B7" w:rsidP="001320D6">
            <w:pPr>
              <w:tabs>
                <w:tab w:val="left" w:pos="3383"/>
              </w:tabs>
              <w:rPr>
                <w:rFonts w:ascii="Arial" w:hAnsi="Arial" w:cs="Arial"/>
                <w:sz w:val="20"/>
                <w:szCs w:val="20"/>
              </w:rPr>
            </w:pPr>
          </w:p>
          <w:p w14:paraId="376B63AB" w14:textId="77777777" w:rsidR="00AD4DFE" w:rsidRDefault="00AD4DFE" w:rsidP="001320D6">
            <w:pPr>
              <w:tabs>
                <w:tab w:val="left" w:pos="3383"/>
              </w:tabs>
              <w:rPr>
                <w:rFonts w:ascii="Arial" w:hAnsi="Arial" w:cs="Arial"/>
                <w:sz w:val="20"/>
                <w:szCs w:val="20"/>
              </w:rPr>
            </w:pPr>
          </w:p>
          <w:p w14:paraId="2DDB5CE1"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lastRenderedPageBreak/>
              <w:t>Using an Open Array or Area Model</w:t>
            </w:r>
          </w:p>
          <w:p w14:paraId="538701B3"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t>Example: 150 ÷ 6</w:t>
            </w:r>
          </w:p>
          <w:p w14:paraId="7D590152" w14:textId="77777777" w:rsidR="00AD4DFE" w:rsidRPr="00937E82" w:rsidRDefault="00AD4DFE" w:rsidP="001320D6">
            <w:pPr>
              <w:tabs>
                <w:tab w:val="left" w:pos="3383"/>
              </w:tabs>
              <w:jc w:val="center"/>
              <w:rPr>
                <w:rFonts w:ascii="Arial" w:hAnsi="Arial" w:cs="Arial"/>
                <w:sz w:val="20"/>
                <w:szCs w:val="20"/>
              </w:rPr>
            </w:pPr>
            <w:r>
              <w:rPr>
                <w:rFonts w:ascii="Arial" w:hAnsi="Arial" w:cs="Arial"/>
                <w:noProof/>
                <w:sz w:val="20"/>
                <w:szCs w:val="20"/>
              </w:rPr>
              <w:drawing>
                <wp:inline distT="0" distB="0" distL="0" distR="0" wp14:anchorId="72431E4C" wp14:editId="13EE44CC">
                  <wp:extent cx="4395742" cy="129091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5-20 at 10.55.05 PM.png"/>
                          <pic:cNvPicPr/>
                        </pic:nvPicPr>
                        <pic:blipFill>
                          <a:blip r:embed="rId21">
                            <a:extLst>
                              <a:ext uri="{28A0092B-C50C-407E-A947-70E740481C1C}">
                                <a14:useLocalDpi xmlns:a14="http://schemas.microsoft.com/office/drawing/2010/main" val="0"/>
                              </a:ext>
                            </a:extLst>
                          </a:blip>
                          <a:stretch>
                            <a:fillRect/>
                          </a:stretch>
                        </pic:blipFill>
                        <pic:spPr>
                          <a:xfrm>
                            <a:off x="0" y="0"/>
                            <a:ext cx="4424045" cy="1299230"/>
                          </a:xfrm>
                          <a:prstGeom prst="rect">
                            <a:avLst/>
                          </a:prstGeom>
                        </pic:spPr>
                      </pic:pic>
                    </a:graphicData>
                  </a:graphic>
                </wp:inline>
              </w:drawing>
            </w:r>
          </w:p>
          <w:p w14:paraId="5A94AA10"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t>Students make a rectangle and write 6 on one of its sides. They express their understanding that they need to think of the rectangle as representing a total of 150.</w:t>
            </w:r>
          </w:p>
          <w:p w14:paraId="144D0AA5" w14:textId="77777777" w:rsidR="00AD4DFE" w:rsidRPr="00937E82" w:rsidRDefault="00AD4DFE" w:rsidP="00AD4DFE">
            <w:pPr>
              <w:numPr>
                <w:ilvl w:val="0"/>
                <w:numId w:val="6"/>
              </w:numPr>
              <w:tabs>
                <w:tab w:val="num" w:pos="1080"/>
                <w:tab w:val="left" w:pos="3383"/>
              </w:tabs>
              <w:rPr>
                <w:rFonts w:ascii="Arial" w:hAnsi="Arial" w:cs="Arial"/>
                <w:sz w:val="20"/>
                <w:szCs w:val="20"/>
              </w:rPr>
            </w:pPr>
            <w:r>
              <w:rPr>
                <w:rFonts w:ascii="Arial" w:hAnsi="Arial" w:cs="Arial"/>
                <w:sz w:val="20"/>
                <w:szCs w:val="20"/>
              </w:rPr>
              <w:t>W</w:t>
            </w:r>
            <w:r w:rsidRPr="00937E82">
              <w:rPr>
                <w:rFonts w:ascii="Arial" w:hAnsi="Arial" w:cs="Arial"/>
                <w:sz w:val="20"/>
                <w:szCs w:val="20"/>
              </w:rPr>
              <w:t xml:space="preserve">hat number is a number close to 150? </w:t>
            </w:r>
            <w:r>
              <w:rPr>
                <w:rFonts w:ascii="Arial" w:hAnsi="Arial" w:cs="Arial"/>
                <w:sz w:val="20"/>
                <w:szCs w:val="20"/>
              </w:rPr>
              <w:t>Students</w:t>
            </w:r>
            <w:r w:rsidRPr="00937E82">
              <w:rPr>
                <w:rFonts w:ascii="Arial" w:hAnsi="Arial" w:cs="Arial"/>
                <w:sz w:val="20"/>
                <w:szCs w:val="20"/>
              </w:rPr>
              <w:t xml:space="preserve"> recognize that 6 x 10 is 60 so they record 10 as a factor and partition the rectangle into 2 rectangles and label the area aligned to the factor of 10 with 60. They express that they have only used 60 of the 150 so they have 90 left.</w:t>
            </w:r>
          </w:p>
          <w:p w14:paraId="6A9E25D2" w14:textId="77777777" w:rsidR="00AD4DFE" w:rsidRPr="00937E82" w:rsidRDefault="00AD4DFE" w:rsidP="00AD4DFE">
            <w:pPr>
              <w:numPr>
                <w:ilvl w:val="0"/>
                <w:numId w:val="6"/>
              </w:numPr>
              <w:tabs>
                <w:tab w:val="num" w:pos="1080"/>
                <w:tab w:val="left" w:pos="3383"/>
              </w:tabs>
              <w:rPr>
                <w:rFonts w:ascii="Arial" w:hAnsi="Arial" w:cs="Arial"/>
                <w:sz w:val="20"/>
                <w:szCs w:val="20"/>
              </w:rPr>
            </w:pPr>
            <w:r w:rsidRPr="00937E82">
              <w:rPr>
                <w:rFonts w:ascii="Arial" w:hAnsi="Arial" w:cs="Arial"/>
                <w:sz w:val="20"/>
                <w:szCs w:val="20"/>
              </w:rPr>
              <w:t xml:space="preserve">Recognizing that there is another 60 in what is left they repeat the process above. They express that they have used 120 of the 150 so they have 30 left. </w:t>
            </w:r>
          </w:p>
          <w:p w14:paraId="501DC6E0" w14:textId="77777777" w:rsidR="00AD4DFE" w:rsidRPr="00937E82" w:rsidRDefault="00AD4DFE" w:rsidP="00AD4DFE">
            <w:pPr>
              <w:numPr>
                <w:ilvl w:val="0"/>
                <w:numId w:val="6"/>
              </w:numPr>
              <w:tabs>
                <w:tab w:val="num" w:pos="1080"/>
                <w:tab w:val="left" w:pos="3383"/>
              </w:tabs>
              <w:rPr>
                <w:rFonts w:ascii="Arial" w:hAnsi="Arial" w:cs="Arial"/>
                <w:sz w:val="20"/>
                <w:szCs w:val="20"/>
              </w:rPr>
            </w:pPr>
            <w:r w:rsidRPr="00937E82">
              <w:rPr>
                <w:rFonts w:ascii="Arial" w:hAnsi="Arial" w:cs="Arial"/>
                <w:sz w:val="20"/>
                <w:szCs w:val="20"/>
              </w:rPr>
              <w:t xml:space="preserve">Knowing that 6 x 5 is 30. They write 30 in the bottom area of the rectangle and record 5 as a factor. </w:t>
            </w:r>
          </w:p>
          <w:p w14:paraId="21635432" w14:textId="77777777" w:rsidR="00AD4DFE" w:rsidRPr="00937E82" w:rsidRDefault="00AD4DFE" w:rsidP="00AD4DFE">
            <w:pPr>
              <w:numPr>
                <w:ilvl w:val="0"/>
                <w:numId w:val="6"/>
              </w:numPr>
              <w:tabs>
                <w:tab w:val="num" w:pos="1080"/>
                <w:tab w:val="left" w:pos="3383"/>
              </w:tabs>
              <w:rPr>
                <w:rFonts w:ascii="Arial" w:hAnsi="Arial" w:cs="Arial"/>
                <w:sz w:val="20"/>
                <w:szCs w:val="20"/>
              </w:rPr>
            </w:pPr>
            <w:r w:rsidRPr="00937E82">
              <w:rPr>
                <w:rFonts w:ascii="Arial" w:hAnsi="Arial" w:cs="Arial"/>
                <w:sz w:val="20"/>
                <w:szCs w:val="20"/>
              </w:rPr>
              <w:t>Students express their calculations in various ways:</w:t>
            </w:r>
          </w:p>
          <w:p w14:paraId="7AA1CD50" w14:textId="77777777" w:rsidR="00AD4DFE" w:rsidRPr="00937E82" w:rsidRDefault="00AD4DFE" w:rsidP="00AD4DFE">
            <w:pPr>
              <w:numPr>
                <w:ilvl w:val="1"/>
                <w:numId w:val="6"/>
              </w:numPr>
              <w:tabs>
                <w:tab w:val="num" w:pos="1800"/>
                <w:tab w:val="left" w:pos="3383"/>
              </w:tabs>
              <w:rPr>
                <w:rFonts w:ascii="Arial" w:hAnsi="Arial" w:cs="Arial"/>
                <w:sz w:val="20"/>
                <w:szCs w:val="20"/>
              </w:rPr>
            </w:pPr>
            <w:r w:rsidRPr="00937E82">
              <w:rPr>
                <w:rFonts w:ascii="Arial" w:hAnsi="Arial" w:cs="Arial"/>
                <w:sz w:val="20"/>
                <w:szCs w:val="20"/>
              </w:rPr>
              <w:t xml:space="preserve">150 </w:t>
            </w:r>
            <w:r w:rsidRPr="00937E82">
              <w:rPr>
                <w:rFonts w:ascii="Arial" w:hAnsi="Arial" w:cs="Arial"/>
                <w:sz w:val="20"/>
                <w:szCs w:val="20"/>
              </w:rPr>
              <w:tab/>
            </w:r>
            <w:r w:rsidRPr="00937E82">
              <w:rPr>
                <w:rFonts w:ascii="Arial" w:hAnsi="Arial" w:cs="Arial"/>
                <w:sz w:val="20"/>
                <w:szCs w:val="20"/>
              </w:rPr>
              <w:tab/>
              <w:t>150 ÷ 6 = 10 + 10 + 5 = 25</w:t>
            </w:r>
          </w:p>
          <w:p w14:paraId="2C4E7D62"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t xml:space="preserve">                   </w:t>
            </w:r>
            <w:r w:rsidRPr="00937E82">
              <w:rPr>
                <w:rFonts w:ascii="Arial" w:hAnsi="Arial" w:cs="Arial"/>
                <w:sz w:val="20"/>
                <w:szCs w:val="20"/>
                <w:u w:val="single"/>
              </w:rPr>
              <w:t xml:space="preserve"> - 60 </w:t>
            </w:r>
            <w:r w:rsidRPr="00937E82">
              <w:rPr>
                <w:rFonts w:ascii="Arial" w:hAnsi="Arial" w:cs="Arial"/>
                <w:sz w:val="20"/>
                <w:szCs w:val="20"/>
              </w:rPr>
              <w:t>(6 x 10)</w:t>
            </w:r>
          </w:p>
          <w:p w14:paraId="5A2CF43D"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t xml:space="preserve">                      90 </w:t>
            </w:r>
          </w:p>
          <w:p w14:paraId="09A2A79F"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t xml:space="preserve">                    </w:t>
            </w:r>
            <w:r w:rsidRPr="00937E82">
              <w:rPr>
                <w:rFonts w:ascii="Arial" w:hAnsi="Arial" w:cs="Arial"/>
                <w:sz w:val="20"/>
                <w:szCs w:val="20"/>
                <w:u w:val="single"/>
              </w:rPr>
              <w:t>- 60</w:t>
            </w:r>
            <w:r w:rsidRPr="00937E82">
              <w:rPr>
                <w:rFonts w:ascii="Arial" w:hAnsi="Arial" w:cs="Arial"/>
                <w:sz w:val="20"/>
                <w:szCs w:val="20"/>
              </w:rPr>
              <w:t xml:space="preserve"> (6 x 10)</w:t>
            </w:r>
          </w:p>
          <w:p w14:paraId="400541F9" w14:textId="77777777" w:rsidR="00AD4DFE" w:rsidRPr="00937E82" w:rsidRDefault="00AD4DFE" w:rsidP="001320D6">
            <w:pPr>
              <w:tabs>
                <w:tab w:val="left" w:pos="3383"/>
              </w:tabs>
              <w:rPr>
                <w:rFonts w:ascii="Arial" w:hAnsi="Arial" w:cs="Arial"/>
                <w:sz w:val="20"/>
                <w:szCs w:val="20"/>
              </w:rPr>
            </w:pPr>
            <w:r w:rsidRPr="00937E82">
              <w:rPr>
                <w:rFonts w:ascii="Arial" w:hAnsi="Arial" w:cs="Arial"/>
                <w:sz w:val="20"/>
                <w:szCs w:val="20"/>
              </w:rPr>
              <w:t xml:space="preserve">                      30</w:t>
            </w:r>
          </w:p>
          <w:p w14:paraId="24C0C4AD" w14:textId="77777777" w:rsidR="00AD4DFE" w:rsidRPr="00937E82" w:rsidRDefault="00AD4DFE" w:rsidP="001320D6">
            <w:pPr>
              <w:tabs>
                <w:tab w:val="left" w:pos="3383"/>
              </w:tabs>
              <w:rPr>
                <w:rFonts w:ascii="Arial" w:hAnsi="Arial" w:cs="Arial"/>
                <w:sz w:val="20"/>
                <w:szCs w:val="20"/>
                <w:u w:val="single"/>
              </w:rPr>
            </w:pPr>
            <w:r w:rsidRPr="00937E82">
              <w:rPr>
                <w:rFonts w:ascii="Arial" w:hAnsi="Arial" w:cs="Arial"/>
                <w:sz w:val="20"/>
                <w:szCs w:val="20"/>
              </w:rPr>
              <w:t xml:space="preserve">                  </w:t>
            </w:r>
            <w:r w:rsidRPr="00937E82">
              <w:rPr>
                <w:rFonts w:ascii="Arial" w:hAnsi="Arial" w:cs="Arial"/>
                <w:sz w:val="20"/>
                <w:szCs w:val="20"/>
                <w:u w:val="single"/>
              </w:rPr>
              <w:t>-   30  (6 x  5)</w:t>
            </w:r>
          </w:p>
          <w:p w14:paraId="1245E4D0" w14:textId="77777777" w:rsidR="00AD4DFE" w:rsidRPr="00937E82" w:rsidRDefault="00AD4DFE" w:rsidP="001320D6">
            <w:pPr>
              <w:tabs>
                <w:tab w:val="left" w:pos="3383"/>
              </w:tabs>
              <w:rPr>
                <w:rFonts w:ascii="Arial" w:hAnsi="Arial" w:cs="Arial"/>
                <w:sz w:val="20"/>
                <w:szCs w:val="20"/>
              </w:rPr>
            </w:pPr>
            <w:r>
              <w:rPr>
                <w:rFonts w:ascii="Arial" w:hAnsi="Arial" w:cs="Arial"/>
                <w:sz w:val="20"/>
                <w:szCs w:val="20"/>
              </w:rPr>
              <w:t xml:space="preserve">                        </w:t>
            </w:r>
            <w:r w:rsidRPr="00937E82">
              <w:rPr>
                <w:rFonts w:ascii="Arial" w:hAnsi="Arial" w:cs="Arial"/>
                <w:sz w:val="20"/>
                <w:szCs w:val="20"/>
              </w:rPr>
              <w:t>0</w:t>
            </w:r>
          </w:p>
          <w:p w14:paraId="1E67A960" w14:textId="77777777" w:rsidR="00AD4DFE" w:rsidRPr="00937E82" w:rsidRDefault="00AD4DFE" w:rsidP="00AD4DFE">
            <w:pPr>
              <w:numPr>
                <w:ilvl w:val="1"/>
                <w:numId w:val="6"/>
              </w:numPr>
              <w:tabs>
                <w:tab w:val="num" w:pos="1800"/>
                <w:tab w:val="left" w:pos="3383"/>
              </w:tabs>
              <w:rPr>
                <w:rFonts w:ascii="Arial" w:hAnsi="Arial" w:cs="Arial"/>
                <w:sz w:val="20"/>
                <w:szCs w:val="20"/>
              </w:rPr>
            </w:pPr>
            <w:r w:rsidRPr="00937E82">
              <w:rPr>
                <w:rFonts w:ascii="Arial" w:hAnsi="Arial" w:cs="Arial"/>
                <w:sz w:val="20"/>
                <w:szCs w:val="20"/>
              </w:rPr>
              <w:t xml:space="preserve"> 150 ÷ 6 = (60 ÷ 6) + (60 ÷ 6) + (30 ÷ 6) = 10 + 10 + 5 = 25</w:t>
            </w:r>
          </w:p>
          <w:p w14:paraId="09D988FE" w14:textId="77777777" w:rsidR="00AD4DFE" w:rsidRPr="00937E82" w:rsidRDefault="00AD4DFE" w:rsidP="001320D6">
            <w:pPr>
              <w:tabs>
                <w:tab w:val="left" w:pos="3383"/>
              </w:tabs>
              <w:rPr>
                <w:rFonts w:ascii="Arial" w:eastAsia="Times New Roman" w:hAnsi="Arial" w:cs="Arial"/>
                <w:color w:val="0432FF"/>
                <w:sz w:val="20"/>
                <w:szCs w:val="20"/>
              </w:rPr>
            </w:pPr>
          </w:p>
        </w:tc>
      </w:tr>
    </w:tbl>
    <w:p w14:paraId="109BBDD1"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lastRenderedPageBreak/>
        <w:t xml:space="preserve">Return to </w:t>
      </w:r>
      <w:hyperlink w:anchor="standards" w:history="1">
        <w:r w:rsidRPr="0023475C">
          <w:rPr>
            <w:rStyle w:val="Hyperlink"/>
            <w:rFonts w:ascii="Arial" w:hAnsi="Arial" w:cs="Arial"/>
            <w:sz w:val="20"/>
            <w:szCs w:val="20"/>
          </w:rPr>
          <w:t>Standards</w:t>
        </w:r>
      </w:hyperlink>
    </w:p>
    <w:p w14:paraId="51DD20A3" w14:textId="77777777" w:rsidR="00AD4DFE" w:rsidRDefault="00AD4DFE" w:rsidP="00AD4DFE">
      <w:pPr>
        <w:rPr>
          <w:rFonts w:ascii="Arial" w:hAnsi="Arial" w:cs="Arial"/>
          <w:sz w:val="20"/>
          <w:szCs w:val="20"/>
        </w:rPr>
      </w:pPr>
    </w:p>
    <w:p w14:paraId="66BE0BF3" w14:textId="3CB3724D" w:rsidR="00E720B7" w:rsidRDefault="00E720B7">
      <w:pPr>
        <w:rPr>
          <w:rFonts w:ascii="Arial" w:eastAsia="Times New Roman" w:hAnsi="Arial" w:cs="Arial"/>
          <w:b/>
          <w:sz w:val="20"/>
          <w:szCs w:val="20"/>
        </w:rPr>
      </w:pPr>
      <w:r>
        <w:rPr>
          <w:rFonts w:ascii="Arial" w:eastAsia="Times New Roman" w:hAnsi="Arial" w:cs="Arial"/>
          <w:b/>
          <w:sz w:val="20"/>
          <w:szCs w:val="20"/>
        </w:rPr>
        <w:br w:type="page"/>
      </w:r>
    </w:p>
    <w:p w14:paraId="4B34D741" w14:textId="1931E60D" w:rsidR="00AD4DFE" w:rsidRDefault="00E720B7" w:rsidP="0023475C">
      <w:pPr>
        <w:jc w:val="center"/>
        <w:rPr>
          <w:rFonts w:ascii="Arial" w:eastAsia="Times New Roman" w:hAnsi="Arial" w:cs="Arial"/>
          <w:b/>
          <w:sz w:val="20"/>
          <w:szCs w:val="20"/>
        </w:rPr>
      </w:pPr>
      <w:r>
        <w:rPr>
          <w:rFonts w:ascii="Arial" w:eastAsia="Times New Roman" w:hAnsi="Arial" w:cs="Arial"/>
          <w:b/>
          <w:sz w:val="20"/>
          <w:szCs w:val="20"/>
        </w:rPr>
        <w:lastRenderedPageBreak/>
        <w:t xml:space="preserve">Number and Operations—Fractions </w:t>
      </w:r>
    </w:p>
    <w:p w14:paraId="2A534941" w14:textId="582E15DC" w:rsidR="00E720B7" w:rsidRDefault="00E720B7" w:rsidP="0023475C">
      <w:pPr>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7195"/>
        <w:gridCol w:w="7195"/>
      </w:tblGrid>
      <w:tr w:rsidR="00E720B7" w:rsidRPr="00CA3317" w14:paraId="5E489615"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59C445A3" w14:textId="77777777" w:rsidR="00E720B7" w:rsidRPr="00CA3317" w:rsidRDefault="00E720B7" w:rsidP="001320D6">
            <w:pPr>
              <w:widowControl w:val="0"/>
              <w:rPr>
                <w:rFonts w:ascii="Arial" w:eastAsia="Times New Roman" w:hAnsi="Arial" w:cs="Arial"/>
                <w:b/>
                <w:bCs/>
                <w:i/>
                <w:sz w:val="20"/>
                <w:szCs w:val="20"/>
              </w:rPr>
            </w:pPr>
            <w:r>
              <w:rPr>
                <w:rFonts w:ascii="Arial" w:eastAsia="Times New Roman" w:hAnsi="Arial" w:cs="Arial"/>
                <w:b/>
                <w:bCs/>
                <w:i/>
                <w:sz w:val="20"/>
                <w:szCs w:val="20"/>
              </w:rPr>
              <w:t>Extend understanding of fractions</w:t>
            </w:r>
            <w:r w:rsidRPr="00CA3317">
              <w:rPr>
                <w:rFonts w:ascii="Arial" w:eastAsia="Times New Roman" w:hAnsi="Arial" w:cs="Arial"/>
                <w:b/>
                <w:bCs/>
                <w:i/>
                <w:sz w:val="20"/>
                <w:szCs w:val="20"/>
              </w:rPr>
              <w:t>.</w:t>
            </w:r>
          </w:p>
          <w:p w14:paraId="59B05F65" w14:textId="77777777" w:rsidR="00E720B7" w:rsidRPr="00CA3317" w:rsidRDefault="00E720B7" w:rsidP="001320D6">
            <w:pPr>
              <w:widowControl w:val="0"/>
              <w:rPr>
                <w:rFonts w:ascii="Arial" w:eastAsia="Times New Roman" w:hAnsi="Arial" w:cs="Arial"/>
                <w:b/>
                <w:sz w:val="20"/>
                <w:szCs w:val="20"/>
              </w:rPr>
            </w:pPr>
            <w:bookmarkStart w:id="13" w:name="nf1"/>
            <w:bookmarkEnd w:id="13"/>
            <w:r w:rsidRPr="00CA3317">
              <w:rPr>
                <w:rFonts w:ascii="Arial" w:hAnsi="Arial" w:cs="Arial"/>
                <w:b/>
                <w:color w:val="000000" w:themeColor="text1"/>
                <w:sz w:val="20"/>
                <w:szCs w:val="20"/>
              </w:rPr>
              <w:t>NC.</w:t>
            </w:r>
            <w:r>
              <w:rPr>
                <w:rFonts w:ascii="Arial" w:hAnsi="Arial" w:cs="Arial"/>
                <w:b/>
                <w:color w:val="000000" w:themeColor="text1"/>
                <w:sz w:val="20"/>
                <w:szCs w:val="20"/>
              </w:rPr>
              <w:t>4</w:t>
            </w:r>
            <w:r w:rsidRPr="00CA3317">
              <w:rPr>
                <w:rFonts w:ascii="Arial" w:hAnsi="Arial" w:cs="Arial"/>
                <w:b/>
                <w:color w:val="000000" w:themeColor="text1"/>
                <w:sz w:val="20"/>
                <w:szCs w:val="20"/>
              </w:rPr>
              <w:t>.NF.</w:t>
            </w:r>
            <w:r>
              <w:rPr>
                <w:rFonts w:ascii="Arial" w:hAnsi="Arial" w:cs="Arial"/>
                <w:b/>
                <w:color w:val="000000" w:themeColor="text1"/>
                <w:sz w:val="20"/>
                <w:szCs w:val="20"/>
              </w:rPr>
              <w:t>1</w:t>
            </w:r>
            <w:r w:rsidRPr="00CA3317">
              <w:rPr>
                <w:rFonts w:ascii="Arial" w:hAnsi="Arial" w:cs="Arial"/>
                <w:b/>
                <w:color w:val="000000" w:themeColor="text1"/>
                <w:sz w:val="20"/>
                <w:szCs w:val="20"/>
              </w:rPr>
              <w:t xml:space="preserve"> </w:t>
            </w:r>
            <w:r w:rsidRPr="00FA40FD">
              <w:rPr>
                <w:rFonts w:ascii="Arial" w:eastAsia="Times New Roman" w:hAnsi="Arial" w:cs="Arial"/>
                <w:color w:val="000000" w:themeColor="text1"/>
                <w:sz w:val="20"/>
                <w:szCs w:val="20"/>
              </w:rPr>
              <w:t>Explain why a fraction is equivalent to another fraction by using area and length fraction models, with attention to how the number and size of the parts differ even though the two fractions themselves are the same size.</w:t>
            </w:r>
          </w:p>
        </w:tc>
      </w:tr>
      <w:tr w:rsidR="00E720B7" w:rsidRPr="00CA3317" w14:paraId="2F0C464A" w14:textId="77777777" w:rsidTr="001320D6">
        <w:trPr>
          <w:trHeight w:val="145"/>
          <w:tblHeader/>
        </w:trPr>
        <w:tc>
          <w:tcPr>
            <w:tcW w:w="7195" w:type="dxa"/>
            <w:tcBorders>
              <w:top w:val="single" w:sz="4" w:space="0" w:color="auto"/>
              <w:bottom w:val="single" w:sz="4" w:space="0" w:color="auto"/>
            </w:tcBorders>
            <w:shd w:val="clear" w:color="auto" w:fill="E2EFD9" w:themeFill="accent6" w:themeFillTint="33"/>
          </w:tcPr>
          <w:p w14:paraId="21B28F27"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A2A97BE"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CA3317">
              <w:rPr>
                <w:rFonts w:ascii="Arial" w:eastAsia="Times New Roman" w:hAnsi="Arial" w:cs="Arial"/>
                <w:b/>
                <w:color w:val="000000" w:themeColor="text1"/>
                <w:sz w:val="20"/>
                <w:szCs w:val="20"/>
              </w:rPr>
              <w:t xml:space="preserve"> for Understanding</w:t>
            </w:r>
          </w:p>
        </w:tc>
      </w:tr>
      <w:tr w:rsidR="00E720B7" w:rsidRPr="00CA3317" w14:paraId="41B22266" w14:textId="77777777" w:rsidTr="001320D6">
        <w:trPr>
          <w:trHeight w:val="57"/>
        </w:trPr>
        <w:tc>
          <w:tcPr>
            <w:tcW w:w="7195" w:type="dxa"/>
            <w:tcBorders>
              <w:top w:val="single" w:sz="4" w:space="0" w:color="auto"/>
            </w:tcBorders>
            <w:shd w:val="clear" w:color="auto" w:fill="auto"/>
          </w:tcPr>
          <w:p w14:paraId="04F15ECD" w14:textId="77777777" w:rsidR="00E720B7" w:rsidRPr="00CB3D8E" w:rsidRDefault="00E720B7" w:rsidP="001320D6">
            <w:pPr>
              <w:tabs>
                <w:tab w:val="left" w:pos="3383"/>
              </w:tabs>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While working on NC.4.NF.1 students always use area and length fraction models to explain how fractions are equivalent to each other. Area models include circles and rectangles while length models typically focus on number lines. Students should not do any work on this standard without the use of a model. Students only work with the denominators </w:t>
            </w:r>
            <w:r w:rsidRPr="00CB3D8E">
              <w:rPr>
                <w:rFonts w:ascii="Arial" w:hAnsi="Arial" w:cs="Arial"/>
                <w:color w:val="000000" w:themeColor="text1"/>
                <w:sz w:val="20"/>
                <w:szCs w:val="20"/>
              </w:rPr>
              <w:t xml:space="preserve">2, 3, 4, 5, 6, 8, 10, 12, and 100 in this Standard. </w:t>
            </w:r>
          </w:p>
          <w:p w14:paraId="3ACE90C0" w14:textId="77777777" w:rsidR="00E720B7" w:rsidRPr="00CB3D8E" w:rsidRDefault="00E720B7" w:rsidP="001320D6">
            <w:pPr>
              <w:tabs>
                <w:tab w:val="left" w:pos="3383"/>
              </w:tabs>
              <w:rPr>
                <w:rFonts w:ascii="Arial" w:eastAsia="Times New Roman" w:hAnsi="Arial" w:cs="Arial"/>
                <w:color w:val="000000" w:themeColor="text1"/>
                <w:sz w:val="20"/>
                <w:szCs w:val="20"/>
              </w:rPr>
            </w:pPr>
          </w:p>
          <w:p w14:paraId="2193EB05" w14:textId="77777777" w:rsidR="00E720B7" w:rsidRPr="00CA3317" w:rsidRDefault="00E720B7" w:rsidP="001320D6">
            <w:pPr>
              <w:tabs>
                <w:tab w:val="left" w:pos="3383"/>
              </w:tabs>
              <w:rPr>
                <w:rFonts w:ascii="Arial" w:hAnsi="Arial" w:cs="Arial"/>
                <w:color w:val="0432FF"/>
                <w:sz w:val="20"/>
                <w:szCs w:val="20"/>
              </w:rPr>
            </w:pPr>
          </w:p>
        </w:tc>
        <w:tc>
          <w:tcPr>
            <w:tcW w:w="7195" w:type="dxa"/>
            <w:tcBorders>
              <w:top w:val="single" w:sz="4" w:space="0" w:color="auto"/>
            </w:tcBorders>
            <w:shd w:val="clear" w:color="auto" w:fill="auto"/>
          </w:tcPr>
          <w:p w14:paraId="42ABED6B" w14:textId="77777777" w:rsidR="00E720B7" w:rsidRPr="00CB3D8E" w:rsidRDefault="00E720B7" w:rsidP="001320D6">
            <w:pPr>
              <w:pStyle w:val="ListParagraph"/>
              <w:autoSpaceDE w:val="0"/>
              <w:autoSpaceDN w:val="0"/>
              <w:adjustRightInd w:val="0"/>
              <w:ind w:left="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Kennedy rode her bike down a straight road and stopped at the halfway point for water. Courtney also biked the same distance but broke her bike ride into 4 equal parts to get water. </w:t>
            </w:r>
            <w:r>
              <w:rPr>
                <w:rFonts w:ascii="Arial" w:eastAsia="Times New Roman" w:hAnsi="Arial" w:cs="Arial"/>
                <w:color w:val="000000" w:themeColor="text1"/>
                <w:sz w:val="20"/>
                <w:szCs w:val="20"/>
              </w:rPr>
              <w:t xml:space="preserve">Did Courtney and Kennedy ever stop at the same place to get water? How do you know? </w:t>
            </w:r>
            <w:r w:rsidRPr="00CB3D8E">
              <w:rPr>
                <w:rFonts w:ascii="Arial" w:eastAsia="Times New Roman" w:hAnsi="Arial" w:cs="Arial"/>
                <w:color w:val="000000" w:themeColor="text1"/>
                <w:sz w:val="20"/>
                <w:szCs w:val="20"/>
              </w:rPr>
              <w:t xml:space="preserve">Draw </w:t>
            </w:r>
            <w:r>
              <w:rPr>
                <w:rFonts w:ascii="Arial" w:eastAsia="Times New Roman" w:hAnsi="Arial" w:cs="Arial"/>
                <w:color w:val="000000" w:themeColor="text1"/>
                <w:sz w:val="20"/>
                <w:szCs w:val="20"/>
              </w:rPr>
              <w:t xml:space="preserve">and label </w:t>
            </w:r>
            <w:r w:rsidRPr="00CB3D8E">
              <w:rPr>
                <w:rFonts w:ascii="Arial" w:eastAsia="Times New Roman" w:hAnsi="Arial" w:cs="Arial"/>
                <w:color w:val="000000" w:themeColor="text1"/>
                <w:sz w:val="20"/>
                <w:szCs w:val="20"/>
              </w:rPr>
              <w:t xml:space="preserve">a number line </w:t>
            </w:r>
            <w:r>
              <w:rPr>
                <w:rFonts w:ascii="Arial" w:eastAsia="Times New Roman" w:hAnsi="Arial" w:cs="Arial"/>
                <w:color w:val="000000" w:themeColor="text1"/>
                <w:sz w:val="20"/>
                <w:szCs w:val="20"/>
              </w:rPr>
              <w:t xml:space="preserve">to support your conclusions. </w:t>
            </w:r>
          </w:p>
          <w:p w14:paraId="58BFEA1A" w14:textId="77777777" w:rsidR="00E720B7" w:rsidRPr="00CB3D8E" w:rsidRDefault="00E720B7" w:rsidP="001320D6">
            <w:pPr>
              <w:pStyle w:val="ListParagraph"/>
              <w:autoSpaceDE w:val="0"/>
              <w:autoSpaceDN w:val="0"/>
              <w:adjustRightInd w:val="0"/>
              <w:ind w:left="0"/>
              <w:rPr>
                <w:rFonts w:ascii="Arial" w:eastAsia="Times New Roman" w:hAnsi="Arial" w:cs="Arial"/>
                <w:color w:val="000000" w:themeColor="text1"/>
                <w:sz w:val="20"/>
                <w:szCs w:val="20"/>
              </w:rPr>
            </w:pPr>
          </w:p>
          <w:p w14:paraId="5584C52E" w14:textId="77777777" w:rsidR="00E720B7" w:rsidRPr="00450280" w:rsidRDefault="00E720B7" w:rsidP="001320D6">
            <w:pPr>
              <w:pStyle w:val="ListParagraph"/>
              <w:autoSpaceDE w:val="0"/>
              <w:autoSpaceDN w:val="0"/>
              <w:adjustRightInd w:val="0"/>
              <w:ind w:left="0"/>
              <w:rPr>
                <w:rFonts w:ascii="Arial" w:eastAsia="Times New Roman" w:hAnsi="Arial" w:cs="Arial"/>
                <w:i/>
                <w:color w:val="000000" w:themeColor="text1"/>
                <w:sz w:val="20"/>
                <w:szCs w:val="20"/>
              </w:rPr>
            </w:pPr>
            <w:r w:rsidRPr="00450280">
              <w:rPr>
                <w:rFonts w:ascii="Arial" w:eastAsia="Times New Roman" w:hAnsi="Arial" w:cs="Arial"/>
                <w:i/>
                <w:color w:val="000000" w:themeColor="text1"/>
                <w:sz w:val="20"/>
                <w:szCs w:val="20"/>
              </w:rPr>
              <w:t xml:space="preserve">Possible student response: </w:t>
            </w:r>
          </w:p>
          <w:p w14:paraId="618D5877" w14:textId="77777777" w:rsidR="00E720B7" w:rsidRPr="00CB3D8E" w:rsidRDefault="00E720B7" w:rsidP="001320D6">
            <w:pPr>
              <w:pStyle w:val="ListParagraph"/>
              <w:autoSpaceDE w:val="0"/>
              <w:autoSpaceDN w:val="0"/>
              <w:adjustRightInd w:val="0"/>
              <w:ind w:left="436"/>
              <w:rPr>
                <w:rFonts w:ascii="Arial" w:eastAsia="Times New Roman" w:hAnsi="Arial" w:cs="Arial"/>
                <w:i/>
                <w:color w:val="000000" w:themeColor="text1"/>
                <w:sz w:val="20"/>
                <w:szCs w:val="20"/>
              </w:rPr>
            </w:pPr>
            <w:r w:rsidRPr="00450280">
              <w:rPr>
                <w:rFonts w:ascii="Arial" w:eastAsia="Times New Roman" w:hAnsi="Arial" w:cs="Arial"/>
                <w:i/>
                <w:color w:val="000000" w:themeColor="text1"/>
                <w:sz w:val="20"/>
                <w:szCs w:val="20"/>
              </w:rPr>
              <w:t>Courtney broke her ride into fourths since she had 4 equal parts. Kennedy stopped at the halfway point. Based on the number line Courtney stopped 2/4 of the way down the road which is the same point as one half.</w:t>
            </w:r>
            <w:r w:rsidRPr="00CB3D8E">
              <w:rPr>
                <w:rFonts w:ascii="Arial" w:eastAsia="Times New Roman" w:hAnsi="Arial" w:cs="Arial"/>
                <w:i/>
                <w:color w:val="000000" w:themeColor="text1"/>
                <w:sz w:val="20"/>
                <w:szCs w:val="20"/>
              </w:rPr>
              <w:t xml:space="preserve"> </w:t>
            </w:r>
          </w:p>
          <w:p w14:paraId="0687B682" w14:textId="77777777" w:rsidR="00E720B7" w:rsidRPr="00CB3D8E" w:rsidRDefault="00E720B7" w:rsidP="001320D6">
            <w:pPr>
              <w:pStyle w:val="ListParagraph"/>
              <w:autoSpaceDE w:val="0"/>
              <w:autoSpaceDN w:val="0"/>
              <w:adjustRightInd w:val="0"/>
              <w:ind w:left="0"/>
              <w:jc w:val="center"/>
              <w:rPr>
                <w:rFonts w:ascii="Arial" w:eastAsia="Times New Roman" w:hAnsi="Arial" w:cs="Arial"/>
                <w:i/>
                <w:color w:val="000000" w:themeColor="text1"/>
                <w:sz w:val="20"/>
                <w:szCs w:val="20"/>
              </w:rPr>
            </w:pPr>
            <w:r>
              <w:rPr>
                <w:rFonts w:ascii="Arial" w:eastAsia="Times New Roman" w:hAnsi="Arial" w:cs="Arial"/>
                <w:i/>
                <w:noProof/>
                <w:color w:val="000000" w:themeColor="text1"/>
                <w:sz w:val="20"/>
                <w:szCs w:val="20"/>
              </w:rPr>
              <w:drawing>
                <wp:inline distT="0" distB="0" distL="0" distR="0" wp14:anchorId="31DE0374" wp14:editId="2D37469E">
                  <wp:extent cx="4215079" cy="66675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05-18 at 11.53.55 PM.png"/>
                          <pic:cNvPicPr/>
                        </pic:nvPicPr>
                        <pic:blipFill>
                          <a:blip r:embed="rId22">
                            <a:extLst>
                              <a:ext uri="{28A0092B-C50C-407E-A947-70E740481C1C}">
                                <a14:useLocalDpi xmlns:a14="http://schemas.microsoft.com/office/drawing/2010/main" val="0"/>
                              </a:ext>
                            </a:extLst>
                          </a:blip>
                          <a:stretch>
                            <a:fillRect/>
                          </a:stretch>
                        </pic:blipFill>
                        <pic:spPr>
                          <a:xfrm>
                            <a:off x="0" y="0"/>
                            <a:ext cx="4236291" cy="670105"/>
                          </a:xfrm>
                          <a:prstGeom prst="rect">
                            <a:avLst/>
                          </a:prstGeom>
                        </pic:spPr>
                      </pic:pic>
                    </a:graphicData>
                  </a:graphic>
                </wp:inline>
              </w:drawing>
            </w:r>
          </w:p>
          <w:p w14:paraId="1F715492" w14:textId="77777777" w:rsidR="00E720B7" w:rsidRPr="000440EF" w:rsidRDefault="00E720B7" w:rsidP="001320D6">
            <w:pPr>
              <w:pStyle w:val="ListParagraph"/>
              <w:pBdr>
                <w:bottom w:val="single" w:sz="18" w:space="1" w:color="auto"/>
              </w:pBdr>
              <w:autoSpaceDE w:val="0"/>
              <w:autoSpaceDN w:val="0"/>
              <w:adjustRightInd w:val="0"/>
              <w:ind w:left="0"/>
              <w:rPr>
                <w:rFonts w:ascii="Arial" w:eastAsia="Times New Roman" w:hAnsi="Arial" w:cs="Arial"/>
                <w:color w:val="000000" w:themeColor="text1"/>
                <w:sz w:val="20"/>
                <w:szCs w:val="20"/>
              </w:rPr>
            </w:pPr>
          </w:p>
          <w:p w14:paraId="59C6397B" w14:textId="77777777" w:rsidR="00E720B7" w:rsidRPr="00CB3D8E" w:rsidRDefault="00E720B7" w:rsidP="001320D6">
            <w:pPr>
              <w:pStyle w:val="ListParagraph"/>
              <w:autoSpaceDE w:val="0"/>
              <w:autoSpaceDN w:val="0"/>
              <w:adjustRightInd w:val="0"/>
              <w:ind w:left="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Mr. Gomez and Mr. Lopez each have vegetable gardens that are the same size. Mr. Gomez plants carrots in 6/8 of his garden. If Mr. Lopez has 4 regions and wants to plant carrots in the same sized space as Mr. Gomez how many of the regions will he plant carrots in? Draw a picture and write a sentence to explain your answer. </w:t>
            </w:r>
          </w:p>
          <w:p w14:paraId="249818B9" w14:textId="77777777" w:rsidR="00E720B7" w:rsidRPr="00CB3D8E" w:rsidRDefault="00E720B7" w:rsidP="001320D6">
            <w:pPr>
              <w:pStyle w:val="ListParagraph"/>
              <w:autoSpaceDE w:val="0"/>
              <w:autoSpaceDN w:val="0"/>
              <w:adjustRightInd w:val="0"/>
              <w:ind w:left="0"/>
              <w:rPr>
                <w:rFonts w:ascii="Arial" w:eastAsia="Times New Roman" w:hAnsi="Arial" w:cs="Arial"/>
                <w:color w:val="000000" w:themeColor="text1"/>
                <w:sz w:val="20"/>
                <w:szCs w:val="20"/>
              </w:rPr>
            </w:pPr>
          </w:p>
          <w:p w14:paraId="79F94067" w14:textId="77777777" w:rsidR="00E720B7" w:rsidRPr="00CB3D8E" w:rsidRDefault="00E720B7" w:rsidP="001320D6">
            <w:pPr>
              <w:pStyle w:val="ListParagraph"/>
              <w:autoSpaceDE w:val="0"/>
              <w:autoSpaceDN w:val="0"/>
              <w:adjustRightInd w:val="0"/>
              <w:ind w:left="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Possible</w:t>
            </w:r>
            <w:r w:rsidRPr="00CB3D8E">
              <w:rPr>
                <w:rFonts w:ascii="Arial" w:eastAsia="Times New Roman" w:hAnsi="Arial" w:cs="Arial"/>
                <w:i/>
                <w:color w:val="000000" w:themeColor="text1"/>
                <w:sz w:val="20"/>
                <w:szCs w:val="20"/>
              </w:rPr>
              <w:t xml:space="preserve"> response: </w:t>
            </w:r>
          </w:p>
          <w:p w14:paraId="6A28AF65" w14:textId="77777777" w:rsidR="00E720B7" w:rsidRDefault="00E720B7" w:rsidP="001320D6">
            <w:pPr>
              <w:pStyle w:val="ListParagraph"/>
              <w:autoSpaceDE w:val="0"/>
              <w:autoSpaceDN w:val="0"/>
              <w:adjustRightInd w:val="0"/>
              <w:ind w:left="520"/>
              <w:rPr>
                <w:rFonts w:ascii="Arial" w:eastAsia="Times New Roman" w:hAnsi="Arial" w:cs="Arial"/>
                <w:color w:val="000000" w:themeColor="text1"/>
                <w:sz w:val="20"/>
                <w:szCs w:val="20"/>
              </w:rPr>
            </w:pPr>
            <w:r w:rsidRPr="00CB3D8E">
              <w:rPr>
                <w:rFonts w:ascii="Arial" w:eastAsia="Times New Roman" w:hAnsi="Arial" w:cs="Arial"/>
                <w:noProof/>
                <w:color w:val="000000" w:themeColor="text1"/>
                <w:sz w:val="20"/>
                <w:szCs w:val="20"/>
              </w:rPr>
              <w:drawing>
                <wp:inline distT="0" distB="0" distL="0" distR="0" wp14:anchorId="3C9CEE32" wp14:editId="6B6AC2FC">
                  <wp:extent cx="736600" cy="5597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x-eighths.PNG"/>
                          <pic:cNvPicPr/>
                        </pic:nvPicPr>
                        <pic:blipFill>
                          <a:blip r:embed="rId23" cstate="print">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03077" cy="610314"/>
                          </a:xfrm>
                          <a:prstGeom prst="rect">
                            <a:avLst/>
                          </a:prstGeom>
                        </pic:spPr>
                      </pic:pic>
                    </a:graphicData>
                  </a:graphic>
                </wp:inline>
              </w:drawing>
            </w:r>
            <w:r>
              <w:rPr>
                <w:rFonts w:ascii="Arial" w:eastAsia="Times New Roman" w:hAnsi="Arial" w:cs="Arial"/>
                <w:color w:val="000000" w:themeColor="text1"/>
                <w:sz w:val="20"/>
                <w:szCs w:val="20"/>
              </w:rPr>
              <w:t xml:space="preserve"> Mr. Gomez: 6/8</w:t>
            </w:r>
          </w:p>
          <w:p w14:paraId="35DD98D3" w14:textId="77777777" w:rsidR="00E720B7" w:rsidRDefault="00E720B7" w:rsidP="001320D6">
            <w:pPr>
              <w:pStyle w:val="ListParagraph"/>
              <w:autoSpaceDE w:val="0"/>
              <w:autoSpaceDN w:val="0"/>
              <w:adjustRightInd w:val="0"/>
              <w:ind w:left="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 </w:t>
            </w:r>
          </w:p>
          <w:p w14:paraId="113C960B" w14:textId="77777777" w:rsidR="00E720B7" w:rsidRPr="00CB3D8E" w:rsidRDefault="00E720B7" w:rsidP="001320D6">
            <w:pPr>
              <w:pStyle w:val="ListParagraph"/>
              <w:autoSpaceDE w:val="0"/>
              <w:autoSpaceDN w:val="0"/>
              <w:adjustRightInd w:val="0"/>
              <w:ind w:left="1690" w:hanging="1170"/>
              <w:rPr>
                <w:rFonts w:ascii="Arial" w:eastAsia="Times New Roman" w:hAnsi="Arial" w:cs="Arial"/>
                <w:color w:val="000000" w:themeColor="text1"/>
                <w:sz w:val="20"/>
                <w:szCs w:val="20"/>
              </w:rPr>
            </w:pPr>
            <w:r w:rsidRPr="00CB3D8E">
              <w:rPr>
                <w:rFonts w:ascii="Arial" w:eastAsia="Times New Roman" w:hAnsi="Arial" w:cs="Arial"/>
                <w:noProof/>
                <w:color w:val="000000" w:themeColor="text1"/>
                <w:sz w:val="20"/>
                <w:szCs w:val="20"/>
              </w:rPr>
              <w:drawing>
                <wp:inline distT="0" distB="0" distL="0" distR="0" wp14:anchorId="79C7410B" wp14:editId="6C173ACE">
                  <wp:extent cx="736600" cy="568277"/>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hree-fourths.PNG"/>
                          <pic:cNvPicPr/>
                        </pic:nvPicPr>
                        <pic:blipFill>
                          <a:blip r:embed="rId25" cstate="print">
                            <a:extLst>
                              <a:ext uri="{BEBA8EAE-BF5A-486C-A8C5-ECC9F3942E4B}">
                                <a14:imgProps xmlns:a14="http://schemas.microsoft.com/office/drawing/2010/main">
                                  <a14:imgLayer r:embed="rId2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07280" cy="622805"/>
                          </a:xfrm>
                          <a:prstGeom prst="rect">
                            <a:avLst/>
                          </a:prstGeom>
                        </pic:spPr>
                      </pic:pic>
                    </a:graphicData>
                  </a:graphic>
                </wp:inline>
              </w:drawing>
            </w:r>
            <w:r w:rsidRPr="00CB3D8E">
              <w:rPr>
                <w:rFonts w:ascii="Arial" w:eastAsia="Times New Roman" w:hAnsi="Arial" w:cs="Arial"/>
                <w:noProof/>
                <w:color w:val="000000" w:themeColor="text1"/>
                <w:sz w:val="20"/>
                <w:szCs w:val="20"/>
              </w:rPr>
              <mc:AlternateContent>
                <mc:Choice Requires="wps">
                  <w:drawing>
                    <wp:anchor distT="0" distB="0" distL="114300" distR="114300" simplePos="0" relativeHeight="251667456" behindDoc="0" locked="0" layoutInCell="1" allowOverlap="1" wp14:anchorId="5237DBC2" wp14:editId="43F6831C">
                      <wp:simplePos x="0" y="0"/>
                      <wp:positionH relativeFrom="column">
                        <wp:posOffset>-427994445</wp:posOffset>
                      </wp:positionH>
                      <wp:positionV relativeFrom="paragraph">
                        <wp:posOffset>-322050410</wp:posOffset>
                      </wp:positionV>
                      <wp:extent cx="45719" cy="127201"/>
                      <wp:effectExtent l="38100" t="38100" r="50165" b="25400"/>
                      <wp:wrapNone/>
                      <wp:docPr id="58" name="Straight Arrow Connector 58"/>
                      <wp:cNvGraphicFramePr/>
                      <a:graphic xmlns:a="http://schemas.openxmlformats.org/drawingml/2006/main">
                        <a:graphicData uri="http://schemas.microsoft.com/office/word/2010/wordprocessingShape">
                          <wps:wsp>
                            <wps:cNvCnPr/>
                            <wps:spPr>
                              <a:xfrm flipV="1">
                                <a:off x="0" y="0"/>
                                <a:ext cx="45719" cy="127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81DCDF" id="_x0000_t32" coordsize="21600,21600" o:spt="32" o:oned="t" path="m,l21600,21600e" filled="f">
                      <v:path arrowok="t" fillok="f" o:connecttype="none"/>
                      <o:lock v:ext="edit" shapetype="t"/>
                    </v:shapetype>
                    <v:shape id="Straight Arrow Connector 58" o:spid="_x0000_s1026" type="#_x0000_t32" style="position:absolute;margin-left:-33700.35pt;margin-top:-25358.3pt;width:3.6pt;height:10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" strokecolor="#4472c4 [3204]" strokeweight=".5pt">
                      <v:stroke endarrow="block" joinstyle="miter"/>
                    </v:shape>
                  </w:pict>
                </mc:Fallback>
              </mc:AlternateContent>
            </w:r>
            <w:r>
              <w:rPr>
                <w:rFonts w:ascii="Arial" w:eastAsia="Times New Roman" w:hAnsi="Arial" w:cs="Arial"/>
                <w:color w:val="000000" w:themeColor="text1"/>
                <w:sz w:val="20"/>
                <w:szCs w:val="20"/>
              </w:rPr>
              <w:t xml:space="preserve"> Mr. Lopez: I know that 2/8 = ¼ and 6/8 is 2/8 + 2/8 + 2/8. That means that Mr. Lopez’s garden is ¼ + ¼ + ¼ = ¾. </w:t>
            </w:r>
          </w:p>
          <w:p w14:paraId="5C54F119" w14:textId="77777777" w:rsidR="00E720B7" w:rsidRPr="00CA3317" w:rsidRDefault="00E720B7" w:rsidP="001320D6">
            <w:pPr>
              <w:rPr>
                <w:rFonts w:ascii="Arial" w:eastAsia="Times New Roman" w:hAnsi="Arial" w:cs="Arial"/>
                <w:color w:val="0432FF"/>
                <w:sz w:val="20"/>
                <w:szCs w:val="20"/>
              </w:rPr>
            </w:pPr>
          </w:p>
        </w:tc>
      </w:tr>
    </w:tbl>
    <w:p w14:paraId="4D3647AE"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3668CE88" w14:textId="77777777" w:rsidR="00E720B7" w:rsidRDefault="00E720B7" w:rsidP="00E720B7">
      <w:pPr>
        <w:rPr>
          <w:rFonts w:ascii="Arial" w:hAnsi="Arial" w:cs="Arial"/>
          <w:sz w:val="20"/>
          <w:szCs w:val="20"/>
        </w:rPr>
      </w:pPr>
    </w:p>
    <w:p w14:paraId="69DE867B" w14:textId="77777777" w:rsidR="00E720B7" w:rsidRDefault="00E720B7" w:rsidP="00E720B7">
      <w:pP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E720B7" w:rsidRPr="00CA3317" w14:paraId="34D27AAA"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18DA1E50" w14:textId="77777777" w:rsidR="00E720B7" w:rsidRPr="00CA3317" w:rsidRDefault="00E720B7" w:rsidP="001320D6">
            <w:pPr>
              <w:widowControl w:val="0"/>
              <w:rPr>
                <w:rFonts w:ascii="Arial" w:eastAsia="Times New Roman" w:hAnsi="Arial" w:cs="Arial"/>
                <w:b/>
                <w:bCs/>
                <w:i/>
                <w:sz w:val="20"/>
                <w:szCs w:val="20"/>
              </w:rPr>
            </w:pPr>
            <w:r>
              <w:rPr>
                <w:rFonts w:ascii="Arial" w:eastAsia="Times New Roman" w:hAnsi="Arial" w:cs="Arial"/>
                <w:b/>
                <w:bCs/>
                <w:i/>
                <w:sz w:val="20"/>
                <w:szCs w:val="20"/>
              </w:rPr>
              <w:lastRenderedPageBreak/>
              <w:t>Extend understanding of fractions</w:t>
            </w:r>
            <w:r w:rsidRPr="00CA3317">
              <w:rPr>
                <w:rFonts w:ascii="Arial" w:eastAsia="Times New Roman" w:hAnsi="Arial" w:cs="Arial"/>
                <w:b/>
                <w:bCs/>
                <w:i/>
                <w:sz w:val="20"/>
                <w:szCs w:val="20"/>
              </w:rPr>
              <w:t>.</w:t>
            </w:r>
          </w:p>
          <w:p w14:paraId="02C99FAF" w14:textId="77777777" w:rsidR="00E720B7" w:rsidRPr="00FA40FD" w:rsidRDefault="00E720B7" w:rsidP="001320D6">
            <w:pPr>
              <w:pStyle w:val="NormalWeb"/>
              <w:spacing w:before="0" w:beforeAutospacing="0" w:after="0" w:afterAutospacing="0"/>
              <w:rPr>
                <w:rFonts w:ascii="Arial" w:hAnsi="Arial" w:cs="Arial"/>
                <w:color w:val="000000" w:themeColor="text1"/>
                <w:sz w:val="20"/>
                <w:szCs w:val="20"/>
              </w:rPr>
            </w:pPr>
            <w:bookmarkStart w:id="14" w:name="nf2"/>
            <w:bookmarkEnd w:id="14"/>
            <w:r w:rsidRPr="00CA3317">
              <w:rPr>
                <w:rFonts w:ascii="Arial" w:hAnsi="Arial" w:cs="Arial"/>
                <w:b/>
                <w:color w:val="000000" w:themeColor="text1"/>
                <w:sz w:val="20"/>
                <w:szCs w:val="20"/>
              </w:rPr>
              <w:t>NC.</w:t>
            </w:r>
            <w:r>
              <w:rPr>
                <w:rFonts w:ascii="Arial" w:hAnsi="Arial" w:cs="Arial"/>
                <w:b/>
                <w:color w:val="000000" w:themeColor="text1"/>
                <w:sz w:val="20"/>
                <w:szCs w:val="20"/>
              </w:rPr>
              <w:t>4</w:t>
            </w:r>
            <w:r w:rsidRPr="00CA3317">
              <w:rPr>
                <w:rFonts w:ascii="Arial" w:hAnsi="Arial" w:cs="Arial"/>
                <w:b/>
                <w:color w:val="000000" w:themeColor="text1"/>
                <w:sz w:val="20"/>
                <w:szCs w:val="20"/>
              </w:rPr>
              <w:t>.NF.</w:t>
            </w:r>
            <w:r>
              <w:rPr>
                <w:rFonts w:ascii="Arial" w:hAnsi="Arial" w:cs="Arial"/>
                <w:b/>
                <w:color w:val="000000" w:themeColor="text1"/>
                <w:sz w:val="20"/>
                <w:szCs w:val="20"/>
              </w:rPr>
              <w:t>2</w:t>
            </w:r>
            <w:r w:rsidRPr="00CA3317">
              <w:rPr>
                <w:rFonts w:ascii="Arial" w:hAnsi="Arial" w:cs="Arial"/>
                <w:b/>
                <w:color w:val="000000" w:themeColor="text1"/>
                <w:sz w:val="20"/>
                <w:szCs w:val="20"/>
              </w:rPr>
              <w:t xml:space="preserve"> </w:t>
            </w:r>
            <w:r w:rsidRPr="00FA40FD">
              <w:rPr>
                <w:rFonts w:ascii="Arial" w:hAnsi="Arial" w:cs="Arial"/>
                <w:color w:val="000000" w:themeColor="text1"/>
                <w:sz w:val="20"/>
                <w:szCs w:val="20"/>
              </w:rPr>
              <w:t>Compare two fractions with different numerators and different denominators, using the denominators 2, 3, 4, 5, 6, 8, 10, 12, and 100.  Recognize that comparisons are valid only when the two fractions refer to the same whole. Record the results of comparisons with symbols &gt;, =, or &lt;, and justify the conclusions by:</w:t>
            </w:r>
          </w:p>
          <w:p w14:paraId="0BFFAE08" w14:textId="77777777" w:rsidR="00E720B7" w:rsidRPr="00FA40FD" w:rsidRDefault="00E720B7" w:rsidP="00E720B7">
            <w:pPr>
              <w:pStyle w:val="NormalWeb"/>
              <w:numPr>
                <w:ilvl w:val="0"/>
                <w:numId w:val="17"/>
              </w:numPr>
              <w:spacing w:before="0" w:beforeAutospacing="0" w:after="0" w:afterAutospacing="0"/>
              <w:textAlignment w:val="baseline"/>
              <w:rPr>
                <w:rFonts w:ascii="Arial" w:hAnsi="Arial" w:cs="Arial"/>
                <w:color w:val="000000" w:themeColor="text1"/>
                <w:sz w:val="20"/>
                <w:szCs w:val="20"/>
              </w:rPr>
            </w:pPr>
            <w:r w:rsidRPr="00FA40FD">
              <w:rPr>
                <w:rFonts w:ascii="Arial" w:hAnsi="Arial" w:cs="Arial"/>
                <w:color w:val="000000" w:themeColor="text1"/>
                <w:sz w:val="20"/>
                <w:szCs w:val="20"/>
              </w:rPr>
              <w:t xml:space="preserve">Reasoning about their size and using area and length models. </w:t>
            </w:r>
          </w:p>
          <w:p w14:paraId="6AC417E3" w14:textId="77777777" w:rsidR="00E720B7" w:rsidRPr="00FA40FD" w:rsidRDefault="00E720B7" w:rsidP="00E720B7">
            <w:pPr>
              <w:pStyle w:val="NormalWeb"/>
              <w:numPr>
                <w:ilvl w:val="0"/>
                <w:numId w:val="17"/>
              </w:numPr>
              <w:spacing w:before="0" w:beforeAutospacing="0" w:after="0" w:afterAutospacing="0"/>
              <w:textAlignment w:val="baseline"/>
              <w:rPr>
                <w:rFonts w:ascii="Arial" w:hAnsi="Arial" w:cs="Arial"/>
                <w:color w:val="000000" w:themeColor="text1"/>
                <w:sz w:val="20"/>
                <w:szCs w:val="20"/>
              </w:rPr>
            </w:pPr>
            <w:r w:rsidRPr="00FA40FD">
              <w:rPr>
                <w:rFonts w:ascii="Arial" w:hAnsi="Arial" w:cs="Arial"/>
                <w:color w:val="000000" w:themeColor="text1"/>
                <w:sz w:val="20"/>
                <w:szCs w:val="20"/>
              </w:rPr>
              <w:t>Using benchmark fractions 0, ½, and a whole.</w:t>
            </w:r>
          </w:p>
          <w:p w14:paraId="7FD54C06" w14:textId="77777777" w:rsidR="00E720B7" w:rsidRPr="00CA3317" w:rsidRDefault="00E720B7" w:rsidP="00E720B7">
            <w:pPr>
              <w:pStyle w:val="ListParagraph"/>
              <w:widowControl w:val="0"/>
              <w:numPr>
                <w:ilvl w:val="0"/>
                <w:numId w:val="17"/>
              </w:numPr>
              <w:rPr>
                <w:rFonts w:ascii="Arial" w:eastAsia="Times New Roman" w:hAnsi="Arial" w:cs="Arial"/>
                <w:b/>
                <w:sz w:val="20"/>
                <w:szCs w:val="20"/>
              </w:rPr>
            </w:pPr>
            <w:r w:rsidRPr="00FA40FD">
              <w:rPr>
                <w:rFonts w:ascii="Arial" w:eastAsia="Times New Roman" w:hAnsi="Arial" w:cs="Arial"/>
                <w:color w:val="000000" w:themeColor="text1"/>
                <w:sz w:val="20"/>
                <w:szCs w:val="20"/>
              </w:rPr>
              <w:t>Comparing common numerator or common denominators.</w:t>
            </w:r>
          </w:p>
        </w:tc>
      </w:tr>
      <w:tr w:rsidR="00E720B7" w:rsidRPr="00CA3317" w14:paraId="0F3812A2"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09B8A899"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0C28AB16"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CA3317">
              <w:rPr>
                <w:rFonts w:ascii="Arial" w:eastAsia="Times New Roman" w:hAnsi="Arial" w:cs="Arial"/>
                <w:b/>
                <w:color w:val="000000" w:themeColor="text1"/>
                <w:sz w:val="20"/>
                <w:szCs w:val="20"/>
              </w:rPr>
              <w:t xml:space="preserve"> for Understanding</w:t>
            </w:r>
          </w:p>
        </w:tc>
      </w:tr>
      <w:tr w:rsidR="00E720B7" w:rsidRPr="00CA3317" w14:paraId="5478395F" w14:textId="77777777" w:rsidTr="001320D6">
        <w:trPr>
          <w:trHeight w:val="57"/>
        </w:trPr>
        <w:tc>
          <w:tcPr>
            <w:tcW w:w="7105" w:type="dxa"/>
            <w:tcBorders>
              <w:top w:val="single" w:sz="4" w:space="0" w:color="auto"/>
            </w:tcBorders>
            <w:shd w:val="clear" w:color="auto" w:fill="auto"/>
          </w:tcPr>
          <w:p w14:paraId="752F87B2" w14:textId="77777777" w:rsidR="00E720B7" w:rsidRPr="00CB3D8E" w:rsidRDefault="00E720B7" w:rsidP="001320D6">
            <w:pPr>
              <w:spacing w:beforeLines="1" w:before="2" w:afterLines="1" w:after="2"/>
              <w:outlineLvl w:val="3"/>
              <w:rPr>
                <w:rFonts w:ascii="Arial" w:hAnsi="Arial" w:cs="Arial"/>
                <w:color w:val="000000" w:themeColor="text1"/>
                <w:sz w:val="20"/>
                <w:szCs w:val="20"/>
              </w:rPr>
            </w:pPr>
            <w:r w:rsidRPr="00CB3D8E">
              <w:rPr>
                <w:rFonts w:ascii="Arial" w:hAnsi="Arial" w:cs="Arial"/>
                <w:color w:val="000000" w:themeColor="text1"/>
                <w:sz w:val="20"/>
                <w:szCs w:val="20"/>
              </w:rPr>
              <w:t xml:space="preserve">In NC.4.NF.2 students compare two fractions </w:t>
            </w:r>
            <w:r>
              <w:rPr>
                <w:rFonts w:ascii="Arial" w:hAnsi="Arial" w:cs="Arial"/>
                <w:color w:val="000000" w:themeColor="text1"/>
                <w:sz w:val="20"/>
                <w:szCs w:val="20"/>
              </w:rPr>
              <w:t>with the denomin</w:t>
            </w:r>
            <w:r w:rsidRPr="00CB3D8E">
              <w:rPr>
                <w:rFonts w:ascii="Arial" w:hAnsi="Arial" w:cs="Arial"/>
                <w:color w:val="000000" w:themeColor="text1"/>
                <w:sz w:val="20"/>
                <w:szCs w:val="20"/>
              </w:rPr>
              <w:t xml:space="preserve">ators 2, 3, 4, 5, 6, 8, 10, 12, and 100. They are expected to reason about their size and justify their comparison using area and length models, </w:t>
            </w:r>
            <w:r w:rsidRPr="009429BA">
              <w:rPr>
                <w:rFonts w:ascii="Arial" w:hAnsi="Arial" w:cs="Arial"/>
                <w:color w:val="000000" w:themeColor="text1"/>
                <w:sz w:val="20"/>
                <w:szCs w:val="20"/>
              </w:rPr>
              <w:t>including circles, rectangles, and number lines. Students are also expected to use the benchmark fractions 0, ½ and 1 whole to compare fractions</w:t>
            </w:r>
            <w:r>
              <w:rPr>
                <w:rFonts w:ascii="Arial" w:hAnsi="Arial" w:cs="Arial"/>
                <w:color w:val="000000" w:themeColor="text1"/>
                <w:sz w:val="20"/>
                <w:szCs w:val="20"/>
              </w:rPr>
              <w:t>.</w:t>
            </w:r>
            <w:r w:rsidRPr="009429BA">
              <w:rPr>
                <w:rFonts w:ascii="Arial" w:hAnsi="Arial" w:cs="Arial"/>
                <w:sz w:val="20"/>
                <w:szCs w:val="20"/>
              </w:rPr>
              <w:t xml:space="preserve"> It’s important to note that this standard does not address the use of an algorithm such as cross multiplication, for comparing fractions. </w:t>
            </w:r>
            <w:r>
              <w:rPr>
                <w:rFonts w:ascii="Arial" w:hAnsi="Arial" w:cs="Arial"/>
                <w:sz w:val="20"/>
                <w:szCs w:val="20"/>
              </w:rPr>
              <w:t>A</w:t>
            </w:r>
            <w:r w:rsidRPr="009429BA">
              <w:rPr>
                <w:rFonts w:ascii="Arial" w:hAnsi="Arial" w:cs="Arial"/>
                <w:sz w:val="20"/>
                <w:szCs w:val="20"/>
              </w:rPr>
              <w:t xml:space="preserve"> student’s justification that relies solely on explaining the steps o</w:t>
            </w:r>
            <w:r>
              <w:rPr>
                <w:rFonts w:ascii="Arial" w:hAnsi="Arial" w:cs="Arial"/>
                <w:sz w:val="20"/>
                <w:szCs w:val="20"/>
              </w:rPr>
              <w:t xml:space="preserve">f </w:t>
            </w:r>
            <w:r w:rsidRPr="009429BA">
              <w:rPr>
                <w:rFonts w:ascii="Arial" w:hAnsi="Arial" w:cs="Arial"/>
                <w:sz w:val="20"/>
                <w:szCs w:val="20"/>
              </w:rPr>
              <w:t xml:space="preserve">an algorithm would not </w:t>
            </w:r>
            <w:r>
              <w:rPr>
                <w:rFonts w:ascii="Arial" w:hAnsi="Arial" w:cs="Arial"/>
                <w:sz w:val="20"/>
                <w:szCs w:val="20"/>
              </w:rPr>
              <w:t xml:space="preserve">demonstrate mastery of this </w:t>
            </w:r>
            <w:r w:rsidRPr="009429BA">
              <w:rPr>
                <w:rFonts w:ascii="Arial" w:hAnsi="Arial" w:cs="Arial"/>
                <w:sz w:val="20"/>
                <w:szCs w:val="20"/>
              </w:rPr>
              <w:t>standard.</w:t>
            </w:r>
          </w:p>
          <w:p w14:paraId="3B75B65E" w14:textId="77777777" w:rsidR="00E720B7" w:rsidRPr="00CB3D8E" w:rsidRDefault="00E720B7" w:rsidP="001320D6">
            <w:pPr>
              <w:spacing w:beforeLines="1" w:before="2" w:afterLines="1" w:after="2"/>
              <w:outlineLvl w:val="3"/>
              <w:rPr>
                <w:rFonts w:ascii="Arial" w:hAnsi="Arial" w:cs="Arial"/>
                <w:color w:val="000000" w:themeColor="text1"/>
                <w:sz w:val="20"/>
                <w:szCs w:val="20"/>
              </w:rPr>
            </w:pPr>
          </w:p>
          <w:p w14:paraId="2DE213FC" w14:textId="77777777" w:rsidR="00E720B7" w:rsidRPr="00CA3317" w:rsidRDefault="00E720B7"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55256A3C"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Crystal and Katie are each running a mile. Crystal ran ¾ of a mile before stopping for water, while Katie ran 2/3 of a mile before stopping. Who ran the farthest before stopping? Draw a picture or write a sentence to support your answer. </w:t>
            </w:r>
          </w:p>
          <w:p w14:paraId="176968C6"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p w14:paraId="41E539C3"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Possible</w:t>
            </w:r>
            <w:r w:rsidRPr="00CB3D8E">
              <w:rPr>
                <w:rFonts w:ascii="Arial" w:eastAsia="Times New Roman" w:hAnsi="Arial" w:cs="Arial"/>
                <w:i/>
                <w:color w:val="000000" w:themeColor="text1"/>
                <w:sz w:val="20"/>
                <w:szCs w:val="20"/>
              </w:rPr>
              <w:t xml:space="preserve"> response</w:t>
            </w:r>
            <w:r>
              <w:rPr>
                <w:rFonts w:ascii="Arial" w:eastAsia="Times New Roman" w:hAnsi="Arial" w:cs="Arial"/>
                <w:i/>
                <w:color w:val="000000" w:themeColor="text1"/>
                <w:sz w:val="20"/>
                <w:szCs w:val="20"/>
              </w:rPr>
              <w:t>s</w:t>
            </w:r>
            <w:r w:rsidRPr="00CB3D8E">
              <w:rPr>
                <w:rFonts w:ascii="Arial" w:eastAsia="Times New Roman" w:hAnsi="Arial" w:cs="Arial"/>
                <w:i/>
                <w:color w:val="000000" w:themeColor="text1"/>
                <w:sz w:val="20"/>
                <w:szCs w:val="20"/>
              </w:rPr>
              <w:t xml:space="preserve">: </w:t>
            </w:r>
          </w:p>
          <w:p w14:paraId="11E5D2C5"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Student 1:  Crystal ran more since ¾ is farther from 0 than 2/3. </w:t>
            </w:r>
          </w:p>
          <w:p w14:paraId="38D39CBE" w14:textId="77777777" w:rsidR="00E720B7" w:rsidRDefault="00E720B7" w:rsidP="001320D6">
            <w:pPr>
              <w:autoSpaceDE w:val="0"/>
              <w:autoSpaceDN w:val="0"/>
              <w:adjustRightInd w:val="0"/>
              <w:jc w:val="center"/>
              <w:rPr>
                <w:rFonts w:ascii="Arial" w:eastAsia="Times New Roman" w:hAnsi="Arial" w:cs="Arial"/>
                <w:i/>
                <w:color w:val="000000" w:themeColor="text1"/>
                <w:sz w:val="20"/>
                <w:szCs w:val="20"/>
              </w:rPr>
            </w:pPr>
            <w:r>
              <w:rPr>
                <w:rFonts w:ascii="Arial" w:eastAsia="Times New Roman" w:hAnsi="Arial" w:cs="Arial"/>
                <w:i/>
                <w:noProof/>
                <w:color w:val="000000" w:themeColor="text1"/>
                <w:sz w:val="20"/>
                <w:szCs w:val="20"/>
              </w:rPr>
              <w:drawing>
                <wp:inline distT="0" distB="0" distL="0" distR="0" wp14:anchorId="631096A5" wp14:editId="0E70311B">
                  <wp:extent cx="4158718" cy="9810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8-05-18 at 11.55.38 PM.png"/>
                          <pic:cNvPicPr/>
                        </pic:nvPicPr>
                        <pic:blipFill>
                          <a:blip r:embed="rId27">
                            <a:extLst>
                              <a:ext uri="{28A0092B-C50C-407E-A947-70E740481C1C}">
                                <a14:useLocalDpi xmlns:a14="http://schemas.microsoft.com/office/drawing/2010/main" val="0"/>
                              </a:ext>
                            </a:extLst>
                          </a:blip>
                          <a:stretch>
                            <a:fillRect/>
                          </a:stretch>
                        </pic:blipFill>
                        <pic:spPr>
                          <a:xfrm>
                            <a:off x="0" y="0"/>
                            <a:ext cx="4175885" cy="985125"/>
                          </a:xfrm>
                          <a:prstGeom prst="rect">
                            <a:avLst/>
                          </a:prstGeom>
                        </pic:spPr>
                      </pic:pic>
                    </a:graphicData>
                  </a:graphic>
                </wp:inline>
              </w:drawing>
            </w:r>
          </w:p>
          <w:p w14:paraId="29310250" w14:textId="77777777" w:rsidR="00E720B7" w:rsidRDefault="00E720B7" w:rsidP="001320D6">
            <w:pPr>
              <w:autoSpaceDE w:val="0"/>
              <w:autoSpaceDN w:val="0"/>
              <w:adjustRightInd w:val="0"/>
              <w:rPr>
                <w:rFonts w:ascii="Arial" w:eastAsia="Times New Roman" w:hAnsi="Arial" w:cs="Arial"/>
                <w:i/>
                <w:color w:val="000000" w:themeColor="text1"/>
                <w:sz w:val="20"/>
                <w:szCs w:val="20"/>
              </w:rPr>
            </w:pPr>
          </w:p>
          <w:p w14:paraId="58327002"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Student 2: </w:t>
            </w:r>
          </w:p>
          <w:p w14:paraId="21FFD85E"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I not</w:t>
            </w:r>
            <w:r>
              <w:rPr>
                <w:rFonts w:ascii="Arial" w:eastAsia="Times New Roman" w:hAnsi="Arial" w:cs="Arial"/>
                <w:i/>
                <w:color w:val="000000" w:themeColor="text1"/>
                <w:sz w:val="20"/>
                <w:szCs w:val="20"/>
              </w:rPr>
              <w:t xml:space="preserve">iced that Crystal ran ¼ less than a whole </w:t>
            </w:r>
            <w:r w:rsidRPr="00CB3D8E">
              <w:rPr>
                <w:rFonts w:ascii="Arial" w:eastAsia="Times New Roman" w:hAnsi="Arial" w:cs="Arial"/>
                <w:i/>
                <w:color w:val="000000" w:themeColor="text1"/>
                <w:sz w:val="20"/>
                <w:szCs w:val="20"/>
              </w:rPr>
              <w:t xml:space="preserve">and Katie </w:t>
            </w:r>
            <w:r>
              <w:rPr>
                <w:rFonts w:ascii="Arial" w:eastAsia="Times New Roman" w:hAnsi="Arial" w:cs="Arial"/>
                <w:i/>
                <w:color w:val="000000" w:themeColor="text1"/>
                <w:sz w:val="20"/>
                <w:szCs w:val="20"/>
              </w:rPr>
              <w:t>ran 1/3 less than a whole</w:t>
            </w:r>
            <w:r w:rsidRPr="00CB3D8E">
              <w:rPr>
                <w:rFonts w:ascii="Arial" w:eastAsia="Times New Roman" w:hAnsi="Arial" w:cs="Arial"/>
                <w:i/>
                <w:color w:val="000000" w:themeColor="text1"/>
                <w:sz w:val="20"/>
                <w:szCs w:val="20"/>
              </w:rPr>
              <w:t xml:space="preserve">. Since ¼ is smaller than 1/3 I know Crystal ran the farthest. I then drew a number line to check my work. </w:t>
            </w:r>
          </w:p>
          <w:p w14:paraId="6F1C473E" w14:textId="77777777" w:rsidR="00E720B7" w:rsidRDefault="00E720B7" w:rsidP="001320D6">
            <w:pPr>
              <w:autoSpaceDE w:val="0"/>
              <w:autoSpaceDN w:val="0"/>
              <w:adjustRightInd w:val="0"/>
              <w:rPr>
                <w:rFonts w:ascii="Arial" w:eastAsia="Times New Roman" w:hAnsi="Arial" w:cs="Arial"/>
                <w:color w:val="000000" w:themeColor="text1"/>
                <w:sz w:val="20"/>
                <w:szCs w:val="20"/>
              </w:rPr>
            </w:pPr>
          </w:p>
          <w:p w14:paraId="2AE5FF19" w14:textId="77777777" w:rsidR="00E720B7" w:rsidRPr="00CA3317" w:rsidRDefault="00E720B7" w:rsidP="001320D6">
            <w:pPr>
              <w:rPr>
                <w:rFonts w:ascii="Arial" w:eastAsia="Times New Roman" w:hAnsi="Arial" w:cs="Arial"/>
                <w:color w:val="0432FF"/>
                <w:sz w:val="20"/>
                <w:szCs w:val="20"/>
              </w:rPr>
            </w:pPr>
          </w:p>
        </w:tc>
      </w:tr>
    </w:tbl>
    <w:p w14:paraId="6DC7F598"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2B25BF48" w14:textId="77777777" w:rsidR="00E720B7" w:rsidRDefault="00E720B7" w:rsidP="00E720B7">
      <w:pPr>
        <w:rPr>
          <w:rFonts w:ascii="Arial" w:hAnsi="Arial" w:cs="Arial"/>
          <w:sz w:val="20"/>
          <w:szCs w:val="20"/>
        </w:rPr>
      </w:pPr>
    </w:p>
    <w:p w14:paraId="233DE2CE" w14:textId="77777777" w:rsidR="00E720B7" w:rsidRDefault="00E720B7" w:rsidP="00E720B7">
      <w:pPr>
        <w:rPr>
          <w:rFonts w:ascii="Arial" w:hAnsi="Arial" w:cs="Arial"/>
          <w:sz w:val="20"/>
          <w:szCs w:val="20"/>
        </w:rPr>
      </w:pPr>
    </w:p>
    <w:p w14:paraId="1832C4E4" w14:textId="77777777" w:rsidR="00E720B7" w:rsidRDefault="00E720B7" w:rsidP="00E720B7">
      <w:r>
        <w:br w:type="page"/>
      </w:r>
    </w:p>
    <w:tbl>
      <w:tblPr>
        <w:tblStyle w:val="TableGrid"/>
        <w:tblW w:w="14395" w:type="dxa"/>
        <w:tblLayout w:type="fixed"/>
        <w:tblLook w:val="04A0" w:firstRow="1" w:lastRow="0" w:firstColumn="1" w:lastColumn="0" w:noHBand="0" w:noVBand="1"/>
      </w:tblPr>
      <w:tblGrid>
        <w:gridCol w:w="7195"/>
        <w:gridCol w:w="7200"/>
      </w:tblGrid>
      <w:tr w:rsidR="00E720B7" w:rsidRPr="00CA3317" w14:paraId="23FE45FD" w14:textId="77777777" w:rsidTr="00E720B7">
        <w:trPr>
          <w:trHeight w:val="296"/>
          <w:tblHeader/>
        </w:trPr>
        <w:tc>
          <w:tcPr>
            <w:tcW w:w="14395" w:type="dxa"/>
            <w:gridSpan w:val="2"/>
            <w:tcBorders>
              <w:bottom w:val="single" w:sz="4" w:space="0" w:color="auto"/>
            </w:tcBorders>
            <w:shd w:val="clear" w:color="auto" w:fill="DEEAF6" w:themeFill="accent5" w:themeFillTint="33"/>
          </w:tcPr>
          <w:p w14:paraId="6EB82050" w14:textId="77777777" w:rsidR="00E720B7" w:rsidRPr="00CA3317" w:rsidRDefault="00E720B7" w:rsidP="001320D6">
            <w:pPr>
              <w:widowControl w:val="0"/>
              <w:rPr>
                <w:rFonts w:ascii="Arial" w:eastAsia="Times New Roman" w:hAnsi="Arial" w:cs="Arial"/>
                <w:b/>
                <w:bCs/>
                <w:i/>
                <w:sz w:val="20"/>
                <w:szCs w:val="20"/>
              </w:rPr>
            </w:pPr>
            <w:r>
              <w:rPr>
                <w:rFonts w:ascii="Arial" w:eastAsia="Times New Roman" w:hAnsi="Arial" w:cs="Arial"/>
                <w:b/>
                <w:bCs/>
                <w:i/>
                <w:sz w:val="20"/>
                <w:szCs w:val="20"/>
              </w:rPr>
              <w:lastRenderedPageBreak/>
              <w:t>Build fractions from unit fractions by applying and extending previous understandings of operations on whole numbers</w:t>
            </w:r>
            <w:r w:rsidRPr="00CA3317">
              <w:rPr>
                <w:rFonts w:ascii="Arial" w:eastAsia="Times New Roman" w:hAnsi="Arial" w:cs="Arial"/>
                <w:b/>
                <w:bCs/>
                <w:i/>
                <w:sz w:val="20"/>
                <w:szCs w:val="20"/>
              </w:rPr>
              <w:t>.</w:t>
            </w:r>
          </w:p>
          <w:p w14:paraId="28BC93D3" w14:textId="77777777" w:rsidR="00E720B7" w:rsidRPr="00FA40FD" w:rsidRDefault="00E720B7" w:rsidP="001320D6">
            <w:pPr>
              <w:pStyle w:val="NormalWeb"/>
              <w:spacing w:before="0" w:beforeAutospacing="0" w:after="0" w:afterAutospacing="0"/>
              <w:rPr>
                <w:rFonts w:ascii="Arial" w:hAnsi="Arial" w:cs="Arial"/>
                <w:color w:val="000000" w:themeColor="text1"/>
                <w:sz w:val="20"/>
                <w:szCs w:val="20"/>
              </w:rPr>
            </w:pPr>
            <w:bookmarkStart w:id="15" w:name="nf3"/>
            <w:bookmarkEnd w:id="15"/>
            <w:r w:rsidRPr="00CA3317">
              <w:rPr>
                <w:rFonts w:ascii="Arial" w:hAnsi="Arial" w:cs="Arial"/>
                <w:b/>
                <w:color w:val="000000" w:themeColor="text1"/>
                <w:sz w:val="20"/>
                <w:szCs w:val="20"/>
              </w:rPr>
              <w:t>NC.</w:t>
            </w:r>
            <w:r>
              <w:rPr>
                <w:rFonts w:ascii="Arial" w:hAnsi="Arial" w:cs="Arial"/>
                <w:b/>
                <w:color w:val="000000" w:themeColor="text1"/>
                <w:sz w:val="20"/>
                <w:szCs w:val="20"/>
              </w:rPr>
              <w:t>4</w:t>
            </w:r>
            <w:r w:rsidRPr="00CA3317">
              <w:rPr>
                <w:rFonts w:ascii="Arial" w:hAnsi="Arial" w:cs="Arial"/>
                <w:b/>
                <w:color w:val="000000" w:themeColor="text1"/>
                <w:sz w:val="20"/>
                <w:szCs w:val="20"/>
              </w:rPr>
              <w:t>.NF.</w:t>
            </w:r>
            <w:r>
              <w:rPr>
                <w:rFonts w:ascii="Arial" w:hAnsi="Arial" w:cs="Arial"/>
                <w:b/>
                <w:color w:val="000000" w:themeColor="text1"/>
                <w:sz w:val="20"/>
                <w:szCs w:val="20"/>
              </w:rPr>
              <w:t>3</w:t>
            </w:r>
            <w:r w:rsidRPr="00CA3317">
              <w:rPr>
                <w:rFonts w:ascii="Arial" w:hAnsi="Arial" w:cs="Arial"/>
                <w:b/>
                <w:color w:val="000000" w:themeColor="text1"/>
                <w:sz w:val="20"/>
                <w:szCs w:val="20"/>
              </w:rPr>
              <w:t xml:space="preserve"> </w:t>
            </w:r>
            <w:r w:rsidRPr="00FA40FD">
              <w:rPr>
                <w:rFonts w:ascii="Arial" w:hAnsi="Arial" w:cs="Arial"/>
                <w:color w:val="000000" w:themeColor="text1"/>
                <w:sz w:val="20"/>
                <w:szCs w:val="20"/>
              </w:rPr>
              <w:t>Understand and justify decompositions of fractions with denominators of 2, 3, 4, 5, 6, 8, 10, 12, and 100.</w:t>
            </w:r>
          </w:p>
          <w:p w14:paraId="657FDBBE" w14:textId="77777777" w:rsidR="00E720B7" w:rsidRPr="00FA40FD" w:rsidRDefault="00E720B7" w:rsidP="00E720B7">
            <w:pPr>
              <w:pStyle w:val="NormalWeb"/>
              <w:numPr>
                <w:ilvl w:val="0"/>
                <w:numId w:val="18"/>
              </w:numPr>
              <w:spacing w:before="0" w:beforeAutospacing="0" w:after="0" w:afterAutospacing="0"/>
              <w:textAlignment w:val="baseline"/>
              <w:rPr>
                <w:rFonts w:ascii="Arial" w:hAnsi="Arial" w:cs="Arial"/>
                <w:color w:val="000000" w:themeColor="text1"/>
                <w:sz w:val="20"/>
                <w:szCs w:val="20"/>
              </w:rPr>
            </w:pPr>
            <w:r w:rsidRPr="00FA40FD">
              <w:rPr>
                <w:rFonts w:ascii="Arial" w:hAnsi="Arial" w:cs="Arial"/>
                <w:color w:val="000000" w:themeColor="text1"/>
                <w:sz w:val="20"/>
                <w:szCs w:val="20"/>
              </w:rPr>
              <w:t>Understand addition and subtraction of fractions as joining and separating parts referring to the same whole.</w:t>
            </w:r>
          </w:p>
          <w:p w14:paraId="751DFCE9" w14:textId="77777777" w:rsidR="00E720B7" w:rsidRPr="00FA40FD" w:rsidRDefault="00E720B7" w:rsidP="00E720B7">
            <w:pPr>
              <w:pStyle w:val="NormalWeb"/>
              <w:numPr>
                <w:ilvl w:val="0"/>
                <w:numId w:val="18"/>
              </w:numPr>
              <w:spacing w:before="0" w:beforeAutospacing="0" w:after="0" w:afterAutospacing="0"/>
              <w:textAlignment w:val="baseline"/>
              <w:rPr>
                <w:rFonts w:ascii="Arial" w:hAnsi="Arial" w:cs="Arial"/>
                <w:color w:val="000000" w:themeColor="text1"/>
                <w:sz w:val="20"/>
                <w:szCs w:val="20"/>
              </w:rPr>
            </w:pPr>
            <w:r w:rsidRPr="00FA40FD">
              <w:rPr>
                <w:rFonts w:ascii="Arial" w:hAnsi="Arial" w:cs="Arial"/>
                <w:color w:val="000000" w:themeColor="text1"/>
                <w:sz w:val="20"/>
                <w:szCs w:val="20"/>
              </w:rPr>
              <w:t>Decompose a fraction into a sum of unit fractions and a sum of fractions with the same denominator in more than one way using area models, length models, and equations.</w:t>
            </w:r>
          </w:p>
          <w:p w14:paraId="1A7C5E46" w14:textId="77777777" w:rsidR="00E720B7" w:rsidRPr="00FA40FD" w:rsidRDefault="00E720B7" w:rsidP="00E720B7">
            <w:pPr>
              <w:pStyle w:val="NormalWeb"/>
              <w:numPr>
                <w:ilvl w:val="0"/>
                <w:numId w:val="18"/>
              </w:numPr>
              <w:spacing w:before="0" w:beforeAutospacing="0" w:after="0" w:afterAutospacing="0"/>
              <w:textAlignment w:val="baseline"/>
              <w:rPr>
                <w:rFonts w:ascii="Arial" w:hAnsi="Arial" w:cs="Arial"/>
                <w:color w:val="000000" w:themeColor="text1"/>
                <w:sz w:val="20"/>
                <w:szCs w:val="20"/>
              </w:rPr>
            </w:pPr>
            <w:r w:rsidRPr="00FA40FD">
              <w:rPr>
                <w:rFonts w:ascii="Arial" w:hAnsi="Arial" w:cs="Arial"/>
                <w:color w:val="000000" w:themeColor="text1"/>
                <w:sz w:val="20"/>
                <w:szCs w:val="20"/>
              </w:rPr>
              <w:t>Add and subtract fractions, including mixed numbers with like denominators, by replacing each mixed number with an equivalent fraction, and/or by using properties of operations and the relationship between addition and subtraction.</w:t>
            </w:r>
          </w:p>
          <w:p w14:paraId="30395F00" w14:textId="77777777" w:rsidR="00E720B7" w:rsidRPr="00CA3317" w:rsidRDefault="00E720B7" w:rsidP="00E720B7">
            <w:pPr>
              <w:pStyle w:val="ListParagraph"/>
              <w:widowControl w:val="0"/>
              <w:numPr>
                <w:ilvl w:val="0"/>
                <w:numId w:val="18"/>
              </w:numPr>
              <w:rPr>
                <w:rFonts w:ascii="Arial" w:eastAsia="Times New Roman" w:hAnsi="Arial" w:cs="Arial"/>
                <w:b/>
                <w:sz w:val="20"/>
                <w:szCs w:val="20"/>
              </w:rPr>
            </w:pPr>
            <w:r w:rsidRPr="00FA40FD">
              <w:rPr>
                <w:rFonts w:ascii="Arial" w:eastAsia="Times New Roman" w:hAnsi="Arial" w:cs="Arial"/>
                <w:color w:val="000000" w:themeColor="text1"/>
                <w:sz w:val="20"/>
                <w:szCs w:val="20"/>
              </w:rPr>
              <w:t>Solve word problems involving addition and subtraction of fractions, including mixed numbers by writing equations from a visual representation of the problem.</w:t>
            </w:r>
          </w:p>
        </w:tc>
      </w:tr>
      <w:tr w:rsidR="00E720B7" w:rsidRPr="00CA3317" w14:paraId="6DF675F4" w14:textId="77777777" w:rsidTr="001320D6">
        <w:trPr>
          <w:trHeight w:val="145"/>
          <w:tblHeader/>
        </w:trPr>
        <w:tc>
          <w:tcPr>
            <w:tcW w:w="7195" w:type="dxa"/>
            <w:tcBorders>
              <w:top w:val="single" w:sz="4" w:space="0" w:color="auto"/>
              <w:bottom w:val="single" w:sz="4" w:space="0" w:color="auto"/>
            </w:tcBorders>
            <w:shd w:val="clear" w:color="auto" w:fill="E2EFD9" w:themeFill="accent6" w:themeFillTint="33"/>
          </w:tcPr>
          <w:p w14:paraId="6CCFBD38"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00" w:type="dxa"/>
            <w:tcBorders>
              <w:top w:val="single" w:sz="4" w:space="0" w:color="auto"/>
              <w:bottom w:val="single" w:sz="4" w:space="0" w:color="auto"/>
            </w:tcBorders>
            <w:shd w:val="clear" w:color="auto" w:fill="E2EFD9" w:themeFill="accent6" w:themeFillTint="33"/>
          </w:tcPr>
          <w:p w14:paraId="789B0407"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CA3317">
              <w:rPr>
                <w:rFonts w:ascii="Arial" w:eastAsia="Times New Roman" w:hAnsi="Arial" w:cs="Arial"/>
                <w:b/>
                <w:color w:val="000000" w:themeColor="text1"/>
                <w:sz w:val="20"/>
                <w:szCs w:val="20"/>
              </w:rPr>
              <w:t xml:space="preserve"> for Understanding</w:t>
            </w:r>
          </w:p>
        </w:tc>
      </w:tr>
      <w:tr w:rsidR="00E720B7" w:rsidRPr="00CA3317" w14:paraId="17300FA2" w14:textId="77777777" w:rsidTr="001320D6">
        <w:trPr>
          <w:trHeight w:val="57"/>
        </w:trPr>
        <w:tc>
          <w:tcPr>
            <w:tcW w:w="7195" w:type="dxa"/>
            <w:tcBorders>
              <w:top w:val="single" w:sz="4" w:space="0" w:color="auto"/>
            </w:tcBorders>
            <w:shd w:val="clear" w:color="auto" w:fill="auto"/>
          </w:tcPr>
          <w:p w14:paraId="231803C2" w14:textId="77777777" w:rsidR="00E720B7" w:rsidRPr="00FA40FD" w:rsidRDefault="00E720B7" w:rsidP="001320D6">
            <w:pPr>
              <w:widowControl w:val="0"/>
              <w:autoSpaceDE w:val="0"/>
              <w:autoSpaceDN w:val="0"/>
              <w:adjustRightInd w:val="0"/>
              <w:rPr>
                <w:rFonts w:ascii="Arial" w:hAnsi="Arial" w:cs="Arial"/>
                <w:color w:val="222222"/>
                <w:sz w:val="20"/>
                <w:szCs w:val="20"/>
                <w:shd w:val="clear" w:color="auto" w:fill="FFFFFF"/>
              </w:rPr>
            </w:pPr>
            <w:r w:rsidRPr="00FA40FD">
              <w:rPr>
                <w:rFonts w:ascii="Arial" w:hAnsi="Arial" w:cs="Arial"/>
                <w:color w:val="000000" w:themeColor="text1"/>
                <w:sz w:val="20"/>
                <w:szCs w:val="20"/>
              </w:rPr>
              <w:t xml:space="preserve">NC.4.NF.3 calls for students to solve addition and subtraction problems with like denominators of 2, 3, 4, 5, 6, 8, 10, 12, and 100. </w:t>
            </w:r>
            <w:r w:rsidRPr="00FA40FD">
              <w:rPr>
                <w:rFonts w:ascii="Arial" w:hAnsi="Arial" w:cs="Arial"/>
                <w:color w:val="222222"/>
                <w:sz w:val="20"/>
                <w:szCs w:val="20"/>
                <w:shd w:val="clear" w:color="auto" w:fill="FFFFFF"/>
              </w:rPr>
              <w:t>A unit fraction is a term that identifies the size of 1 fractional piece in a whole. For example, 1/3 is the unit fraction that identifies a whole being divided into 3 equal pieces. Just as there are 3, one inch units in the length of 3 inches, there are 2, 1/3 units in the fraction 2/3.</w:t>
            </w:r>
          </w:p>
          <w:p w14:paraId="6B54F587" w14:textId="77777777" w:rsidR="00E720B7" w:rsidRPr="00FA40FD" w:rsidRDefault="00E720B7" w:rsidP="001320D6">
            <w:pPr>
              <w:widowControl w:val="0"/>
              <w:autoSpaceDE w:val="0"/>
              <w:autoSpaceDN w:val="0"/>
              <w:adjustRightInd w:val="0"/>
              <w:rPr>
                <w:rFonts w:ascii="Arial" w:hAnsi="Arial" w:cs="Arial"/>
                <w:color w:val="222222"/>
                <w:sz w:val="20"/>
                <w:szCs w:val="20"/>
                <w:shd w:val="clear" w:color="auto" w:fill="FFFFFF"/>
              </w:rPr>
            </w:pPr>
          </w:p>
          <w:p w14:paraId="355C23E5" w14:textId="77777777" w:rsidR="00E720B7" w:rsidRPr="00FA40FD" w:rsidRDefault="00E720B7" w:rsidP="001320D6">
            <w:pPr>
              <w:widowControl w:val="0"/>
              <w:autoSpaceDE w:val="0"/>
              <w:autoSpaceDN w:val="0"/>
              <w:adjustRightInd w:val="0"/>
              <w:rPr>
                <w:rFonts w:ascii="Arial" w:hAnsi="Arial" w:cs="Arial"/>
                <w:color w:val="000000" w:themeColor="text1"/>
                <w:sz w:val="20"/>
                <w:szCs w:val="20"/>
              </w:rPr>
            </w:pPr>
            <w:r w:rsidRPr="00FA40FD">
              <w:rPr>
                <w:rFonts w:ascii="Arial" w:hAnsi="Arial" w:cs="Arial"/>
                <w:color w:val="000000" w:themeColor="text1"/>
                <w:sz w:val="20"/>
                <w:szCs w:val="20"/>
              </w:rPr>
              <w:t xml:space="preserve">The first two bullets focus on the conceptual development of what addition and subtraction of fractions looks like with area and length models. These models should also be used to support students’ work when they add and subtract fractions in </w:t>
            </w:r>
            <w:r>
              <w:rPr>
                <w:rFonts w:ascii="Arial" w:hAnsi="Arial" w:cs="Arial"/>
                <w:color w:val="000000" w:themeColor="text1"/>
                <w:sz w:val="20"/>
                <w:szCs w:val="20"/>
              </w:rPr>
              <w:t>the latter two bullets of this s</w:t>
            </w:r>
            <w:r w:rsidRPr="00FA40FD">
              <w:rPr>
                <w:rFonts w:ascii="Arial" w:hAnsi="Arial" w:cs="Arial"/>
                <w:color w:val="000000" w:themeColor="text1"/>
                <w:sz w:val="20"/>
                <w:szCs w:val="20"/>
              </w:rPr>
              <w:t>tandard. When students are able to fluently decompose fractions, including mixed numbers, it supports their work when adding and subtracting fractions.</w:t>
            </w:r>
          </w:p>
          <w:p w14:paraId="2AD9D8BE" w14:textId="77777777" w:rsidR="00E720B7" w:rsidRPr="00FA40FD" w:rsidRDefault="00E720B7" w:rsidP="001320D6">
            <w:pPr>
              <w:tabs>
                <w:tab w:val="left" w:pos="3383"/>
              </w:tabs>
              <w:rPr>
                <w:rFonts w:ascii="Arial" w:hAnsi="Arial" w:cs="Arial"/>
                <w:color w:val="0432FF"/>
                <w:sz w:val="20"/>
                <w:szCs w:val="20"/>
              </w:rPr>
            </w:pPr>
          </w:p>
          <w:p w14:paraId="025CAE9E" w14:textId="77777777" w:rsidR="00E720B7" w:rsidRPr="00FA40FD" w:rsidRDefault="00E720B7" w:rsidP="001320D6">
            <w:pPr>
              <w:tabs>
                <w:tab w:val="left" w:pos="3383"/>
              </w:tabs>
              <w:rPr>
                <w:rFonts w:ascii="Arial" w:hAnsi="Arial" w:cs="Arial"/>
                <w:color w:val="0432FF"/>
                <w:sz w:val="20"/>
                <w:szCs w:val="20"/>
              </w:rPr>
            </w:pPr>
          </w:p>
          <w:p w14:paraId="38A3A2B7" w14:textId="77777777" w:rsidR="00E720B7" w:rsidRPr="00FA40FD" w:rsidRDefault="00E720B7" w:rsidP="001320D6">
            <w:pPr>
              <w:tabs>
                <w:tab w:val="left" w:pos="3383"/>
              </w:tabs>
              <w:rPr>
                <w:rFonts w:ascii="Arial" w:hAnsi="Arial" w:cs="Arial"/>
                <w:color w:val="0432FF"/>
                <w:sz w:val="20"/>
                <w:szCs w:val="20"/>
              </w:rPr>
            </w:pPr>
          </w:p>
          <w:p w14:paraId="78A60C9D" w14:textId="77777777" w:rsidR="00E720B7" w:rsidRDefault="00E720B7" w:rsidP="001320D6">
            <w:pPr>
              <w:tabs>
                <w:tab w:val="left" w:pos="3383"/>
              </w:tabs>
              <w:rPr>
                <w:rFonts w:ascii="Arial" w:hAnsi="Arial" w:cs="Arial"/>
                <w:color w:val="0432FF"/>
                <w:sz w:val="20"/>
                <w:szCs w:val="20"/>
              </w:rPr>
            </w:pPr>
          </w:p>
          <w:p w14:paraId="153ED47B" w14:textId="77777777" w:rsidR="00E720B7" w:rsidRDefault="00E720B7" w:rsidP="001320D6">
            <w:pPr>
              <w:tabs>
                <w:tab w:val="left" w:pos="3383"/>
              </w:tabs>
              <w:rPr>
                <w:rFonts w:ascii="Arial" w:hAnsi="Arial" w:cs="Arial"/>
                <w:color w:val="0432FF"/>
                <w:sz w:val="20"/>
                <w:szCs w:val="20"/>
              </w:rPr>
            </w:pPr>
          </w:p>
          <w:p w14:paraId="266A2676" w14:textId="77777777" w:rsidR="00E720B7" w:rsidRDefault="00E720B7" w:rsidP="001320D6">
            <w:pPr>
              <w:tabs>
                <w:tab w:val="left" w:pos="3383"/>
              </w:tabs>
              <w:rPr>
                <w:rFonts w:ascii="Arial" w:hAnsi="Arial" w:cs="Arial"/>
                <w:color w:val="0432FF"/>
                <w:sz w:val="20"/>
                <w:szCs w:val="20"/>
              </w:rPr>
            </w:pPr>
          </w:p>
          <w:p w14:paraId="5152440C" w14:textId="77777777" w:rsidR="00E720B7" w:rsidRDefault="00E720B7" w:rsidP="001320D6">
            <w:pPr>
              <w:tabs>
                <w:tab w:val="left" w:pos="3383"/>
              </w:tabs>
              <w:rPr>
                <w:rFonts w:ascii="Arial" w:hAnsi="Arial" w:cs="Arial"/>
                <w:color w:val="0432FF"/>
                <w:sz w:val="20"/>
                <w:szCs w:val="20"/>
              </w:rPr>
            </w:pPr>
          </w:p>
          <w:p w14:paraId="5C096FA0" w14:textId="77777777" w:rsidR="00E720B7" w:rsidRDefault="00E720B7" w:rsidP="001320D6">
            <w:pPr>
              <w:tabs>
                <w:tab w:val="left" w:pos="3383"/>
              </w:tabs>
              <w:rPr>
                <w:rFonts w:ascii="Arial" w:hAnsi="Arial" w:cs="Arial"/>
                <w:color w:val="0432FF"/>
                <w:sz w:val="20"/>
                <w:szCs w:val="20"/>
              </w:rPr>
            </w:pPr>
          </w:p>
          <w:p w14:paraId="710C4336" w14:textId="77777777" w:rsidR="00E720B7" w:rsidRDefault="00E720B7" w:rsidP="001320D6">
            <w:pPr>
              <w:tabs>
                <w:tab w:val="left" w:pos="3383"/>
              </w:tabs>
              <w:rPr>
                <w:rFonts w:ascii="Arial" w:hAnsi="Arial" w:cs="Arial"/>
                <w:color w:val="0432FF"/>
                <w:sz w:val="20"/>
                <w:szCs w:val="20"/>
              </w:rPr>
            </w:pPr>
          </w:p>
          <w:p w14:paraId="7E7B52A5" w14:textId="77777777" w:rsidR="00E720B7" w:rsidRDefault="00E720B7" w:rsidP="001320D6">
            <w:pPr>
              <w:tabs>
                <w:tab w:val="left" w:pos="3383"/>
              </w:tabs>
              <w:rPr>
                <w:rFonts w:ascii="Arial" w:hAnsi="Arial" w:cs="Arial"/>
                <w:color w:val="0432FF"/>
                <w:sz w:val="20"/>
                <w:szCs w:val="20"/>
              </w:rPr>
            </w:pPr>
          </w:p>
          <w:p w14:paraId="5C1E70A9" w14:textId="77777777" w:rsidR="00E720B7" w:rsidRDefault="00E720B7" w:rsidP="001320D6">
            <w:pPr>
              <w:tabs>
                <w:tab w:val="left" w:pos="3383"/>
              </w:tabs>
              <w:rPr>
                <w:rFonts w:ascii="Arial" w:hAnsi="Arial" w:cs="Arial"/>
                <w:color w:val="0432FF"/>
                <w:sz w:val="20"/>
                <w:szCs w:val="20"/>
              </w:rPr>
            </w:pPr>
          </w:p>
          <w:p w14:paraId="16D4F2D1" w14:textId="77777777" w:rsidR="00E720B7" w:rsidRDefault="00E720B7" w:rsidP="001320D6">
            <w:pPr>
              <w:tabs>
                <w:tab w:val="left" w:pos="3383"/>
              </w:tabs>
              <w:rPr>
                <w:rFonts w:ascii="Arial" w:hAnsi="Arial" w:cs="Arial"/>
                <w:color w:val="0432FF"/>
                <w:sz w:val="20"/>
                <w:szCs w:val="20"/>
              </w:rPr>
            </w:pPr>
          </w:p>
          <w:p w14:paraId="0273F33A" w14:textId="77777777" w:rsidR="00E720B7" w:rsidRDefault="00E720B7" w:rsidP="001320D6">
            <w:pPr>
              <w:tabs>
                <w:tab w:val="left" w:pos="3383"/>
              </w:tabs>
              <w:rPr>
                <w:rFonts w:ascii="Arial" w:hAnsi="Arial" w:cs="Arial"/>
                <w:color w:val="0432FF"/>
                <w:sz w:val="20"/>
                <w:szCs w:val="20"/>
              </w:rPr>
            </w:pPr>
          </w:p>
          <w:p w14:paraId="3546AD7F" w14:textId="77777777" w:rsidR="00E720B7" w:rsidRDefault="00E720B7" w:rsidP="001320D6">
            <w:pPr>
              <w:tabs>
                <w:tab w:val="left" w:pos="3383"/>
              </w:tabs>
              <w:rPr>
                <w:rFonts w:ascii="Arial" w:hAnsi="Arial" w:cs="Arial"/>
                <w:color w:val="0432FF"/>
                <w:sz w:val="20"/>
                <w:szCs w:val="20"/>
              </w:rPr>
            </w:pPr>
          </w:p>
          <w:p w14:paraId="737AA82B" w14:textId="77777777" w:rsidR="00E720B7" w:rsidRDefault="00E720B7" w:rsidP="001320D6">
            <w:pPr>
              <w:tabs>
                <w:tab w:val="left" w:pos="3383"/>
              </w:tabs>
              <w:rPr>
                <w:rFonts w:ascii="Arial" w:hAnsi="Arial" w:cs="Arial"/>
                <w:color w:val="0432FF"/>
                <w:sz w:val="20"/>
                <w:szCs w:val="20"/>
              </w:rPr>
            </w:pPr>
          </w:p>
          <w:p w14:paraId="439271F5" w14:textId="77777777" w:rsidR="00E720B7" w:rsidRDefault="00E720B7" w:rsidP="001320D6">
            <w:pPr>
              <w:tabs>
                <w:tab w:val="left" w:pos="3383"/>
              </w:tabs>
              <w:rPr>
                <w:rFonts w:ascii="Arial" w:hAnsi="Arial" w:cs="Arial"/>
                <w:color w:val="0432FF"/>
                <w:sz w:val="20"/>
                <w:szCs w:val="20"/>
              </w:rPr>
            </w:pPr>
          </w:p>
          <w:p w14:paraId="642A930D" w14:textId="77777777" w:rsidR="00E720B7" w:rsidRDefault="00E720B7" w:rsidP="001320D6">
            <w:pPr>
              <w:tabs>
                <w:tab w:val="left" w:pos="3383"/>
              </w:tabs>
              <w:rPr>
                <w:rFonts w:ascii="Arial" w:hAnsi="Arial" w:cs="Arial"/>
                <w:color w:val="0432FF"/>
                <w:sz w:val="20"/>
                <w:szCs w:val="20"/>
              </w:rPr>
            </w:pPr>
          </w:p>
          <w:p w14:paraId="50584BC3" w14:textId="77777777" w:rsidR="00E720B7" w:rsidRDefault="00E720B7" w:rsidP="001320D6">
            <w:pPr>
              <w:tabs>
                <w:tab w:val="left" w:pos="3383"/>
              </w:tabs>
              <w:rPr>
                <w:rFonts w:ascii="Arial" w:hAnsi="Arial" w:cs="Arial"/>
                <w:color w:val="0432FF"/>
                <w:sz w:val="20"/>
                <w:szCs w:val="20"/>
              </w:rPr>
            </w:pPr>
          </w:p>
          <w:p w14:paraId="665F6336" w14:textId="77777777" w:rsidR="00E720B7" w:rsidRDefault="00E720B7" w:rsidP="001320D6">
            <w:pPr>
              <w:tabs>
                <w:tab w:val="left" w:pos="3383"/>
              </w:tabs>
              <w:rPr>
                <w:rFonts w:ascii="Arial" w:hAnsi="Arial" w:cs="Arial"/>
                <w:color w:val="0432FF"/>
                <w:sz w:val="20"/>
                <w:szCs w:val="20"/>
              </w:rPr>
            </w:pPr>
          </w:p>
          <w:p w14:paraId="746DF39E" w14:textId="77777777" w:rsidR="00E720B7" w:rsidRDefault="00E720B7" w:rsidP="001320D6">
            <w:pPr>
              <w:tabs>
                <w:tab w:val="left" w:pos="3383"/>
              </w:tabs>
              <w:rPr>
                <w:rFonts w:ascii="Arial" w:hAnsi="Arial" w:cs="Arial"/>
                <w:color w:val="0432FF"/>
                <w:sz w:val="20"/>
                <w:szCs w:val="20"/>
              </w:rPr>
            </w:pPr>
          </w:p>
          <w:p w14:paraId="3927EEE8" w14:textId="77777777" w:rsidR="00E720B7" w:rsidRDefault="00E720B7" w:rsidP="001320D6">
            <w:pPr>
              <w:tabs>
                <w:tab w:val="left" w:pos="3383"/>
              </w:tabs>
              <w:rPr>
                <w:rFonts w:ascii="Arial" w:hAnsi="Arial" w:cs="Arial"/>
                <w:color w:val="0432FF"/>
                <w:sz w:val="20"/>
                <w:szCs w:val="20"/>
              </w:rPr>
            </w:pPr>
          </w:p>
          <w:p w14:paraId="4C051385" w14:textId="77777777" w:rsidR="00E720B7" w:rsidRDefault="00E720B7" w:rsidP="001320D6">
            <w:pPr>
              <w:tabs>
                <w:tab w:val="left" w:pos="3383"/>
              </w:tabs>
              <w:rPr>
                <w:rFonts w:ascii="Arial" w:hAnsi="Arial" w:cs="Arial"/>
                <w:color w:val="0432FF"/>
                <w:sz w:val="20"/>
                <w:szCs w:val="20"/>
              </w:rPr>
            </w:pPr>
          </w:p>
          <w:p w14:paraId="79CABBF7" w14:textId="77777777" w:rsidR="00E720B7" w:rsidRPr="00CA3317" w:rsidRDefault="00E720B7" w:rsidP="001320D6">
            <w:pPr>
              <w:tabs>
                <w:tab w:val="left" w:pos="3383"/>
              </w:tabs>
              <w:rPr>
                <w:rFonts w:ascii="Arial" w:hAnsi="Arial" w:cs="Arial"/>
                <w:color w:val="0432FF"/>
                <w:sz w:val="20"/>
                <w:szCs w:val="20"/>
              </w:rPr>
            </w:pPr>
          </w:p>
        </w:tc>
        <w:tc>
          <w:tcPr>
            <w:tcW w:w="7200" w:type="dxa"/>
            <w:tcBorders>
              <w:top w:val="single" w:sz="4" w:space="0" w:color="auto"/>
            </w:tcBorders>
            <w:shd w:val="clear" w:color="auto" w:fill="auto"/>
          </w:tcPr>
          <w:p w14:paraId="7199ED16"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lastRenderedPageBreak/>
              <w:t xml:space="preserve">After a pizza party there is 7/8 of a pizza left. Some </w:t>
            </w:r>
            <w:r>
              <w:rPr>
                <w:rFonts w:ascii="Arial" w:eastAsia="Times New Roman" w:hAnsi="Arial" w:cs="Arial"/>
                <w:color w:val="000000" w:themeColor="text1"/>
                <w:sz w:val="20"/>
                <w:szCs w:val="20"/>
              </w:rPr>
              <w:t xml:space="preserve">pieces </w:t>
            </w:r>
            <w:r w:rsidRPr="00CB3D8E">
              <w:rPr>
                <w:rFonts w:ascii="Arial" w:eastAsia="Times New Roman" w:hAnsi="Arial" w:cs="Arial"/>
                <w:color w:val="000000" w:themeColor="text1"/>
                <w:sz w:val="20"/>
                <w:szCs w:val="20"/>
              </w:rPr>
              <w:t xml:space="preserve">of the pizza </w:t>
            </w:r>
            <w:r>
              <w:rPr>
                <w:rFonts w:ascii="Arial" w:eastAsia="Times New Roman" w:hAnsi="Arial" w:cs="Arial"/>
                <w:color w:val="000000" w:themeColor="text1"/>
                <w:sz w:val="20"/>
                <w:szCs w:val="20"/>
              </w:rPr>
              <w:t>are</w:t>
            </w:r>
            <w:r w:rsidRPr="00CB3D8E">
              <w:rPr>
                <w:rFonts w:ascii="Arial" w:eastAsia="Times New Roman" w:hAnsi="Arial" w:cs="Arial"/>
                <w:color w:val="000000" w:themeColor="text1"/>
                <w:sz w:val="20"/>
                <w:szCs w:val="20"/>
              </w:rPr>
              <w:t xml:space="preserve"> cheese, some </w:t>
            </w:r>
            <w:r>
              <w:rPr>
                <w:rFonts w:ascii="Arial" w:eastAsia="Times New Roman" w:hAnsi="Arial" w:cs="Arial"/>
                <w:color w:val="000000" w:themeColor="text1"/>
                <w:sz w:val="20"/>
                <w:szCs w:val="20"/>
              </w:rPr>
              <w:t>are</w:t>
            </w:r>
            <w:r w:rsidRPr="00CB3D8E">
              <w:rPr>
                <w:rFonts w:ascii="Arial" w:eastAsia="Times New Roman" w:hAnsi="Arial" w:cs="Arial"/>
                <w:color w:val="000000" w:themeColor="text1"/>
                <w:sz w:val="20"/>
                <w:szCs w:val="20"/>
              </w:rPr>
              <w:t xml:space="preserve"> pepperoni, and some are vegetable. What fraction of a pizza could be cheese, pepperoni, and vegetable? Draw a picture and write an equation to represent the amounts of each type of pizza that are remaining. Find at least two combinations. </w:t>
            </w:r>
          </w:p>
          <w:p w14:paraId="392956A9" w14:textId="77777777" w:rsidR="00E720B7" w:rsidRPr="00407771" w:rsidRDefault="00E720B7" w:rsidP="001320D6">
            <w:pPr>
              <w:autoSpaceDE w:val="0"/>
              <w:autoSpaceDN w:val="0"/>
              <w:adjustRightInd w:val="0"/>
              <w:rPr>
                <w:rFonts w:ascii="Arial" w:eastAsia="Times New Roman" w:hAnsi="Arial" w:cs="Arial"/>
                <w:color w:val="000000" w:themeColor="text1"/>
                <w:sz w:val="8"/>
                <w:szCs w:val="20"/>
              </w:rPr>
            </w:pPr>
          </w:p>
          <w:p w14:paraId="01EE5A01" w14:textId="77777777" w:rsidR="00E720B7" w:rsidRPr="000440EF" w:rsidRDefault="00E720B7" w:rsidP="001320D6">
            <w:pPr>
              <w:autoSpaceDE w:val="0"/>
              <w:autoSpaceDN w:val="0"/>
              <w:adjustRightInd w:val="0"/>
              <w:rPr>
                <w:rFonts w:ascii="Arial" w:eastAsia="Times New Roman" w:hAnsi="Arial" w:cs="Arial"/>
                <w:i/>
                <w:color w:val="000000" w:themeColor="text1"/>
                <w:sz w:val="20"/>
                <w:szCs w:val="20"/>
              </w:rPr>
            </w:pPr>
            <w:r w:rsidRPr="000440EF">
              <w:rPr>
                <w:rFonts w:ascii="Arial" w:eastAsia="Times New Roman" w:hAnsi="Arial" w:cs="Arial"/>
                <w:i/>
                <w:color w:val="000000" w:themeColor="text1"/>
                <w:sz w:val="20"/>
                <w:szCs w:val="20"/>
              </w:rPr>
              <w:t xml:space="preserve">Possible student response: </w:t>
            </w:r>
          </w:p>
          <w:p w14:paraId="2FFF8C37" w14:textId="77777777" w:rsidR="00E720B7" w:rsidRPr="00CB3D8E" w:rsidRDefault="00E720B7" w:rsidP="001320D6">
            <w:pPr>
              <w:autoSpaceDE w:val="0"/>
              <w:autoSpaceDN w:val="0"/>
              <w:adjustRightInd w:val="0"/>
              <w:ind w:left="436"/>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 xml:space="preserve">       </w:t>
            </w:r>
            <w:r w:rsidRPr="00CB3D8E">
              <w:rPr>
                <w:rFonts w:ascii="Arial" w:eastAsia="Times New Roman" w:hAnsi="Arial" w:cs="Arial"/>
                <w:i/>
                <w:color w:val="000000" w:themeColor="text1"/>
                <w:sz w:val="20"/>
                <w:szCs w:val="20"/>
              </w:rPr>
              <w:t xml:space="preserve">4/8 + 2/8 + 1/8 = 7/8    </w:t>
            </w:r>
            <w:r>
              <w:rPr>
                <w:rFonts w:ascii="Arial" w:eastAsia="Times New Roman" w:hAnsi="Arial" w:cs="Arial"/>
                <w:i/>
                <w:color w:val="000000" w:themeColor="text1"/>
                <w:sz w:val="20"/>
                <w:szCs w:val="20"/>
              </w:rPr>
              <w:t xml:space="preserve">  </w:t>
            </w:r>
            <w:r w:rsidRPr="00CB3D8E">
              <w:rPr>
                <w:rFonts w:ascii="Arial" w:eastAsia="Times New Roman" w:hAnsi="Arial" w:cs="Arial"/>
                <w:i/>
                <w:color w:val="000000" w:themeColor="text1"/>
                <w:sz w:val="20"/>
                <w:szCs w:val="20"/>
              </w:rPr>
              <w:t xml:space="preserve"> 2/8 + 3/8 + 2/8 = 7/8 </w:t>
            </w:r>
          </w:p>
          <w:p w14:paraId="79B2E821" w14:textId="77777777" w:rsidR="00E720B7" w:rsidRDefault="00E720B7" w:rsidP="001320D6">
            <w:pPr>
              <w:autoSpaceDE w:val="0"/>
              <w:autoSpaceDN w:val="0"/>
              <w:adjustRightInd w:val="0"/>
              <w:jc w:val="center"/>
              <w:rPr>
                <w:rFonts w:ascii="Arial" w:eastAsia="Times New Roman" w:hAnsi="Arial" w:cs="Arial"/>
                <w:i/>
                <w:color w:val="000000" w:themeColor="text1"/>
                <w:sz w:val="20"/>
                <w:szCs w:val="20"/>
              </w:rPr>
            </w:pPr>
            <w:r>
              <w:rPr>
                <w:rFonts w:ascii="Arial" w:eastAsia="Times New Roman" w:hAnsi="Arial" w:cs="Arial"/>
                <w:i/>
                <w:noProof/>
                <w:color w:val="000000" w:themeColor="text1"/>
                <w:sz w:val="20"/>
                <w:szCs w:val="20"/>
              </w:rPr>
              <w:drawing>
                <wp:inline distT="0" distB="0" distL="0" distR="0" wp14:anchorId="01188146" wp14:editId="24241134">
                  <wp:extent cx="1965960" cy="810164"/>
                  <wp:effectExtent l="0" t="0" r="254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 Shot 2018-05-19 at 12.10.20 AM.png"/>
                          <pic:cNvPicPr/>
                        </pic:nvPicPr>
                        <pic:blipFill>
                          <a:blip r:embed="rId28">
                            <a:extLst>
                              <a:ext uri="{28A0092B-C50C-407E-A947-70E740481C1C}">
                                <a14:useLocalDpi xmlns:a14="http://schemas.microsoft.com/office/drawing/2010/main" val="0"/>
                              </a:ext>
                            </a:extLst>
                          </a:blip>
                          <a:stretch>
                            <a:fillRect/>
                          </a:stretch>
                        </pic:blipFill>
                        <pic:spPr>
                          <a:xfrm>
                            <a:off x="0" y="0"/>
                            <a:ext cx="1971642" cy="812506"/>
                          </a:xfrm>
                          <a:prstGeom prst="rect">
                            <a:avLst/>
                          </a:prstGeom>
                        </pic:spPr>
                      </pic:pic>
                    </a:graphicData>
                  </a:graphic>
                </wp:inline>
              </w:drawing>
            </w:r>
          </w:p>
          <w:p w14:paraId="5F803C23" w14:textId="77777777" w:rsidR="00E720B7" w:rsidRPr="00407771" w:rsidRDefault="00E720B7" w:rsidP="001320D6">
            <w:pPr>
              <w:pBdr>
                <w:bottom w:val="single" w:sz="18" w:space="1" w:color="auto"/>
              </w:pBdr>
              <w:autoSpaceDE w:val="0"/>
              <w:autoSpaceDN w:val="0"/>
              <w:adjustRightInd w:val="0"/>
              <w:rPr>
                <w:rFonts w:ascii="Arial" w:eastAsia="Times New Roman" w:hAnsi="Arial" w:cs="Arial"/>
                <w:i/>
                <w:color w:val="000000" w:themeColor="text1"/>
                <w:sz w:val="4"/>
                <w:szCs w:val="20"/>
              </w:rPr>
            </w:pPr>
          </w:p>
          <w:p w14:paraId="558FF82F"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There is some firewood on the pile. Mr. Mickelson adds 7/8 pounds of firewood. If there is now 2 and 1/8 of firewood on the pile how much firewood was first there? </w:t>
            </w:r>
          </w:p>
          <w:p w14:paraId="0F310B61" w14:textId="77777777" w:rsidR="00E720B7" w:rsidRPr="00407771" w:rsidRDefault="00E720B7" w:rsidP="001320D6">
            <w:pPr>
              <w:autoSpaceDE w:val="0"/>
              <w:autoSpaceDN w:val="0"/>
              <w:adjustRightInd w:val="0"/>
              <w:rPr>
                <w:rFonts w:ascii="Arial" w:eastAsia="Times New Roman" w:hAnsi="Arial" w:cs="Arial"/>
                <w:color w:val="000000" w:themeColor="text1"/>
                <w:sz w:val="8"/>
                <w:szCs w:val="20"/>
              </w:rPr>
            </w:pPr>
          </w:p>
          <w:p w14:paraId="678E35B8"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Possible student responses:  </w:t>
            </w:r>
          </w:p>
          <w:tbl>
            <w:tblPr>
              <w:tblStyle w:val="TableGrid"/>
              <w:tblW w:w="5760" w:type="dxa"/>
              <w:jc w:val="center"/>
              <w:tblLayout w:type="fixed"/>
              <w:tblLook w:val="04A0" w:firstRow="1" w:lastRow="0" w:firstColumn="1" w:lastColumn="0" w:noHBand="0" w:noVBand="1"/>
            </w:tblPr>
            <w:tblGrid>
              <w:gridCol w:w="2880"/>
              <w:gridCol w:w="2880"/>
            </w:tblGrid>
            <w:tr w:rsidR="00E720B7" w:rsidRPr="00CB3D8E" w14:paraId="16733F14" w14:textId="77777777" w:rsidTr="001320D6">
              <w:trPr>
                <w:jc w:val="center"/>
              </w:trPr>
              <w:tc>
                <w:tcPr>
                  <w:tcW w:w="2880" w:type="dxa"/>
                  <w:tcBorders>
                    <w:top w:val="nil"/>
                    <w:left w:val="nil"/>
                    <w:bottom w:val="single" w:sz="4" w:space="0" w:color="auto"/>
                  </w:tcBorders>
                </w:tcPr>
                <w:p w14:paraId="55AFB77F"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Student 1                                                                                                                        </w:t>
                  </w:r>
                </w:p>
                <w:p w14:paraId="511F734E"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i/>
                      <w:color w:val="000000" w:themeColor="text1"/>
                      <w:sz w:val="20"/>
                      <w:szCs w:val="20"/>
                    </w:rPr>
                    <w:t>I wrote the equation 2 1/8 – 7/8 to find out how much firewood was first there.  I then drew a picture of 2 and 1/8 and crossed out 7/8. I had 1 and 2/8 or 1 and 1/4 left.</w:t>
                  </w:r>
                  <w:r>
                    <w:rPr>
                      <w:rFonts w:ascii="Arial" w:eastAsia="Times New Roman" w:hAnsi="Arial" w:cs="Arial"/>
                      <w:color w:val="000000" w:themeColor="text1"/>
                      <w:sz w:val="20"/>
                      <w:szCs w:val="20"/>
                    </w:rPr>
                    <w:t xml:space="preserve"> </w:t>
                  </w:r>
                </w:p>
                <w:p w14:paraId="3E974DF4" w14:textId="77777777" w:rsidR="00E720B7" w:rsidRPr="00CB3D8E" w:rsidRDefault="00E720B7" w:rsidP="001320D6">
                  <w:pPr>
                    <w:autoSpaceDE w:val="0"/>
                    <w:autoSpaceDN w:val="0"/>
                    <w:adjustRightInd w:val="0"/>
                    <w:jc w:val="center"/>
                    <w:rPr>
                      <w:rFonts w:ascii="Arial" w:eastAsia="Times New Roman" w:hAnsi="Arial" w:cs="Arial"/>
                      <w:color w:val="000000" w:themeColor="text1"/>
                      <w:sz w:val="20"/>
                      <w:szCs w:val="20"/>
                    </w:rPr>
                  </w:pPr>
                  <w:r w:rsidRPr="00CB3D8E">
                    <w:rPr>
                      <w:rFonts w:ascii="Arial" w:eastAsia="Times New Roman" w:hAnsi="Arial" w:cs="Arial"/>
                      <w:noProof/>
                      <w:color w:val="000000" w:themeColor="text1"/>
                      <w:sz w:val="20"/>
                      <w:szCs w:val="20"/>
                    </w:rPr>
                    <w:drawing>
                      <wp:inline distT="0" distB="0" distL="0" distR="0" wp14:anchorId="16B4C944" wp14:editId="3099FEB9">
                        <wp:extent cx="1367176" cy="460347"/>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ubtraction-modeled.PNG"/>
                                <pic:cNvPicPr/>
                              </pic:nvPicPr>
                              <pic:blipFill>
                                <a:blip r:embed="rId29" cstate="print">
                                  <a:extLst>
                                    <a:ext uri="{BEBA8EAE-BF5A-486C-A8C5-ECC9F3942E4B}">
                                      <a14:imgProps xmlns:a14="http://schemas.microsoft.com/office/drawing/2010/main">
                                        <a14:imgLayer r:embed="rId3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12110" cy="475477"/>
                                </a:xfrm>
                                <a:prstGeom prst="rect">
                                  <a:avLst/>
                                </a:prstGeom>
                              </pic:spPr>
                            </pic:pic>
                          </a:graphicData>
                        </a:graphic>
                      </wp:inline>
                    </w:drawing>
                  </w:r>
                </w:p>
                <w:p w14:paraId="4D966294"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tc>
              <w:tc>
                <w:tcPr>
                  <w:tcW w:w="2880" w:type="dxa"/>
                  <w:tcBorders>
                    <w:top w:val="nil"/>
                    <w:bottom w:val="single" w:sz="4" w:space="0" w:color="auto"/>
                    <w:right w:val="nil"/>
                  </w:tcBorders>
                </w:tcPr>
                <w:p w14:paraId="1D50B8E9"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Student 2</w:t>
                  </w:r>
                </w:p>
                <w:p w14:paraId="3CD280C3"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I drew 7/8 and then added on until I reached 2 and 1/8. I then went back and counted. I added 1/8 + 1 + 1/8 which is 1 and 2/8 or 1 and ¼ pounds. </w:t>
                  </w:r>
                </w:p>
                <w:p w14:paraId="72A28291"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p w14:paraId="5F77EAB0" w14:textId="77777777" w:rsidR="00E720B7" w:rsidRPr="00CB3D8E" w:rsidRDefault="00E720B7" w:rsidP="001320D6">
                  <w:pPr>
                    <w:autoSpaceDE w:val="0"/>
                    <w:autoSpaceDN w:val="0"/>
                    <w:adjustRightInd w:val="0"/>
                    <w:jc w:val="center"/>
                    <w:rPr>
                      <w:rFonts w:ascii="Arial" w:eastAsia="Times New Roman" w:hAnsi="Arial" w:cs="Arial"/>
                      <w:color w:val="000000" w:themeColor="text1"/>
                      <w:sz w:val="20"/>
                      <w:szCs w:val="20"/>
                    </w:rPr>
                  </w:pPr>
                  <w:r w:rsidRPr="00CB3D8E">
                    <w:rPr>
                      <w:rFonts w:ascii="Arial" w:hAnsi="Arial" w:cs="Arial"/>
                      <w:noProof/>
                      <w:color w:val="000000" w:themeColor="text1"/>
                      <w:sz w:val="20"/>
                      <w:szCs w:val="20"/>
                    </w:rPr>
                    <w:drawing>
                      <wp:inline distT="0" distB="0" distL="0" distR="0" wp14:anchorId="1ECDC634" wp14:editId="5739838E">
                        <wp:extent cx="1417918" cy="477552"/>
                        <wp:effectExtent l="0" t="0" r="508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dding-up-from-7-8.PNG"/>
                                <pic:cNvPicPr/>
                              </pic:nvPicPr>
                              <pic:blipFill>
                                <a:blip r:embed="rId31" cstate="print">
                                  <a:extLst>
                                    <a:ext uri="{BEBA8EAE-BF5A-486C-A8C5-ECC9F3942E4B}">
                                      <a14:imgProps xmlns:a14="http://schemas.microsoft.com/office/drawing/2010/main">
                                        <a14:imgLayer r:embed="rId3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64845" cy="493357"/>
                                </a:xfrm>
                                <a:prstGeom prst="rect">
                                  <a:avLst/>
                                </a:prstGeom>
                              </pic:spPr>
                            </pic:pic>
                          </a:graphicData>
                        </a:graphic>
                      </wp:inline>
                    </w:drawing>
                  </w:r>
                </w:p>
              </w:tc>
            </w:tr>
            <w:tr w:rsidR="00E720B7" w:rsidRPr="00CB3D8E" w14:paraId="797A3165" w14:textId="77777777" w:rsidTr="001320D6">
              <w:tblPrEx>
                <w:jc w:val="left"/>
              </w:tblPrEx>
              <w:tc>
                <w:tcPr>
                  <w:tcW w:w="5760" w:type="dxa"/>
                  <w:gridSpan w:val="2"/>
                  <w:tcBorders>
                    <w:left w:val="nil"/>
                    <w:bottom w:val="nil"/>
                    <w:right w:val="nil"/>
                  </w:tcBorders>
                </w:tcPr>
                <w:p w14:paraId="5E478D46"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Student 3 </w:t>
                  </w:r>
                </w:p>
                <w:p w14:paraId="7A039A4E" w14:textId="003893F0"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I renamed 2 and 1/8 into an equivalent fraction 17/8. I then took 7/8 away from 17/8 which got me an answer of 10/8. When I drew the </w:t>
                  </w:r>
                  <w:r w:rsidR="0016474F" w:rsidRPr="00CB3D8E">
                    <w:rPr>
                      <w:rFonts w:ascii="Arial" w:eastAsia="Times New Roman" w:hAnsi="Arial" w:cs="Arial"/>
                      <w:i/>
                      <w:color w:val="000000" w:themeColor="text1"/>
                      <w:sz w:val="20"/>
                      <w:szCs w:val="20"/>
                    </w:rPr>
                    <w:t>picture,</w:t>
                  </w:r>
                  <w:r w:rsidRPr="00CB3D8E">
                    <w:rPr>
                      <w:rFonts w:ascii="Arial" w:eastAsia="Times New Roman" w:hAnsi="Arial" w:cs="Arial"/>
                      <w:i/>
                      <w:color w:val="000000" w:themeColor="text1"/>
                      <w:sz w:val="20"/>
                      <w:szCs w:val="20"/>
                    </w:rPr>
                    <w:t xml:space="preserve"> I realized 10/8 is 1 whole and 2/8, which is 1 and 2/8 pounds. </w:t>
                  </w:r>
                </w:p>
                <w:p w14:paraId="7743A768"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tc>
            </w:tr>
          </w:tbl>
          <w:p w14:paraId="5FC5F031" w14:textId="77777777" w:rsidR="00E720B7" w:rsidRDefault="00E720B7" w:rsidP="001320D6">
            <w:pPr>
              <w:autoSpaceDE w:val="0"/>
              <w:autoSpaceDN w:val="0"/>
              <w:adjustRightInd w:val="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t xml:space="preserve">Brielle ran 1 and 2/3 miles less than Kim. Brielle ran 2 and 2/3 miles. How far did Kim run? Draw a number line and an equation to support your answer. </w:t>
            </w:r>
          </w:p>
          <w:p w14:paraId="479C756C" w14:textId="77777777" w:rsidR="00E720B7" w:rsidRDefault="00E720B7" w:rsidP="001320D6">
            <w:pPr>
              <w:autoSpaceDE w:val="0"/>
              <w:autoSpaceDN w:val="0"/>
              <w:adjustRightInd w:val="0"/>
              <w:rPr>
                <w:rFonts w:ascii="Arial" w:eastAsia="Times New Roman" w:hAnsi="Arial" w:cs="Arial"/>
                <w:color w:val="000000" w:themeColor="text1"/>
                <w:sz w:val="20"/>
                <w:szCs w:val="20"/>
              </w:rPr>
            </w:pPr>
          </w:p>
          <w:p w14:paraId="5851801B" w14:textId="77777777" w:rsidR="00E720B7" w:rsidRPr="005517A5" w:rsidRDefault="00E720B7" w:rsidP="001320D6">
            <w:pPr>
              <w:autoSpaceDE w:val="0"/>
              <w:autoSpaceDN w:val="0"/>
              <w:adjustRightInd w:val="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 xml:space="preserve">Possible student responses: </w:t>
            </w:r>
          </w:p>
          <w:p w14:paraId="49AC7DC6" w14:textId="77777777" w:rsidR="00E720B7" w:rsidRDefault="00E720B7" w:rsidP="001320D6">
            <w:pPr>
              <w:autoSpaceDE w:val="0"/>
              <w:autoSpaceDN w:val="0"/>
              <w:adjustRightInd w:val="0"/>
              <w:ind w:left="517"/>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Student 1:</w:t>
            </w:r>
          </w:p>
          <w:p w14:paraId="7961F955" w14:textId="77777777" w:rsidR="00E720B7" w:rsidRPr="005517A5" w:rsidRDefault="00E720B7" w:rsidP="001320D6">
            <w:pPr>
              <w:autoSpaceDE w:val="0"/>
              <w:autoSpaceDN w:val="0"/>
              <w:adjustRightInd w:val="0"/>
              <w:ind w:left="517"/>
              <w:rPr>
                <w:rFonts w:ascii="Arial" w:eastAsia="Times New Roman" w:hAnsi="Arial" w:cs="Arial"/>
                <w:i/>
                <w:color w:val="000000" w:themeColor="text1"/>
                <w:sz w:val="20"/>
                <w:szCs w:val="20"/>
              </w:rPr>
            </w:pPr>
            <w:r w:rsidRPr="005517A5">
              <w:rPr>
                <w:rFonts w:ascii="Arial" w:eastAsia="Times New Roman" w:hAnsi="Arial" w:cs="Arial"/>
                <w:i/>
                <w:color w:val="000000" w:themeColor="text1"/>
                <w:sz w:val="20"/>
                <w:szCs w:val="20"/>
              </w:rPr>
              <w:t>I started at 2 and 2/3 since that was how far Brielle ran. Since Brielle ran less than Kim I knew I had to add 1 and 2/3. I broke the 2/3 up into 2 jumps of a 1/3 so I could land on 3, then jump to 4, then landed on 4 and 1/3.  An equation is 2 2/3 + 1 2/3 = 4 1/3.</w:t>
            </w:r>
          </w:p>
          <w:p w14:paraId="3EA71B01" w14:textId="77777777" w:rsidR="00E720B7" w:rsidRDefault="00E720B7" w:rsidP="001320D6">
            <w:pPr>
              <w:autoSpaceDE w:val="0"/>
              <w:autoSpaceDN w:val="0"/>
              <w:adjustRightInd w:val="0"/>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inline distT="0" distB="0" distL="0" distR="0" wp14:anchorId="5478CBCB" wp14:editId="392F0DCD">
                  <wp:extent cx="4297680" cy="433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18-05-19 at 12.05.58 AM.png"/>
                          <pic:cNvPicPr/>
                        </pic:nvPicPr>
                        <pic:blipFill>
                          <a:blip r:embed="rId33">
                            <a:extLst>
                              <a:ext uri="{28A0092B-C50C-407E-A947-70E740481C1C}">
                                <a14:useLocalDpi xmlns:a14="http://schemas.microsoft.com/office/drawing/2010/main" val="0"/>
                              </a:ext>
                            </a:extLst>
                          </a:blip>
                          <a:stretch>
                            <a:fillRect/>
                          </a:stretch>
                        </pic:blipFill>
                        <pic:spPr>
                          <a:xfrm>
                            <a:off x="0" y="0"/>
                            <a:ext cx="4297680" cy="433700"/>
                          </a:xfrm>
                          <a:prstGeom prst="rect">
                            <a:avLst/>
                          </a:prstGeom>
                        </pic:spPr>
                      </pic:pic>
                    </a:graphicData>
                  </a:graphic>
                </wp:inline>
              </w:drawing>
            </w:r>
          </w:p>
          <w:p w14:paraId="2BC3C936" w14:textId="77777777" w:rsidR="00E720B7" w:rsidRDefault="00E720B7" w:rsidP="001320D6">
            <w:pPr>
              <w:autoSpaceDE w:val="0"/>
              <w:autoSpaceDN w:val="0"/>
              <w:adjustRightInd w:val="0"/>
              <w:rPr>
                <w:rFonts w:ascii="Arial" w:eastAsia="Times New Roman" w:hAnsi="Arial" w:cs="Arial"/>
                <w:color w:val="000000" w:themeColor="text1"/>
                <w:sz w:val="20"/>
                <w:szCs w:val="20"/>
              </w:rPr>
            </w:pPr>
          </w:p>
          <w:p w14:paraId="110AD9E9" w14:textId="77777777" w:rsidR="00E720B7" w:rsidRPr="005517A5" w:rsidRDefault="00E720B7" w:rsidP="001320D6">
            <w:pPr>
              <w:pStyle w:val="ListParagraph"/>
              <w:autoSpaceDE w:val="0"/>
              <w:autoSpaceDN w:val="0"/>
              <w:adjustRightInd w:val="0"/>
              <w:ind w:left="517"/>
              <w:rPr>
                <w:rFonts w:ascii="Arial" w:eastAsia="Times New Roman" w:hAnsi="Arial" w:cs="Arial"/>
                <w:color w:val="000000" w:themeColor="text1"/>
                <w:sz w:val="20"/>
                <w:szCs w:val="20"/>
              </w:rPr>
            </w:pPr>
            <w:r w:rsidRPr="005517A5">
              <w:rPr>
                <w:rFonts w:ascii="Arial" w:eastAsia="Times New Roman" w:hAnsi="Arial" w:cs="Arial"/>
                <w:color w:val="000000" w:themeColor="text1"/>
                <w:sz w:val="20"/>
                <w:szCs w:val="20"/>
              </w:rPr>
              <w:t xml:space="preserve">Student 2:    </w:t>
            </w:r>
          </w:p>
          <w:p w14:paraId="68568972" w14:textId="77777777" w:rsidR="00E720B7" w:rsidRDefault="00E720B7" w:rsidP="001320D6">
            <w:pPr>
              <w:autoSpaceDE w:val="0"/>
              <w:autoSpaceDN w:val="0"/>
              <w:adjustRightInd w:val="0"/>
              <w:ind w:left="517"/>
              <w:rPr>
                <w:rFonts w:ascii="Arial" w:eastAsia="Times New Roman" w:hAnsi="Arial" w:cs="Arial"/>
                <w:color w:val="000000" w:themeColor="text1"/>
                <w:sz w:val="20"/>
                <w:szCs w:val="20"/>
              </w:rPr>
            </w:pPr>
            <w:r w:rsidRPr="005517A5">
              <w:rPr>
                <w:rFonts w:ascii="Arial" w:eastAsia="Times New Roman" w:hAnsi="Arial" w:cs="Arial"/>
                <w:i/>
                <w:color w:val="000000" w:themeColor="text1"/>
                <w:sz w:val="20"/>
                <w:szCs w:val="20"/>
              </w:rPr>
              <w:t xml:space="preserve">I started at 2 and 2/3 since that was how far Brielle ran. Since Brielle ran less than Kim I knew I had to add 1 and 2/3. I </w:t>
            </w:r>
            <w:r>
              <w:rPr>
                <w:rFonts w:ascii="Arial" w:eastAsia="Times New Roman" w:hAnsi="Arial" w:cs="Arial"/>
                <w:i/>
                <w:color w:val="000000" w:themeColor="text1"/>
                <w:sz w:val="20"/>
                <w:szCs w:val="20"/>
              </w:rPr>
              <w:t xml:space="preserve">jumped 1 to land on 3 and 2/3. I then made 2 jumps of 1/3 and landed on 4 and 1/3. </w:t>
            </w:r>
            <w:r w:rsidRPr="005517A5">
              <w:rPr>
                <w:rFonts w:ascii="Arial" w:eastAsia="Times New Roman" w:hAnsi="Arial" w:cs="Arial"/>
                <w:i/>
                <w:color w:val="000000" w:themeColor="text1"/>
                <w:sz w:val="20"/>
                <w:szCs w:val="20"/>
              </w:rPr>
              <w:t xml:space="preserve"> An equation is 2 2/3 + 1 2/3 = 4 1/3</w:t>
            </w:r>
            <w:r>
              <w:rPr>
                <w:rFonts w:ascii="Arial" w:eastAsia="Times New Roman" w:hAnsi="Arial" w:cs="Arial"/>
                <w:color w:val="000000" w:themeColor="text1"/>
                <w:sz w:val="20"/>
                <w:szCs w:val="20"/>
              </w:rPr>
              <w:t>.</w:t>
            </w:r>
          </w:p>
          <w:p w14:paraId="5AE3D765" w14:textId="77777777" w:rsidR="00E720B7" w:rsidRDefault="00E720B7" w:rsidP="001320D6">
            <w:pPr>
              <w:autoSpaceDE w:val="0"/>
              <w:autoSpaceDN w:val="0"/>
              <w:adjustRightInd w:val="0"/>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drawing>
                <wp:inline distT="0" distB="0" distL="0" distR="0" wp14:anchorId="5D315041" wp14:editId="47E0C533">
                  <wp:extent cx="4297680" cy="4956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 Shot 2018-05-19 at 12.06.14 AM.png"/>
                          <pic:cNvPicPr/>
                        </pic:nvPicPr>
                        <pic:blipFill>
                          <a:blip r:embed="rId34">
                            <a:extLst>
                              <a:ext uri="{28A0092B-C50C-407E-A947-70E740481C1C}">
                                <a14:useLocalDpi xmlns:a14="http://schemas.microsoft.com/office/drawing/2010/main" val="0"/>
                              </a:ext>
                            </a:extLst>
                          </a:blip>
                          <a:stretch>
                            <a:fillRect/>
                          </a:stretch>
                        </pic:blipFill>
                        <pic:spPr>
                          <a:xfrm>
                            <a:off x="0" y="0"/>
                            <a:ext cx="4297680" cy="495655"/>
                          </a:xfrm>
                          <a:prstGeom prst="rect">
                            <a:avLst/>
                          </a:prstGeom>
                        </pic:spPr>
                      </pic:pic>
                    </a:graphicData>
                  </a:graphic>
                </wp:inline>
              </w:drawing>
            </w:r>
          </w:p>
          <w:p w14:paraId="71CB16A1" w14:textId="77777777" w:rsidR="00E720B7" w:rsidRPr="00CA3317" w:rsidRDefault="00E720B7" w:rsidP="001320D6">
            <w:pPr>
              <w:rPr>
                <w:rFonts w:ascii="Arial" w:eastAsia="Times New Roman" w:hAnsi="Arial" w:cs="Arial"/>
                <w:color w:val="0432FF"/>
                <w:sz w:val="20"/>
                <w:szCs w:val="20"/>
              </w:rPr>
            </w:pPr>
          </w:p>
        </w:tc>
      </w:tr>
    </w:tbl>
    <w:p w14:paraId="6227F8C2"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lastRenderedPageBreak/>
        <w:t xml:space="preserve">Return to </w:t>
      </w:r>
      <w:hyperlink w:anchor="standards" w:history="1">
        <w:r w:rsidRPr="0023475C">
          <w:rPr>
            <w:rStyle w:val="Hyperlink"/>
            <w:rFonts w:ascii="Arial" w:hAnsi="Arial" w:cs="Arial"/>
            <w:sz w:val="20"/>
            <w:szCs w:val="20"/>
          </w:rPr>
          <w:t>Standards</w:t>
        </w:r>
      </w:hyperlink>
    </w:p>
    <w:p w14:paraId="327F0EE2" w14:textId="77777777" w:rsidR="00E720B7" w:rsidRDefault="00E720B7" w:rsidP="00E720B7">
      <w:pPr>
        <w:rPr>
          <w:rFonts w:ascii="Arial" w:hAnsi="Arial" w:cs="Arial"/>
          <w:sz w:val="20"/>
          <w:szCs w:val="20"/>
        </w:rPr>
      </w:pPr>
    </w:p>
    <w:p w14:paraId="29D4781E" w14:textId="77777777" w:rsidR="00E720B7" w:rsidRDefault="00E720B7" w:rsidP="00E720B7">
      <w:pPr>
        <w:rPr>
          <w:rFonts w:ascii="Arial" w:hAnsi="Arial" w:cs="Arial"/>
          <w:sz w:val="20"/>
          <w:szCs w:val="20"/>
        </w:rPr>
      </w:pPr>
    </w:p>
    <w:p w14:paraId="5710EE90" w14:textId="77777777" w:rsidR="00E720B7" w:rsidRDefault="00E720B7" w:rsidP="00E720B7">
      <w:r>
        <w:br w:type="page"/>
      </w:r>
    </w:p>
    <w:tbl>
      <w:tblPr>
        <w:tblStyle w:val="TableGrid"/>
        <w:tblW w:w="0" w:type="auto"/>
        <w:tblLook w:val="04A0" w:firstRow="1" w:lastRow="0" w:firstColumn="1" w:lastColumn="0" w:noHBand="0" w:noVBand="1"/>
      </w:tblPr>
      <w:tblGrid>
        <w:gridCol w:w="7105"/>
        <w:gridCol w:w="7285"/>
      </w:tblGrid>
      <w:tr w:rsidR="00E720B7" w:rsidRPr="00CA3317" w14:paraId="52B60BB1"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3F9CF815" w14:textId="77777777" w:rsidR="00E720B7" w:rsidRPr="00CA3317" w:rsidRDefault="00E720B7" w:rsidP="001320D6">
            <w:pPr>
              <w:widowControl w:val="0"/>
              <w:rPr>
                <w:rFonts w:ascii="Arial" w:eastAsia="Times New Roman" w:hAnsi="Arial" w:cs="Arial"/>
                <w:b/>
                <w:bCs/>
                <w:i/>
                <w:sz w:val="20"/>
                <w:szCs w:val="20"/>
              </w:rPr>
            </w:pPr>
            <w:r>
              <w:rPr>
                <w:rFonts w:ascii="Arial" w:eastAsia="Times New Roman" w:hAnsi="Arial" w:cs="Arial"/>
                <w:b/>
                <w:bCs/>
                <w:i/>
                <w:sz w:val="20"/>
                <w:szCs w:val="20"/>
              </w:rPr>
              <w:lastRenderedPageBreak/>
              <w:t>Use unit fractions to understand operations of fractions</w:t>
            </w:r>
            <w:r w:rsidRPr="00CA3317">
              <w:rPr>
                <w:rFonts w:ascii="Arial" w:eastAsia="Times New Roman" w:hAnsi="Arial" w:cs="Arial"/>
                <w:b/>
                <w:bCs/>
                <w:i/>
                <w:sz w:val="20"/>
                <w:szCs w:val="20"/>
              </w:rPr>
              <w:t>.</w:t>
            </w:r>
          </w:p>
          <w:p w14:paraId="03E61B71" w14:textId="77777777" w:rsidR="00E720B7" w:rsidRPr="00FA40FD" w:rsidRDefault="00E720B7" w:rsidP="001320D6">
            <w:pPr>
              <w:pStyle w:val="NormalWeb"/>
              <w:spacing w:before="0" w:beforeAutospacing="0" w:after="0" w:afterAutospacing="0"/>
              <w:rPr>
                <w:rFonts w:ascii="Arial" w:hAnsi="Arial" w:cs="Arial"/>
                <w:color w:val="000000" w:themeColor="text1"/>
                <w:sz w:val="20"/>
                <w:szCs w:val="20"/>
              </w:rPr>
            </w:pPr>
            <w:bookmarkStart w:id="16" w:name="nf4"/>
            <w:bookmarkEnd w:id="16"/>
            <w:r w:rsidRPr="00CA3317">
              <w:rPr>
                <w:rFonts w:ascii="Arial" w:hAnsi="Arial" w:cs="Arial"/>
                <w:b/>
                <w:color w:val="000000" w:themeColor="text1"/>
                <w:sz w:val="20"/>
                <w:szCs w:val="20"/>
              </w:rPr>
              <w:t>NC.</w:t>
            </w:r>
            <w:r>
              <w:rPr>
                <w:rFonts w:ascii="Arial" w:hAnsi="Arial" w:cs="Arial"/>
                <w:b/>
                <w:color w:val="000000" w:themeColor="text1"/>
                <w:sz w:val="20"/>
                <w:szCs w:val="20"/>
              </w:rPr>
              <w:t>4</w:t>
            </w:r>
            <w:r w:rsidRPr="00CA3317">
              <w:rPr>
                <w:rFonts w:ascii="Arial" w:hAnsi="Arial" w:cs="Arial"/>
                <w:b/>
                <w:color w:val="000000" w:themeColor="text1"/>
                <w:sz w:val="20"/>
                <w:szCs w:val="20"/>
              </w:rPr>
              <w:t>.NF.</w:t>
            </w:r>
            <w:r>
              <w:rPr>
                <w:rFonts w:ascii="Arial" w:hAnsi="Arial" w:cs="Arial"/>
                <w:b/>
                <w:color w:val="000000" w:themeColor="text1"/>
                <w:sz w:val="20"/>
                <w:szCs w:val="20"/>
              </w:rPr>
              <w:t>4</w:t>
            </w:r>
            <w:r w:rsidRPr="00CA3317">
              <w:rPr>
                <w:rFonts w:ascii="Arial" w:hAnsi="Arial" w:cs="Arial"/>
                <w:b/>
                <w:color w:val="000000" w:themeColor="text1"/>
                <w:sz w:val="20"/>
                <w:szCs w:val="20"/>
              </w:rPr>
              <w:t xml:space="preserve"> </w:t>
            </w:r>
            <w:r w:rsidRPr="00FA40FD">
              <w:rPr>
                <w:rFonts w:ascii="Arial" w:hAnsi="Arial" w:cs="Arial"/>
                <w:color w:val="000000" w:themeColor="text1"/>
                <w:sz w:val="20"/>
                <w:szCs w:val="20"/>
              </w:rPr>
              <w:t>Apply and extend previous understandings of multiplication to:</w:t>
            </w:r>
          </w:p>
          <w:p w14:paraId="2DB7816A" w14:textId="77777777" w:rsidR="00E720B7" w:rsidRPr="00FA40FD" w:rsidRDefault="00E720B7" w:rsidP="00E720B7">
            <w:pPr>
              <w:pStyle w:val="NormalWeb"/>
              <w:numPr>
                <w:ilvl w:val="0"/>
                <w:numId w:val="19"/>
              </w:numPr>
              <w:spacing w:before="0" w:beforeAutospacing="0" w:after="0" w:afterAutospacing="0"/>
              <w:textAlignment w:val="baseline"/>
              <w:rPr>
                <w:rFonts w:ascii="Arial" w:hAnsi="Arial" w:cs="Arial"/>
                <w:color w:val="000000" w:themeColor="text1"/>
                <w:sz w:val="20"/>
                <w:szCs w:val="20"/>
              </w:rPr>
            </w:pPr>
            <w:r w:rsidRPr="00FA40FD">
              <w:rPr>
                <w:rFonts w:ascii="Arial" w:hAnsi="Arial" w:cs="Arial"/>
                <w:color w:val="000000" w:themeColor="text1"/>
                <w:sz w:val="20"/>
                <w:szCs w:val="20"/>
              </w:rPr>
              <w:t xml:space="preserve">Model and explain how fractions can be represented by multiplying a whole number by a unit fraction, using this understanding to multiply a whole number by any fraction less than one. </w:t>
            </w:r>
          </w:p>
          <w:p w14:paraId="73EC7E4B" w14:textId="77777777" w:rsidR="00E720B7" w:rsidRPr="00CA3317" w:rsidRDefault="00E720B7" w:rsidP="00E720B7">
            <w:pPr>
              <w:pStyle w:val="ListParagraph"/>
              <w:widowControl w:val="0"/>
              <w:numPr>
                <w:ilvl w:val="0"/>
                <w:numId w:val="18"/>
              </w:numPr>
              <w:rPr>
                <w:rFonts w:ascii="Arial" w:eastAsia="Times New Roman" w:hAnsi="Arial" w:cs="Arial"/>
                <w:b/>
                <w:sz w:val="20"/>
                <w:szCs w:val="20"/>
              </w:rPr>
            </w:pPr>
            <w:r w:rsidRPr="00FA40FD">
              <w:rPr>
                <w:rFonts w:ascii="Arial" w:eastAsia="Times New Roman" w:hAnsi="Arial" w:cs="Arial"/>
                <w:color w:val="000000" w:themeColor="text1"/>
                <w:sz w:val="20"/>
                <w:szCs w:val="20"/>
              </w:rPr>
              <w:t>Solve word problems involving multiplication of a fraction by a whole number.</w:t>
            </w:r>
          </w:p>
        </w:tc>
      </w:tr>
      <w:tr w:rsidR="00E720B7" w:rsidRPr="00CA3317" w14:paraId="3B47050B"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2CEB564D"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5B5A8902"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CA3317">
              <w:rPr>
                <w:rFonts w:ascii="Arial" w:eastAsia="Times New Roman" w:hAnsi="Arial" w:cs="Arial"/>
                <w:b/>
                <w:color w:val="000000" w:themeColor="text1"/>
                <w:sz w:val="20"/>
                <w:szCs w:val="20"/>
              </w:rPr>
              <w:t xml:space="preserve"> for Understanding</w:t>
            </w:r>
          </w:p>
        </w:tc>
      </w:tr>
      <w:tr w:rsidR="00E720B7" w:rsidRPr="00CA3317" w14:paraId="229324E1" w14:textId="77777777" w:rsidTr="001320D6">
        <w:trPr>
          <w:trHeight w:val="57"/>
        </w:trPr>
        <w:tc>
          <w:tcPr>
            <w:tcW w:w="7105" w:type="dxa"/>
            <w:tcBorders>
              <w:top w:val="single" w:sz="4" w:space="0" w:color="auto"/>
            </w:tcBorders>
            <w:shd w:val="clear" w:color="auto" w:fill="auto"/>
          </w:tcPr>
          <w:p w14:paraId="2E993F61" w14:textId="77777777" w:rsidR="00E720B7" w:rsidRPr="00FA40FD" w:rsidRDefault="00E720B7" w:rsidP="001320D6">
            <w:pPr>
              <w:spacing w:beforeLines="1" w:before="2" w:afterLines="1" w:after="2"/>
              <w:outlineLvl w:val="3"/>
              <w:rPr>
                <w:rFonts w:ascii="Arial" w:hAnsi="Arial" w:cs="Arial"/>
                <w:color w:val="000000" w:themeColor="text1"/>
                <w:sz w:val="20"/>
                <w:szCs w:val="20"/>
              </w:rPr>
            </w:pPr>
            <w:r w:rsidRPr="00CB3D8E">
              <w:rPr>
                <w:rFonts w:ascii="Arial" w:hAnsi="Arial" w:cs="Arial"/>
                <w:color w:val="000000" w:themeColor="text1"/>
                <w:sz w:val="20"/>
                <w:szCs w:val="20"/>
              </w:rPr>
              <w:t xml:space="preserve">This standard calls for students to </w:t>
            </w:r>
            <w:r>
              <w:rPr>
                <w:rFonts w:ascii="Arial" w:hAnsi="Arial" w:cs="Arial"/>
                <w:color w:val="000000" w:themeColor="text1"/>
                <w:sz w:val="20"/>
                <w:szCs w:val="20"/>
              </w:rPr>
              <w:t xml:space="preserve">understand a fraction as a whole number of groups of a unit fraction. </w:t>
            </w:r>
            <w:r w:rsidRPr="00FA40FD">
              <w:rPr>
                <w:rFonts w:ascii="Arial" w:hAnsi="Arial" w:cs="Arial"/>
                <w:color w:val="222222"/>
                <w:sz w:val="20"/>
                <w:szCs w:val="20"/>
                <w:shd w:val="clear" w:color="auto" w:fill="FFFFFF"/>
              </w:rPr>
              <w:t>A unit fraction is a term that identifies the size of 1 fractional piece in a whole. For example, 1/3 is the unit fraction that identifies a whole being divided into 3 equal pieces. Just as there are 3, one inch units in the length of 3 inches, there are 2, 1/3 units in the fraction 2/3.</w:t>
            </w:r>
          </w:p>
          <w:p w14:paraId="4821318C" w14:textId="77777777" w:rsidR="00E720B7" w:rsidRPr="00FA40FD" w:rsidRDefault="00E720B7" w:rsidP="001320D6">
            <w:pPr>
              <w:spacing w:beforeLines="1" w:before="2" w:afterLines="1" w:after="2"/>
              <w:outlineLvl w:val="3"/>
              <w:rPr>
                <w:rFonts w:ascii="Arial" w:hAnsi="Arial" w:cs="Arial"/>
                <w:color w:val="000000" w:themeColor="text1"/>
                <w:sz w:val="20"/>
                <w:szCs w:val="20"/>
              </w:rPr>
            </w:pPr>
          </w:p>
          <w:p w14:paraId="3C76A260" w14:textId="77777777" w:rsidR="00E720B7" w:rsidRPr="00CB3D8E" w:rsidRDefault="00E720B7" w:rsidP="001320D6">
            <w:pPr>
              <w:spacing w:beforeLines="1" w:before="2" w:afterLines="1" w:after="2"/>
              <w:outlineLvl w:val="3"/>
              <w:rPr>
                <w:rFonts w:ascii="Arial" w:hAnsi="Arial" w:cs="Arial"/>
                <w:color w:val="000000" w:themeColor="text1"/>
                <w:sz w:val="20"/>
                <w:szCs w:val="20"/>
              </w:rPr>
            </w:pPr>
            <w:r>
              <w:rPr>
                <w:rFonts w:ascii="Arial" w:hAnsi="Arial" w:cs="Arial"/>
                <w:color w:val="000000" w:themeColor="text1"/>
                <w:sz w:val="20"/>
                <w:szCs w:val="20"/>
              </w:rPr>
              <w:t xml:space="preserve">They </w:t>
            </w:r>
            <w:r w:rsidRPr="00CB3D8E">
              <w:rPr>
                <w:rFonts w:ascii="Arial" w:hAnsi="Arial" w:cs="Arial"/>
                <w:color w:val="000000" w:themeColor="text1"/>
                <w:sz w:val="20"/>
                <w:szCs w:val="20"/>
              </w:rPr>
              <w:t xml:space="preserve">use a unit fraction </w:t>
            </w:r>
            <w:r>
              <w:rPr>
                <w:rFonts w:ascii="Arial" w:hAnsi="Arial" w:cs="Arial"/>
                <w:color w:val="000000" w:themeColor="text1"/>
                <w:sz w:val="20"/>
                <w:szCs w:val="20"/>
              </w:rPr>
              <w:t>as well as</w:t>
            </w:r>
            <w:r w:rsidRPr="00CB3D8E">
              <w:rPr>
                <w:rFonts w:ascii="Arial" w:hAnsi="Arial" w:cs="Arial"/>
                <w:color w:val="000000" w:themeColor="text1"/>
                <w:sz w:val="20"/>
                <w:szCs w:val="20"/>
              </w:rPr>
              <w:t xml:space="preserve"> repeated addition to establish a foundation for the process of multiplying a whole number by a fraction</w:t>
            </w:r>
            <w:r>
              <w:rPr>
                <w:rFonts w:ascii="Arial" w:hAnsi="Arial" w:cs="Arial"/>
                <w:color w:val="000000" w:themeColor="text1"/>
                <w:sz w:val="20"/>
                <w:szCs w:val="20"/>
              </w:rPr>
              <w:t xml:space="preserve"> (4 x 2/3 = 2/3 + 2/3 + 2/3 + 2/3  = (4x2)/3. </w:t>
            </w:r>
            <w:r w:rsidRPr="00CB3D8E">
              <w:rPr>
                <w:rFonts w:ascii="Arial" w:hAnsi="Arial" w:cs="Arial"/>
                <w:color w:val="000000" w:themeColor="text1"/>
                <w:sz w:val="20"/>
                <w:szCs w:val="20"/>
              </w:rPr>
              <w:t>Students use both area and length models to explore and solve word problems. All fractions are limited to the denominators of 2, 3, 4, 5, 6, 8, 10, 12</w:t>
            </w:r>
            <w:r>
              <w:rPr>
                <w:rFonts w:ascii="Arial" w:hAnsi="Arial" w:cs="Arial"/>
                <w:color w:val="000000" w:themeColor="text1"/>
                <w:sz w:val="20"/>
                <w:szCs w:val="20"/>
              </w:rPr>
              <w:t xml:space="preserve">.  </w:t>
            </w:r>
          </w:p>
          <w:p w14:paraId="2E400089" w14:textId="77777777" w:rsidR="00E720B7" w:rsidRPr="00CB3D8E" w:rsidRDefault="00E720B7" w:rsidP="001320D6">
            <w:pPr>
              <w:spacing w:beforeLines="1" w:before="2" w:afterLines="1" w:after="2"/>
              <w:outlineLvl w:val="3"/>
              <w:rPr>
                <w:rFonts w:ascii="Arial" w:hAnsi="Arial" w:cs="Arial"/>
                <w:color w:val="000000" w:themeColor="text1"/>
                <w:sz w:val="20"/>
                <w:szCs w:val="20"/>
              </w:rPr>
            </w:pPr>
          </w:p>
          <w:p w14:paraId="6861626E" w14:textId="77777777" w:rsidR="00E720B7" w:rsidRPr="00CA3317" w:rsidRDefault="00E720B7"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7B0A0DEB"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Express the fraction 3/6 as the product of a whole number and a </w:t>
            </w:r>
            <w:r>
              <w:rPr>
                <w:rFonts w:ascii="Arial" w:eastAsia="Times New Roman" w:hAnsi="Arial" w:cs="Arial"/>
                <w:color w:val="000000" w:themeColor="text1"/>
                <w:sz w:val="20"/>
                <w:szCs w:val="20"/>
              </w:rPr>
              <w:t xml:space="preserve">unit </w:t>
            </w:r>
            <w:r w:rsidRPr="00CB3D8E">
              <w:rPr>
                <w:rFonts w:ascii="Arial" w:eastAsia="Times New Roman" w:hAnsi="Arial" w:cs="Arial"/>
                <w:color w:val="000000" w:themeColor="text1"/>
                <w:sz w:val="20"/>
                <w:szCs w:val="20"/>
              </w:rPr>
              <w:t xml:space="preserve">fraction. Draw a model which supports your answer. </w:t>
            </w:r>
          </w:p>
          <w:p w14:paraId="4BC4E928"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p w14:paraId="5C3175E0" w14:textId="77777777" w:rsidR="00E720B7" w:rsidRPr="00CB3D8E" w:rsidRDefault="00E720B7" w:rsidP="001320D6">
            <w:pPr>
              <w:tabs>
                <w:tab w:val="left" w:pos="3383"/>
              </w:tabs>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Possible student response: </w:t>
            </w:r>
          </w:p>
          <w:p w14:paraId="7084041D" w14:textId="77777777" w:rsidR="00E720B7" w:rsidRPr="00CB3D8E" w:rsidRDefault="00E720B7" w:rsidP="001320D6">
            <w:pPr>
              <w:tabs>
                <w:tab w:val="left" w:pos="3383"/>
              </w:tabs>
              <w:rPr>
                <w:rFonts w:ascii="Arial" w:hAnsi="Arial" w:cs="Arial"/>
                <w:color w:val="000000" w:themeColor="text1"/>
                <w:sz w:val="20"/>
                <w:szCs w:val="20"/>
              </w:rPr>
            </w:pPr>
            <w:r w:rsidRPr="00CB3D8E">
              <w:rPr>
                <w:rFonts w:ascii="Arial" w:hAnsi="Arial" w:cs="Arial"/>
                <w:noProof/>
                <w:color w:val="000000" w:themeColor="text1"/>
                <w:sz w:val="20"/>
                <w:szCs w:val="20"/>
              </w:rPr>
              <mc:AlternateContent>
                <mc:Choice Requires="wps">
                  <w:drawing>
                    <wp:anchor distT="0" distB="0" distL="114300" distR="114300" simplePos="0" relativeHeight="251668480" behindDoc="0" locked="0" layoutInCell="1" allowOverlap="1" wp14:anchorId="14FA0B79" wp14:editId="5796E18B">
                      <wp:simplePos x="0" y="0"/>
                      <wp:positionH relativeFrom="column">
                        <wp:posOffset>-725791030</wp:posOffset>
                      </wp:positionH>
                      <wp:positionV relativeFrom="paragraph">
                        <wp:posOffset>-441425330</wp:posOffset>
                      </wp:positionV>
                      <wp:extent cx="577850" cy="170180"/>
                      <wp:effectExtent l="6350" t="7620" r="15875" b="12700"/>
                      <wp:wrapNone/>
                      <wp:docPr id="70" name="Curved Down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70180"/>
                              </a:xfrm>
                              <a:prstGeom prst="curvedDownArrow">
                                <a:avLst>
                                  <a:gd name="adj1" fmla="val 67910"/>
                                  <a:gd name="adj2" fmla="val 13582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BD326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70" o:spid="_x0000_s1026" type="#_x0000_t105" style="position:absolute;margin-left:-57148.9pt;margin-top:-34757.9pt;width:45.5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"/>
                  </w:pict>
                </mc:Fallback>
              </mc:AlternateContent>
            </w:r>
            <w:r w:rsidRPr="00CB3D8E">
              <w:rPr>
                <w:rFonts w:ascii="Arial" w:hAnsi="Arial" w:cs="Arial"/>
                <w:color w:val="000000" w:themeColor="text1"/>
                <w:sz w:val="20"/>
                <w:szCs w:val="20"/>
              </w:rPr>
              <w:t xml:space="preserve">3/6 = 3 * 1/6. </w:t>
            </w:r>
          </w:p>
          <w:p w14:paraId="139EC267" w14:textId="77777777" w:rsidR="00E720B7" w:rsidRPr="00CB3D8E" w:rsidRDefault="00E720B7" w:rsidP="001320D6">
            <w:pPr>
              <w:tabs>
                <w:tab w:val="left" w:pos="3383"/>
              </w:tabs>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257815D" wp14:editId="020AADE5">
                  <wp:extent cx="3371215" cy="93345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 Shot 2018-05-19 at 12.13.05 AM.png"/>
                          <pic:cNvPicPr/>
                        </pic:nvPicPr>
                        <pic:blipFill rotWithShape="1">
                          <a:blip r:embed="rId35">
                            <a:extLst>
                              <a:ext uri="{28A0092B-C50C-407E-A947-70E740481C1C}">
                                <a14:useLocalDpi xmlns:a14="http://schemas.microsoft.com/office/drawing/2010/main" val="0"/>
                              </a:ext>
                            </a:extLst>
                          </a:blip>
                          <a:srcRect b="10075"/>
                          <a:stretch/>
                        </pic:blipFill>
                        <pic:spPr bwMode="auto">
                          <a:xfrm>
                            <a:off x="0" y="0"/>
                            <a:ext cx="3396570" cy="940471"/>
                          </a:xfrm>
                          <a:prstGeom prst="rect">
                            <a:avLst/>
                          </a:prstGeom>
                          <a:ln>
                            <a:noFill/>
                          </a:ln>
                          <a:extLst>
                            <a:ext uri="{53640926-AAD7-44D8-BBD7-CCE9431645EC}">
                              <a14:shadowObscured xmlns:a14="http://schemas.microsoft.com/office/drawing/2010/main"/>
                            </a:ext>
                          </a:extLst>
                        </pic:spPr>
                      </pic:pic>
                    </a:graphicData>
                  </a:graphic>
                </wp:inline>
              </w:drawing>
            </w:r>
          </w:p>
          <w:p w14:paraId="4C949241" w14:textId="77777777" w:rsidR="00E720B7" w:rsidRPr="00CB3D8E" w:rsidRDefault="00E720B7" w:rsidP="001320D6">
            <w:pPr>
              <w:pBdr>
                <w:bottom w:val="single" w:sz="18" w:space="1" w:color="auto"/>
              </w:pBdr>
              <w:tabs>
                <w:tab w:val="left" w:pos="3383"/>
              </w:tabs>
              <w:rPr>
                <w:rFonts w:ascii="Arial" w:hAnsi="Arial" w:cs="Arial"/>
                <w:color w:val="000000" w:themeColor="text1"/>
                <w:sz w:val="20"/>
                <w:szCs w:val="20"/>
              </w:rPr>
            </w:pPr>
          </w:p>
          <w:p w14:paraId="7ABBA139" w14:textId="77777777" w:rsidR="00E720B7" w:rsidRDefault="00E720B7" w:rsidP="001320D6">
            <w:pPr>
              <w:tabs>
                <w:tab w:val="left" w:pos="3383"/>
              </w:tabs>
              <w:rPr>
                <w:rFonts w:ascii="Arial" w:hAnsi="Arial" w:cs="Arial"/>
                <w:color w:val="000000" w:themeColor="text1"/>
                <w:sz w:val="20"/>
                <w:szCs w:val="20"/>
              </w:rPr>
            </w:pPr>
            <w:r w:rsidRPr="00774FDE">
              <w:rPr>
                <w:rFonts w:ascii="Arial" w:hAnsi="Arial" w:cs="Arial"/>
                <w:color w:val="000000" w:themeColor="text1"/>
                <w:sz w:val="20"/>
                <w:szCs w:val="20"/>
              </w:rPr>
              <w:t xml:space="preserve">Tomas and Hector are running at P.E. Tomas runs 3/4 of a mile. Hector runs 3 times as far as Tomas. How </w:t>
            </w:r>
            <w:r>
              <w:rPr>
                <w:rFonts w:ascii="Arial" w:hAnsi="Arial" w:cs="Arial"/>
                <w:color w:val="000000" w:themeColor="text1"/>
                <w:sz w:val="20"/>
                <w:szCs w:val="20"/>
              </w:rPr>
              <w:t>far did Hector run</w:t>
            </w:r>
            <w:r w:rsidRPr="00774FDE">
              <w:rPr>
                <w:rFonts w:ascii="Arial" w:hAnsi="Arial" w:cs="Arial"/>
                <w:color w:val="000000" w:themeColor="text1"/>
                <w:sz w:val="20"/>
                <w:szCs w:val="20"/>
              </w:rPr>
              <w:t>?</w:t>
            </w:r>
            <w:r w:rsidRPr="00CB3D8E">
              <w:rPr>
                <w:rFonts w:ascii="Arial" w:hAnsi="Arial" w:cs="Arial"/>
                <w:color w:val="000000" w:themeColor="text1"/>
                <w:sz w:val="20"/>
                <w:szCs w:val="20"/>
              </w:rPr>
              <w:t xml:space="preserve"> </w:t>
            </w:r>
          </w:p>
          <w:p w14:paraId="0B251134" w14:textId="77777777" w:rsidR="00E720B7" w:rsidRPr="00CB3D8E" w:rsidRDefault="00E720B7" w:rsidP="001320D6">
            <w:pPr>
              <w:tabs>
                <w:tab w:val="left" w:pos="3383"/>
              </w:tabs>
              <w:rPr>
                <w:rFonts w:ascii="Arial" w:hAnsi="Arial" w:cs="Arial"/>
                <w:color w:val="000000" w:themeColor="text1"/>
                <w:sz w:val="20"/>
                <w:szCs w:val="20"/>
              </w:rPr>
            </w:pPr>
          </w:p>
          <w:p w14:paraId="2811B75B" w14:textId="77777777" w:rsidR="00E720B7" w:rsidRDefault="00E720B7" w:rsidP="001320D6">
            <w:pPr>
              <w:tabs>
                <w:tab w:val="left" w:pos="3383"/>
              </w:tabs>
              <w:jc w:val="center"/>
              <w:rPr>
                <w:rFonts w:ascii="Arial" w:hAnsi="Arial" w:cs="Arial"/>
                <w:i/>
                <w:color w:val="000000" w:themeColor="text1"/>
                <w:sz w:val="20"/>
                <w:szCs w:val="20"/>
              </w:rPr>
            </w:pPr>
            <w:r>
              <w:rPr>
                <w:rFonts w:ascii="Arial" w:hAnsi="Arial" w:cs="Arial"/>
                <w:i/>
                <w:noProof/>
                <w:color w:val="000000" w:themeColor="text1"/>
                <w:sz w:val="20"/>
                <w:szCs w:val="20"/>
              </w:rPr>
              <w:drawing>
                <wp:inline distT="0" distB="0" distL="0" distR="0" wp14:anchorId="6EBDED40" wp14:editId="07439FE6">
                  <wp:extent cx="2199938" cy="136923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5-30 at 5.45.12 PM.png"/>
                          <pic:cNvPicPr/>
                        </pic:nvPicPr>
                        <pic:blipFill>
                          <a:blip r:embed="rId36">
                            <a:extLst>
                              <a:ext uri="{28A0092B-C50C-407E-A947-70E740481C1C}">
                                <a14:useLocalDpi xmlns:a14="http://schemas.microsoft.com/office/drawing/2010/main" val="0"/>
                              </a:ext>
                            </a:extLst>
                          </a:blip>
                          <a:stretch>
                            <a:fillRect/>
                          </a:stretch>
                        </pic:blipFill>
                        <pic:spPr>
                          <a:xfrm>
                            <a:off x="0" y="0"/>
                            <a:ext cx="2211118" cy="1376190"/>
                          </a:xfrm>
                          <a:prstGeom prst="rect">
                            <a:avLst/>
                          </a:prstGeom>
                        </pic:spPr>
                      </pic:pic>
                    </a:graphicData>
                  </a:graphic>
                </wp:inline>
              </w:drawing>
            </w:r>
          </w:p>
          <w:p w14:paraId="4AB3F221" w14:textId="77777777" w:rsidR="00E720B7" w:rsidRPr="00CB3D8E" w:rsidRDefault="00E720B7" w:rsidP="001320D6">
            <w:pPr>
              <w:tabs>
                <w:tab w:val="left" w:pos="3383"/>
              </w:tabs>
              <w:ind w:left="438"/>
              <w:rPr>
                <w:rFonts w:ascii="Arial" w:hAnsi="Arial" w:cs="Arial"/>
                <w:i/>
                <w:color w:val="000000" w:themeColor="text1"/>
                <w:sz w:val="20"/>
                <w:szCs w:val="20"/>
              </w:rPr>
            </w:pPr>
            <w:r>
              <w:rPr>
                <w:rFonts w:ascii="Arial" w:hAnsi="Arial" w:cs="Arial"/>
                <w:i/>
                <w:color w:val="000000" w:themeColor="text1"/>
                <w:sz w:val="20"/>
                <w:szCs w:val="20"/>
              </w:rPr>
              <w:t>Hector</w:t>
            </w:r>
            <w:r w:rsidRPr="00CB3D8E">
              <w:rPr>
                <w:rFonts w:ascii="Arial" w:hAnsi="Arial" w:cs="Arial"/>
                <w:i/>
                <w:color w:val="000000" w:themeColor="text1"/>
                <w:sz w:val="20"/>
                <w:szCs w:val="20"/>
              </w:rPr>
              <w:t xml:space="preserve"> ran ¾ times 3 = 9/4 miles. </w:t>
            </w:r>
          </w:p>
          <w:p w14:paraId="745CAE2F" w14:textId="77777777" w:rsidR="00E720B7" w:rsidRPr="00CA3317" w:rsidRDefault="00E720B7" w:rsidP="001320D6">
            <w:pPr>
              <w:tabs>
                <w:tab w:val="left" w:pos="3383"/>
              </w:tabs>
              <w:rPr>
                <w:rFonts w:ascii="Arial" w:eastAsia="Times New Roman" w:hAnsi="Arial" w:cs="Arial"/>
                <w:color w:val="0432FF"/>
                <w:sz w:val="20"/>
                <w:szCs w:val="20"/>
              </w:rPr>
            </w:pPr>
          </w:p>
        </w:tc>
      </w:tr>
    </w:tbl>
    <w:p w14:paraId="4F6AB6DD"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4BF6100E" w14:textId="77777777" w:rsidR="00E720B7" w:rsidRDefault="00E720B7" w:rsidP="00E720B7">
      <w:pPr>
        <w:rPr>
          <w:rFonts w:ascii="Arial" w:hAnsi="Arial" w:cs="Arial"/>
          <w:sz w:val="20"/>
          <w:szCs w:val="20"/>
        </w:rPr>
      </w:pPr>
    </w:p>
    <w:p w14:paraId="01FAA37C" w14:textId="77777777" w:rsidR="00E720B7" w:rsidRDefault="00E720B7" w:rsidP="00E720B7">
      <w:pPr>
        <w:rPr>
          <w:rFonts w:ascii="Arial" w:hAnsi="Arial" w:cs="Arial"/>
          <w:sz w:val="20"/>
          <w:szCs w:val="20"/>
        </w:rPr>
      </w:pPr>
    </w:p>
    <w:p w14:paraId="075E7410" w14:textId="77777777" w:rsidR="00E720B7" w:rsidRDefault="00E720B7" w:rsidP="00E720B7">
      <w:r>
        <w:br w:type="page"/>
      </w:r>
    </w:p>
    <w:tbl>
      <w:tblPr>
        <w:tblStyle w:val="TableGrid"/>
        <w:tblW w:w="0" w:type="auto"/>
        <w:tblLook w:val="04A0" w:firstRow="1" w:lastRow="0" w:firstColumn="1" w:lastColumn="0" w:noHBand="0" w:noVBand="1"/>
      </w:tblPr>
      <w:tblGrid>
        <w:gridCol w:w="7105"/>
        <w:gridCol w:w="7285"/>
      </w:tblGrid>
      <w:tr w:rsidR="00E720B7" w:rsidRPr="00CA3317" w14:paraId="45B311FC"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4D973D24" w14:textId="77777777" w:rsidR="00E720B7" w:rsidRPr="00CA3317" w:rsidRDefault="00E720B7" w:rsidP="001320D6">
            <w:pPr>
              <w:widowControl w:val="0"/>
              <w:rPr>
                <w:rFonts w:ascii="Arial" w:eastAsia="Times New Roman" w:hAnsi="Arial" w:cs="Arial"/>
                <w:b/>
                <w:bCs/>
                <w:i/>
                <w:sz w:val="20"/>
                <w:szCs w:val="20"/>
              </w:rPr>
            </w:pPr>
            <w:r>
              <w:rPr>
                <w:rFonts w:ascii="Arial" w:eastAsia="Times New Roman" w:hAnsi="Arial" w:cs="Arial"/>
                <w:b/>
                <w:bCs/>
                <w:i/>
                <w:sz w:val="20"/>
                <w:szCs w:val="20"/>
              </w:rPr>
              <w:lastRenderedPageBreak/>
              <w:t>Understand decimal notation for fractions and compare decimal fractions</w:t>
            </w:r>
            <w:r w:rsidRPr="00CA3317">
              <w:rPr>
                <w:rFonts w:ascii="Arial" w:eastAsia="Times New Roman" w:hAnsi="Arial" w:cs="Arial"/>
                <w:b/>
                <w:bCs/>
                <w:i/>
                <w:sz w:val="20"/>
                <w:szCs w:val="20"/>
              </w:rPr>
              <w:t>.</w:t>
            </w:r>
          </w:p>
          <w:p w14:paraId="3E1168CF" w14:textId="77777777" w:rsidR="00E720B7" w:rsidRPr="0012741C" w:rsidRDefault="00E720B7" w:rsidP="001320D6">
            <w:pPr>
              <w:pStyle w:val="NormalWeb"/>
              <w:spacing w:before="0" w:beforeAutospacing="0" w:after="0" w:afterAutospacing="0"/>
              <w:rPr>
                <w:rFonts w:ascii="Arial" w:hAnsi="Arial" w:cs="Arial"/>
                <w:color w:val="000000" w:themeColor="text1"/>
                <w:sz w:val="22"/>
                <w:szCs w:val="23"/>
              </w:rPr>
            </w:pPr>
            <w:bookmarkStart w:id="17" w:name="nf6"/>
            <w:bookmarkEnd w:id="17"/>
            <w:r w:rsidRPr="00CA3317">
              <w:rPr>
                <w:rFonts w:ascii="Arial" w:hAnsi="Arial" w:cs="Arial"/>
                <w:b/>
                <w:color w:val="000000" w:themeColor="text1"/>
                <w:sz w:val="20"/>
                <w:szCs w:val="20"/>
              </w:rPr>
              <w:t>NC.</w:t>
            </w:r>
            <w:r>
              <w:rPr>
                <w:rFonts w:ascii="Arial" w:hAnsi="Arial" w:cs="Arial"/>
                <w:b/>
                <w:color w:val="000000" w:themeColor="text1"/>
                <w:sz w:val="20"/>
                <w:szCs w:val="20"/>
              </w:rPr>
              <w:t>4</w:t>
            </w:r>
            <w:r w:rsidRPr="00CA3317">
              <w:rPr>
                <w:rFonts w:ascii="Arial" w:hAnsi="Arial" w:cs="Arial"/>
                <w:b/>
                <w:color w:val="000000" w:themeColor="text1"/>
                <w:sz w:val="20"/>
                <w:szCs w:val="20"/>
              </w:rPr>
              <w:t>.NF.</w:t>
            </w:r>
            <w:r>
              <w:rPr>
                <w:rFonts w:ascii="Arial" w:hAnsi="Arial" w:cs="Arial"/>
                <w:b/>
                <w:color w:val="000000" w:themeColor="text1"/>
                <w:sz w:val="20"/>
                <w:szCs w:val="20"/>
              </w:rPr>
              <w:t>6</w:t>
            </w:r>
            <w:r w:rsidRPr="00CA3317">
              <w:rPr>
                <w:rFonts w:ascii="Arial" w:hAnsi="Arial" w:cs="Arial"/>
                <w:b/>
                <w:color w:val="000000" w:themeColor="text1"/>
                <w:sz w:val="20"/>
                <w:szCs w:val="20"/>
              </w:rPr>
              <w:t xml:space="preserve"> </w:t>
            </w:r>
            <w:r w:rsidRPr="0012741C">
              <w:rPr>
                <w:rFonts w:ascii="Arial" w:hAnsi="Arial" w:cs="Arial"/>
                <w:color w:val="000000" w:themeColor="text1"/>
                <w:sz w:val="22"/>
                <w:szCs w:val="23"/>
              </w:rPr>
              <w:t>Use decimal notation to represent fractions.</w:t>
            </w:r>
          </w:p>
          <w:p w14:paraId="3CEE967B" w14:textId="77777777" w:rsidR="00E720B7" w:rsidRPr="0012741C" w:rsidRDefault="00E720B7" w:rsidP="00E720B7">
            <w:pPr>
              <w:pStyle w:val="NormalWeb"/>
              <w:numPr>
                <w:ilvl w:val="0"/>
                <w:numId w:val="20"/>
              </w:numPr>
              <w:spacing w:before="0" w:beforeAutospacing="0" w:after="0" w:afterAutospacing="0"/>
              <w:textAlignment w:val="baseline"/>
              <w:rPr>
                <w:rFonts w:ascii="Arial" w:hAnsi="Arial" w:cs="Arial"/>
                <w:color w:val="000000" w:themeColor="text1"/>
                <w:sz w:val="22"/>
                <w:szCs w:val="23"/>
              </w:rPr>
            </w:pPr>
            <w:r w:rsidRPr="0012741C">
              <w:rPr>
                <w:rFonts w:ascii="Arial" w:hAnsi="Arial" w:cs="Arial"/>
                <w:color w:val="000000" w:themeColor="text1"/>
                <w:sz w:val="22"/>
                <w:szCs w:val="23"/>
              </w:rPr>
              <w:t>Express, model and explain the equivalence between fractions with denominators of 10 and 100.</w:t>
            </w:r>
          </w:p>
          <w:p w14:paraId="280FB8E3" w14:textId="77777777" w:rsidR="00E720B7" w:rsidRPr="0012741C" w:rsidRDefault="00E720B7" w:rsidP="00E720B7">
            <w:pPr>
              <w:pStyle w:val="NormalWeb"/>
              <w:numPr>
                <w:ilvl w:val="0"/>
                <w:numId w:val="20"/>
              </w:numPr>
              <w:spacing w:before="0" w:beforeAutospacing="0" w:after="0" w:afterAutospacing="0"/>
              <w:textAlignment w:val="baseline"/>
              <w:rPr>
                <w:rFonts w:ascii="Arial" w:hAnsi="Arial" w:cs="Arial"/>
                <w:color w:val="000000" w:themeColor="text1"/>
                <w:sz w:val="22"/>
                <w:szCs w:val="23"/>
              </w:rPr>
            </w:pPr>
            <w:r w:rsidRPr="0012741C">
              <w:rPr>
                <w:rFonts w:ascii="Arial" w:hAnsi="Arial" w:cs="Arial"/>
                <w:color w:val="000000" w:themeColor="text1"/>
                <w:sz w:val="22"/>
                <w:szCs w:val="23"/>
              </w:rPr>
              <w:t xml:space="preserve">Use equivalent fractions to add two fractions with denominators of 10 or 100. </w:t>
            </w:r>
          </w:p>
          <w:p w14:paraId="7E34ABE3" w14:textId="77777777" w:rsidR="00E720B7" w:rsidRPr="00CA3317" w:rsidRDefault="00E720B7" w:rsidP="00E720B7">
            <w:pPr>
              <w:pStyle w:val="ListParagraph"/>
              <w:widowControl w:val="0"/>
              <w:numPr>
                <w:ilvl w:val="0"/>
                <w:numId w:val="18"/>
              </w:numPr>
              <w:rPr>
                <w:rFonts w:ascii="Arial" w:eastAsia="Times New Roman" w:hAnsi="Arial" w:cs="Arial"/>
                <w:b/>
                <w:sz w:val="20"/>
                <w:szCs w:val="20"/>
              </w:rPr>
            </w:pPr>
            <w:r w:rsidRPr="0012741C">
              <w:rPr>
                <w:rFonts w:ascii="Arial" w:eastAsia="Times New Roman" w:hAnsi="Arial" w:cs="Arial"/>
                <w:color w:val="000000" w:themeColor="text1"/>
                <w:sz w:val="22"/>
                <w:szCs w:val="23"/>
              </w:rPr>
              <w:t>Represent tenths and hundredths with models, making connections between fractions and decimals.</w:t>
            </w:r>
          </w:p>
        </w:tc>
      </w:tr>
      <w:tr w:rsidR="00E720B7" w:rsidRPr="00CA3317" w14:paraId="7467FFFA"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01C5C765"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1B7F0ED0"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CA3317">
              <w:rPr>
                <w:rFonts w:ascii="Arial" w:eastAsia="Times New Roman" w:hAnsi="Arial" w:cs="Arial"/>
                <w:b/>
                <w:color w:val="000000" w:themeColor="text1"/>
                <w:sz w:val="20"/>
                <w:szCs w:val="20"/>
              </w:rPr>
              <w:t xml:space="preserve"> for Understanding</w:t>
            </w:r>
          </w:p>
        </w:tc>
      </w:tr>
      <w:tr w:rsidR="00E720B7" w:rsidRPr="00CA3317" w14:paraId="1F55233E" w14:textId="77777777" w:rsidTr="001320D6">
        <w:trPr>
          <w:trHeight w:val="57"/>
        </w:trPr>
        <w:tc>
          <w:tcPr>
            <w:tcW w:w="7105" w:type="dxa"/>
            <w:tcBorders>
              <w:top w:val="single" w:sz="4" w:space="0" w:color="auto"/>
            </w:tcBorders>
            <w:shd w:val="clear" w:color="auto" w:fill="auto"/>
          </w:tcPr>
          <w:p w14:paraId="54D4166D" w14:textId="77777777" w:rsidR="00E720B7" w:rsidRPr="00C53F5D" w:rsidRDefault="00E720B7" w:rsidP="001320D6">
            <w:pPr>
              <w:spacing w:beforeLines="1" w:before="2" w:afterLines="1" w:after="2"/>
              <w:outlineLvl w:val="3"/>
              <w:rPr>
                <w:rFonts w:ascii="Arial" w:hAnsi="Arial" w:cs="Arial"/>
                <w:color w:val="000000" w:themeColor="text1"/>
                <w:sz w:val="20"/>
                <w:szCs w:val="20"/>
              </w:rPr>
            </w:pPr>
            <w:r w:rsidRPr="00C53F5D">
              <w:rPr>
                <w:rFonts w:ascii="Arial" w:hAnsi="Arial" w:cs="Arial"/>
                <w:color w:val="000000" w:themeColor="text1"/>
                <w:sz w:val="20"/>
                <w:szCs w:val="20"/>
              </w:rPr>
              <w:t xml:space="preserve">Students work with decimals for the first time in fourth grade. Students should have ample opportunities to explore and reason about the idea that a number can be represented as both </w:t>
            </w:r>
            <w:r>
              <w:rPr>
                <w:rFonts w:ascii="Arial" w:hAnsi="Arial" w:cs="Arial"/>
                <w:color w:val="000000" w:themeColor="text1"/>
                <w:sz w:val="20"/>
                <w:szCs w:val="20"/>
              </w:rPr>
              <w:t>a fraction and a decimal. This s</w:t>
            </w:r>
            <w:r w:rsidRPr="00C53F5D">
              <w:rPr>
                <w:rFonts w:ascii="Arial" w:hAnsi="Arial" w:cs="Arial"/>
                <w:color w:val="000000" w:themeColor="text1"/>
                <w:sz w:val="20"/>
                <w:szCs w:val="20"/>
              </w:rPr>
              <w:t>tandard establishes the connection that a fraction that has been equally partitioned into 10 or 100 equal parts (10</w:t>
            </w:r>
            <w:r w:rsidRPr="00C53F5D">
              <w:rPr>
                <w:rFonts w:ascii="Arial" w:hAnsi="Arial" w:cs="Arial"/>
                <w:color w:val="000000" w:themeColor="text1"/>
                <w:sz w:val="20"/>
                <w:szCs w:val="20"/>
                <w:vertAlign w:val="superscript"/>
              </w:rPr>
              <w:t>th</w:t>
            </w:r>
            <w:r w:rsidRPr="00C53F5D">
              <w:rPr>
                <w:rFonts w:ascii="Arial" w:hAnsi="Arial" w:cs="Arial"/>
                <w:color w:val="000000" w:themeColor="text1"/>
                <w:sz w:val="20"/>
                <w:szCs w:val="20"/>
              </w:rPr>
              <w:t xml:space="preserve"> and 100ths) can also be written as a decimal. </w:t>
            </w:r>
          </w:p>
          <w:p w14:paraId="676D3022" w14:textId="77777777" w:rsidR="00E720B7" w:rsidRPr="00C53F5D" w:rsidRDefault="00E720B7" w:rsidP="001320D6">
            <w:pPr>
              <w:tabs>
                <w:tab w:val="left" w:pos="3383"/>
              </w:tabs>
              <w:rPr>
                <w:rFonts w:ascii="Arial" w:hAnsi="Arial" w:cs="Arial"/>
                <w:b/>
                <w:color w:val="000000" w:themeColor="text1"/>
                <w:sz w:val="20"/>
                <w:szCs w:val="20"/>
              </w:rPr>
            </w:pPr>
          </w:p>
          <w:p w14:paraId="62DC6EB4" w14:textId="77777777" w:rsidR="00E720B7" w:rsidRPr="00C53F5D" w:rsidRDefault="00E720B7" w:rsidP="001320D6">
            <w:pPr>
              <w:tabs>
                <w:tab w:val="left" w:pos="3383"/>
              </w:tabs>
              <w:rPr>
                <w:rFonts w:ascii="Arial" w:hAnsi="Arial" w:cs="Arial"/>
                <w:color w:val="000000" w:themeColor="text1"/>
                <w:sz w:val="20"/>
                <w:szCs w:val="20"/>
              </w:rPr>
            </w:pPr>
            <w:r w:rsidRPr="00C53F5D">
              <w:rPr>
                <w:rFonts w:ascii="Arial" w:hAnsi="Arial" w:cs="Arial"/>
                <w:color w:val="000000" w:themeColor="text1"/>
                <w:sz w:val="20"/>
                <w:szCs w:val="20"/>
              </w:rPr>
              <w:t xml:space="preserve">Students make connections between fractions with denominators of 10 and 100 and the place value chart. </w:t>
            </w:r>
          </w:p>
          <w:p w14:paraId="3D8FCDE0" w14:textId="77777777" w:rsidR="00E720B7" w:rsidRPr="00CB3D8E" w:rsidRDefault="00E720B7" w:rsidP="001320D6">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9504" behindDoc="0" locked="0" layoutInCell="1" allowOverlap="1" wp14:anchorId="4859F779" wp14:editId="3E77AA49">
                      <wp:simplePos x="0" y="0"/>
                      <wp:positionH relativeFrom="column">
                        <wp:posOffset>99695</wp:posOffset>
                      </wp:positionH>
                      <wp:positionV relativeFrom="paragraph">
                        <wp:posOffset>61595</wp:posOffset>
                      </wp:positionV>
                      <wp:extent cx="4251960" cy="1133475"/>
                      <wp:effectExtent l="0" t="0" r="2540" b="0"/>
                      <wp:wrapNone/>
                      <wp:docPr id="104" name="Text Box 104"/>
                      <wp:cNvGraphicFramePr/>
                      <a:graphic xmlns:a="http://schemas.openxmlformats.org/drawingml/2006/main">
                        <a:graphicData uri="http://schemas.microsoft.com/office/word/2010/wordprocessingShape">
                          <wps:wsp>
                            <wps:cNvSpPr txBox="1"/>
                            <wps:spPr>
                              <a:xfrm>
                                <a:off x="0" y="0"/>
                                <a:ext cx="4251960" cy="1133475"/>
                              </a:xfrm>
                              <a:prstGeom prst="rect">
                                <a:avLst/>
                              </a:prstGeom>
                              <a:solidFill>
                                <a:schemeClr val="accent6">
                                  <a:lumMod val="20000"/>
                                  <a:lumOff val="80000"/>
                                </a:schemeClr>
                              </a:solidFill>
                              <a:ln w="6350">
                                <a:noFill/>
                              </a:ln>
                            </wps:spPr>
                            <wps:txbx>
                              <w:txbxContent>
                                <w:p w14:paraId="24686B71" w14:textId="77777777" w:rsidR="002F5D69" w:rsidRDefault="002F5D69" w:rsidP="00E720B7">
                                  <w:pPr>
                                    <w:rPr>
                                      <w:rFonts w:ascii="Arial" w:hAnsi="Arial" w:cs="Arial"/>
                                      <w:color w:val="000000" w:themeColor="text1"/>
                                      <w:sz w:val="20"/>
                                      <w:szCs w:val="20"/>
                                    </w:rPr>
                                  </w:pPr>
                                  <w:r w:rsidRPr="00C53F5D">
                                    <w:rPr>
                                      <w:rFonts w:ascii="Arial" w:hAnsi="Arial" w:cs="Arial"/>
                                      <w:color w:val="000000" w:themeColor="text1"/>
                                      <w:sz w:val="20"/>
                                      <w:szCs w:val="20"/>
                                    </w:rPr>
                                    <w:t>By reading fraction names, students say 32/100 as thirty-two hundredths and rewrite this as 0.32 or represent it on a place value model as shown below.</w:t>
                                  </w:r>
                                </w:p>
                                <w:p w14:paraId="54EE9528" w14:textId="77777777" w:rsidR="002F5D69" w:rsidRDefault="002F5D69" w:rsidP="00E720B7">
                                  <w:pPr>
                                    <w:rPr>
                                      <w:rFonts w:ascii="Arial" w:hAnsi="Arial" w:cs="Arial"/>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16"/>
                                    <w:gridCol w:w="916"/>
                                    <w:gridCol w:w="915"/>
                                    <w:gridCol w:w="916"/>
                                    <w:gridCol w:w="1362"/>
                                  </w:tblGrid>
                                  <w:tr w:rsidR="002F5D69" w:rsidRPr="00CB3D8E" w14:paraId="20047056" w14:textId="77777777" w:rsidTr="001320D6">
                                    <w:trPr>
                                      <w:jc w:val="center"/>
                                    </w:trPr>
                                    <w:tc>
                                      <w:tcPr>
                                        <w:tcW w:w="1195" w:type="dxa"/>
                                      </w:tcPr>
                                      <w:p w14:paraId="5FDD07D4"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Hundreds</w:t>
                                        </w:r>
                                      </w:p>
                                    </w:tc>
                                    <w:tc>
                                      <w:tcPr>
                                        <w:tcW w:w="916" w:type="dxa"/>
                                      </w:tcPr>
                                      <w:p w14:paraId="3D824A39"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Tens</w:t>
                                        </w:r>
                                      </w:p>
                                    </w:tc>
                                    <w:tc>
                                      <w:tcPr>
                                        <w:tcW w:w="916" w:type="dxa"/>
                                      </w:tcPr>
                                      <w:p w14:paraId="4A66505D"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Ones</w:t>
                                        </w:r>
                                      </w:p>
                                    </w:tc>
                                    <w:tc>
                                      <w:tcPr>
                                        <w:tcW w:w="915" w:type="dxa"/>
                                      </w:tcPr>
                                      <w:p w14:paraId="5225C997"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sym w:font="Symbol" w:char="F0B7"/>
                                        </w:r>
                                      </w:p>
                                    </w:tc>
                                    <w:tc>
                                      <w:tcPr>
                                        <w:tcW w:w="916" w:type="dxa"/>
                                      </w:tcPr>
                                      <w:p w14:paraId="0EB37C7A"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Tenths</w:t>
                                        </w:r>
                                      </w:p>
                                    </w:tc>
                                    <w:tc>
                                      <w:tcPr>
                                        <w:tcW w:w="1362" w:type="dxa"/>
                                      </w:tcPr>
                                      <w:p w14:paraId="16BB06E6"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Hundredths</w:t>
                                        </w:r>
                                      </w:p>
                                    </w:tc>
                                  </w:tr>
                                  <w:tr w:rsidR="002F5D69" w:rsidRPr="00CB3D8E" w14:paraId="4DD2E604" w14:textId="77777777" w:rsidTr="001320D6">
                                    <w:trPr>
                                      <w:jc w:val="center"/>
                                    </w:trPr>
                                    <w:tc>
                                      <w:tcPr>
                                        <w:tcW w:w="1195" w:type="dxa"/>
                                      </w:tcPr>
                                      <w:p w14:paraId="6556515B" w14:textId="77777777" w:rsidR="002F5D69" w:rsidRPr="00CB3D8E" w:rsidRDefault="002F5D69" w:rsidP="001320D6">
                                        <w:pPr>
                                          <w:tabs>
                                            <w:tab w:val="left" w:pos="3383"/>
                                          </w:tabs>
                                          <w:rPr>
                                            <w:rFonts w:ascii="Arial" w:hAnsi="Arial" w:cs="Arial"/>
                                            <w:color w:val="000000" w:themeColor="text1"/>
                                            <w:sz w:val="20"/>
                                            <w:szCs w:val="20"/>
                                          </w:rPr>
                                        </w:pPr>
                                      </w:p>
                                    </w:tc>
                                    <w:tc>
                                      <w:tcPr>
                                        <w:tcW w:w="916" w:type="dxa"/>
                                      </w:tcPr>
                                      <w:p w14:paraId="3B7C0027" w14:textId="77777777" w:rsidR="002F5D69" w:rsidRPr="00CB3D8E" w:rsidRDefault="002F5D69" w:rsidP="001320D6">
                                        <w:pPr>
                                          <w:tabs>
                                            <w:tab w:val="left" w:pos="3383"/>
                                          </w:tabs>
                                          <w:rPr>
                                            <w:rFonts w:ascii="Arial" w:hAnsi="Arial" w:cs="Arial"/>
                                            <w:color w:val="000000" w:themeColor="text1"/>
                                            <w:sz w:val="20"/>
                                            <w:szCs w:val="20"/>
                                          </w:rPr>
                                        </w:pPr>
                                      </w:p>
                                    </w:tc>
                                    <w:tc>
                                      <w:tcPr>
                                        <w:tcW w:w="916" w:type="dxa"/>
                                      </w:tcPr>
                                      <w:p w14:paraId="1F1EA7D2" w14:textId="77777777" w:rsidR="002F5D69" w:rsidRPr="00CB3D8E" w:rsidRDefault="002F5D69" w:rsidP="001320D6">
                                        <w:pPr>
                                          <w:tabs>
                                            <w:tab w:val="left" w:pos="3383"/>
                                          </w:tabs>
                                          <w:rPr>
                                            <w:rFonts w:ascii="Arial" w:hAnsi="Arial" w:cs="Arial"/>
                                            <w:color w:val="000000" w:themeColor="text1"/>
                                            <w:sz w:val="20"/>
                                            <w:szCs w:val="20"/>
                                          </w:rPr>
                                        </w:pPr>
                                      </w:p>
                                    </w:tc>
                                    <w:tc>
                                      <w:tcPr>
                                        <w:tcW w:w="915" w:type="dxa"/>
                                      </w:tcPr>
                                      <w:p w14:paraId="7618D9FC"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sym w:font="Symbol" w:char="F0B7"/>
                                        </w:r>
                                      </w:p>
                                    </w:tc>
                                    <w:tc>
                                      <w:tcPr>
                                        <w:tcW w:w="916" w:type="dxa"/>
                                      </w:tcPr>
                                      <w:p w14:paraId="326F8951"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3</w:t>
                                        </w:r>
                                      </w:p>
                                    </w:tc>
                                    <w:tc>
                                      <w:tcPr>
                                        <w:tcW w:w="1362" w:type="dxa"/>
                                      </w:tcPr>
                                      <w:p w14:paraId="7BF3AA22"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2</w:t>
                                        </w:r>
                                      </w:p>
                                    </w:tc>
                                  </w:tr>
                                </w:tbl>
                                <w:p w14:paraId="2ECF1779" w14:textId="77777777" w:rsidR="002F5D69" w:rsidRDefault="002F5D69" w:rsidP="00E72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59F779" id="_x0000_t202" coordsize="21600,21600" o:spt="202" path="m,l,21600r21600,l21600,xe">
                      <v:stroke joinstyle="miter"/>
                      <v:path gradientshapeok="t" o:connecttype="rect"/>
                    </v:shapetype>
                    <v:shape id="Text Box 104" o:spid="_x0000_s1056" type="#_x0000_t202" style="position:absolute;margin-left:7.85pt;margin-top:4.85pt;width:334.8pt;height:89.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" fillcolor="#e2efd9 [665]" stroked="f" strokeweight=".5pt">
                      <v:textbox>
                        <w:txbxContent>
                          <w:p w14:paraId="24686B71" w14:textId="77777777" w:rsidR="002F5D69" w:rsidRDefault="002F5D69" w:rsidP="00E720B7">
                            <w:pPr>
                              <w:rPr>
                                <w:rFonts w:ascii="Arial" w:hAnsi="Arial" w:cs="Arial"/>
                                <w:color w:val="000000" w:themeColor="text1"/>
                                <w:sz w:val="20"/>
                                <w:szCs w:val="20"/>
                              </w:rPr>
                            </w:pPr>
                            <w:r w:rsidRPr="00C53F5D">
                              <w:rPr>
                                <w:rFonts w:ascii="Arial" w:hAnsi="Arial" w:cs="Arial"/>
                                <w:color w:val="000000" w:themeColor="text1"/>
                                <w:sz w:val="20"/>
                                <w:szCs w:val="20"/>
                              </w:rPr>
                              <w:t>By reading fraction names, students say 32/100 as thirty-two hundredths and rewrite this as 0.32 or represent it on a place value model as shown below.</w:t>
                            </w:r>
                          </w:p>
                          <w:p w14:paraId="54EE9528" w14:textId="77777777" w:rsidR="002F5D69" w:rsidRDefault="002F5D69" w:rsidP="00E720B7">
                            <w:pPr>
                              <w:rPr>
                                <w:rFonts w:ascii="Arial" w:hAnsi="Arial" w:cs="Arial"/>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16"/>
                              <w:gridCol w:w="916"/>
                              <w:gridCol w:w="915"/>
                              <w:gridCol w:w="916"/>
                              <w:gridCol w:w="1362"/>
                            </w:tblGrid>
                            <w:tr w:rsidR="002F5D69" w:rsidRPr="00CB3D8E" w14:paraId="20047056" w14:textId="77777777" w:rsidTr="001320D6">
                              <w:trPr>
                                <w:jc w:val="center"/>
                              </w:trPr>
                              <w:tc>
                                <w:tcPr>
                                  <w:tcW w:w="1195" w:type="dxa"/>
                                </w:tcPr>
                                <w:p w14:paraId="5FDD07D4"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Hundreds</w:t>
                                  </w:r>
                                </w:p>
                              </w:tc>
                              <w:tc>
                                <w:tcPr>
                                  <w:tcW w:w="916" w:type="dxa"/>
                                </w:tcPr>
                                <w:p w14:paraId="3D824A39"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Tens</w:t>
                                  </w:r>
                                </w:p>
                              </w:tc>
                              <w:tc>
                                <w:tcPr>
                                  <w:tcW w:w="916" w:type="dxa"/>
                                </w:tcPr>
                                <w:p w14:paraId="4A66505D"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Ones</w:t>
                                  </w:r>
                                </w:p>
                              </w:tc>
                              <w:tc>
                                <w:tcPr>
                                  <w:tcW w:w="915" w:type="dxa"/>
                                </w:tcPr>
                                <w:p w14:paraId="5225C997"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sym w:font="Symbol" w:char="F0B7"/>
                                  </w:r>
                                </w:p>
                              </w:tc>
                              <w:tc>
                                <w:tcPr>
                                  <w:tcW w:w="916" w:type="dxa"/>
                                </w:tcPr>
                                <w:p w14:paraId="0EB37C7A"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Tenths</w:t>
                                  </w:r>
                                </w:p>
                              </w:tc>
                              <w:tc>
                                <w:tcPr>
                                  <w:tcW w:w="1362" w:type="dxa"/>
                                </w:tcPr>
                                <w:p w14:paraId="16BB06E6"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Hundredths</w:t>
                                  </w:r>
                                </w:p>
                              </w:tc>
                            </w:tr>
                            <w:tr w:rsidR="002F5D69" w:rsidRPr="00CB3D8E" w14:paraId="4DD2E604" w14:textId="77777777" w:rsidTr="001320D6">
                              <w:trPr>
                                <w:jc w:val="center"/>
                              </w:trPr>
                              <w:tc>
                                <w:tcPr>
                                  <w:tcW w:w="1195" w:type="dxa"/>
                                </w:tcPr>
                                <w:p w14:paraId="6556515B" w14:textId="77777777" w:rsidR="002F5D69" w:rsidRPr="00CB3D8E" w:rsidRDefault="002F5D69" w:rsidP="001320D6">
                                  <w:pPr>
                                    <w:tabs>
                                      <w:tab w:val="left" w:pos="3383"/>
                                    </w:tabs>
                                    <w:rPr>
                                      <w:rFonts w:ascii="Arial" w:hAnsi="Arial" w:cs="Arial"/>
                                      <w:color w:val="000000" w:themeColor="text1"/>
                                      <w:sz w:val="20"/>
                                      <w:szCs w:val="20"/>
                                    </w:rPr>
                                  </w:pPr>
                                </w:p>
                              </w:tc>
                              <w:tc>
                                <w:tcPr>
                                  <w:tcW w:w="916" w:type="dxa"/>
                                </w:tcPr>
                                <w:p w14:paraId="3B7C0027" w14:textId="77777777" w:rsidR="002F5D69" w:rsidRPr="00CB3D8E" w:rsidRDefault="002F5D69" w:rsidP="001320D6">
                                  <w:pPr>
                                    <w:tabs>
                                      <w:tab w:val="left" w:pos="3383"/>
                                    </w:tabs>
                                    <w:rPr>
                                      <w:rFonts w:ascii="Arial" w:hAnsi="Arial" w:cs="Arial"/>
                                      <w:color w:val="000000" w:themeColor="text1"/>
                                      <w:sz w:val="20"/>
                                      <w:szCs w:val="20"/>
                                    </w:rPr>
                                  </w:pPr>
                                </w:p>
                              </w:tc>
                              <w:tc>
                                <w:tcPr>
                                  <w:tcW w:w="916" w:type="dxa"/>
                                </w:tcPr>
                                <w:p w14:paraId="1F1EA7D2" w14:textId="77777777" w:rsidR="002F5D69" w:rsidRPr="00CB3D8E" w:rsidRDefault="002F5D69" w:rsidP="001320D6">
                                  <w:pPr>
                                    <w:tabs>
                                      <w:tab w:val="left" w:pos="3383"/>
                                    </w:tabs>
                                    <w:rPr>
                                      <w:rFonts w:ascii="Arial" w:hAnsi="Arial" w:cs="Arial"/>
                                      <w:color w:val="000000" w:themeColor="text1"/>
                                      <w:sz w:val="20"/>
                                      <w:szCs w:val="20"/>
                                    </w:rPr>
                                  </w:pPr>
                                </w:p>
                              </w:tc>
                              <w:tc>
                                <w:tcPr>
                                  <w:tcW w:w="915" w:type="dxa"/>
                                </w:tcPr>
                                <w:p w14:paraId="7618D9FC"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sym w:font="Symbol" w:char="F0B7"/>
                                  </w:r>
                                </w:p>
                              </w:tc>
                              <w:tc>
                                <w:tcPr>
                                  <w:tcW w:w="916" w:type="dxa"/>
                                </w:tcPr>
                                <w:p w14:paraId="326F8951"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3</w:t>
                                  </w:r>
                                </w:p>
                              </w:tc>
                              <w:tc>
                                <w:tcPr>
                                  <w:tcW w:w="1362" w:type="dxa"/>
                                </w:tcPr>
                                <w:p w14:paraId="7BF3AA22" w14:textId="77777777" w:rsidR="002F5D69" w:rsidRPr="00CB3D8E" w:rsidRDefault="002F5D69"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2</w:t>
                                  </w:r>
                                </w:p>
                              </w:tc>
                            </w:tr>
                          </w:tbl>
                          <w:p w14:paraId="2ECF1779" w14:textId="77777777" w:rsidR="002F5D69" w:rsidRDefault="002F5D69" w:rsidP="00E720B7"/>
                        </w:txbxContent>
                      </v:textbox>
                    </v:shape>
                  </w:pict>
                </mc:Fallback>
              </mc:AlternateContent>
            </w:r>
          </w:p>
          <w:p w14:paraId="50D9E616" w14:textId="77777777" w:rsidR="00E720B7" w:rsidRPr="00CB3D8E" w:rsidRDefault="00E720B7" w:rsidP="001320D6">
            <w:pPr>
              <w:tabs>
                <w:tab w:val="left" w:pos="3383"/>
              </w:tabs>
              <w:rPr>
                <w:rFonts w:ascii="Arial" w:hAnsi="Arial" w:cs="Arial"/>
                <w:color w:val="000000" w:themeColor="text1"/>
                <w:sz w:val="20"/>
                <w:szCs w:val="20"/>
              </w:rPr>
            </w:pPr>
          </w:p>
          <w:p w14:paraId="525CC06B" w14:textId="77777777" w:rsidR="00E720B7" w:rsidRDefault="00E720B7" w:rsidP="001320D6">
            <w:pPr>
              <w:tabs>
                <w:tab w:val="left" w:pos="3383"/>
              </w:tabs>
              <w:rPr>
                <w:rFonts w:ascii="Arial" w:hAnsi="Arial" w:cs="Arial"/>
                <w:color w:val="000000" w:themeColor="text1"/>
                <w:sz w:val="20"/>
                <w:szCs w:val="20"/>
              </w:rPr>
            </w:pPr>
          </w:p>
          <w:p w14:paraId="4B4EAE53" w14:textId="77777777" w:rsidR="00E720B7" w:rsidRDefault="00E720B7" w:rsidP="001320D6">
            <w:pPr>
              <w:tabs>
                <w:tab w:val="left" w:pos="3383"/>
              </w:tabs>
              <w:rPr>
                <w:rFonts w:ascii="Arial" w:hAnsi="Arial" w:cs="Arial"/>
                <w:color w:val="000000" w:themeColor="text1"/>
                <w:sz w:val="20"/>
                <w:szCs w:val="20"/>
              </w:rPr>
            </w:pPr>
          </w:p>
          <w:p w14:paraId="24827DBF" w14:textId="77777777" w:rsidR="00E720B7" w:rsidRDefault="00E720B7" w:rsidP="001320D6">
            <w:pPr>
              <w:tabs>
                <w:tab w:val="left" w:pos="3383"/>
              </w:tabs>
              <w:rPr>
                <w:rFonts w:ascii="Arial" w:hAnsi="Arial" w:cs="Arial"/>
                <w:color w:val="000000" w:themeColor="text1"/>
                <w:sz w:val="20"/>
                <w:szCs w:val="20"/>
              </w:rPr>
            </w:pPr>
          </w:p>
          <w:p w14:paraId="3D1EC8D3" w14:textId="77777777" w:rsidR="00E720B7" w:rsidRDefault="00E720B7" w:rsidP="001320D6">
            <w:pPr>
              <w:tabs>
                <w:tab w:val="left" w:pos="3383"/>
              </w:tabs>
              <w:rPr>
                <w:rFonts w:ascii="Arial" w:hAnsi="Arial" w:cs="Arial"/>
                <w:color w:val="000000" w:themeColor="text1"/>
                <w:sz w:val="20"/>
                <w:szCs w:val="20"/>
              </w:rPr>
            </w:pPr>
          </w:p>
          <w:p w14:paraId="610B2895" w14:textId="77777777" w:rsidR="00E720B7" w:rsidRDefault="00E720B7" w:rsidP="001320D6">
            <w:pPr>
              <w:tabs>
                <w:tab w:val="left" w:pos="3383"/>
              </w:tabs>
              <w:rPr>
                <w:rFonts w:ascii="Arial" w:hAnsi="Arial" w:cs="Arial"/>
                <w:color w:val="000000" w:themeColor="text1"/>
                <w:sz w:val="20"/>
                <w:szCs w:val="20"/>
              </w:rPr>
            </w:pPr>
          </w:p>
          <w:p w14:paraId="0420C57B" w14:textId="77777777" w:rsidR="00E720B7" w:rsidRDefault="00E720B7" w:rsidP="001320D6">
            <w:pPr>
              <w:tabs>
                <w:tab w:val="left" w:pos="3383"/>
              </w:tabs>
              <w:rPr>
                <w:rFonts w:ascii="Arial" w:hAnsi="Arial" w:cs="Arial"/>
                <w:color w:val="000000" w:themeColor="text1"/>
                <w:sz w:val="20"/>
                <w:szCs w:val="20"/>
              </w:rPr>
            </w:pPr>
          </w:p>
          <w:p w14:paraId="7844C1FE" w14:textId="77777777" w:rsidR="00E720B7" w:rsidRDefault="00E720B7" w:rsidP="001320D6">
            <w:pPr>
              <w:tabs>
                <w:tab w:val="left" w:pos="3383"/>
              </w:tabs>
              <w:rPr>
                <w:rFonts w:ascii="Arial" w:hAnsi="Arial" w:cs="Arial"/>
                <w:color w:val="000000" w:themeColor="text1"/>
                <w:sz w:val="20"/>
                <w:szCs w:val="20"/>
              </w:rPr>
            </w:pPr>
          </w:p>
          <w:p w14:paraId="00D323F7" w14:textId="77777777" w:rsidR="00E720B7" w:rsidRDefault="00E720B7" w:rsidP="001320D6">
            <w:pPr>
              <w:tabs>
                <w:tab w:val="left" w:pos="3383"/>
              </w:tabs>
              <w:rPr>
                <w:rFonts w:ascii="Arial" w:hAnsi="Arial" w:cs="Arial"/>
                <w:color w:val="000000" w:themeColor="text1"/>
                <w:sz w:val="20"/>
                <w:szCs w:val="20"/>
              </w:rPr>
            </w:pPr>
          </w:p>
          <w:p w14:paraId="3F17636B" w14:textId="77777777" w:rsidR="00E720B7" w:rsidRPr="00CB3D8E" w:rsidRDefault="00E720B7" w:rsidP="001320D6">
            <w:pPr>
              <w:tabs>
                <w:tab w:val="left" w:pos="3383"/>
              </w:tabs>
              <w:rPr>
                <w:rFonts w:ascii="Arial" w:hAnsi="Arial" w:cs="Arial"/>
                <w:color w:val="000000" w:themeColor="text1"/>
                <w:sz w:val="20"/>
                <w:szCs w:val="20"/>
              </w:rPr>
            </w:pPr>
          </w:p>
          <w:p w14:paraId="7F4DCB8C" w14:textId="77777777" w:rsidR="00E720B7" w:rsidRPr="00CB3D8E" w:rsidRDefault="00E720B7" w:rsidP="001320D6">
            <w:pPr>
              <w:spacing w:beforeLines="1" w:before="2" w:afterLines="1" w:after="2"/>
              <w:outlineLvl w:val="3"/>
              <w:rPr>
                <w:rFonts w:ascii="Arial" w:hAnsi="Arial" w:cs="Arial"/>
                <w:color w:val="000000" w:themeColor="text1"/>
                <w:sz w:val="20"/>
                <w:szCs w:val="20"/>
              </w:rPr>
            </w:pPr>
          </w:p>
          <w:p w14:paraId="6686B0B2" w14:textId="77777777" w:rsidR="00E720B7" w:rsidRPr="00CA3317" w:rsidRDefault="00E720B7"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583579CC"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Rosita has 8/10 of a meter of ribbon. However, the directions for her craft product </w:t>
            </w:r>
            <w:r>
              <w:rPr>
                <w:rFonts w:ascii="Arial" w:eastAsia="Times New Roman" w:hAnsi="Arial" w:cs="Arial"/>
                <w:color w:val="000000" w:themeColor="text1"/>
                <w:sz w:val="20"/>
                <w:szCs w:val="20"/>
              </w:rPr>
              <w:t>have</w:t>
            </w:r>
            <w:r w:rsidRPr="00CB3D8E">
              <w:rPr>
                <w:rFonts w:ascii="Arial" w:eastAsia="Times New Roman" w:hAnsi="Arial" w:cs="Arial"/>
                <w:color w:val="000000" w:themeColor="text1"/>
                <w:sz w:val="20"/>
                <w:szCs w:val="20"/>
              </w:rPr>
              <w:t xml:space="preserve"> directions written about hundredths of a meter. What is an equivalent decimal to 8/10 to the hundredths place? </w:t>
            </w:r>
          </w:p>
          <w:p w14:paraId="168E7ED9"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p w14:paraId="73A50858"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Possible response: </w:t>
            </w:r>
          </w:p>
          <w:p w14:paraId="1D3E1D0B" w14:textId="77777777" w:rsidR="00E720B7" w:rsidRPr="00CB3D8E" w:rsidRDefault="00E720B7" w:rsidP="001320D6">
            <w:pPr>
              <w:autoSpaceDE w:val="0"/>
              <w:autoSpaceDN w:val="0"/>
              <w:adjustRightInd w:val="0"/>
              <w:ind w:left="436"/>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I shaded in 8 columns on the decimal grid. That is the same as 80/100 which can also be written as 0.8 or 0.80. </w:t>
            </w:r>
          </w:p>
          <w:p w14:paraId="72ECF93F"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p>
          <w:p w14:paraId="0822E651" w14:textId="77777777" w:rsidR="00E720B7" w:rsidRPr="00CB3D8E" w:rsidRDefault="00E720B7" w:rsidP="001320D6">
            <w:pPr>
              <w:autoSpaceDE w:val="0"/>
              <w:autoSpaceDN w:val="0"/>
              <w:adjustRightInd w:val="0"/>
              <w:jc w:val="center"/>
              <w:rPr>
                <w:rFonts w:ascii="Arial" w:eastAsia="Times New Roman" w:hAnsi="Arial" w:cs="Arial"/>
                <w:color w:val="000000" w:themeColor="text1"/>
                <w:sz w:val="20"/>
                <w:szCs w:val="20"/>
              </w:rPr>
            </w:pPr>
            <w:r w:rsidRPr="00CB3D8E">
              <w:rPr>
                <w:rFonts w:ascii="Arial" w:eastAsia="Times New Roman" w:hAnsi="Arial" w:cs="Arial"/>
                <w:noProof/>
                <w:color w:val="000000" w:themeColor="text1"/>
                <w:sz w:val="20"/>
                <w:szCs w:val="20"/>
              </w:rPr>
              <w:drawing>
                <wp:inline distT="0" distB="0" distL="0" distR="0" wp14:anchorId="0FCC7762" wp14:editId="320C9B4E">
                  <wp:extent cx="1375491" cy="13773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tenth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3426" cy="1395348"/>
                          </a:xfrm>
                          <a:prstGeom prst="rect">
                            <a:avLst/>
                          </a:prstGeom>
                        </pic:spPr>
                      </pic:pic>
                    </a:graphicData>
                  </a:graphic>
                </wp:inline>
              </w:drawing>
            </w:r>
          </w:p>
          <w:p w14:paraId="3DEA71CA" w14:textId="77777777" w:rsidR="00E720B7" w:rsidRPr="00CB3D8E" w:rsidRDefault="00E720B7" w:rsidP="001320D6">
            <w:pPr>
              <w:pBdr>
                <w:bottom w:val="single" w:sz="18" w:space="1" w:color="auto"/>
              </w:pBdr>
              <w:autoSpaceDE w:val="0"/>
              <w:autoSpaceDN w:val="0"/>
              <w:adjustRightInd w:val="0"/>
              <w:rPr>
                <w:rFonts w:ascii="Arial" w:eastAsia="Times New Roman" w:hAnsi="Arial" w:cs="Arial"/>
                <w:color w:val="000000" w:themeColor="text1"/>
                <w:sz w:val="20"/>
                <w:szCs w:val="20"/>
              </w:rPr>
            </w:pPr>
          </w:p>
          <w:p w14:paraId="661C2D58"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r w:rsidRPr="00CB3D8E">
              <w:rPr>
                <w:rFonts w:ascii="Arial" w:eastAsia="Times New Roman" w:hAnsi="Arial" w:cs="Arial"/>
                <w:color w:val="000000" w:themeColor="text1"/>
                <w:sz w:val="20"/>
                <w:szCs w:val="20"/>
              </w:rPr>
              <w:t xml:space="preserve">Mitch swam 5/10 of a mile on Saturday and 39/100 a mile on Sunday. How much did Mitch swim on the two days? Use a decimal grid to show your answer and write your answer as a decimal. </w:t>
            </w:r>
          </w:p>
          <w:p w14:paraId="62047670"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p w14:paraId="60408EFC" w14:textId="77777777" w:rsidR="00E720B7" w:rsidRPr="00CB3D8E" w:rsidRDefault="00E720B7" w:rsidP="001320D6">
            <w:pPr>
              <w:autoSpaceDE w:val="0"/>
              <w:autoSpaceDN w:val="0"/>
              <w:adjustRightInd w:val="0"/>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 xml:space="preserve">Possible response: </w:t>
            </w:r>
          </w:p>
          <w:p w14:paraId="27BA53C2"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p w14:paraId="322BF6C5" w14:textId="77777777" w:rsidR="00E720B7" w:rsidRPr="00CB3D8E" w:rsidRDefault="00E720B7" w:rsidP="001320D6">
            <w:pPr>
              <w:autoSpaceDE w:val="0"/>
              <w:autoSpaceDN w:val="0"/>
              <w:adjustRightInd w:val="0"/>
              <w:jc w:val="center"/>
              <w:rPr>
                <w:rFonts w:ascii="Arial" w:eastAsia="Times New Roman" w:hAnsi="Arial" w:cs="Arial"/>
                <w:color w:val="000000" w:themeColor="text1"/>
                <w:sz w:val="20"/>
                <w:szCs w:val="20"/>
              </w:rPr>
            </w:pPr>
            <w:r w:rsidRPr="00CB3D8E">
              <w:rPr>
                <w:rFonts w:ascii="Arial" w:eastAsia="Times New Roman" w:hAnsi="Arial" w:cs="Arial"/>
                <w:noProof/>
                <w:color w:val="000000" w:themeColor="text1"/>
                <w:sz w:val="20"/>
                <w:szCs w:val="20"/>
              </w:rPr>
              <w:drawing>
                <wp:inline distT="0" distB="0" distL="0" distR="0" wp14:anchorId="28AEDBB9" wp14:editId="5730209F">
                  <wp:extent cx="1204302" cy="1205971"/>
                  <wp:effectExtent l="0" t="0" r="254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tenths-plus-39-hun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7073" cy="1218759"/>
                          </a:xfrm>
                          <a:prstGeom prst="rect">
                            <a:avLst/>
                          </a:prstGeom>
                        </pic:spPr>
                      </pic:pic>
                    </a:graphicData>
                  </a:graphic>
                </wp:inline>
              </w:drawing>
            </w:r>
          </w:p>
          <w:p w14:paraId="5BA6AD5F" w14:textId="77777777" w:rsidR="00E720B7" w:rsidRPr="00CB3D8E" w:rsidRDefault="00E720B7" w:rsidP="001320D6">
            <w:pPr>
              <w:autoSpaceDE w:val="0"/>
              <w:autoSpaceDN w:val="0"/>
              <w:adjustRightInd w:val="0"/>
              <w:rPr>
                <w:rFonts w:ascii="Arial" w:eastAsia="Times New Roman" w:hAnsi="Arial" w:cs="Arial"/>
                <w:color w:val="000000" w:themeColor="text1"/>
                <w:sz w:val="20"/>
                <w:szCs w:val="20"/>
              </w:rPr>
            </w:pPr>
          </w:p>
          <w:p w14:paraId="2455EC21" w14:textId="77777777" w:rsidR="00E720B7" w:rsidRDefault="00E720B7" w:rsidP="001320D6">
            <w:pPr>
              <w:ind w:left="526"/>
              <w:rPr>
                <w:rFonts w:ascii="Arial" w:eastAsia="Times New Roman" w:hAnsi="Arial" w:cs="Arial"/>
                <w:i/>
                <w:color w:val="000000" w:themeColor="text1"/>
                <w:sz w:val="20"/>
                <w:szCs w:val="20"/>
              </w:rPr>
            </w:pPr>
            <w:r w:rsidRPr="00CB3D8E">
              <w:rPr>
                <w:rFonts w:ascii="Arial" w:eastAsia="Times New Roman" w:hAnsi="Arial" w:cs="Arial"/>
                <w:i/>
                <w:color w:val="000000" w:themeColor="text1"/>
                <w:sz w:val="20"/>
                <w:szCs w:val="20"/>
              </w:rPr>
              <w:t>89 of the one hundred squares are shaded so Mitch swam 89/100 of a mile. I can also write 89/100 as 0.89.</w:t>
            </w:r>
          </w:p>
          <w:p w14:paraId="0F5086EE" w14:textId="77777777" w:rsidR="00E720B7" w:rsidRPr="00CA3317" w:rsidRDefault="00E720B7" w:rsidP="001320D6">
            <w:pPr>
              <w:ind w:left="526"/>
              <w:rPr>
                <w:rFonts w:ascii="Arial" w:eastAsia="Times New Roman" w:hAnsi="Arial" w:cs="Arial"/>
                <w:color w:val="0432FF"/>
                <w:sz w:val="20"/>
                <w:szCs w:val="20"/>
              </w:rPr>
            </w:pPr>
          </w:p>
        </w:tc>
      </w:tr>
    </w:tbl>
    <w:p w14:paraId="2035BFA4" w14:textId="77777777" w:rsidR="00E720B7" w:rsidRDefault="00E720B7" w:rsidP="00E720B7">
      <w:pP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E720B7" w:rsidRPr="00CA3317" w14:paraId="6FF64164"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4905C04F" w14:textId="77777777" w:rsidR="00E720B7" w:rsidRPr="00CA3317" w:rsidRDefault="00E720B7" w:rsidP="001320D6">
            <w:pPr>
              <w:widowControl w:val="0"/>
              <w:rPr>
                <w:rFonts w:ascii="Arial" w:eastAsia="Times New Roman" w:hAnsi="Arial" w:cs="Arial"/>
                <w:b/>
                <w:bCs/>
                <w:i/>
                <w:sz w:val="20"/>
                <w:szCs w:val="20"/>
              </w:rPr>
            </w:pPr>
            <w:r>
              <w:rPr>
                <w:rFonts w:ascii="Arial" w:eastAsia="Times New Roman" w:hAnsi="Arial" w:cs="Arial"/>
                <w:b/>
                <w:bCs/>
                <w:i/>
                <w:sz w:val="20"/>
                <w:szCs w:val="20"/>
              </w:rPr>
              <w:lastRenderedPageBreak/>
              <w:t>Understand decimal notation for fractions and compare decimal fractions</w:t>
            </w:r>
            <w:r w:rsidRPr="00CA3317">
              <w:rPr>
                <w:rFonts w:ascii="Arial" w:eastAsia="Times New Roman" w:hAnsi="Arial" w:cs="Arial"/>
                <w:b/>
                <w:bCs/>
                <w:i/>
                <w:sz w:val="20"/>
                <w:szCs w:val="20"/>
              </w:rPr>
              <w:t>.</w:t>
            </w:r>
          </w:p>
          <w:p w14:paraId="7CAF6658" w14:textId="77777777" w:rsidR="00E720B7" w:rsidRPr="00CA3317" w:rsidRDefault="00E720B7" w:rsidP="001320D6">
            <w:pPr>
              <w:widowControl w:val="0"/>
              <w:rPr>
                <w:rFonts w:ascii="Arial" w:eastAsia="Times New Roman" w:hAnsi="Arial" w:cs="Arial"/>
                <w:b/>
                <w:sz w:val="20"/>
                <w:szCs w:val="20"/>
              </w:rPr>
            </w:pPr>
            <w:bookmarkStart w:id="18" w:name="nf7"/>
            <w:bookmarkEnd w:id="18"/>
            <w:r w:rsidRPr="00CA3317">
              <w:rPr>
                <w:rFonts w:ascii="Arial" w:hAnsi="Arial" w:cs="Arial"/>
                <w:b/>
                <w:color w:val="000000" w:themeColor="text1"/>
                <w:sz w:val="20"/>
                <w:szCs w:val="20"/>
              </w:rPr>
              <w:t xml:space="preserve">NC.4.NF.7 </w:t>
            </w:r>
            <w:r w:rsidRPr="00CA3317">
              <w:rPr>
                <w:rFonts w:ascii="Arial" w:eastAsia="Times New Roman" w:hAnsi="Arial" w:cs="Arial"/>
                <w:color w:val="000000" w:themeColor="text1"/>
                <w:sz w:val="22"/>
                <w:szCs w:val="23"/>
              </w:rPr>
              <w:t>Compare two decimals to hundredths by reasoning about their size using area and length models, and recording the results of comparisons with the symbols &gt;, =, or &lt;. Recognize that comparisons are valid only when the two decimals refer to the same whole.</w:t>
            </w:r>
          </w:p>
        </w:tc>
      </w:tr>
      <w:tr w:rsidR="00E720B7" w:rsidRPr="00CA3317" w14:paraId="1F33FED5"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55378A3E"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4EBF6289" w14:textId="77777777" w:rsidR="00E720B7" w:rsidRPr="00CA3317" w:rsidRDefault="00E720B7" w:rsidP="001320D6">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CA3317">
              <w:rPr>
                <w:rFonts w:ascii="Arial" w:eastAsia="Times New Roman" w:hAnsi="Arial" w:cs="Arial"/>
                <w:b/>
                <w:color w:val="000000" w:themeColor="text1"/>
                <w:sz w:val="20"/>
                <w:szCs w:val="20"/>
              </w:rPr>
              <w:t xml:space="preserve"> for Understanding</w:t>
            </w:r>
          </w:p>
        </w:tc>
      </w:tr>
      <w:tr w:rsidR="00E720B7" w:rsidRPr="00CA3317" w14:paraId="3DE6DE61" w14:textId="77777777" w:rsidTr="001320D6">
        <w:trPr>
          <w:trHeight w:val="57"/>
        </w:trPr>
        <w:tc>
          <w:tcPr>
            <w:tcW w:w="7105" w:type="dxa"/>
            <w:tcBorders>
              <w:top w:val="single" w:sz="4" w:space="0" w:color="auto"/>
            </w:tcBorders>
            <w:shd w:val="clear" w:color="auto" w:fill="auto"/>
          </w:tcPr>
          <w:p w14:paraId="28C3FBC9" w14:textId="77777777" w:rsidR="00E720B7" w:rsidRPr="00CB3D8E" w:rsidRDefault="00E720B7" w:rsidP="001320D6">
            <w:pPr>
              <w:tabs>
                <w:tab w:val="left" w:pos="3383"/>
              </w:tabs>
              <w:rPr>
                <w:rFonts w:ascii="Arial" w:hAnsi="Arial" w:cs="Arial"/>
                <w:color w:val="000000" w:themeColor="text1"/>
                <w:sz w:val="20"/>
                <w:szCs w:val="20"/>
              </w:rPr>
            </w:pPr>
            <w:r w:rsidRPr="00CB3D8E">
              <w:rPr>
                <w:rFonts w:ascii="Arial" w:hAnsi="Arial" w:cs="Arial"/>
                <w:color w:val="000000" w:themeColor="text1"/>
                <w:sz w:val="20"/>
                <w:szCs w:val="20"/>
              </w:rPr>
              <w:t>Students should reason that comparisons are only valid when they refer to the same whole. Comparisons should only be done in Grade 4 with area and length models, which include decimal grids, decimal circles, number lines, and meter sticks.</w:t>
            </w:r>
          </w:p>
          <w:p w14:paraId="019F0FA9" w14:textId="77777777" w:rsidR="00E720B7" w:rsidRPr="00CB3D8E" w:rsidRDefault="00E720B7" w:rsidP="001320D6">
            <w:pPr>
              <w:tabs>
                <w:tab w:val="left" w:pos="3383"/>
              </w:tabs>
              <w:rPr>
                <w:rFonts w:ascii="Arial" w:hAnsi="Arial" w:cs="Arial"/>
                <w:color w:val="000000" w:themeColor="text1"/>
                <w:sz w:val="20"/>
                <w:szCs w:val="20"/>
              </w:rPr>
            </w:pPr>
          </w:p>
          <w:p w14:paraId="4E287E5E" w14:textId="77777777" w:rsidR="00E720B7" w:rsidRPr="00CA3317" w:rsidRDefault="00E720B7"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0284A9EE" w14:textId="77777777" w:rsidR="00E720B7" w:rsidRPr="00626065" w:rsidRDefault="00E720B7" w:rsidP="001320D6">
            <w:pPr>
              <w:tabs>
                <w:tab w:val="left" w:pos="3383"/>
              </w:tabs>
              <w:rPr>
                <w:rFonts w:ascii="Arial" w:hAnsi="Arial" w:cs="Arial"/>
                <w:color w:val="0D0D0D" w:themeColor="text1" w:themeTint="F2"/>
                <w:sz w:val="20"/>
                <w:szCs w:val="20"/>
              </w:rPr>
            </w:pPr>
            <w:r w:rsidRPr="00626065">
              <w:rPr>
                <w:rFonts w:ascii="Arial" w:hAnsi="Arial" w:cs="Arial"/>
                <w:color w:val="0D0D0D" w:themeColor="text1" w:themeTint="F2"/>
                <w:sz w:val="20"/>
                <w:szCs w:val="20"/>
              </w:rPr>
              <w:t>Sarah drinks 0.37 Liters of juice. Rochelle drinks 0.4 Liters of juice. Who drank more juice? Draw a picture and explain your reasoning.</w:t>
            </w:r>
          </w:p>
          <w:p w14:paraId="3677BCDE" w14:textId="77777777" w:rsidR="00E720B7" w:rsidRPr="00626065" w:rsidRDefault="00E720B7" w:rsidP="001320D6">
            <w:pPr>
              <w:tabs>
                <w:tab w:val="left" w:pos="3383"/>
              </w:tabs>
              <w:rPr>
                <w:rFonts w:ascii="Arial" w:hAnsi="Arial" w:cs="Arial"/>
                <w:color w:val="0D0D0D" w:themeColor="text1" w:themeTint="F2"/>
                <w:sz w:val="20"/>
                <w:szCs w:val="20"/>
              </w:rPr>
            </w:pPr>
          </w:p>
          <w:p w14:paraId="2A956D57" w14:textId="77777777" w:rsidR="00E720B7" w:rsidRPr="00626065" w:rsidRDefault="00E720B7" w:rsidP="001320D6">
            <w:pPr>
              <w:tabs>
                <w:tab w:val="left" w:pos="3383"/>
              </w:tabs>
              <w:rPr>
                <w:rFonts w:ascii="Arial" w:hAnsi="Arial" w:cs="Arial"/>
                <w:i/>
                <w:color w:val="0D0D0D" w:themeColor="text1" w:themeTint="F2"/>
                <w:sz w:val="20"/>
                <w:szCs w:val="20"/>
              </w:rPr>
            </w:pPr>
            <w:r>
              <w:rPr>
                <w:rFonts w:ascii="Arial" w:hAnsi="Arial" w:cs="Arial"/>
                <w:i/>
                <w:color w:val="0D0D0D" w:themeColor="text1" w:themeTint="F2"/>
                <w:sz w:val="20"/>
                <w:szCs w:val="20"/>
              </w:rPr>
              <w:t>Possible</w:t>
            </w:r>
            <w:r w:rsidRPr="00626065">
              <w:rPr>
                <w:rFonts w:ascii="Arial" w:hAnsi="Arial" w:cs="Arial"/>
                <w:i/>
                <w:color w:val="0D0D0D" w:themeColor="text1" w:themeTint="F2"/>
                <w:sz w:val="20"/>
                <w:szCs w:val="20"/>
              </w:rPr>
              <w:t xml:space="preserve"> response: </w:t>
            </w:r>
          </w:p>
          <w:p w14:paraId="4190612C" w14:textId="77777777" w:rsidR="00E720B7" w:rsidRPr="00626065" w:rsidRDefault="00E720B7" w:rsidP="001320D6">
            <w:pPr>
              <w:tabs>
                <w:tab w:val="left" w:pos="3383"/>
              </w:tabs>
              <w:jc w:val="center"/>
              <w:rPr>
                <w:rFonts w:ascii="Arial" w:hAnsi="Arial" w:cs="Arial"/>
                <w:color w:val="0D0D0D" w:themeColor="text1" w:themeTint="F2"/>
                <w:sz w:val="20"/>
                <w:szCs w:val="20"/>
              </w:rPr>
            </w:pPr>
            <w:r w:rsidRPr="00626065">
              <w:rPr>
                <w:rFonts w:ascii="Arial" w:hAnsi="Arial" w:cs="Arial"/>
                <w:noProof/>
                <w:color w:val="0D0D0D" w:themeColor="text1" w:themeTint="F2"/>
                <w:sz w:val="20"/>
                <w:szCs w:val="20"/>
              </w:rPr>
              <w:drawing>
                <wp:inline distT="0" distB="0" distL="0" distR="0" wp14:anchorId="6C605A7C" wp14:editId="477C485F">
                  <wp:extent cx="722526" cy="717630"/>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7-hundredth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8853" cy="733846"/>
                          </a:xfrm>
                          <a:prstGeom prst="rect">
                            <a:avLst/>
                          </a:prstGeom>
                        </pic:spPr>
                      </pic:pic>
                    </a:graphicData>
                  </a:graphic>
                </wp:inline>
              </w:drawing>
            </w:r>
            <w:r>
              <w:rPr>
                <w:rFonts w:ascii="Arial" w:hAnsi="Arial" w:cs="Arial"/>
                <w:color w:val="0D0D0D" w:themeColor="text1" w:themeTint="F2"/>
                <w:sz w:val="20"/>
                <w:szCs w:val="20"/>
              </w:rPr>
              <w:t xml:space="preserve">           </w:t>
            </w:r>
            <w:r w:rsidRPr="00626065">
              <w:rPr>
                <w:rFonts w:ascii="Arial" w:hAnsi="Arial" w:cs="Arial"/>
                <w:noProof/>
                <w:color w:val="0D0D0D" w:themeColor="text1" w:themeTint="F2"/>
                <w:sz w:val="20"/>
                <w:szCs w:val="20"/>
              </w:rPr>
              <w:drawing>
                <wp:inline distT="0" distB="0" distL="0" distR="0" wp14:anchorId="05F15223" wp14:editId="15E8B23A">
                  <wp:extent cx="718735" cy="711843"/>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tenth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6294" cy="739138"/>
                          </a:xfrm>
                          <a:prstGeom prst="rect">
                            <a:avLst/>
                          </a:prstGeom>
                        </pic:spPr>
                      </pic:pic>
                    </a:graphicData>
                  </a:graphic>
                </wp:inline>
              </w:drawing>
            </w:r>
          </w:p>
          <w:p w14:paraId="5AECA229" w14:textId="77777777" w:rsidR="00E720B7" w:rsidRPr="00626065" w:rsidRDefault="00E720B7" w:rsidP="001320D6">
            <w:pPr>
              <w:tabs>
                <w:tab w:val="left" w:pos="3383"/>
              </w:tabs>
              <w:jc w:val="center"/>
              <w:rPr>
                <w:rFonts w:ascii="Arial" w:hAnsi="Arial" w:cs="Arial"/>
                <w:color w:val="0D0D0D" w:themeColor="text1" w:themeTint="F2"/>
                <w:sz w:val="20"/>
                <w:szCs w:val="20"/>
              </w:rPr>
            </w:pPr>
            <w:r w:rsidRPr="00626065">
              <w:rPr>
                <w:rFonts w:ascii="Arial" w:hAnsi="Arial" w:cs="Arial"/>
                <w:color w:val="0D0D0D" w:themeColor="text1" w:themeTint="F2"/>
                <w:sz w:val="20"/>
                <w:szCs w:val="20"/>
              </w:rPr>
              <w:t xml:space="preserve">Sarah             </w:t>
            </w:r>
            <w:r>
              <w:rPr>
                <w:rFonts w:ascii="Arial" w:hAnsi="Arial" w:cs="Arial"/>
                <w:color w:val="0D0D0D" w:themeColor="text1" w:themeTint="F2"/>
                <w:sz w:val="20"/>
                <w:szCs w:val="20"/>
              </w:rPr>
              <w:t xml:space="preserve">     </w:t>
            </w:r>
            <w:r w:rsidRPr="00626065">
              <w:rPr>
                <w:rFonts w:ascii="Arial" w:hAnsi="Arial" w:cs="Arial"/>
                <w:color w:val="0D0D0D" w:themeColor="text1" w:themeTint="F2"/>
                <w:sz w:val="20"/>
                <w:szCs w:val="20"/>
              </w:rPr>
              <w:t xml:space="preserve">   Rochelle</w:t>
            </w:r>
          </w:p>
          <w:p w14:paraId="4315DC2E" w14:textId="77777777" w:rsidR="00E720B7" w:rsidRPr="00626065" w:rsidRDefault="00E720B7" w:rsidP="001320D6">
            <w:pPr>
              <w:tabs>
                <w:tab w:val="left" w:pos="3383"/>
              </w:tabs>
              <w:rPr>
                <w:rFonts w:ascii="Arial" w:hAnsi="Arial" w:cs="Arial"/>
                <w:color w:val="0D0D0D" w:themeColor="text1" w:themeTint="F2"/>
                <w:sz w:val="20"/>
                <w:szCs w:val="20"/>
              </w:rPr>
            </w:pPr>
          </w:p>
          <w:p w14:paraId="38ACB005" w14:textId="77777777" w:rsidR="00E720B7" w:rsidRPr="00626065" w:rsidRDefault="00E720B7" w:rsidP="001320D6">
            <w:pPr>
              <w:tabs>
                <w:tab w:val="left" w:pos="3383"/>
              </w:tabs>
              <w:ind w:left="436"/>
              <w:rPr>
                <w:rFonts w:ascii="Arial" w:hAnsi="Arial" w:cs="Arial"/>
                <w:i/>
                <w:color w:val="0D0D0D" w:themeColor="text1" w:themeTint="F2"/>
                <w:sz w:val="20"/>
                <w:szCs w:val="20"/>
              </w:rPr>
            </w:pPr>
            <w:r w:rsidRPr="00626065">
              <w:rPr>
                <w:rFonts w:ascii="Arial" w:hAnsi="Arial" w:cs="Arial"/>
                <w:i/>
                <w:color w:val="0D0D0D" w:themeColor="text1" w:themeTint="F2"/>
                <w:sz w:val="20"/>
                <w:szCs w:val="20"/>
              </w:rPr>
              <w:t xml:space="preserve">Sarah drank 37 hundredths of a Liter, while Rochelle drank 4 tenths or 40 hundredths of a Liter. Rochelle drank more. </w:t>
            </w:r>
          </w:p>
          <w:p w14:paraId="53E98B74" w14:textId="77777777" w:rsidR="00E720B7" w:rsidRPr="00626065" w:rsidRDefault="00E720B7" w:rsidP="001320D6">
            <w:pPr>
              <w:pBdr>
                <w:bottom w:val="single" w:sz="8" w:space="1" w:color="auto"/>
              </w:pBdr>
              <w:tabs>
                <w:tab w:val="left" w:pos="3383"/>
              </w:tabs>
              <w:rPr>
                <w:rFonts w:ascii="Arial" w:hAnsi="Arial" w:cs="Arial"/>
                <w:i/>
                <w:color w:val="0D0D0D" w:themeColor="text1" w:themeTint="F2"/>
                <w:sz w:val="20"/>
                <w:szCs w:val="20"/>
              </w:rPr>
            </w:pPr>
          </w:p>
          <w:p w14:paraId="4197C099" w14:textId="77777777" w:rsidR="00E720B7" w:rsidRDefault="00E720B7" w:rsidP="001320D6">
            <w:pPr>
              <w:tabs>
                <w:tab w:val="left" w:pos="3383"/>
              </w:tabs>
              <w:rPr>
                <w:rFonts w:ascii="Arial" w:hAnsi="Arial" w:cs="Arial"/>
                <w:color w:val="0D0D0D" w:themeColor="text1" w:themeTint="F2"/>
                <w:sz w:val="20"/>
                <w:szCs w:val="20"/>
              </w:rPr>
            </w:pPr>
            <w:r>
              <w:rPr>
                <w:rFonts w:ascii="Arial" w:hAnsi="Arial" w:cs="Arial"/>
                <w:color w:val="0D0D0D" w:themeColor="text1" w:themeTint="F2"/>
                <w:sz w:val="20"/>
                <w:szCs w:val="20"/>
              </w:rPr>
              <w:t xml:space="preserve">Denard lives 0.67 km from school and Calvin lives 0.76 km from school. Draw a number line to show who lives the farthest from school. </w:t>
            </w:r>
          </w:p>
          <w:p w14:paraId="75C49727" w14:textId="77777777" w:rsidR="00E720B7" w:rsidRDefault="00E720B7" w:rsidP="001320D6">
            <w:pPr>
              <w:tabs>
                <w:tab w:val="left" w:pos="3383"/>
              </w:tabs>
              <w:rPr>
                <w:rFonts w:ascii="Arial" w:hAnsi="Arial" w:cs="Arial"/>
                <w:color w:val="0D0D0D" w:themeColor="text1" w:themeTint="F2"/>
                <w:sz w:val="20"/>
                <w:szCs w:val="20"/>
              </w:rPr>
            </w:pPr>
          </w:p>
          <w:p w14:paraId="11E7B0C0" w14:textId="77777777" w:rsidR="00E720B7" w:rsidRPr="00D818A1" w:rsidRDefault="00E720B7" w:rsidP="001320D6">
            <w:pPr>
              <w:tabs>
                <w:tab w:val="left" w:pos="3383"/>
              </w:tabs>
              <w:rPr>
                <w:rFonts w:ascii="Arial" w:hAnsi="Arial" w:cs="Arial"/>
                <w:i/>
                <w:color w:val="0D0D0D" w:themeColor="text1" w:themeTint="F2"/>
                <w:sz w:val="20"/>
                <w:szCs w:val="20"/>
              </w:rPr>
            </w:pPr>
            <w:r>
              <w:rPr>
                <w:rFonts w:ascii="Arial" w:hAnsi="Arial" w:cs="Arial"/>
                <w:i/>
                <w:color w:val="0D0D0D" w:themeColor="text1" w:themeTint="F2"/>
                <w:sz w:val="20"/>
                <w:szCs w:val="20"/>
              </w:rPr>
              <w:t xml:space="preserve">Possible student response: </w:t>
            </w:r>
          </w:p>
          <w:p w14:paraId="007479B7" w14:textId="77777777" w:rsidR="00E720B7" w:rsidRDefault="00E720B7" w:rsidP="001320D6">
            <w:pPr>
              <w:tabs>
                <w:tab w:val="left" w:pos="3383"/>
              </w:tabs>
              <w:jc w:val="center"/>
              <w:rPr>
                <w:rFonts w:ascii="Arial" w:hAnsi="Arial" w:cs="Arial"/>
                <w:color w:val="0D0D0D" w:themeColor="text1" w:themeTint="F2"/>
                <w:sz w:val="20"/>
                <w:szCs w:val="20"/>
              </w:rPr>
            </w:pPr>
            <w:r>
              <w:rPr>
                <w:rFonts w:ascii="Arial" w:hAnsi="Arial" w:cs="Arial"/>
                <w:noProof/>
                <w:color w:val="0D0D0D" w:themeColor="text1" w:themeTint="F2"/>
                <w:sz w:val="20"/>
                <w:szCs w:val="20"/>
              </w:rPr>
              <w:drawing>
                <wp:inline distT="0" distB="0" distL="0" distR="0" wp14:anchorId="1B0A26AD" wp14:editId="6F7A78E3">
                  <wp:extent cx="3474720" cy="809201"/>
                  <wp:effectExtent l="0" t="0" r="508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 Shot 2018-05-19 at 12.35.51 AM.png"/>
                          <pic:cNvPicPr/>
                        </pic:nvPicPr>
                        <pic:blipFill rotWithShape="1">
                          <a:blip r:embed="rId41">
                            <a:extLst>
                              <a:ext uri="{28A0092B-C50C-407E-A947-70E740481C1C}">
                                <a14:useLocalDpi xmlns:a14="http://schemas.microsoft.com/office/drawing/2010/main" val="0"/>
                              </a:ext>
                            </a:extLst>
                          </a:blip>
                          <a:srcRect b="12351"/>
                          <a:stretch/>
                        </pic:blipFill>
                        <pic:spPr bwMode="auto">
                          <a:xfrm>
                            <a:off x="0" y="0"/>
                            <a:ext cx="3474720" cy="809201"/>
                          </a:xfrm>
                          <a:prstGeom prst="rect">
                            <a:avLst/>
                          </a:prstGeom>
                          <a:ln>
                            <a:noFill/>
                          </a:ln>
                          <a:extLst>
                            <a:ext uri="{53640926-AAD7-44D8-BBD7-CCE9431645EC}">
                              <a14:shadowObscured xmlns:a14="http://schemas.microsoft.com/office/drawing/2010/main"/>
                            </a:ext>
                          </a:extLst>
                        </pic:spPr>
                      </pic:pic>
                    </a:graphicData>
                  </a:graphic>
                </wp:inline>
              </w:drawing>
            </w:r>
          </w:p>
          <w:p w14:paraId="0F6E0B4B" w14:textId="77777777" w:rsidR="00E720B7" w:rsidRPr="00626065" w:rsidRDefault="00E720B7" w:rsidP="001320D6">
            <w:pPr>
              <w:tabs>
                <w:tab w:val="left" w:pos="3383"/>
              </w:tabs>
              <w:rPr>
                <w:rFonts w:ascii="Arial" w:hAnsi="Arial" w:cs="Arial"/>
                <w:i/>
                <w:color w:val="0D0D0D" w:themeColor="text1" w:themeTint="F2"/>
                <w:sz w:val="20"/>
                <w:szCs w:val="20"/>
              </w:rPr>
            </w:pPr>
          </w:p>
          <w:p w14:paraId="0BB3FD5D" w14:textId="77777777" w:rsidR="00E720B7" w:rsidRPr="00FA40FD" w:rsidRDefault="00E720B7" w:rsidP="001320D6">
            <w:pPr>
              <w:tabs>
                <w:tab w:val="left" w:pos="3383"/>
              </w:tabs>
              <w:ind w:left="436"/>
              <w:rPr>
                <w:rFonts w:ascii="Arial" w:hAnsi="Arial" w:cs="Arial"/>
                <w:i/>
                <w:color w:val="0D0D0D" w:themeColor="text1" w:themeTint="F2"/>
                <w:sz w:val="20"/>
                <w:szCs w:val="20"/>
              </w:rPr>
            </w:pPr>
            <w:r w:rsidRPr="00FA40FD">
              <w:rPr>
                <w:rFonts w:ascii="Arial" w:hAnsi="Arial" w:cs="Arial"/>
                <w:i/>
                <w:color w:val="0D0D0D" w:themeColor="text1" w:themeTint="F2"/>
                <w:sz w:val="20"/>
                <w:szCs w:val="20"/>
              </w:rPr>
              <w:t xml:space="preserve">Denard lives 67 hundredths of a kilometer away which is less than 7 tenths of a kilometer. Calvin lives 76 hundredths of a kilometer away which is greater than 7 tenths. Calvin lives farther from school than </w:t>
            </w:r>
            <w:r>
              <w:rPr>
                <w:rFonts w:ascii="Arial" w:hAnsi="Arial" w:cs="Arial"/>
                <w:i/>
                <w:color w:val="0D0D0D" w:themeColor="text1" w:themeTint="F2"/>
                <w:sz w:val="20"/>
                <w:szCs w:val="20"/>
              </w:rPr>
              <w:t>Denard</w:t>
            </w:r>
            <w:r w:rsidRPr="00FA40FD">
              <w:rPr>
                <w:rFonts w:ascii="Arial" w:hAnsi="Arial" w:cs="Arial"/>
                <w:i/>
                <w:color w:val="0D0D0D" w:themeColor="text1" w:themeTint="F2"/>
                <w:sz w:val="20"/>
                <w:szCs w:val="20"/>
              </w:rPr>
              <w:t xml:space="preserve">. </w:t>
            </w:r>
          </w:p>
          <w:p w14:paraId="130B91D9" w14:textId="77777777" w:rsidR="00E720B7" w:rsidRPr="00CA3317" w:rsidRDefault="00E720B7" w:rsidP="001320D6">
            <w:pPr>
              <w:rPr>
                <w:rFonts w:ascii="Arial" w:eastAsia="Times New Roman" w:hAnsi="Arial" w:cs="Arial"/>
                <w:color w:val="0432FF"/>
                <w:sz w:val="20"/>
                <w:szCs w:val="20"/>
              </w:rPr>
            </w:pPr>
          </w:p>
        </w:tc>
      </w:tr>
    </w:tbl>
    <w:p w14:paraId="39D2C5C6"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65FA0ADA" w14:textId="77777777" w:rsidR="00E720B7" w:rsidRDefault="00E720B7" w:rsidP="00E720B7">
      <w:pPr>
        <w:rPr>
          <w:rFonts w:ascii="Arial" w:hAnsi="Arial" w:cs="Arial"/>
          <w:sz w:val="20"/>
          <w:szCs w:val="20"/>
        </w:rPr>
      </w:pPr>
    </w:p>
    <w:p w14:paraId="5CEDF555" w14:textId="77777777" w:rsidR="00E720B7" w:rsidRDefault="00E720B7" w:rsidP="00E720B7">
      <w:pPr>
        <w:rPr>
          <w:rFonts w:ascii="Arial" w:hAnsi="Arial" w:cs="Arial"/>
          <w:sz w:val="20"/>
          <w:szCs w:val="20"/>
        </w:rPr>
      </w:pPr>
    </w:p>
    <w:p w14:paraId="2FE9A7FB" w14:textId="77777777" w:rsidR="00E720B7" w:rsidRDefault="00E720B7" w:rsidP="00E720B7">
      <w:r>
        <w:br w:type="page"/>
      </w:r>
    </w:p>
    <w:p w14:paraId="7B096B31" w14:textId="5A01DAE5" w:rsidR="00E720B7" w:rsidRDefault="00E720B7" w:rsidP="0023475C">
      <w:pPr>
        <w:jc w:val="center"/>
        <w:rPr>
          <w:rFonts w:ascii="Arial" w:eastAsia="Times New Roman" w:hAnsi="Arial" w:cs="Arial"/>
          <w:b/>
          <w:sz w:val="20"/>
          <w:szCs w:val="20"/>
        </w:rPr>
      </w:pPr>
      <w:r>
        <w:rPr>
          <w:rFonts w:ascii="Arial" w:eastAsia="Times New Roman" w:hAnsi="Arial" w:cs="Arial"/>
          <w:b/>
          <w:sz w:val="20"/>
          <w:szCs w:val="20"/>
        </w:rPr>
        <w:lastRenderedPageBreak/>
        <w:t>Measurement and Data</w:t>
      </w:r>
    </w:p>
    <w:p w14:paraId="1437729D" w14:textId="2E34A855" w:rsidR="00E720B7" w:rsidRDefault="00E720B7" w:rsidP="0023475C">
      <w:pPr>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7195"/>
        <w:gridCol w:w="7195"/>
      </w:tblGrid>
      <w:tr w:rsidR="00E720B7" w:rsidRPr="00F4424E" w14:paraId="03E5BE14"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4A98D978" w14:textId="77777777" w:rsidR="00E720B7" w:rsidRPr="00F4424E" w:rsidRDefault="00E720B7" w:rsidP="001320D6">
            <w:pPr>
              <w:rPr>
                <w:rFonts w:ascii="Arial" w:hAnsi="Arial" w:cs="Arial"/>
                <w:b/>
                <w:i/>
                <w:sz w:val="20"/>
                <w:szCs w:val="20"/>
              </w:rPr>
            </w:pPr>
            <w:r>
              <w:rPr>
                <w:rFonts w:ascii="Arial" w:hAnsi="Arial" w:cs="Arial"/>
                <w:b/>
                <w:i/>
                <w:sz w:val="20"/>
                <w:szCs w:val="20"/>
              </w:rPr>
              <w:t>S</w:t>
            </w:r>
            <w:r w:rsidRPr="00F4424E">
              <w:rPr>
                <w:rFonts w:ascii="Arial" w:hAnsi="Arial" w:cs="Arial"/>
                <w:b/>
                <w:i/>
                <w:sz w:val="20"/>
                <w:szCs w:val="20"/>
              </w:rPr>
              <w:t>olve problems involving measurement.</w:t>
            </w:r>
          </w:p>
          <w:p w14:paraId="64DBB2AC" w14:textId="77777777" w:rsidR="00E720B7" w:rsidRPr="00F4424E" w:rsidRDefault="00E720B7" w:rsidP="001320D6">
            <w:pPr>
              <w:pStyle w:val="NormalWeb"/>
              <w:spacing w:before="0" w:beforeAutospacing="0" w:after="0" w:afterAutospacing="0"/>
              <w:rPr>
                <w:rFonts w:ascii="Arial" w:hAnsi="Arial" w:cs="Arial"/>
                <w:color w:val="000000" w:themeColor="text1"/>
                <w:sz w:val="20"/>
                <w:szCs w:val="20"/>
              </w:rPr>
            </w:pPr>
            <w:bookmarkStart w:id="19" w:name="md1"/>
            <w:bookmarkEnd w:id="19"/>
            <w:r w:rsidRPr="00F4424E">
              <w:rPr>
                <w:rFonts w:ascii="Arial" w:hAnsi="Arial" w:cs="Arial"/>
                <w:b/>
                <w:sz w:val="20"/>
                <w:szCs w:val="20"/>
              </w:rPr>
              <w:t xml:space="preserve">NC.4.MD.1 </w:t>
            </w:r>
            <w:r w:rsidRPr="00F4424E">
              <w:rPr>
                <w:rFonts w:ascii="Arial" w:hAnsi="Arial" w:cs="Arial"/>
                <w:color w:val="000000" w:themeColor="text1"/>
                <w:sz w:val="20"/>
                <w:szCs w:val="20"/>
              </w:rPr>
              <w:t>Know relative sizes of measurement units. Solve problems involving metric measurement.</w:t>
            </w:r>
          </w:p>
          <w:p w14:paraId="5B6267C5" w14:textId="77777777" w:rsidR="00E720B7" w:rsidRPr="00F4424E" w:rsidRDefault="00E720B7" w:rsidP="001320D6">
            <w:pPr>
              <w:pStyle w:val="NormalWeb"/>
              <w:numPr>
                <w:ilvl w:val="0"/>
                <w:numId w:val="9"/>
              </w:numPr>
              <w:spacing w:before="0" w:beforeAutospacing="0" w:after="0" w:afterAutospacing="0"/>
              <w:textAlignment w:val="baseline"/>
              <w:rPr>
                <w:rFonts w:ascii="Arial" w:hAnsi="Arial" w:cs="Arial"/>
                <w:color w:val="000000" w:themeColor="text1"/>
                <w:sz w:val="20"/>
                <w:szCs w:val="20"/>
              </w:rPr>
            </w:pPr>
            <w:r w:rsidRPr="00F4424E">
              <w:rPr>
                <w:rFonts w:ascii="Arial" w:hAnsi="Arial" w:cs="Arial"/>
                <w:color w:val="000000" w:themeColor="text1"/>
                <w:sz w:val="20"/>
                <w:szCs w:val="20"/>
              </w:rPr>
              <w:t xml:space="preserve">Measure to solve problems involving metric units: centimeter, meter, gram, kilogram, Liter, milliliter. </w:t>
            </w:r>
          </w:p>
          <w:p w14:paraId="6933D0FF" w14:textId="77777777" w:rsidR="00E720B7" w:rsidRPr="00F4424E" w:rsidRDefault="00E720B7" w:rsidP="001320D6">
            <w:pPr>
              <w:pStyle w:val="ListParagraph"/>
              <w:widowControl w:val="0"/>
              <w:numPr>
                <w:ilvl w:val="0"/>
                <w:numId w:val="9"/>
              </w:numPr>
              <w:rPr>
                <w:rFonts w:ascii="Arial" w:eastAsia="Times New Roman" w:hAnsi="Arial" w:cs="Arial"/>
                <w:b/>
                <w:sz w:val="20"/>
                <w:szCs w:val="20"/>
              </w:rPr>
            </w:pPr>
            <w:r w:rsidRPr="00F4424E">
              <w:rPr>
                <w:rFonts w:ascii="Arial" w:eastAsia="Times New Roman" w:hAnsi="Arial" w:cs="Arial"/>
                <w:color w:val="000000" w:themeColor="text1"/>
                <w:sz w:val="20"/>
                <w:szCs w:val="20"/>
              </w:rPr>
              <w:t xml:space="preserve">Add, subtract, multiply, and divide to solve one-step word problems involving whole-number </w:t>
            </w:r>
            <w:r w:rsidRPr="00F4424E">
              <w:rPr>
                <w:rFonts w:ascii="Arial" w:hAnsi="Arial" w:cs="Arial"/>
                <w:color w:val="000000" w:themeColor="text1"/>
                <w:sz w:val="20"/>
                <w:szCs w:val="20"/>
              </w:rPr>
              <w:t>measurements of length, mass, and capacity that are given in metric units.</w:t>
            </w:r>
          </w:p>
        </w:tc>
      </w:tr>
      <w:tr w:rsidR="00E720B7" w:rsidRPr="00F4424E" w14:paraId="62566E13" w14:textId="77777777" w:rsidTr="001320D6">
        <w:trPr>
          <w:trHeight w:val="145"/>
          <w:tblHeader/>
        </w:trPr>
        <w:tc>
          <w:tcPr>
            <w:tcW w:w="7195" w:type="dxa"/>
            <w:tcBorders>
              <w:top w:val="single" w:sz="4" w:space="0" w:color="auto"/>
              <w:bottom w:val="single" w:sz="4" w:space="0" w:color="auto"/>
            </w:tcBorders>
            <w:shd w:val="clear" w:color="auto" w:fill="E2EFD9" w:themeFill="accent6" w:themeFillTint="33"/>
          </w:tcPr>
          <w:p w14:paraId="1FB9A6E9"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3045017A"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Checking for Understanding</w:t>
            </w:r>
          </w:p>
        </w:tc>
      </w:tr>
      <w:tr w:rsidR="00E720B7" w:rsidRPr="00F4424E" w14:paraId="3B3FAB4E" w14:textId="77777777" w:rsidTr="001320D6">
        <w:trPr>
          <w:trHeight w:val="57"/>
        </w:trPr>
        <w:tc>
          <w:tcPr>
            <w:tcW w:w="7195" w:type="dxa"/>
            <w:tcBorders>
              <w:top w:val="single" w:sz="4" w:space="0" w:color="auto"/>
            </w:tcBorders>
            <w:shd w:val="clear" w:color="auto" w:fill="auto"/>
          </w:tcPr>
          <w:p w14:paraId="28C9B70E" w14:textId="77777777" w:rsidR="00E720B7" w:rsidRDefault="00E720B7" w:rsidP="001320D6">
            <w:pPr>
              <w:tabs>
                <w:tab w:val="left" w:pos="3383"/>
              </w:tabs>
              <w:rPr>
                <w:rFonts w:ascii="Arial" w:hAnsi="Arial" w:cs="Arial"/>
                <w:sz w:val="20"/>
                <w:szCs w:val="20"/>
              </w:rPr>
            </w:pPr>
            <w:r>
              <w:rPr>
                <w:rFonts w:ascii="Arial" w:hAnsi="Arial"/>
                <w:sz w:val="20"/>
                <w:szCs w:val="20"/>
              </w:rPr>
              <w:t xml:space="preserve">In this standard, students reason about the units of length, capacity and weight using metric units. </w:t>
            </w:r>
            <w:r w:rsidRPr="0057261C">
              <w:rPr>
                <w:rFonts w:ascii="Arial" w:hAnsi="Arial"/>
                <w:sz w:val="20"/>
                <w:szCs w:val="20"/>
              </w:rPr>
              <w:t xml:space="preserve">Students </w:t>
            </w:r>
            <w:r>
              <w:rPr>
                <w:rFonts w:ascii="Arial" w:hAnsi="Arial"/>
                <w:sz w:val="20"/>
                <w:szCs w:val="20"/>
              </w:rPr>
              <w:t>need to</w:t>
            </w:r>
            <w:r w:rsidRPr="0057261C">
              <w:rPr>
                <w:rFonts w:ascii="Arial" w:hAnsi="Arial"/>
                <w:sz w:val="20"/>
                <w:szCs w:val="20"/>
              </w:rPr>
              <w:t xml:space="preserve"> develop a basic understan</w:t>
            </w:r>
            <w:r>
              <w:rPr>
                <w:rFonts w:ascii="Arial" w:hAnsi="Arial"/>
                <w:sz w:val="20"/>
                <w:szCs w:val="20"/>
              </w:rPr>
              <w:t>ding of the size and weight of</w:t>
            </w:r>
            <w:r w:rsidRPr="0057261C">
              <w:rPr>
                <w:rFonts w:ascii="Arial" w:hAnsi="Arial"/>
                <w:sz w:val="20"/>
                <w:szCs w:val="20"/>
              </w:rPr>
              <w:t xml:space="preserve"> </w:t>
            </w:r>
            <w:r>
              <w:rPr>
                <w:rFonts w:ascii="Arial" w:hAnsi="Arial"/>
                <w:sz w:val="20"/>
                <w:szCs w:val="20"/>
              </w:rPr>
              <w:t>metric units and apply this understanding when estimating and measuring. Students should understand how to express</w:t>
            </w:r>
            <w:r w:rsidRPr="00F4424E">
              <w:rPr>
                <w:rFonts w:ascii="Arial" w:hAnsi="Arial" w:cs="Arial"/>
                <w:sz w:val="20"/>
                <w:szCs w:val="20"/>
              </w:rPr>
              <w:t xml:space="preserve"> larger measurements in smaller units within the metric system to reinforce notions of place value. </w:t>
            </w:r>
          </w:p>
          <w:p w14:paraId="5D8059FE" w14:textId="77777777" w:rsidR="00E720B7" w:rsidRDefault="00E720B7" w:rsidP="001320D6">
            <w:pPr>
              <w:tabs>
                <w:tab w:val="left" w:pos="3383"/>
              </w:tabs>
              <w:rPr>
                <w:rFonts w:ascii="Arial" w:hAnsi="Arial" w:cs="Arial"/>
                <w:sz w:val="20"/>
                <w:szCs w:val="20"/>
              </w:rPr>
            </w:pPr>
          </w:p>
          <w:p w14:paraId="2009512C" w14:textId="77777777" w:rsidR="00E720B7" w:rsidRPr="00AE64F5" w:rsidRDefault="00E720B7" w:rsidP="001320D6">
            <w:pPr>
              <w:tabs>
                <w:tab w:val="left" w:pos="3383"/>
              </w:tabs>
              <w:rPr>
                <w:rFonts w:ascii="Arial" w:hAnsi="Arial"/>
                <w:sz w:val="20"/>
                <w:szCs w:val="20"/>
              </w:rPr>
            </w:pPr>
            <w:r w:rsidRPr="0057261C">
              <w:rPr>
                <w:rFonts w:ascii="Arial" w:hAnsi="Arial"/>
                <w:sz w:val="20"/>
                <w:szCs w:val="20"/>
              </w:rPr>
              <w:t>Word problems should only be one-step and include the same units.</w:t>
            </w:r>
            <w:r>
              <w:rPr>
                <w:rFonts w:ascii="Arial" w:hAnsi="Arial"/>
                <w:sz w:val="20"/>
                <w:szCs w:val="20"/>
              </w:rPr>
              <w:t xml:space="preserve"> </w:t>
            </w:r>
            <w:r w:rsidRPr="0057261C">
              <w:rPr>
                <w:rFonts w:ascii="Arial" w:hAnsi="Arial"/>
                <w:sz w:val="20"/>
                <w:szCs w:val="20"/>
              </w:rPr>
              <w:t>Students are not expected to do conversions between units</w:t>
            </w:r>
            <w:r>
              <w:rPr>
                <w:rFonts w:ascii="Arial" w:hAnsi="Arial"/>
                <w:sz w:val="20"/>
                <w:szCs w:val="20"/>
              </w:rPr>
              <w:t xml:space="preserve"> before solving problems. </w:t>
            </w:r>
          </w:p>
          <w:p w14:paraId="207BCE0B" w14:textId="77777777" w:rsidR="00E720B7" w:rsidRPr="00F4424E" w:rsidRDefault="00E720B7" w:rsidP="001320D6">
            <w:pPr>
              <w:tabs>
                <w:tab w:val="left" w:pos="3383"/>
              </w:tabs>
              <w:rPr>
                <w:rFonts w:ascii="Arial" w:hAnsi="Arial" w:cs="Arial"/>
                <w:color w:val="0432FF"/>
                <w:sz w:val="20"/>
                <w:szCs w:val="20"/>
              </w:rPr>
            </w:pPr>
          </w:p>
        </w:tc>
        <w:tc>
          <w:tcPr>
            <w:tcW w:w="7195" w:type="dxa"/>
            <w:tcBorders>
              <w:top w:val="single" w:sz="4" w:space="0" w:color="auto"/>
            </w:tcBorders>
            <w:shd w:val="clear" w:color="auto" w:fill="auto"/>
          </w:tcPr>
          <w:p w14:paraId="489C334B" w14:textId="77777777" w:rsidR="00E720B7" w:rsidRPr="00DF2D26" w:rsidRDefault="00E720B7" w:rsidP="001320D6">
            <w:pPr>
              <w:autoSpaceDE w:val="0"/>
              <w:autoSpaceDN w:val="0"/>
              <w:adjustRightInd w:val="0"/>
              <w:rPr>
                <w:rFonts w:ascii="Arial" w:eastAsia="Times New Roman" w:hAnsi="Arial" w:cs="Arial"/>
                <w:color w:val="000000" w:themeColor="text1"/>
                <w:sz w:val="20"/>
                <w:szCs w:val="20"/>
              </w:rPr>
            </w:pPr>
            <w:r w:rsidRPr="00DF2D26">
              <w:rPr>
                <w:rFonts w:ascii="Arial" w:eastAsia="Times New Roman" w:hAnsi="Arial" w:cs="Arial"/>
                <w:color w:val="000000" w:themeColor="text1"/>
                <w:sz w:val="20"/>
                <w:szCs w:val="20"/>
              </w:rPr>
              <w:t>One can of soda holds 355 mL. A large container holds 5 times more punch than the can of soda. How much soda does the large container hold?</w:t>
            </w:r>
          </w:p>
          <w:p w14:paraId="2B68A009" w14:textId="77777777" w:rsidR="00E720B7" w:rsidRPr="00DF2D26" w:rsidRDefault="00E720B7" w:rsidP="001320D6">
            <w:pPr>
              <w:pBdr>
                <w:bottom w:val="single" w:sz="18" w:space="1" w:color="auto"/>
              </w:pBdr>
              <w:autoSpaceDE w:val="0"/>
              <w:autoSpaceDN w:val="0"/>
              <w:adjustRightInd w:val="0"/>
              <w:rPr>
                <w:rFonts w:ascii="Arial" w:eastAsia="Times New Roman" w:hAnsi="Arial" w:cs="Arial"/>
                <w:color w:val="000000" w:themeColor="text1"/>
                <w:sz w:val="20"/>
                <w:szCs w:val="20"/>
              </w:rPr>
            </w:pPr>
          </w:p>
          <w:p w14:paraId="67D0404D" w14:textId="77777777" w:rsidR="00E720B7" w:rsidRPr="003E05D7" w:rsidRDefault="00E720B7" w:rsidP="001320D6">
            <w:pPr>
              <w:autoSpaceDE w:val="0"/>
              <w:autoSpaceDN w:val="0"/>
              <w:adjustRightInd w:val="0"/>
              <w:rPr>
                <w:rFonts w:ascii="Arial" w:eastAsia="Times New Roman" w:hAnsi="Arial" w:cs="Arial"/>
                <w:b/>
                <w:color w:val="0432FF"/>
                <w:sz w:val="20"/>
                <w:szCs w:val="20"/>
              </w:rPr>
            </w:pPr>
            <w:r w:rsidRPr="00DF2D26">
              <w:rPr>
                <w:rFonts w:ascii="Arial" w:eastAsia="Times New Roman" w:hAnsi="Arial" w:cs="Arial"/>
                <w:color w:val="000000" w:themeColor="text1"/>
                <w:sz w:val="20"/>
                <w:szCs w:val="20"/>
              </w:rPr>
              <w:t>I have 4,325 L of punch. I want to divide the punch equally into 5 containers. How much punch will be in each container?</w:t>
            </w:r>
          </w:p>
        </w:tc>
      </w:tr>
    </w:tbl>
    <w:p w14:paraId="149BA74E" w14:textId="77777777" w:rsidR="00E720B7" w:rsidRDefault="00E720B7" w:rsidP="00E720B7">
      <w:pPr>
        <w:jc w:val="center"/>
        <w:rPr>
          <w:rFonts w:ascii="Arial" w:hAnsi="Arial" w:cs="Arial"/>
          <w:sz w:val="20"/>
          <w:szCs w:val="20"/>
        </w:rPr>
      </w:pPr>
    </w:p>
    <w:tbl>
      <w:tblPr>
        <w:tblStyle w:val="TableGrid"/>
        <w:tblW w:w="0" w:type="auto"/>
        <w:tblLayout w:type="fixed"/>
        <w:tblLook w:val="04A0" w:firstRow="1" w:lastRow="0" w:firstColumn="1" w:lastColumn="0" w:noHBand="0" w:noVBand="1"/>
      </w:tblPr>
      <w:tblGrid>
        <w:gridCol w:w="7195"/>
        <w:gridCol w:w="7195"/>
      </w:tblGrid>
      <w:tr w:rsidR="00E720B7" w:rsidRPr="00F4424E" w14:paraId="1305DC6A"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326E1841" w14:textId="77777777" w:rsidR="00E720B7" w:rsidRPr="00F4424E" w:rsidRDefault="00E720B7" w:rsidP="001320D6">
            <w:pPr>
              <w:rPr>
                <w:rFonts w:ascii="Arial" w:hAnsi="Arial" w:cs="Arial"/>
                <w:b/>
                <w:i/>
                <w:sz w:val="20"/>
                <w:szCs w:val="20"/>
              </w:rPr>
            </w:pPr>
            <w:r w:rsidRPr="00F4424E">
              <w:rPr>
                <w:rFonts w:ascii="Arial" w:hAnsi="Arial" w:cs="Arial"/>
                <w:b/>
                <w:i/>
                <w:sz w:val="20"/>
                <w:szCs w:val="20"/>
              </w:rPr>
              <w:t>Solve problems involving measurement.</w:t>
            </w:r>
          </w:p>
          <w:p w14:paraId="44A542F0" w14:textId="77777777" w:rsidR="00E720B7" w:rsidRPr="00F4424E" w:rsidRDefault="00E720B7" w:rsidP="001320D6">
            <w:pPr>
              <w:widowControl w:val="0"/>
              <w:rPr>
                <w:rFonts w:ascii="Arial" w:eastAsia="Times New Roman" w:hAnsi="Arial" w:cs="Arial"/>
                <w:b/>
                <w:sz w:val="20"/>
                <w:szCs w:val="20"/>
              </w:rPr>
            </w:pPr>
            <w:bookmarkStart w:id="20" w:name="md2"/>
            <w:bookmarkEnd w:id="20"/>
            <w:r w:rsidRPr="00F4424E">
              <w:rPr>
                <w:rFonts w:ascii="Arial" w:hAnsi="Arial" w:cs="Arial"/>
                <w:b/>
                <w:sz w:val="20"/>
                <w:szCs w:val="20"/>
              </w:rPr>
              <w:t xml:space="preserve">NC.4.MD.2 </w:t>
            </w:r>
            <w:r w:rsidRPr="00F4424E">
              <w:rPr>
                <w:rFonts w:ascii="Arial" w:eastAsia="Times New Roman" w:hAnsi="Arial" w:cs="Arial"/>
                <w:color w:val="000000" w:themeColor="text1"/>
                <w:sz w:val="20"/>
                <w:szCs w:val="20"/>
              </w:rPr>
              <w:t>Use multiplicative reasoning to convert metric measurements from a larger unit to a smaller unit using place value understanding, two-column tables, and length models.</w:t>
            </w:r>
          </w:p>
        </w:tc>
      </w:tr>
      <w:tr w:rsidR="00E720B7" w:rsidRPr="00F4424E" w14:paraId="63D559C7" w14:textId="77777777" w:rsidTr="001320D6">
        <w:trPr>
          <w:trHeight w:val="145"/>
          <w:tblHeader/>
        </w:trPr>
        <w:tc>
          <w:tcPr>
            <w:tcW w:w="7195" w:type="dxa"/>
            <w:tcBorders>
              <w:top w:val="single" w:sz="4" w:space="0" w:color="auto"/>
              <w:bottom w:val="single" w:sz="4" w:space="0" w:color="auto"/>
            </w:tcBorders>
            <w:shd w:val="clear" w:color="auto" w:fill="E2EFD9" w:themeFill="accent6" w:themeFillTint="33"/>
          </w:tcPr>
          <w:p w14:paraId="62E57F36"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194E1702"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Checking for Understanding</w:t>
            </w:r>
          </w:p>
        </w:tc>
      </w:tr>
      <w:tr w:rsidR="00E720B7" w:rsidRPr="00F4424E" w14:paraId="754E7C60" w14:textId="77777777" w:rsidTr="001320D6">
        <w:trPr>
          <w:trHeight w:val="3707"/>
        </w:trPr>
        <w:tc>
          <w:tcPr>
            <w:tcW w:w="7195" w:type="dxa"/>
            <w:tcBorders>
              <w:top w:val="single" w:sz="4" w:space="0" w:color="auto"/>
            </w:tcBorders>
            <w:shd w:val="clear" w:color="auto" w:fill="auto"/>
          </w:tcPr>
          <w:p w14:paraId="0AE20E06" w14:textId="77777777" w:rsidR="00E720B7" w:rsidRDefault="00E720B7" w:rsidP="001320D6">
            <w:pPr>
              <w:autoSpaceDE w:val="0"/>
              <w:autoSpaceDN w:val="0"/>
              <w:adjustRightInd w:val="0"/>
              <w:rPr>
                <w:rFonts w:ascii="Arial" w:hAnsi="Arial" w:cs="Arial"/>
                <w:sz w:val="20"/>
                <w:szCs w:val="20"/>
              </w:rPr>
            </w:pPr>
            <w:r>
              <w:rPr>
                <w:rFonts w:ascii="Arial" w:hAnsi="Arial" w:cs="Arial"/>
                <w:sz w:val="20"/>
                <w:szCs w:val="20"/>
              </w:rPr>
              <w:t xml:space="preserve">In this standard, </w:t>
            </w:r>
            <w:r>
              <w:rPr>
                <w:rFonts w:ascii="Arial" w:hAnsi="Arial"/>
                <w:sz w:val="20"/>
                <w:szCs w:val="20"/>
              </w:rPr>
              <w:t>students should understand how to express</w:t>
            </w:r>
            <w:r w:rsidRPr="00F4424E">
              <w:rPr>
                <w:rFonts w:ascii="Arial" w:hAnsi="Arial" w:cs="Arial"/>
                <w:sz w:val="20"/>
                <w:szCs w:val="20"/>
              </w:rPr>
              <w:t xml:space="preserve"> larger measurements in smaller units within the metric system to reinforce notions of place value.</w:t>
            </w:r>
            <w:r>
              <w:rPr>
                <w:rFonts w:ascii="Arial" w:hAnsi="Arial" w:cs="Arial"/>
                <w:sz w:val="20"/>
                <w:szCs w:val="20"/>
              </w:rPr>
              <w:t xml:space="preserve"> Students will make metric conversions from larger units to smaller units exploring the relationship between the units. </w:t>
            </w:r>
            <w:r w:rsidRPr="00F4424E">
              <w:rPr>
                <w:rFonts w:ascii="Arial" w:hAnsi="Arial" w:cs="Arial"/>
                <w:sz w:val="20"/>
                <w:szCs w:val="20"/>
              </w:rPr>
              <w:t xml:space="preserve">Students may use a two-column chart to convert from larger to smaller units and record equivalent measurements. </w:t>
            </w:r>
          </w:p>
          <w:p w14:paraId="1D40B0C8" w14:textId="77777777" w:rsidR="00E720B7" w:rsidRDefault="00E720B7" w:rsidP="001320D6">
            <w:pPr>
              <w:autoSpaceDE w:val="0"/>
              <w:autoSpaceDN w:val="0"/>
              <w:adjustRightInd w:val="0"/>
              <w:rPr>
                <w:rFonts w:ascii="Arial" w:hAnsi="Arial" w:cs="Arial"/>
                <w:sz w:val="20"/>
                <w:szCs w:val="20"/>
              </w:rPr>
            </w:pPr>
          </w:p>
          <w:p w14:paraId="55CAAFC3" w14:textId="77777777" w:rsidR="00E720B7" w:rsidRDefault="00E720B7" w:rsidP="001320D6">
            <w:pPr>
              <w:autoSpaceDE w:val="0"/>
              <w:autoSpaceDN w:val="0"/>
              <w:adjustRightInd w:val="0"/>
              <w:rPr>
                <w:rFonts w:ascii="Arial" w:hAnsi="Arial" w:cs="Arial"/>
                <w:sz w:val="20"/>
                <w:szCs w:val="20"/>
              </w:rPr>
            </w:pPr>
            <w:r>
              <w:rPr>
                <w:rFonts w:ascii="Arial" w:hAnsi="Arial" w:cs="Arial"/>
                <w:sz w:val="20"/>
                <w:szCs w:val="20"/>
              </w:rPr>
              <w:t>Through exploration with place value and conversions, students may explore with various metric prefixes. However, students are only responsible for knowing conversions between centimeter/meter, gram/kilogram, and Liter/milliliter.</w:t>
            </w:r>
          </w:p>
          <w:p w14:paraId="5BC5B423" w14:textId="77777777" w:rsidR="00E720B7" w:rsidRDefault="00E720B7" w:rsidP="001320D6">
            <w:pPr>
              <w:autoSpaceDE w:val="0"/>
              <w:autoSpaceDN w:val="0"/>
              <w:adjustRightInd w:val="0"/>
              <w:rPr>
                <w:rFonts w:ascii="Arial" w:hAnsi="Arial" w:cs="Arial"/>
                <w:sz w:val="20"/>
                <w:szCs w:val="20"/>
              </w:rPr>
            </w:pPr>
          </w:p>
          <w:p w14:paraId="4A9C9CEC" w14:textId="77777777" w:rsidR="00E720B7" w:rsidRDefault="00E720B7" w:rsidP="001320D6">
            <w:pPr>
              <w:autoSpaceDE w:val="0"/>
              <w:autoSpaceDN w:val="0"/>
              <w:adjustRightInd w:val="0"/>
              <w:rPr>
                <w:rFonts w:ascii="Arial" w:hAnsi="Arial" w:cs="Arial"/>
                <w:sz w:val="20"/>
                <w:szCs w:val="20"/>
              </w:rPr>
            </w:pPr>
            <w:r>
              <w:rPr>
                <w:rFonts w:ascii="Arial" w:hAnsi="Arial" w:cs="Arial"/>
                <w:sz w:val="20"/>
                <w:szCs w:val="20"/>
              </w:rPr>
              <w:t>Students are able to use their place value understanding to make statements such as, if 1 meter is 100 centimeters, then 3 meters is 300 centimeters because 3 hundreds is 300.</w:t>
            </w:r>
          </w:p>
          <w:p w14:paraId="753CED63" w14:textId="77777777" w:rsidR="00E720B7" w:rsidRPr="00F4424E" w:rsidRDefault="00E720B7" w:rsidP="001320D6">
            <w:pPr>
              <w:tabs>
                <w:tab w:val="left" w:pos="3383"/>
              </w:tabs>
              <w:rPr>
                <w:rFonts w:ascii="Arial" w:hAnsi="Arial" w:cs="Arial"/>
                <w:color w:val="0432FF"/>
                <w:sz w:val="20"/>
                <w:szCs w:val="20"/>
              </w:rPr>
            </w:pPr>
          </w:p>
        </w:tc>
        <w:tc>
          <w:tcPr>
            <w:tcW w:w="7195" w:type="dxa"/>
            <w:tcBorders>
              <w:top w:val="single" w:sz="4" w:space="0" w:color="auto"/>
            </w:tcBorders>
            <w:shd w:val="clear" w:color="auto" w:fill="auto"/>
          </w:tcPr>
          <w:p w14:paraId="3D6BDF22" w14:textId="77777777" w:rsidR="00E720B7" w:rsidRPr="00DF2D26" w:rsidRDefault="00E720B7" w:rsidP="001320D6">
            <w:pPr>
              <w:autoSpaceDE w:val="0"/>
              <w:autoSpaceDN w:val="0"/>
              <w:adjustRightInd w:val="0"/>
              <w:rPr>
                <w:rFonts w:ascii="Arial" w:eastAsia="Times New Roman" w:hAnsi="Arial" w:cs="Arial"/>
                <w:color w:val="000000" w:themeColor="text1"/>
                <w:sz w:val="20"/>
                <w:szCs w:val="20"/>
              </w:rPr>
            </w:pPr>
            <w:r w:rsidRPr="00DF2D26">
              <w:rPr>
                <w:rFonts w:ascii="Arial" w:eastAsia="Times New Roman" w:hAnsi="Arial" w:cs="Arial"/>
                <w:color w:val="000000" w:themeColor="text1"/>
                <w:sz w:val="20"/>
                <w:szCs w:val="20"/>
              </w:rPr>
              <w:t>Crystal has 8 Liters of soda. How many milliliters does she have?</w:t>
            </w:r>
          </w:p>
          <w:p w14:paraId="6E5BF20B" w14:textId="77777777" w:rsidR="00E720B7" w:rsidRPr="00DF2D26" w:rsidRDefault="00E720B7" w:rsidP="001320D6">
            <w:pPr>
              <w:pBdr>
                <w:bottom w:val="single" w:sz="18" w:space="1" w:color="auto"/>
              </w:pBdr>
              <w:autoSpaceDE w:val="0"/>
              <w:autoSpaceDN w:val="0"/>
              <w:adjustRightInd w:val="0"/>
              <w:rPr>
                <w:rFonts w:ascii="Arial" w:eastAsia="Times New Roman" w:hAnsi="Arial" w:cs="Arial"/>
                <w:color w:val="000000" w:themeColor="text1"/>
                <w:sz w:val="20"/>
                <w:szCs w:val="20"/>
              </w:rPr>
            </w:pPr>
          </w:p>
          <w:p w14:paraId="58616FE7" w14:textId="77777777" w:rsidR="00E720B7" w:rsidRPr="00DF2D26" w:rsidRDefault="00E720B7" w:rsidP="001320D6">
            <w:pPr>
              <w:autoSpaceDE w:val="0"/>
              <w:autoSpaceDN w:val="0"/>
              <w:adjustRightInd w:val="0"/>
              <w:rPr>
                <w:rFonts w:ascii="Arial" w:eastAsia="Times New Roman" w:hAnsi="Arial" w:cs="Arial"/>
                <w:color w:val="000000" w:themeColor="text1"/>
                <w:sz w:val="20"/>
                <w:szCs w:val="20"/>
              </w:rPr>
            </w:pPr>
            <w:r w:rsidRPr="00DF2D26">
              <w:rPr>
                <w:rFonts w:ascii="Arial" w:eastAsia="Times New Roman" w:hAnsi="Arial" w:cs="Arial"/>
                <w:color w:val="000000" w:themeColor="text1"/>
                <w:sz w:val="20"/>
                <w:szCs w:val="20"/>
              </w:rPr>
              <w:t xml:space="preserve">Complete the table below: </w:t>
            </w:r>
          </w:p>
          <w:tbl>
            <w:tblPr>
              <w:tblStyle w:val="TableGrid"/>
              <w:tblW w:w="0" w:type="auto"/>
              <w:jc w:val="center"/>
              <w:tblLayout w:type="fixed"/>
              <w:tblLook w:val="04A0" w:firstRow="1" w:lastRow="0" w:firstColumn="1" w:lastColumn="0" w:noHBand="0" w:noVBand="1"/>
            </w:tblPr>
            <w:tblGrid>
              <w:gridCol w:w="881"/>
              <w:gridCol w:w="1350"/>
            </w:tblGrid>
            <w:tr w:rsidR="00E720B7" w:rsidRPr="003E05D7" w14:paraId="794ADD33" w14:textId="77777777" w:rsidTr="001320D6">
              <w:trPr>
                <w:trHeight w:val="316"/>
                <w:jc w:val="center"/>
              </w:trPr>
              <w:tc>
                <w:tcPr>
                  <w:tcW w:w="881" w:type="dxa"/>
                </w:tcPr>
                <w:p w14:paraId="2D0EDDF1"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r w:rsidRPr="003E05D7">
                    <w:rPr>
                      <w:rFonts w:ascii="Arial" w:eastAsia="Times New Roman" w:hAnsi="Arial" w:cs="Arial"/>
                      <w:color w:val="000000" w:themeColor="text1"/>
                      <w:sz w:val="20"/>
                      <w:szCs w:val="20"/>
                    </w:rPr>
                    <w:t>Meters</w:t>
                  </w:r>
                </w:p>
              </w:tc>
              <w:tc>
                <w:tcPr>
                  <w:tcW w:w="1350" w:type="dxa"/>
                </w:tcPr>
                <w:p w14:paraId="2E65250B"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r w:rsidRPr="003E05D7">
                    <w:rPr>
                      <w:rFonts w:ascii="Arial" w:eastAsia="Times New Roman" w:hAnsi="Arial" w:cs="Arial"/>
                      <w:color w:val="000000" w:themeColor="text1"/>
                      <w:sz w:val="20"/>
                      <w:szCs w:val="20"/>
                    </w:rPr>
                    <w:t>Centimeters</w:t>
                  </w:r>
                </w:p>
              </w:tc>
            </w:tr>
            <w:tr w:rsidR="00E720B7" w:rsidRPr="003E05D7" w14:paraId="69130AA7" w14:textId="77777777" w:rsidTr="001320D6">
              <w:trPr>
                <w:trHeight w:val="316"/>
                <w:jc w:val="center"/>
              </w:trPr>
              <w:tc>
                <w:tcPr>
                  <w:tcW w:w="881" w:type="dxa"/>
                  <w:vAlign w:val="center"/>
                </w:tcPr>
                <w:p w14:paraId="4814F54C" w14:textId="77777777" w:rsidR="00E720B7" w:rsidRPr="003E05D7" w:rsidRDefault="00E720B7" w:rsidP="001320D6">
                  <w:pPr>
                    <w:autoSpaceDE w:val="0"/>
                    <w:autoSpaceDN w:val="0"/>
                    <w:adjustRightInd w:val="0"/>
                    <w:jc w:val="right"/>
                    <w:rPr>
                      <w:rFonts w:ascii="Arial" w:eastAsia="Times New Roman" w:hAnsi="Arial" w:cs="Arial"/>
                      <w:color w:val="000000" w:themeColor="text1"/>
                      <w:sz w:val="20"/>
                      <w:szCs w:val="20"/>
                    </w:rPr>
                  </w:pPr>
                  <w:r w:rsidRPr="003E05D7">
                    <w:rPr>
                      <w:rFonts w:ascii="Arial" w:eastAsia="Times New Roman" w:hAnsi="Arial" w:cs="Arial"/>
                      <w:color w:val="000000" w:themeColor="text1"/>
                      <w:sz w:val="20"/>
                      <w:szCs w:val="20"/>
                    </w:rPr>
                    <w:t>3</w:t>
                  </w:r>
                </w:p>
              </w:tc>
              <w:tc>
                <w:tcPr>
                  <w:tcW w:w="1350" w:type="dxa"/>
                </w:tcPr>
                <w:p w14:paraId="6713438B"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p>
              </w:tc>
            </w:tr>
            <w:tr w:rsidR="00E720B7" w:rsidRPr="003E05D7" w14:paraId="17C3C4AE" w14:textId="77777777" w:rsidTr="001320D6">
              <w:trPr>
                <w:trHeight w:val="316"/>
                <w:jc w:val="center"/>
              </w:trPr>
              <w:tc>
                <w:tcPr>
                  <w:tcW w:w="881" w:type="dxa"/>
                  <w:vAlign w:val="center"/>
                </w:tcPr>
                <w:p w14:paraId="1A8C9CBC" w14:textId="77777777" w:rsidR="00E720B7" w:rsidRPr="003E05D7" w:rsidRDefault="00E720B7" w:rsidP="001320D6">
                  <w:pPr>
                    <w:autoSpaceDE w:val="0"/>
                    <w:autoSpaceDN w:val="0"/>
                    <w:adjustRightInd w:val="0"/>
                    <w:jc w:val="right"/>
                    <w:rPr>
                      <w:rFonts w:ascii="Arial" w:eastAsia="Times New Roman" w:hAnsi="Arial" w:cs="Arial"/>
                      <w:color w:val="000000" w:themeColor="text1"/>
                      <w:sz w:val="20"/>
                      <w:szCs w:val="20"/>
                    </w:rPr>
                  </w:pPr>
                  <w:r w:rsidRPr="003E05D7">
                    <w:rPr>
                      <w:rFonts w:ascii="Arial" w:eastAsia="Times New Roman" w:hAnsi="Arial" w:cs="Arial"/>
                      <w:color w:val="000000" w:themeColor="text1"/>
                      <w:sz w:val="20"/>
                      <w:szCs w:val="20"/>
                    </w:rPr>
                    <w:t>4</w:t>
                  </w:r>
                </w:p>
              </w:tc>
              <w:tc>
                <w:tcPr>
                  <w:tcW w:w="1350" w:type="dxa"/>
                </w:tcPr>
                <w:p w14:paraId="1F6599A3"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p>
              </w:tc>
            </w:tr>
            <w:tr w:rsidR="00E720B7" w:rsidRPr="003E05D7" w14:paraId="5373B89C" w14:textId="77777777" w:rsidTr="001320D6">
              <w:trPr>
                <w:trHeight w:val="335"/>
                <w:jc w:val="center"/>
              </w:trPr>
              <w:tc>
                <w:tcPr>
                  <w:tcW w:w="881" w:type="dxa"/>
                  <w:vAlign w:val="center"/>
                </w:tcPr>
                <w:p w14:paraId="4C5CFF1B" w14:textId="77777777" w:rsidR="00E720B7" w:rsidRPr="003E05D7" w:rsidRDefault="00E720B7" w:rsidP="001320D6">
                  <w:pPr>
                    <w:autoSpaceDE w:val="0"/>
                    <w:autoSpaceDN w:val="0"/>
                    <w:adjustRightInd w:val="0"/>
                    <w:jc w:val="right"/>
                    <w:rPr>
                      <w:rFonts w:ascii="Arial" w:eastAsia="Times New Roman" w:hAnsi="Arial" w:cs="Arial"/>
                      <w:color w:val="000000" w:themeColor="text1"/>
                      <w:sz w:val="20"/>
                      <w:szCs w:val="20"/>
                    </w:rPr>
                  </w:pPr>
                  <w:r w:rsidRPr="003E05D7">
                    <w:rPr>
                      <w:rFonts w:ascii="Arial" w:eastAsia="Times New Roman" w:hAnsi="Arial" w:cs="Arial"/>
                      <w:color w:val="000000" w:themeColor="text1"/>
                      <w:sz w:val="20"/>
                      <w:szCs w:val="20"/>
                    </w:rPr>
                    <w:t>4.5</w:t>
                  </w:r>
                </w:p>
              </w:tc>
              <w:tc>
                <w:tcPr>
                  <w:tcW w:w="1350" w:type="dxa"/>
                </w:tcPr>
                <w:p w14:paraId="26B39BFB"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p>
              </w:tc>
            </w:tr>
            <w:tr w:rsidR="00E720B7" w:rsidRPr="003E05D7" w14:paraId="1ABAB56D" w14:textId="77777777" w:rsidTr="001320D6">
              <w:trPr>
                <w:trHeight w:val="316"/>
                <w:jc w:val="center"/>
              </w:trPr>
              <w:tc>
                <w:tcPr>
                  <w:tcW w:w="881" w:type="dxa"/>
                  <w:vAlign w:val="center"/>
                </w:tcPr>
                <w:p w14:paraId="197E1D01" w14:textId="77777777" w:rsidR="00E720B7" w:rsidRPr="003E05D7" w:rsidRDefault="00E720B7" w:rsidP="001320D6">
                  <w:pPr>
                    <w:autoSpaceDE w:val="0"/>
                    <w:autoSpaceDN w:val="0"/>
                    <w:adjustRightInd w:val="0"/>
                    <w:jc w:val="right"/>
                    <w:rPr>
                      <w:rFonts w:ascii="Arial" w:eastAsia="Times New Roman" w:hAnsi="Arial" w:cs="Arial"/>
                      <w:color w:val="000000" w:themeColor="text1"/>
                      <w:sz w:val="20"/>
                      <w:szCs w:val="20"/>
                    </w:rPr>
                  </w:pPr>
                  <w:r w:rsidRPr="003E05D7">
                    <w:rPr>
                      <w:rFonts w:ascii="Arial" w:eastAsia="Times New Roman" w:hAnsi="Arial" w:cs="Arial"/>
                      <w:color w:val="000000" w:themeColor="text1"/>
                      <w:sz w:val="20"/>
                      <w:szCs w:val="20"/>
                    </w:rPr>
                    <w:t>12</w:t>
                  </w:r>
                </w:p>
              </w:tc>
              <w:tc>
                <w:tcPr>
                  <w:tcW w:w="1350" w:type="dxa"/>
                </w:tcPr>
                <w:p w14:paraId="162B6B29"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p>
              </w:tc>
            </w:tr>
            <w:tr w:rsidR="00E720B7" w:rsidRPr="003E05D7" w14:paraId="7CA1E32E" w14:textId="77777777" w:rsidTr="001320D6">
              <w:trPr>
                <w:trHeight w:val="316"/>
                <w:jc w:val="center"/>
              </w:trPr>
              <w:tc>
                <w:tcPr>
                  <w:tcW w:w="881" w:type="dxa"/>
                  <w:vAlign w:val="center"/>
                </w:tcPr>
                <w:p w14:paraId="07CECC8D" w14:textId="77777777" w:rsidR="00E720B7" w:rsidRPr="003E05D7" w:rsidRDefault="00E720B7" w:rsidP="001320D6">
                  <w:pPr>
                    <w:autoSpaceDE w:val="0"/>
                    <w:autoSpaceDN w:val="0"/>
                    <w:adjustRightInd w:val="0"/>
                    <w:jc w:val="right"/>
                    <w:rPr>
                      <w:rFonts w:ascii="Arial" w:eastAsia="Times New Roman" w:hAnsi="Arial" w:cs="Arial"/>
                      <w:color w:val="000000" w:themeColor="text1"/>
                      <w:sz w:val="20"/>
                      <w:szCs w:val="20"/>
                    </w:rPr>
                  </w:pPr>
                  <w:r w:rsidRPr="003E05D7">
                    <w:rPr>
                      <w:rFonts w:ascii="Arial" w:eastAsia="Times New Roman" w:hAnsi="Arial" w:cs="Arial"/>
                      <w:color w:val="000000" w:themeColor="text1"/>
                      <w:sz w:val="20"/>
                      <w:szCs w:val="20"/>
                    </w:rPr>
                    <w:t>120</w:t>
                  </w:r>
                </w:p>
              </w:tc>
              <w:tc>
                <w:tcPr>
                  <w:tcW w:w="1350" w:type="dxa"/>
                </w:tcPr>
                <w:p w14:paraId="2389E84F"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p>
              </w:tc>
            </w:tr>
          </w:tbl>
          <w:p w14:paraId="69955CA9" w14:textId="77777777" w:rsidR="00E720B7" w:rsidRPr="003E05D7" w:rsidRDefault="00E720B7" w:rsidP="001320D6">
            <w:pPr>
              <w:autoSpaceDE w:val="0"/>
              <w:autoSpaceDN w:val="0"/>
              <w:adjustRightInd w:val="0"/>
              <w:rPr>
                <w:rFonts w:ascii="Arial" w:eastAsia="Times New Roman" w:hAnsi="Arial" w:cs="Arial"/>
                <w:color w:val="000000" w:themeColor="text1"/>
                <w:sz w:val="20"/>
                <w:szCs w:val="20"/>
              </w:rPr>
            </w:pPr>
          </w:p>
          <w:p w14:paraId="2210B077" w14:textId="77777777" w:rsidR="00E720B7" w:rsidRPr="00F4424E" w:rsidRDefault="00E720B7" w:rsidP="001320D6">
            <w:pPr>
              <w:autoSpaceDE w:val="0"/>
              <w:autoSpaceDN w:val="0"/>
              <w:adjustRightInd w:val="0"/>
              <w:rPr>
                <w:rFonts w:ascii="Arial" w:eastAsia="Times New Roman" w:hAnsi="Arial" w:cs="Arial"/>
                <w:color w:val="0432FF"/>
                <w:sz w:val="20"/>
                <w:szCs w:val="20"/>
              </w:rPr>
            </w:pPr>
          </w:p>
        </w:tc>
      </w:tr>
    </w:tbl>
    <w:p w14:paraId="34B63738"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5F066316" w14:textId="77777777" w:rsidR="00E720B7" w:rsidRDefault="00E720B7" w:rsidP="00E720B7">
      <w:pPr>
        <w:jc w:val="center"/>
        <w:rPr>
          <w:rFonts w:ascii="Arial" w:hAnsi="Arial" w:cs="Arial"/>
          <w:sz w:val="20"/>
          <w:szCs w:val="20"/>
        </w:rPr>
      </w:pPr>
    </w:p>
    <w:tbl>
      <w:tblPr>
        <w:tblStyle w:val="TableGrid"/>
        <w:tblW w:w="0" w:type="auto"/>
        <w:tblLayout w:type="fixed"/>
        <w:tblLook w:val="04A0" w:firstRow="1" w:lastRow="0" w:firstColumn="1" w:lastColumn="0" w:noHBand="0" w:noVBand="1"/>
      </w:tblPr>
      <w:tblGrid>
        <w:gridCol w:w="7195"/>
        <w:gridCol w:w="7195"/>
      </w:tblGrid>
      <w:tr w:rsidR="00A1561E" w:rsidRPr="00F4424E" w14:paraId="10CF1BE0" w14:textId="77777777" w:rsidTr="002F5D69">
        <w:trPr>
          <w:trHeight w:val="296"/>
          <w:tblHeader/>
        </w:trPr>
        <w:tc>
          <w:tcPr>
            <w:tcW w:w="14390" w:type="dxa"/>
            <w:gridSpan w:val="2"/>
            <w:tcBorders>
              <w:bottom w:val="single" w:sz="4" w:space="0" w:color="auto"/>
            </w:tcBorders>
            <w:shd w:val="clear" w:color="auto" w:fill="DEEAF6" w:themeFill="accent5" w:themeFillTint="33"/>
          </w:tcPr>
          <w:p w14:paraId="2334279C" w14:textId="77777777" w:rsidR="00A1561E" w:rsidRPr="00F4424E" w:rsidRDefault="00A1561E" w:rsidP="002F5D69">
            <w:pPr>
              <w:rPr>
                <w:rFonts w:ascii="Arial" w:hAnsi="Arial" w:cs="Arial"/>
                <w:b/>
                <w:i/>
                <w:sz w:val="20"/>
                <w:szCs w:val="20"/>
              </w:rPr>
            </w:pPr>
            <w:r w:rsidRPr="00F4424E">
              <w:rPr>
                <w:rFonts w:ascii="Arial" w:hAnsi="Arial" w:cs="Arial"/>
                <w:b/>
                <w:i/>
                <w:sz w:val="20"/>
                <w:szCs w:val="20"/>
              </w:rPr>
              <w:lastRenderedPageBreak/>
              <w:t>Solve problems involving measurement.</w:t>
            </w:r>
          </w:p>
          <w:p w14:paraId="22E0454B" w14:textId="77777777" w:rsidR="00A1561E" w:rsidRPr="00F4424E" w:rsidRDefault="00A1561E" w:rsidP="002F5D69">
            <w:pPr>
              <w:widowControl w:val="0"/>
              <w:rPr>
                <w:rFonts w:ascii="Arial" w:eastAsia="Times New Roman" w:hAnsi="Arial" w:cs="Arial"/>
                <w:b/>
                <w:sz w:val="20"/>
                <w:szCs w:val="20"/>
              </w:rPr>
            </w:pPr>
            <w:bookmarkStart w:id="21" w:name="md8"/>
            <w:bookmarkEnd w:id="21"/>
            <w:r w:rsidRPr="00F4424E">
              <w:rPr>
                <w:rFonts w:ascii="Arial" w:hAnsi="Arial" w:cs="Arial"/>
                <w:b/>
                <w:sz w:val="20"/>
                <w:szCs w:val="20"/>
              </w:rPr>
              <w:t>NC.4.MD.</w:t>
            </w:r>
            <w:r>
              <w:rPr>
                <w:rFonts w:ascii="Arial" w:hAnsi="Arial" w:cs="Arial"/>
                <w:b/>
                <w:sz w:val="20"/>
                <w:szCs w:val="20"/>
              </w:rPr>
              <w:t>8</w:t>
            </w:r>
            <w:r w:rsidRPr="00F4424E">
              <w:rPr>
                <w:rFonts w:ascii="Arial" w:hAnsi="Arial" w:cs="Arial"/>
                <w:b/>
                <w:sz w:val="20"/>
                <w:szCs w:val="20"/>
              </w:rPr>
              <w:t xml:space="preserve"> </w:t>
            </w:r>
            <w:r>
              <w:rPr>
                <w:rFonts w:ascii="Arial" w:eastAsia="Times New Roman" w:hAnsi="Arial" w:cs="Arial"/>
                <w:color w:val="000000" w:themeColor="text1"/>
                <w:sz w:val="20"/>
                <w:szCs w:val="20"/>
              </w:rPr>
              <w:t>Solve word problems involving addition and subtraction of time intervals that cross the hour.</w:t>
            </w:r>
          </w:p>
        </w:tc>
      </w:tr>
      <w:tr w:rsidR="00A1561E" w:rsidRPr="00F4424E" w14:paraId="7A152320" w14:textId="77777777" w:rsidTr="002F5D69">
        <w:trPr>
          <w:trHeight w:val="145"/>
          <w:tblHeader/>
        </w:trPr>
        <w:tc>
          <w:tcPr>
            <w:tcW w:w="7195" w:type="dxa"/>
            <w:tcBorders>
              <w:top w:val="single" w:sz="4" w:space="0" w:color="auto"/>
              <w:bottom w:val="single" w:sz="4" w:space="0" w:color="auto"/>
            </w:tcBorders>
            <w:shd w:val="clear" w:color="auto" w:fill="E2EFD9" w:themeFill="accent6" w:themeFillTint="33"/>
          </w:tcPr>
          <w:p w14:paraId="746D1ABE" w14:textId="77777777" w:rsidR="00A1561E" w:rsidRPr="00F4424E" w:rsidRDefault="00A1561E" w:rsidP="002F5D69">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18A7D7F9" w14:textId="77777777" w:rsidR="00A1561E" w:rsidRPr="00F4424E" w:rsidRDefault="00A1561E" w:rsidP="002F5D69">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Checking for Understanding</w:t>
            </w:r>
          </w:p>
        </w:tc>
      </w:tr>
      <w:tr w:rsidR="00A1561E" w:rsidRPr="00F4424E" w14:paraId="79D36C01" w14:textId="77777777" w:rsidTr="002F5D69">
        <w:trPr>
          <w:trHeight w:val="3707"/>
        </w:trPr>
        <w:tc>
          <w:tcPr>
            <w:tcW w:w="7195" w:type="dxa"/>
            <w:tcBorders>
              <w:top w:val="single" w:sz="4" w:space="0" w:color="auto"/>
            </w:tcBorders>
            <w:shd w:val="clear" w:color="auto" w:fill="auto"/>
          </w:tcPr>
          <w:p w14:paraId="17F18142" w14:textId="77777777" w:rsidR="00A1561E" w:rsidRDefault="00A1561E" w:rsidP="002F5D69">
            <w:pPr>
              <w:tabs>
                <w:tab w:val="left" w:pos="3383"/>
              </w:tabs>
              <w:rPr>
                <w:rFonts w:ascii="Arial" w:hAnsi="Arial"/>
                <w:sz w:val="20"/>
                <w:szCs w:val="20"/>
              </w:rPr>
            </w:pPr>
            <w:r>
              <w:rPr>
                <w:rFonts w:ascii="Arial" w:hAnsi="Arial"/>
                <w:sz w:val="20"/>
                <w:szCs w:val="20"/>
              </w:rPr>
              <w:t>In this standard, students apply addition and subtraction strategies to find an end time, amount of time passed, or a start time. In third grade, students determined elapsed time within an hour. This standard calls for students to be able to cross over the hour. Students should use tools such as clocks, time lines, and tables to solve problems.</w:t>
            </w:r>
          </w:p>
          <w:p w14:paraId="26F8738E" w14:textId="77777777" w:rsidR="00A1561E" w:rsidRDefault="00A1561E" w:rsidP="002F5D69">
            <w:pPr>
              <w:tabs>
                <w:tab w:val="left" w:pos="3383"/>
              </w:tabs>
              <w:rPr>
                <w:rFonts w:ascii="Arial" w:hAnsi="Arial"/>
                <w:sz w:val="20"/>
                <w:szCs w:val="20"/>
              </w:rPr>
            </w:pPr>
          </w:p>
          <w:p w14:paraId="2475D95E" w14:textId="77777777" w:rsidR="00A1561E" w:rsidRPr="00F4424E" w:rsidRDefault="00A1561E" w:rsidP="002F5D69">
            <w:pPr>
              <w:tabs>
                <w:tab w:val="left" w:pos="3383"/>
              </w:tabs>
              <w:rPr>
                <w:rFonts w:ascii="Arial" w:hAnsi="Arial" w:cs="Arial"/>
                <w:color w:val="0432FF"/>
                <w:sz w:val="20"/>
                <w:szCs w:val="20"/>
              </w:rPr>
            </w:pPr>
          </w:p>
        </w:tc>
        <w:tc>
          <w:tcPr>
            <w:tcW w:w="7195" w:type="dxa"/>
            <w:tcBorders>
              <w:top w:val="single" w:sz="4" w:space="0" w:color="auto"/>
            </w:tcBorders>
            <w:shd w:val="clear" w:color="auto" w:fill="auto"/>
          </w:tcPr>
          <w:p w14:paraId="5820A943" w14:textId="77777777" w:rsidR="00A1561E" w:rsidRDefault="00A1561E" w:rsidP="002F5D69">
            <w:pPr>
              <w:autoSpaceDE w:val="0"/>
              <w:autoSpaceDN w:val="0"/>
              <w:adjustRightInd w:val="0"/>
              <w:rPr>
                <w:rFonts w:ascii="Arial" w:eastAsia="Times New Roman" w:hAnsi="Arial" w:cs="Arial"/>
                <w:color w:val="000000" w:themeColor="text1"/>
                <w:sz w:val="20"/>
                <w:szCs w:val="20"/>
              </w:rPr>
            </w:pPr>
            <w:r w:rsidRPr="00125B36">
              <w:rPr>
                <w:rFonts w:ascii="Arial" w:eastAsia="Times New Roman" w:hAnsi="Arial" w:cs="Arial"/>
                <w:color w:val="000000" w:themeColor="text1"/>
                <w:sz w:val="20"/>
                <w:szCs w:val="20"/>
              </w:rPr>
              <w:t>The movie started at 2:3</w:t>
            </w:r>
            <w:r>
              <w:rPr>
                <w:rFonts w:ascii="Arial" w:eastAsia="Times New Roman" w:hAnsi="Arial" w:cs="Arial"/>
                <w:color w:val="000000" w:themeColor="text1"/>
                <w:sz w:val="20"/>
                <w:szCs w:val="20"/>
              </w:rPr>
              <w:t xml:space="preserve">0 </w:t>
            </w:r>
            <w:r w:rsidRPr="00125B36">
              <w:rPr>
                <w:rFonts w:ascii="Arial" w:eastAsia="Times New Roman" w:hAnsi="Arial" w:cs="Arial"/>
                <w:color w:val="000000" w:themeColor="text1"/>
                <w:sz w:val="20"/>
                <w:szCs w:val="20"/>
              </w:rPr>
              <w:t>pm and lasted for 1 hour and 35 minutes. What time did the movie end?</w:t>
            </w:r>
          </w:p>
          <w:p w14:paraId="780A5F6E" w14:textId="77777777" w:rsidR="00A1561E" w:rsidRDefault="00A1561E" w:rsidP="002F5D69">
            <w:pPr>
              <w:autoSpaceDE w:val="0"/>
              <w:autoSpaceDN w:val="0"/>
              <w:adjustRightInd w:val="0"/>
              <w:rPr>
                <w:rFonts w:ascii="Arial" w:eastAsia="Times New Roman" w:hAnsi="Arial" w:cs="Arial"/>
                <w:color w:val="000000" w:themeColor="text1"/>
                <w:sz w:val="20"/>
                <w:szCs w:val="20"/>
              </w:rPr>
            </w:pPr>
          </w:p>
          <w:p w14:paraId="40FBF4F9" w14:textId="77777777" w:rsidR="00A1561E" w:rsidRPr="00125B36" w:rsidRDefault="00A1561E" w:rsidP="002F5D69">
            <w:pPr>
              <w:autoSpaceDE w:val="0"/>
              <w:autoSpaceDN w:val="0"/>
              <w:adjustRightInd w:val="0"/>
              <w:rPr>
                <w:rFonts w:ascii="Arial" w:eastAsia="Times New Roman" w:hAnsi="Arial" w:cs="Arial"/>
                <w:i/>
                <w:color w:val="000000" w:themeColor="text1"/>
                <w:sz w:val="20"/>
                <w:szCs w:val="20"/>
              </w:rPr>
            </w:pPr>
            <w:r w:rsidRPr="00125B36">
              <w:rPr>
                <w:rFonts w:ascii="Arial" w:eastAsia="Times New Roman" w:hAnsi="Arial" w:cs="Arial"/>
                <w:i/>
                <w:color w:val="000000" w:themeColor="text1"/>
                <w:sz w:val="20"/>
                <w:szCs w:val="20"/>
              </w:rPr>
              <w:t>Possible response:</w:t>
            </w:r>
          </w:p>
          <w:p w14:paraId="1CF1D198" w14:textId="77777777" w:rsidR="00A1561E" w:rsidRDefault="00A1561E" w:rsidP="002F5D69">
            <w:pPr>
              <w:autoSpaceDE w:val="0"/>
              <w:autoSpaceDN w:val="0"/>
              <w:adjustRightInd w:val="0"/>
              <w:rPr>
                <w:rFonts w:ascii="Arial" w:eastAsia="Times New Roman" w:hAnsi="Arial" w:cs="Arial"/>
                <w:color w:val="0432FF"/>
                <w:sz w:val="20"/>
                <w:szCs w:val="20"/>
              </w:rPr>
            </w:pPr>
          </w:p>
          <w:p w14:paraId="04028598" w14:textId="77777777" w:rsidR="00A1561E" w:rsidRDefault="00A1561E" w:rsidP="002F5D69">
            <w:pPr>
              <w:autoSpaceDE w:val="0"/>
              <w:autoSpaceDN w:val="0"/>
              <w:adjustRightInd w:val="0"/>
              <w:rPr>
                <w:rFonts w:ascii="Arial" w:eastAsia="Times New Roman" w:hAnsi="Arial" w:cs="Arial"/>
                <w:color w:val="0432FF"/>
                <w:sz w:val="20"/>
                <w:szCs w:val="20"/>
              </w:rPr>
            </w:pPr>
            <w:r>
              <w:rPr>
                <w:rFonts w:ascii="Arial" w:eastAsia="Times New Roman" w:hAnsi="Arial" w:cs="Arial"/>
                <w:noProof/>
                <w:color w:val="0432FF"/>
                <w:sz w:val="20"/>
                <w:szCs w:val="20"/>
              </w:rPr>
              <w:drawing>
                <wp:inline distT="0" distB="0" distL="0" distR="0" wp14:anchorId="3EE352FB" wp14:editId="31F34153">
                  <wp:extent cx="4431665" cy="101663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5-31 at 1.55.48 PM.png"/>
                          <pic:cNvPicPr/>
                        </pic:nvPicPr>
                        <pic:blipFill>
                          <a:blip r:embed="rId42">
                            <a:extLst>
                              <a:ext uri="{28A0092B-C50C-407E-A947-70E740481C1C}">
                                <a14:useLocalDpi xmlns:a14="http://schemas.microsoft.com/office/drawing/2010/main" val="0"/>
                              </a:ext>
                            </a:extLst>
                          </a:blip>
                          <a:stretch>
                            <a:fillRect/>
                          </a:stretch>
                        </pic:blipFill>
                        <pic:spPr>
                          <a:xfrm>
                            <a:off x="0" y="0"/>
                            <a:ext cx="4431665" cy="1016635"/>
                          </a:xfrm>
                          <a:prstGeom prst="rect">
                            <a:avLst/>
                          </a:prstGeom>
                        </pic:spPr>
                      </pic:pic>
                    </a:graphicData>
                  </a:graphic>
                </wp:inline>
              </w:drawing>
            </w:r>
          </w:p>
          <w:p w14:paraId="6FCBD5BB" w14:textId="77777777" w:rsidR="00A1561E" w:rsidRPr="00F4424E" w:rsidRDefault="00A1561E" w:rsidP="002F5D69">
            <w:pPr>
              <w:autoSpaceDE w:val="0"/>
              <w:autoSpaceDN w:val="0"/>
              <w:adjustRightInd w:val="0"/>
              <w:rPr>
                <w:rFonts w:ascii="Arial" w:eastAsia="Times New Roman" w:hAnsi="Arial" w:cs="Arial"/>
                <w:color w:val="0432FF"/>
                <w:sz w:val="20"/>
                <w:szCs w:val="20"/>
              </w:rPr>
            </w:pPr>
          </w:p>
        </w:tc>
      </w:tr>
    </w:tbl>
    <w:p w14:paraId="7F67B025" w14:textId="77777777" w:rsidR="00A1561E" w:rsidRPr="0023475C" w:rsidRDefault="00A1561E" w:rsidP="00A1561E">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131438B5" w14:textId="77777777" w:rsidR="00E720B7" w:rsidRDefault="00E720B7" w:rsidP="00E720B7">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7080"/>
        <w:gridCol w:w="7081"/>
        <w:gridCol w:w="229"/>
      </w:tblGrid>
      <w:tr w:rsidR="00E720B7" w:rsidRPr="00F4424E" w14:paraId="710A025F" w14:textId="77777777" w:rsidTr="001320D6">
        <w:trPr>
          <w:trHeight w:val="296"/>
          <w:tblHeader/>
        </w:trPr>
        <w:tc>
          <w:tcPr>
            <w:tcW w:w="14390" w:type="dxa"/>
            <w:gridSpan w:val="3"/>
            <w:tcBorders>
              <w:bottom w:val="single" w:sz="4" w:space="0" w:color="auto"/>
            </w:tcBorders>
            <w:shd w:val="clear" w:color="auto" w:fill="DEEAF6" w:themeFill="accent5" w:themeFillTint="33"/>
          </w:tcPr>
          <w:p w14:paraId="09D038F2" w14:textId="77777777" w:rsidR="00E720B7" w:rsidRPr="00F4424E" w:rsidRDefault="00E720B7" w:rsidP="001320D6">
            <w:pPr>
              <w:rPr>
                <w:rFonts w:ascii="Arial" w:hAnsi="Arial" w:cs="Arial"/>
                <w:b/>
                <w:i/>
                <w:sz w:val="20"/>
                <w:szCs w:val="20"/>
              </w:rPr>
            </w:pPr>
            <w:r w:rsidRPr="00F4424E">
              <w:rPr>
                <w:rFonts w:ascii="Arial" w:hAnsi="Arial" w:cs="Arial"/>
                <w:b/>
                <w:i/>
                <w:sz w:val="20"/>
                <w:szCs w:val="20"/>
              </w:rPr>
              <w:lastRenderedPageBreak/>
              <w:t>Solve problems involving area and perimeter.</w:t>
            </w:r>
          </w:p>
          <w:p w14:paraId="14255071" w14:textId="77777777" w:rsidR="00E720B7" w:rsidRPr="00F4424E" w:rsidRDefault="00E720B7" w:rsidP="001320D6">
            <w:pPr>
              <w:pStyle w:val="NormalWeb"/>
              <w:spacing w:before="0" w:beforeAutospacing="0" w:after="0" w:afterAutospacing="0"/>
              <w:rPr>
                <w:rFonts w:ascii="Arial" w:hAnsi="Arial" w:cs="Arial"/>
                <w:color w:val="000000" w:themeColor="text1"/>
                <w:sz w:val="20"/>
                <w:szCs w:val="20"/>
              </w:rPr>
            </w:pPr>
            <w:bookmarkStart w:id="22" w:name="md3"/>
            <w:bookmarkEnd w:id="22"/>
            <w:r w:rsidRPr="00F4424E">
              <w:rPr>
                <w:rFonts w:ascii="Arial" w:hAnsi="Arial" w:cs="Arial"/>
                <w:b/>
                <w:sz w:val="20"/>
                <w:szCs w:val="20"/>
              </w:rPr>
              <w:t xml:space="preserve">NC.4.MD.3 </w:t>
            </w:r>
            <w:r w:rsidRPr="00F4424E">
              <w:rPr>
                <w:rFonts w:ascii="Arial" w:hAnsi="Arial" w:cs="Arial"/>
                <w:color w:val="000000" w:themeColor="text1"/>
                <w:sz w:val="20"/>
                <w:szCs w:val="20"/>
              </w:rPr>
              <w:t xml:space="preserve">Solve problems with area and perimeter. </w:t>
            </w:r>
          </w:p>
          <w:p w14:paraId="768BBF30" w14:textId="77777777" w:rsidR="00E720B7" w:rsidRPr="00F4424E" w:rsidRDefault="00E720B7" w:rsidP="001320D6">
            <w:pPr>
              <w:pStyle w:val="NormalWeb"/>
              <w:numPr>
                <w:ilvl w:val="0"/>
                <w:numId w:val="10"/>
              </w:numPr>
              <w:spacing w:before="0" w:beforeAutospacing="0" w:after="0" w:afterAutospacing="0"/>
              <w:textAlignment w:val="baseline"/>
              <w:rPr>
                <w:rFonts w:ascii="Arial" w:hAnsi="Arial" w:cs="Arial"/>
                <w:color w:val="000000" w:themeColor="text1"/>
                <w:sz w:val="20"/>
                <w:szCs w:val="20"/>
              </w:rPr>
            </w:pPr>
            <w:r w:rsidRPr="00F4424E">
              <w:rPr>
                <w:rFonts w:ascii="Arial" w:hAnsi="Arial" w:cs="Arial"/>
                <w:color w:val="000000" w:themeColor="text1"/>
                <w:sz w:val="20"/>
                <w:szCs w:val="20"/>
              </w:rPr>
              <w:t xml:space="preserve">Find areas of rectilinear figures with known side lengths. </w:t>
            </w:r>
          </w:p>
          <w:p w14:paraId="6A3280DB" w14:textId="77777777" w:rsidR="00E720B7" w:rsidRPr="00F4424E" w:rsidRDefault="00E720B7" w:rsidP="001320D6">
            <w:pPr>
              <w:pStyle w:val="NormalWeb"/>
              <w:numPr>
                <w:ilvl w:val="0"/>
                <w:numId w:val="10"/>
              </w:numPr>
              <w:spacing w:before="0" w:beforeAutospacing="0" w:after="0" w:afterAutospacing="0"/>
              <w:textAlignment w:val="baseline"/>
              <w:rPr>
                <w:rFonts w:ascii="Arial" w:hAnsi="Arial" w:cs="Arial"/>
                <w:color w:val="000000" w:themeColor="text1"/>
                <w:sz w:val="20"/>
                <w:szCs w:val="20"/>
              </w:rPr>
            </w:pPr>
            <w:r w:rsidRPr="00F4424E">
              <w:rPr>
                <w:rFonts w:ascii="Arial" w:hAnsi="Arial" w:cs="Arial"/>
                <w:color w:val="000000" w:themeColor="text1"/>
                <w:sz w:val="20"/>
                <w:szCs w:val="20"/>
              </w:rPr>
              <w:t xml:space="preserve">Solve problems involving a fixed area and varying perimeters and a fixed perimeter and varying areas. </w:t>
            </w:r>
          </w:p>
          <w:p w14:paraId="2E864B78" w14:textId="77777777" w:rsidR="00E720B7" w:rsidRPr="00F4424E" w:rsidRDefault="00E720B7" w:rsidP="001320D6">
            <w:pPr>
              <w:pStyle w:val="ListParagraph"/>
              <w:widowControl w:val="0"/>
              <w:numPr>
                <w:ilvl w:val="0"/>
                <w:numId w:val="10"/>
              </w:numPr>
              <w:rPr>
                <w:rFonts w:ascii="Arial" w:eastAsia="Times New Roman" w:hAnsi="Arial" w:cs="Arial"/>
                <w:b/>
                <w:sz w:val="20"/>
                <w:szCs w:val="20"/>
              </w:rPr>
            </w:pPr>
            <w:r w:rsidRPr="00F4424E">
              <w:rPr>
                <w:rFonts w:ascii="Arial" w:eastAsia="Times New Roman" w:hAnsi="Arial" w:cs="Arial"/>
                <w:color w:val="000000" w:themeColor="text1"/>
                <w:sz w:val="20"/>
                <w:szCs w:val="20"/>
              </w:rPr>
              <w:t>Apply the area and perimeter formulas for rectangles in real world and mathematical problems.</w:t>
            </w:r>
          </w:p>
        </w:tc>
      </w:tr>
      <w:tr w:rsidR="00E720B7" w:rsidRPr="00F4424E" w14:paraId="5BFEB8C5" w14:textId="77777777" w:rsidTr="001320D6">
        <w:trPr>
          <w:trHeight w:val="145"/>
          <w:tblHeader/>
        </w:trPr>
        <w:tc>
          <w:tcPr>
            <w:tcW w:w="7080" w:type="dxa"/>
            <w:tcBorders>
              <w:top w:val="single" w:sz="4" w:space="0" w:color="auto"/>
              <w:bottom w:val="single" w:sz="4" w:space="0" w:color="auto"/>
            </w:tcBorders>
            <w:shd w:val="clear" w:color="auto" w:fill="E2EFD9" w:themeFill="accent6" w:themeFillTint="33"/>
          </w:tcPr>
          <w:p w14:paraId="2809F72A"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Clarification</w:t>
            </w:r>
          </w:p>
        </w:tc>
        <w:tc>
          <w:tcPr>
            <w:tcW w:w="7310" w:type="dxa"/>
            <w:gridSpan w:val="2"/>
            <w:tcBorders>
              <w:top w:val="single" w:sz="4" w:space="0" w:color="auto"/>
              <w:bottom w:val="single" w:sz="4" w:space="0" w:color="auto"/>
            </w:tcBorders>
            <w:shd w:val="clear" w:color="auto" w:fill="E2EFD9" w:themeFill="accent6" w:themeFillTint="33"/>
          </w:tcPr>
          <w:p w14:paraId="215BDB74"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Checking for Understanding</w:t>
            </w:r>
          </w:p>
        </w:tc>
      </w:tr>
      <w:tr w:rsidR="00E720B7" w:rsidRPr="00F4424E" w14:paraId="559E5E34" w14:textId="77777777" w:rsidTr="001320D6">
        <w:trPr>
          <w:gridAfter w:val="1"/>
          <w:wAfter w:w="229" w:type="dxa"/>
          <w:trHeight w:val="288"/>
        </w:trPr>
        <w:tc>
          <w:tcPr>
            <w:tcW w:w="7080" w:type="dxa"/>
            <w:tcBorders>
              <w:top w:val="single" w:sz="4" w:space="0" w:color="auto"/>
            </w:tcBorders>
            <w:shd w:val="clear" w:color="auto" w:fill="auto"/>
          </w:tcPr>
          <w:p w14:paraId="56035048" w14:textId="77777777" w:rsidR="00E720B7" w:rsidRPr="00F4424E" w:rsidRDefault="00E720B7" w:rsidP="001320D6">
            <w:pPr>
              <w:pStyle w:val="CommentText"/>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49872AD8" wp14:editId="618384A5">
                      <wp:simplePos x="0" y="0"/>
                      <wp:positionH relativeFrom="column">
                        <wp:posOffset>1885315</wp:posOffset>
                      </wp:positionH>
                      <wp:positionV relativeFrom="paragraph">
                        <wp:posOffset>264160</wp:posOffset>
                      </wp:positionV>
                      <wp:extent cx="2422525" cy="2672080"/>
                      <wp:effectExtent l="0" t="0" r="3175" b="0"/>
                      <wp:wrapSquare wrapText="bothSides"/>
                      <wp:docPr id="21" name="Text Box 21"/>
                      <wp:cNvGraphicFramePr/>
                      <a:graphic xmlns:a="http://schemas.openxmlformats.org/drawingml/2006/main">
                        <a:graphicData uri="http://schemas.microsoft.com/office/word/2010/wordprocessingShape">
                          <wps:wsp>
                            <wps:cNvSpPr txBox="1"/>
                            <wps:spPr>
                              <a:xfrm>
                                <a:off x="0" y="0"/>
                                <a:ext cx="2422525" cy="2672080"/>
                              </a:xfrm>
                              <a:prstGeom prst="rect">
                                <a:avLst/>
                              </a:prstGeom>
                              <a:solidFill>
                                <a:schemeClr val="accent6">
                                  <a:lumMod val="20000"/>
                                  <a:lumOff val="80000"/>
                                </a:schemeClr>
                              </a:solidFill>
                              <a:ln w="6350">
                                <a:noFill/>
                              </a:ln>
                            </wps:spPr>
                            <wps:txbx>
                              <w:txbxContent>
                                <w:p w14:paraId="51121DA2" w14:textId="77777777" w:rsidR="002F5D69" w:rsidRPr="00C81E77" w:rsidRDefault="002F5D69" w:rsidP="00E720B7">
                                  <w:pPr>
                                    <w:rPr>
                                      <w:rFonts w:ascii="Arial" w:hAnsi="Arial" w:cs="Arial"/>
                                      <w:sz w:val="20"/>
                                      <w:szCs w:val="20"/>
                                    </w:rPr>
                                  </w:pPr>
                                  <w:r>
                                    <w:rPr>
                                      <w:noProof/>
                                    </w:rPr>
                                    <w:drawing>
                                      <wp:inline distT="0" distB="0" distL="0" distR="0" wp14:anchorId="3F07BD9F" wp14:editId="27025A93">
                                        <wp:extent cx="2289909" cy="25948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12 at 10.56.02 AM.png"/>
                                                <pic:cNvPicPr/>
                                              </pic:nvPicPr>
                                              <pic:blipFill rotWithShape="1">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7624" r="2954"/>
                                                <a:stretch/>
                                              </pic:blipFill>
                                              <pic:spPr bwMode="auto">
                                                <a:xfrm>
                                                  <a:off x="0" y="0"/>
                                                  <a:ext cx="2291165" cy="25962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72AD8" id="Text Box 21" o:spid="_x0000_s1057" type="#_x0000_t202" style="position:absolute;margin-left:148.45pt;margin-top:20.8pt;width:190.75pt;height:21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" fillcolor="#e2efd9 [665]" stroked="f" strokeweight=".5pt">
                      <v:textbox>
                        <w:txbxContent>
                          <w:p w14:paraId="51121DA2" w14:textId="77777777" w:rsidR="002F5D69" w:rsidRPr="00C81E77" w:rsidRDefault="002F5D69" w:rsidP="00E720B7">
                            <w:pPr>
                              <w:rPr>
                                <w:rFonts w:ascii="Arial" w:hAnsi="Arial" w:cs="Arial"/>
                                <w:sz w:val="20"/>
                                <w:szCs w:val="20"/>
                              </w:rPr>
                            </w:pPr>
                            <w:r>
                              <w:rPr>
                                <w:noProof/>
                              </w:rPr>
                              <w:drawing>
                                <wp:inline distT="0" distB="0" distL="0" distR="0" wp14:anchorId="3F07BD9F" wp14:editId="27025A93">
                                  <wp:extent cx="2289909" cy="25948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12 at 10.56.02 AM.png"/>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l="7624" r="2954"/>
                                          <a:stretch/>
                                        </pic:blipFill>
                                        <pic:spPr bwMode="auto">
                                          <a:xfrm>
                                            <a:off x="0" y="0"/>
                                            <a:ext cx="2291165" cy="25962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Arial" w:hAnsi="Arial" w:cs="Arial"/>
              </w:rPr>
              <w:t>In this standard, students will apply their previous understanding of perimeter and area to problem situations.</w:t>
            </w:r>
          </w:p>
          <w:p w14:paraId="582BB784" w14:textId="77777777" w:rsidR="00E720B7" w:rsidRPr="00F4424E" w:rsidRDefault="00E720B7" w:rsidP="001320D6">
            <w:pPr>
              <w:pStyle w:val="CommentText"/>
              <w:spacing w:after="0" w:line="240" w:lineRule="auto"/>
              <w:rPr>
                <w:rFonts w:ascii="Arial" w:hAnsi="Arial" w:cs="Arial"/>
              </w:rPr>
            </w:pPr>
          </w:p>
          <w:p w14:paraId="202C293C" w14:textId="77777777" w:rsidR="00E720B7" w:rsidRDefault="00E720B7" w:rsidP="001320D6">
            <w:pPr>
              <w:pStyle w:val="CommentText"/>
              <w:spacing w:after="0" w:line="240" w:lineRule="auto"/>
              <w:rPr>
                <w:rFonts w:ascii="Arial" w:hAnsi="Arial" w:cs="Arial"/>
              </w:rPr>
            </w:pPr>
            <w:r>
              <w:rPr>
                <w:rFonts w:ascii="Arial" w:hAnsi="Arial" w:cs="Arial"/>
              </w:rPr>
              <w:t>Students will be able to determine the area of a rectilinear figure. A rectilinear figure is a polygon that has all right angles. Recognizing that area is additive, students will be able to decompose the rectilinear figure into rectangles, determine the area of the rectangles, and use the areas of the rectangles to determine the area of the rectilinear figure.</w:t>
            </w:r>
          </w:p>
          <w:p w14:paraId="593693F3" w14:textId="77777777" w:rsidR="00E720B7" w:rsidRDefault="00E720B7" w:rsidP="001320D6">
            <w:pPr>
              <w:pStyle w:val="CommentText"/>
              <w:spacing w:after="0" w:line="240" w:lineRule="auto"/>
              <w:rPr>
                <w:rFonts w:ascii="Arial" w:hAnsi="Arial" w:cs="Arial"/>
              </w:rPr>
            </w:pPr>
          </w:p>
          <w:p w14:paraId="1DD6B11D" w14:textId="77777777" w:rsidR="00E720B7" w:rsidRDefault="00E720B7" w:rsidP="001320D6">
            <w:pPr>
              <w:pStyle w:val="CommentText"/>
              <w:spacing w:after="0" w:line="240" w:lineRule="auto"/>
              <w:rPr>
                <w:rFonts w:ascii="Arial" w:hAnsi="Arial" w:cs="Arial"/>
              </w:rPr>
            </w:pPr>
            <w:r>
              <w:rPr>
                <w:rFonts w:ascii="Arial" w:hAnsi="Arial" w:cs="Arial"/>
              </w:rPr>
              <w:t>Students will solve problems that involve exploration of the relationship between perimeter and area in a rectangle. When given a fixed area, students will be able to determine all of the possible dimensions of the rectangle. When given a fixed perimeter, students will be able to determine all possible areas.</w:t>
            </w:r>
          </w:p>
          <w:p w14:paraId="50556539" w14:textId="77777777" w:rsidR="00E720B7" w:rsidRDefault="00E720B7" w:rsidP="001320D6">
            <w:pPr>
              <w:pStyle w:val="CommentText"/>
              <w:spacing w:after="0" w:line="240" w:lineRule="auto"/>
              <w:rPr>
                <w:rFonts w:ascii="Arial" w:hAnsi="Arial" w:cs="Arial"/>
              </w:rPr>
            </w:pPr>
          </w:p>
          <w:p w14:paraId="771924AE" w14:textId="77777777" w:rsidR="00E720B7" w:rsidRPr="003156F0" w:rsidRDefault="00E720B7" w:rsidP="001320D6">
            <w:pPr>
              <w:autoSpaceDE w:val="0"/>
              <w:autoSpaceDN w:val="0"/>
              <w:adjustRightInd w:val="0"/>
              <w:rPr>
                <w:rFonts w:ascii="Arial" w:hAnsi="Arial" w:cs="Arial"/>
                <w:color w:val="000000"/>
                <w:sz w:val="20"/>
                <w:szCs w:val="20"/>
              </w:rPr>
            </w:pPr>
            <w:r w:rsidRPr="00130031">
              <w:rPr>
                <w:rFonts w:ascii="Arial" w:hAnsi="Arial" w:cs="Arial"/>
                <w:color w:val="000000"/>
                <w:sz w:val="20"/>
                <w:szCs w:val="20"/>
              </w:rPr>
              <w:t>Students learn to apply these understandings and formulas to the solution of real-world and mathematical problems. Note that “</w:t>
            </w:r>
            <w:r>
              <w:rPr>
                <w:rFonts w:ascii="Arial" w:hAnsi="Arial" w:cs="Arial"/>
                <w:color w:val="000000"/>
                <w:sz w:val="20"/>
                <w:szCs w:val="20"/>
              </w:rPr>
              <w:t>a</w:t>
            </w:r>
            <w:r w:rsidRPr="00130031">
              <w:rPr>
                <w:rFonts w:ascii="Arial" w:hAnsi="Arial" w:cs="Arial"/>
                <w:color w:val="000000"/>
                <w:sz w:val="20"/>
                <w:szCs w:val="20"/>
              </w:rPr>
              <w:t xml:space="preserve">pply the formula” does </w:t>
            </w:r>
            <w:r w:rsidRPr="002951A9">
              <w:rPr>
                <w:rFonts w:ascii="Arial" w:hAnsi="Arial" w:cs="Arial"/>
                <w:color w:val="000000"/>
                <w:sz w:val="20"/>
                <w:szCs w:val="20"/>
              </w:rPr>
              <w:t xml:space="preserve">not </w:t>
            </w:r>
            <w:r w:rsidRPr="00130031">
              <w:rPr>
                <w:rFonts w:ascii="Arial" w:hAnsi="Arial" w:cs="Arial"/>
                <w:color w:val="000000"/>
                <w:sz w:val="20"/>
                <w:szCs w:val="20"/>
              </w:rPr>
              <w:t xml:space="preserve">mean write down a memorized formula and put in known values. In fourth grade, working with perimeter and area of rectangles is still based in models and strategies. </w:t>
            </w:r>
          </w:p>
          <w:p w14:paraId="1AA11369" w14:textId="77777777" w:rsidR="00E720B7" w:rsidRDefault="00E720B7" w:rsidP="001320D6">
            <w:pPr>
              <w:autoSpaceDE w:val="0"/>
              <w:autoSpaceDN w:val="0"/>
              <w:adjustRightInd w:val="0"/>
              <w:rPr>
                <w:rFonts w:ascii="Arial" w:hAnsi="Arial" w:cs="Arial"/>
                <w:color w:val="0432FF"/>
                <w:sz w:val="20"/>
                <w:szCs w:val="20"/>
              </w:rPr>
            </w:pPr>
          </w:p>
          <w:p w14:paraId="307261B6" w14:textId="77777777" w:rsidR="00E720B7" w:rsidRDefault="00E720B7" w:rsidP="001320D6">
            <w:pPr>
              <w:autoSpaceDE w:val="0"/>
              <w:autoSpaceDN w:val="0"/>
              <w:adjustRightInd w:val="0"/>
              <w:rPr>
                <w:rFonts w:ascii="Arial" w:hAnsi="Arial" w:cs="Arial"/>
                <w:color w:val="0432FF"/>
                <w:sz w:val="20"/>
                <w:szCs w:val="20"/>
              </w:rPr>
            </w:pPr>
          </w:p>
          <w:p w14:paraId="2F1B504B" w14:textId="77777777" w:rsidR="00E720B7" w:rsidRDefault="00E720B7" w:rsidP="001320D6">
            <w:pPr>
              <w:autoSpaceDE w:val="0"/>
              <w:autoSpaceDN w:val="0"/>
              <w:adjustRightInd w:val="0"/>
              <w:rPr>
                <w:rFonts w:ascii="Arial" w:hAnsi="Arial" w:cs="Arial"/>
                <w:color w:val="0432FF"/>
                <w:sz w:val="20"/>
                <w:szCs w:val="20"/>
              </w:rPr>
            </w:pPr>
          </w:p>
          <w:p w14:paraId="45E42A88" w14:textId="77777777" w:rsidR="00E720B7" w:rsidRDefault="00E720B7" w:rsidP="001320D6">
            <w:pPr>
              <w:autoSpaceDE w:val="0"/>
              <w:autoSpaceDN w:val="0"/>
              <w:adjustRightInd w:val="0"/>
              <w:rPr>
                <w:rFonts w:ascii="Arial" w:hAnsi="Arial" w:cs="Arial"/>
                <w:color w:val="0432FF"/>
                <w:sz w:val="20"/>
                <w:szCs w:val="20"/>
              </w:rPr>
            </w:pPr>
          </w:p>
          <w:p w14:paraId="5D4082B7" w14:textId="77777777" w:rsidR="00E720B7" w:rsidRDefault="00E720B7" w:rsidP="001320D6">
            <w:pPr>
              <w:autoSpaceDE w:val="0"/>
              <w:autoSpaceDN w:val="0"/>
              <w:adjustRightInd w:val="0"/>
              <w:rPr>
                <w:rFonts w:ascii="Arial" w:hAnsi="Arial" w:cs="Arial"/>
                <w:color w:val="0432FF"/>
                <w:sz w:val="20"/>
                <w:szCs w:val="20"/>
              </w:rPr>
            </w:pPr>
          </w:p>
          <w:p w14:paraId="0EE3821F" w14:textId="77777777" w:rsidR="00E720B7" w:rsidRDefault="00E720B7" w:rsidP="001320D6">
            <w:pPr>
              <w:autoSpaceDE w:val="0"/>
              <w:autoSpaceDN w:val="0"/>
              <w:adjustRightInd w:val="0"/>
              <w:rPr>
                <w:rFonts w:ascii="Arial" w:hAnsi="Arial" w:cs="Arial"/>
                <w:color w:val="0432FF"/>
                <w:sz w:val="20"/>
                <w:szCs w:val="20"/>
              </w:rPr>
            </w:pPr>
          </w:p>
          <w:p w14:paraId="4903985B" w14:textId="77777777" w:rsidR="00E720B7" w:rsidRPr="00F4424E" w:rsidRDefault="00E720B7" w:rsidP="001320D6">
            <w:pPr>
              <w:autoSpaceDE w:val="0"/>
              <w:autoSpaceDN w:val="0"/>
              <w:adjustRightInd w:val="0"/>
              <w:rPr>
                <w:rFonts w:ascii="Arial" w:hAnsi="Arial" w:cs="Arial"/>
                <w:color w:val="0432FF"/>
                <w:sz w:val="20"/>
                <w:szCs w:val="20"/>
              </w:rPr>
            </w:pPr>
          </w:p>
        </w:tc>
        <w:tc>
          <w:tcPr>
            <w:tcW w:w="7081" w:type="dxa"/>
            <w:tcBorders>
              <w:top w:val="single" w:sz="4" w:space="0" w:color="auto"/>
              <w:bottom w:val="single" w:sz="4" w:space="0" w:color="auto"/>
            </w:tcBorders>
            <w:shd w:val="clear" w:color="auto" w:fill="auto"/>
          </w:tcPr>
          <w:p w14:paraId="29F8C4A2" w14:textId="77777777" w:rsidR="00E720B7" w:rsidRPr="00DF2D26" w:rsidRDefault="00E720B7" w:rsidP="001320D6">
            <w:pPr>
              <w:autoSpaceDE w:val="0"/>
              <w:autoSpaceDN w:val="0"/>
              <w:adjustRightInd w:val="0"/>
              <w:rPr>
                <w:rFonts w:ascii="Arial" w:hAnsi="Arial" w:cs="Arial"/>
                <w:color w:val="000000"/>
                <w:sz w:val="20"/>
                <w:szCs w:val="20"/>
              </w:rPr>
            </w:pPr>
            <w:r w:rsidRPr="00DF2D26">
              <w:rPr>
                <w:rFonts w:ascii="Arial" w:hAnsi="Arial" w:cs="Arial"/>
                <w:color w:val="000000"/>
                <w:sz w:val="20"/>
                <w:szCs w:val="20"/>
              </w:rPr>
              <w:t xml:space="preserve">A plan for a house includes </w:t>
            </w:r>
            <w:r>
              <w:rPr>
                <w:rFonts w:ascii="Arial" w:hAnsi="Arial" w:cs="Arial"/>
                <w:color w:val="000000"/>
                <w:sz w:val="20"/>
                <w:szCs w:val="20"/>
              </w:rPr>
              <w:t xml:space="preserve">a </w:t>
            </w:r>
            <w:r w:rsidRPr="00DF2D26">
              <w:rPr>
                <w:rFonts w:ascii="Arial" w:hAnsi="Arial" w:cs="Arial"/>
                <w:color w:val="000000"/>
                <w:sz w:val="20"/>
                <w:szCs w:val="20"/>
              </w:rPr>
              <w:t>rectangular room with an area of 60 square meters and a perimeter of 32 meters. What are the length and the width of the room?</w:t>
            </w:r>
          </w:p>
          <w:p w14:paraId="479C5211" w14:textId="77777777" w:rsidR="00E720B7" w:rsidRPr="00DF2D26" w:rsidRDefault="00E720B7" w:rsidP="001320D6">
            <w:pPr>
              <w:pBdr>
                <w:bottom w:val="single" w:sz="18" w:space="1" w:color="auto"/>
              </w:pBdr>
              <w:autoSpaceDE w:val="0"/>
              <w:autoSpaceDN w:val="0"/>
              <w:adjustRightInd w:val="0"/>
              <w:rPr>
                <w:rFonts w:ascii="Arial" w:eastAsia="Times New Roman" w:hAnsi="Arial" w:cs="Arial"/>
                <w:color w:val="0432FF"/>
                <w:sz w:val="10"/>
                <w:szCs w:val="20"/>
              </w:rPr>
            </w:pPr>
          </w:p>
          <w:p w14:paraId="53054080" w14:textId="77777777" w:rsidR="00E720B7" w:rsidRPr="00DF2D26" w:rsidRDefault="00E720B7" w:rsidP="001320D6">
            <w:pPr>
              <w:tabs>
                <w:tab w:val="left" w:pos="3383"/>
              </w:tabs>
              <w:rPr>
                <w:rFonts w:ascii="Arial" w:hAnsi="Arial" w:cs="Arial"/>
                <w:sz w:val="20"/>
                <w:szCs w:val="20"/>
              </w:rPr>
            </w:pPr>
            <w:r w:rsidRPr="00DF2D26">
              <w:rPr>
                <w:noProof/>
              </w:rPr>
              <w:drawing>
                <wp:anchor distT="0" distB="0" distL="114300" distR="114300" simplePos="0" relativeHeight="251675648" behindDoc="0" locked="0" layoutInCell="1" allowOverlap="1" wp14:anchorId="0D84A887" wp14:editId="3541FCD0">
                  <wp:simplePos x="0" y="0"/>
                  <wp:positionH relativeFrom="column">
                    <wp:posOffset>2875453</wp:posOffset>
                  </wp:positionH>
                  <wp:positionV relativeFrom="paragraph">
                    <wp:posOffset>12823</wp:posOffset>
                  </wp:positionV>
                  <wp:extent cx="1475740" cy="13995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12 at 12.01.04 P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5740" cy="1399540"/>
                          </a:xfrm>
                          <a:prstGeom prst="rect">
                            <a:avLst/>
                          </a:prstGeom>
                        </pic:spPr>
                      </pic:pic>
                    </a:graphicData>
                  </a:graphic>
                  <wp14:sizeRelH relativeFrom="page">
                    <wp14:pctWidth>0</wp14:pctWidth>
                  </wp14:sizeRelH>
                  <wp14:sizeRelV relativeFrom="page">
                    <wp14:pctHeight>0</wp14:pctHeight>
                  </wp14:sizeRelV>
                </wp:anchor>
              </w:drawing>
            </w:r>
            <w:r w:rsidRPr="00DF2D26">
              <w:rPr>
                <w:rFonts w:ascii="Arial" w:hAnsi="Arial" w:cs="Arial"/>
                <w:sz w:val="20"/>
                <w:szCs w:val="20"/>
              </w:rPr>
              <w:t xml:space="preserve">A storage shed is pictured to the right. What is the total area? </w:t>
            </w:r>
          </w:p>
          <w:p w14:paraId="0B883EAD" w14:textId="77777777" w:rsidR="00E720B7" w:rsidRPr="00DF2D26" w:rsidRDefault="00E720B7" w:rsidP="001320D6">
            <w:pPr>
              <w:tabs>
                <w:tab w:val="left" w:pos="3383"/>
              </w:tabs>
              <w:rPr>
                <w:rFonts w:ascii="Arial" w:hAnsi="Arial" w:cs="Arial"/>
                <w:sz w:val="20"/>
                <w:szCs w:val="20"/>
              </w:rPr>
            </w:pPr>
            <w:r w:rsidRPr="00DF2D26">
              <w:rPr>
                <w:rFonts w:ascii="Arial" w:hAnsi="Arial" w:cs="Arial"/>
                <w:sz w:val="20"/>
                <w:szCs w:val="20"/>
              </w:rPr>
              <w:t>How could the figure be decomposed to help find the area?</w:t>
            </w:r>
          </w:p>
          <w:p w14:paraId="04D933F7" w14:textId="77777777" w:rsidR="00E720B7" w:rsidRPr="00DF2D26" w:rsidRDefault="00E720B7" w:rsidP="001320D6">
            <w:pPr>
              <w:tabs>
                <w:tab w:val="left" w:pos="3383"/>
              </w:tabs>
              <w:rPr>
                <w:rFonts w:ascii="Arial" w:hAnsi="Arial" w:cs="Arial"/>
                <w:sz w:val="20"/>
                <w:szCs w:val="20"/>
              </w:rPr>
            </w:pPr>
          </w:p>
          <w:p w14:paraId="1BAB384A" w14:textId="77777777" w:rsidR="00E720B7" w:rsidRPr="00DF2D26" w:rsidRDefault="00E720B7" w:rsidP="001320D6">
            <w:pPr>
              <w:tabs>
                <w:tab w:val="left" w:pos="3383"/>
              </w:tabs>
              <w:rPr>
                <w:rFonts w:ascii="Arial" w:hAnsi="Arial" w:cs="Arial"/>
                <w:sz w:val="20"/>
                <w:szCs w:val="20"/>
              </w:rPr>
            </w:pPr>
          </w:p>
          <w:p w14:paraId="129B3325" w14:textId="77777777" w:rsidR="00E720B7" w:rsidRPr="00DF2D26" w:rsidRDefault="00E720B7" w:rsidP="001320D6">
            <w:pPr>
              <w:tabs>
                <w:tab w:val="left" w:pos="3383"/>
              </w:tabs>
              <w:rPr>
                <w:rFonts w:ascii="Arial" w:hAnsi="Arial" w:cs="Arial"/>
                <w:sz w:val="20"/>
                <w:szCs w:val="20"/>
              </w:rPr>
            </w:pPr>
          </w:p>
          <w:p w14:paraId="6705D81F" w14:textId="77777777" w:rsidR="00E720B7" w:rsidRPr="00DF2D26" w:rsidRDefault="00E720B7" w:rsidP="001320D6">
            <w:pPr>
              <w:tabs>
                <w:tab w:val="left" w:pos="3383"/>
              </w:tabs>
              <w:rPr>
                <w:rFonts w:ascii="Arial" w:hAnsi="Arial" w:cs="Arial"/>
                <w:sz w:val="20"/>
                <w:szCs w:val="20"/>
              </w:rPr>
            </w:pPr>
          </w:p>
          <w:p w14:paraId="66411A9D" w14:textId="77777777" w:rsidR="00E720B7" w:rsidRPr="00DF2D26" w:rsidRDefault="00E720B7" w:rsidP="001320D6">
            <w:pPr>
              <w:tabs>
                <w:tab w:val="left" w:pos="3383"/>
              </w:tabs>
              <w:rPr>
                <w:rFonts w:ascii="Arial" w:hAnsi="Arial" w:cs="Arial"/>
                <w:sz w:val="20"/>
                <w:szCs w:val="20"/>
              </w:rPr>
            </w:pPr>
          </w:p>
          <w:p w14:paraId="6AA6F4D0" w14:textId="77777777" w:rsidR="00E720B7" w:rsidRPr="00DF2D26" w:rsidRDefault="00E720B7" w:rsidP="001320D6">
            <w:pPr>
              <w:tabs>
                <w:tab w:val="left" w:pos="3383"/>
              </w:tabs>
              <w:rPr>
                <w:rFonts w:ascii="Arial" w:hAnsi="Arial" w:cs="Arial"/>
                <w:sz w:val="15"/>
                <w:szCs w:val="20"/>
              </w:rPr>
            </w:pPr>
          </w:p>
          <w:p w14:paraId="220AD277" w14:textId="77777777" w:rsidR="00E720B7" w:rsidRPr="00DF2D26" w:rsidRDefault="00E720B7" w:rsidP="001320D6">
            <w:pPr>
              <w:pBdr>
                <w:bottom w:val="single" w:sz="18" w:space="1" w:color="auto"/>
              </w:pBdr>
              <w:tabs>
                <w:tab w:val="left" w:pos="3383"/>
              </w:tabs>
              <w:rPr>
                <w:rFonts w:ascii="Arial" w:hAnsi="Arial" w:cs="Arial"/>
                <w:sz w:val="2"/>
                <w:szCs w:val="20"/>
              </w:rPr>
            </w:pPr>
          </w:p>
          <w:p w14:paraId="1438DF39" w14:textId="77777777" w:rsidR="00E720B7" w:rsidRPr="00DF2D26" w:rsidRDefault="00E720B7" w:rsidP="001320D6">
            <w:pPr>
              <w:pStyle w:val="CommentText"/>
              <w:spacing w:after="0" w:line="240" w:lineRule="auto"/>
              <w:rPr>
                <w:rFonts w:ascii="Arial" w:hAnsi="Arial" w:cs="Arial"/>
              </w:rPr>
            </w:pPr>
            <w:r w:rsidRPr="00DF2D26">
              <w:rPr>
                <w:rFonts w:ascii="Arial" w:hAnsi="Arial" w:cs="Arial"/>
              </w:rPr>
              <w:t>Mr. Rutherford is covering the miniature golf course with an artificial grass.  How many 1-foot squares of carpet will he need to cover the entire course?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
              <w:gridCol w:w="288"/>
              <w:gridCol w:w="288"/>
              <w:gridCol w:w="288"/>
              <w:gridCol w:w="288"/>
              <w:gridCol w:w="288"/>
            </w:tblGrid>
            <w:tr w:rsidR="00E720B7" w:rsidRPr="00F4424E" w14:paraId="36E8D311" w14:textId="77777777" w:rsidTr="001320D6">
              <w:trPr>
                <w:trHeight w:val="288"/>
                <w:jc w:val="center"/>
              </w:trPr>
              <w:tc>
                <w:tcPr>
                  <w:tcW w:w="288" w:type="dxa"/>
                  <w:shd w:val="clear" w:color="auto" w:fill="92D050"/>
                </w:tcPr>
                <w:p w14:paraId="64D845D4" w14:textId="77777777" w:rsidR="00E720B7" w:rsidRPr="00F4424E" w:rsidRDefault="00E720B7" w:rsidP="001320D6">
                  <w:pPr>
                    <w:pStyle w:val="CommentText"/>
                    <w:spacing w:after="0"/>
                    <w:jc w:val="center"/>
                    <w:rPr>
                      <w:rFonts w:ascii="Arial" w:hAnsi="Arial" w:cs="Arial"/>
                    </w:rPr>
                  </w:pPr>
                </w:p>
              </w:tc>
              <w:tc>
                <w:tcPr>
                  <w:tcW w:w="288" w:type="dxa"/>
                  <w:shd w:val="clear" w:color="auto" w:fill="92D050"/>
                </w:tcPr>
                <w:p w14:paraId="57FBB1BA" w14:textId="77777777" w:rsidR="00E720B7" w:rsidRPr="00F4424E" w:rsidRDefault="00E720B7" w:rsidP="001320D6">
                  <w:pPr>
                    <w:pStyle w:val="CommentText"/>
                    <w:spacing w:after="0"/>
                    <w:rPr>
                      <w:rFonts w:ascii="Arial" w:hAnsi="Arial" w:cs="Arial"/>
                    </w:rPr>
                  </w:pPr>
                </w:p>
              </w:tc>
              <w:tc>
                <w:tcPr>
                  <w:tcW w:w="288" w:type="dxa"/>
                  <w:tcBorders>
                    <w:top w:val="nil"/>
                    <w:bottom w:val="nil"/>
                    <w:right w:val="nil"/>
                  </w:tcBorders>
                </w:tcPr>
                <w:p w14:paraId="6DDE12FF" w14:textId="77777777" w:rsidR="00E720B7" w:rsidRPr="00F4424E" w:rsidRDefault="00E720B7" w:rsidP="001320D6">
                  <w:pPr>
                    <w:pStyle w:val="CommentText"/>
                    <w:spacing w:after="0"/>
                    <w:rPr>
                      <w:rFonts w:ascii="Arial" w:hAnsi="Arial" w:cs="Arial"/>
                    </w:rPr>
                  </w:pPr>
                </w:p>
              </w:tc>
              <w:tc>
                <w:tcPr>
                  <w:tcW w:w="288" w:type="dxa"/>
                  <w:tcBorders>
                    <w:top w:val="nil"/>
                    <w:left w:val="nil"/>
                    <w:bottom w:val="nil"/>
                    <w:right w:val="nil"/>
                  </w:tcBorders>
                </w:tcPr>
                <w:p w14:paraId="7B8BA616" w14:textId="77777777" w:rsidR="00E720B7" w:rsidRPr="00F4424E" w:rsidRDefault="00E720B7" w:rsidP="001320D6">
                  <w:pPr>
                    <w:pStyle w:val="CommentText"/>
                    <w:spacing w:after="0"/>
                    <w:rPr>
                      <w:rFonts w:ascii="Arial" w:hAnsi="Arial" w:cs="Arial"/>
                    </w:rPr>
                  </w:pPr>
                </w:p>
              </w:tc>
              <w:tc>
                <w:tcPr>
                  <w:tcW w:w="288" w:type="dxa"/>
                  <w:tcBorders>
                    <w:top w:val="nil"/>
                    <w:left w:val="nil"/>
                    <w:right w:val="nil"/>
                  </w:tcBorders>
                </w:tcPr>
                <w:p w14:paraId="376F9819" w14:textId="77777777" w:rsidR="00E720B7" w:rsidRPr="00F4424E" w:rsidRDefault="00E720B7" w:rsidP="001320D6">
                  <w:pPr>
                    <w:pStyle w:val="CommentText"/>
                    <w:spacing w:after="0"/>
                    <w:rPr>
                      <w:rFonts w:ascii="Arial" w:hAnsi="Arial" w:cs="Arial"/>
                    </w:rPr>
                  </w:pPr>
                </w:p>
              </w:tc>
              <w:tc>
                <w:tcPr>
                  <w:tcW w:w="288" w:type="dxa"/>
                  <w:tcBorders>
                    <w:top w:val="nil"/>
                    <w:left w:val="nil"/>
                    <w:right w:val="nil"/>
                  </w:tcBorders>
                </w:tcPr>
                <w:p w14:paraId="4F2AC588" w14:textId="77777777" w:rsidR="00E720B7" w:rsidRPr="00F4424E" w:rsidRDefault="00E720B7" w:rsidP="001320D6">
                  <w:pPr>
                    <w:pStyle w:val="CommentText"/>
                    <w:spacing w:after="0"/>
                    <w:rPr>
                      <w:rFonts w:ascii="Arial" w:hAnsi="Arial" w:cs="Arial"/>
                    </w:rPr>
                  </w:pPr>
                </w:p>
              </w:tc>
            </w:tr>
            <w:tr w:rsidR="00E720B7" w:rsidRPr="00F4424E" w14:paraId="1722D794" w14:textId="77777777" w:rsidTr="001320D6">
              <w:trPr>
                <w:trHeight w:val="288"/>
                <w:jc w:val="center"/>
              </w:trPr>
              <w:tc>
                <w:tcPr>
                  <w:tcW w:w="288" w:type="dxa"/>
                  <w:shd w:val="clear" w:color="auto" w:fill="92D050"/>
                </w:tcPr>
                <w:p w14:paraId="1CF5F2CB" w14:textId="77777777" w:rsidR="00E720B7" w:rsidRPr="00F4424E" w:rsidRDefault="00E720B7" w:rsidP="001320D6">
                  <w:pPr>
                    <w:pStyle w:val="CommentText"/>
                    <w:spacing w:after="0"/>
                    <w:rPr>
                      <w:rFonts w:ascii="Arial" w:hAnsi="Arial" w:cs="Arial"/>
                      <w:i/>
                    </w:rPr>
                  </w:pPr>
                </w:p>
              </w:tc>
              <w:tc>
                <w:tcPr>
                  <w:tcW w:w="288" w:type="dxa"/>
                  <w:shd w:val="clear" w:color="auto" w:fill="92D050"/>
                </w:tcPr>
                <w:p w14:paraId="22701164" w14:textId="77777777" w:rsidR="00E720B7" w:rsidRPr="00F4424E" w:rsidRDefault="00E720B7" w:rsidP="001320D6">
                  <w:pPr>
                    <w:pStyle w:val="CommentText"/>
                    <w:spacing w:after="0"/>
                    <w:rPr>
                      <w:rFonts w:ascii="Arial" w:hAnsi="Arial" w:cs="Arial"/>
                      <w:i/>
                    </w:rPr>
                  </w:pPr>
                </w:p>
              </w:tc>
              <w:tc>
                <w:tcPr>
                  <w:tcW w:w="288" w:type="dxa"/>
                  <w:tcBorders>
                    <w:top w:val="nil"/>
                    <w:bottom w:val="nil"/>
                    <w:right w:val="nil"/>
                  </w:tcBorders>
                </w:tcPr>
                <w:p w14:paraId="4057F348" w14:textId="77777777" w:rsidR="00E720B7" w:rsidRPr="00F4424E" w:rsidRDefault="00E720B7" w:rsidP="001320D6">
                  <w:pPr>
                    <w:pStyle w:val="CommentText"/>
                    <w:spacing w:after="0"/>
                    <w:rPr>
                      <w:rFonts w:ascii="Arial" w:hAnsi="Arial" w:cs="Arial"/>
                      <w:i/>
                    </w:rPr>
                  </w:pPr>
                </w:p>
              </w:tc>
              <w:tc>
                <w:tcPr>
                  <w:tcW w:w="288" w:type="dxa"/>
                  <w:tcBorders>
                    <w:top w:val="nil"/>
                    <w:left w:val="nil"/>
                    <w:bottom w:val="nil"/>
                  </w:tcBorders>
                </w:tcPr>
                <w:p w14:paraId="091CF5B7" w14:textId="77777777" w:rsidR="00E720B7" w:rsidRPr="00F4424E" w:rsidRDefault="00E720B7" w:rsidP="001320D6">
                  <w:pPr>
                    <w:pStyle w:val="CommentText"/>
                    <w:spacing w:after="0"/>
                    <w:rPr>
                      <w:rFonts w:ascii="Arial" w:hAnsi="Arial" w:cs="Arial"/>
                      <w:i/>
                    </w:rPr>
                  </w:pPr>
                </w:p>
              </w:tc>
              <w:tc>
                <w:tcPr>
                  <w:tcW w:w="288" w:type="dxa"/>
                  <w:shd w:val="clear" w:color="auto" w:fill="92D050"/>
                </w:tcPr>
                <w:p w14:paraId="370B17D1" w14:textId="77777777" w:rsidR="00E720B7" w:rsidRPr="00F4424E" w:rsidRDefault="00E720B7" w:rsidP="001320D6">
                  <w:pPr>
                    <w:pStyle w:val="CommentText"/>
                    <w:spacing w:after="0"/>
                    <w:rPr>
                      <w:rFonts w:ascii="Arial" w:hAnsi="Arial" w:cs="Arial"/>
                      <w:i/>
                    </w:rPr>
                  </w:pPr>
                </w:p>
              </w:tc>
              <w:tc>
                <w:tcPr>
                  <w:tcW w:w="288" w:type="dxa"/>
                  <w:shd w:val="clear" w:color="auto" w:fill="92D050"/>
                </w:tcPr>
                <w:p w14:paraId="3F9D7874" w14:textId="77777777" w:rsidR="00E720B7" w:rsidRPr="00F4424E" w:rsidRDefault="00E720B7" w:rsidP="001320D6">
                  <w:pPr>
                    <w:pStyle w:val="CommentText"/>
                    <w:spacing w:after="0"/>
                    <w:rPr>
                      <w:rFonts w:ascii="Arial" w:hAnsi="Arial" w:cs="Arial"/>
                      <w:i/>
                    </w:rPr>
                  </w:pPr>
                </w:p>
              </w:tc>
            </w:tr>
            <w:tr w:rsidR="00E720B7" w:rsidRPr="00F4424E" w14:paraId="42A6724E" w14:textId="77777777" w:rsidTr="001320D6">
              <w:trPr>
                <w:trHeight w:val="288"/>
                <w:jc w:val="center"/>
              </w:trPr>
              <w:tc>
                <w:tcPr>
                  <w:tcW w:w="288" w:type="dxa"/>
                  <w:shd w:val="clear" w:color="auto" w:fill="92D050"/>
                </w:tcPr>
                <w:p w14:paraId="2EB50FA6"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732626B2" w14:textId="77777777" w:rsidR="00E720B7" w:rsidRPr="00F4424E" w:rsidRDefault="00E720B7" w:rsidP="001320D6">
                  <w:pPr>
                    <w:pStyle w:val="CommentText"/>
                    <w:spacing w:after="0"/>
                    <w:rPr>
                      <w:rFonts w:ascii="Arial" w:hAnsi="Arial" w:cs="Arial"/>
                    </w:rPr>
                  </w:pPr>
                </w:p>
              </w:tc>
              <w:tc>
                <w:tcPr>
                  <w:tcW w:w="288" w:type="dxa"/>
                  <w:tcBorders>
                    <w:top w:val="nil"/>
                    <w:right w:val="nil"/>
                  </w:tcBorders>
                </w:tcPr>
                <w:p w14:paraId="19A7813D" w14:textId="77777777" w:rsidR="00E720B7" w:rsidRPr="00F4424E" w:rsidRDefault="00E720B7" w:rsidP="001320D6">
                  <w:pPr>
                    <w:pStyle w:val="CommentText"/>
                    <w:spacing w:after="0"/>
                    <w:rPr>
                      <w:rFonts w:ascii="Arial" w:hAnsi="Arial" w:cs="Arial"/>
                    </w:rPr>
                  </w:pPr>
                </w:p>
              </w:tc>
              <w:tc>
                <w:tcPr>
                  <w:tcW w:w="288" w:type="dxa"/>
                  <w:tcBorders>
                    <w:top w:val="nil"/>
                    <w:left w:val="nil"/>
                  </w:tcBorders>
                </w:tcPr>
                <w:p w14:paraId="4A15BD54"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3F0D13E3"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73C0B32B" w14:textId="77777777" w:rsidR="00E720B7" w:rsidRPr="00F4424E" w:rsidRDefault="00E720B7" w:rsidP="001320D6">
                  <w:pPr>
                    <w:pStyle w:val="CommentText"/>
                    <w:spacing w:after="0"/>
                    <w:rPr>
                      <w:rFonts w:ascii="Arial" w:hAnsi="Arial" w:cs="Arial"/>
                    </w:rPr>
                  </w:pPr>
                </w:p>
              </w:tc>
            </w:tr>
            <w:tr w:rsidR="00E720B7" w:rsidRPr="00F4424E" w14:paraId="630D6F67" w14:textId="77777777" w:rsidTr="001320D6">
              <w:trPr>
                <w:trHeight w:val="288"/>
                <w:jc w:val="center"/>
              </w:trPr>
              <w:tc>
                <w:tcPr>
                  <w:tcW w:w="288" w:type="dxa"/>
                  <w:shd w:val="clear" w:color="auto" w:fill="92D050"/>
                </w:tcPr>
                <w:p w14:paraId="067BF394"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5C3C350D"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0CCC2E16"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1010A6DC"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69DE077B"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05D1F76B" w14:textId="77777777" w:rsidR="00E720B7" w:rsidRPr="00F4424E" w:rsidRDefault="00E720B7" w:rsidP="001320D6">
                  <w:pPr>
                    <w:pStyle w:val="CommentText"/>
                    <w:spacing w:after="0"/>
                    <w:rPr>
                      <w:rFonts w:ascii="Arial" w:hAnsi="Arial" w:cs="Arial"/>
                    </w:rPr>
                  </w:pPr>
                </w:p>
              </w:tc>
            </w:tr>
            <w:tr w:rsidR="00E720B7" w:rsidRPr="00F4424E" w14:paraId="69283EBF" w14:textId="77777777" w:rsidTr="001320D6">
              <w:trPr>
                <w:trHeight w:val="288"/>
                <w:jc w:val="center"/>
              </w:trPr>
              <w:tc>
                <w:tcPr>
                  <w:tcW w:w="288" w:type="dxa"/>
                  <w:tcBorders>
                    <w:bottom w:val="single" w:sz="4" w:space="0" w:color="auto"/>
                  </w:tcBorders>
                  <w:shd w:val="clear" w:color="auto" w:fill="92D050"/>
                </w:tcPr>
                <w:p w14:paraId="1577B0B7" w14:textId="77777777" w:rsidR="00E720B7" w:rsidRPr="00F4424E" w:rsidRDefault="00E720B7" w:rsidP="001320D6">
                  <w:pPr>
                    <w:pStyle w:val="CommentText"/>
                    <w:spacing w:after="0"/>
                    <w:rPr>
                      <w:rFonts w:ascii="Arial" w:hAnsi="Arial" w:cs="Arial"/>
                    </w:rPr>
                  </w:pPr>
                </w:p>
              </w:tc>
              <w:tc>
                <w:tcPr>
                  <w:tcW w:w="288" w:type="dxa"/>
                  <w:tcBorders>
                    <w:bottom w:val="single" w:sz="4" w:space="0" w:color="auto"/>
                  </w:tcBorders>
                  <w:shd w:val="clear" w:color="auto" w:fill="92D050"/>
                </w:tcPr>
                <w:p w14:paraId="2BC31E58"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776FE2D8"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1A5E603F" w14:textId="77777777" w:rsidR="00E720B7" w:rsidRPr="00F4424E" w:rsidRDefault="00E720B7" w:rsidP="001320D6">
                  <w:pPr>
                    <w:pStyle w:val="CommentText"/>
                    <w:spacing w:after="0"/>
                    <w:rPr>
                      <w:rFonts w:ascii="Arial" w:hAnsi="Arial" w:cs="Arial"/>
                    </w:rPr>
                  </w:pPr>
                </w:p>
              </w:tc>
              <w:tc>
                <w:tcPr>
                  <w:tcW w:w="288" w:type="dxa"/>
                  <w:tcBorders>
                    <w:bottom w:val="single" w:sz="4" w:space="0" w:color="auto"/>
                  </w:tcBorders>
                  <w:shd w:val="clear" w:color="auto" w:fill="92D050"/>
                </w:tcPr>
                <w:p w14:paraId="319F1A65" w14:textId="77777777" w:rsidR="00E720B7" w:rsidRPr="00F4424E" w:rsidRDefault="00E720B7" w:rsidP="001320D6">
                  <w:pPr>
                    <w:pStyle w:val="CommentText"/>
                    <w:spacing w:after="0"/>
                    <w:rPr>
                      <w:rFonts w:ascii="Arial" w:hAnsi="Arial" w:cs="Arial"/>
                    </w:rPr>
                  </w:pPr>
                </w:p>
              </w:tc>
              <w:tc>
                <w:tcPr>
                  <w:tcW w:w="288" w:type="dxa"/>
                  <w:tcBorders>
                    <w:bottom w:val="single" w:sz="4" w:space="0" w:color="auto"/>
                  </w:tcBorders>
                  <w:shd w:val="clear" w:color="auto" w:fill="92D050"/>
                </w:tcPr>
                <w:p w14:paraId="3FC44F6F" w14:textId="77777777" w:rsidR="00E720B7" w:rsidRPr="00F4424E" w:rsidRDefault="00E720B7" w:rsidP="001320D6">
                  <w:pPr>
                    <w:pStyle w:val="CommentText"/>
                    <w:spacing w:after="0"/>
                    <w:rPr>
                      <w:rFonts w:ascii="Arial" w:hAnsi="Arial" w:cs="Arial"/>
                    </w:rPr>
                  </w:pPr>
                </w:p>
              </w:tc>
            </w:tr>
            <w:tr w:rsidR="00E720B7" w:rsidRPr="00F4424E" w14:paraId="2C8C4199" w14:textId="77777777" w:rsidTr="001320D6">
              <w:trPr>
                <w:trHeight w:val="288"/>
                <w:jc w:val="center"/>
              </w:trPr>
              <w:tc>
                <w:tcPr>
                  <w:tcW w:w="288" w:type="dxa"/>
                  <w:tcBorders>
                    <w:left w:val="nil"/>
                    <w:bottom w:val="nil"/>
                    <w:right w:val="nil"/>
                  </w:tcBorders>
                </w:tcPr>
                <w:p w14:paraId="47FC1508" w14:textId="77777777" w:rsidR="00E720B7" w:rsidRPr="00F4424E" w:rsidRDefault="00E720B7" w:rsidP="001320D6">
                  <w:pPr>
                    <w:pStyle w:val="CommentText"/>
                    <w:spacing w:after="0"/>
                    <w:rPr>
                      <w:rFonts w:ascii="Arial" w:hAnsi="Arial" w:cs="Arial"/>
                    </w:rPr>
                  </w:pPr>
                </w:p>
              </w:tc>
              <w:tc>
                <w:tcPr>
                  <w:tcW w:w="288" w:type="dxa"/>
                  <w:tcBorders>
                    <w:left w:val="nil"/>
                    <w:bottom w:val="nil"/>
                  </w:tcBorders>
                </w:tcPr>
                <w:p w14:paraId="2CBFA01C"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4E6E2198" w14:textId="77777777" w:rsidR="00E720B7" w:rsidRPr="00F4424E" w:rsidRDefault="00E720B7" w:rsidP="001320D6">
                  <w:pPr>
                    <w:pStyle w:val="CommentText"/>
                    <w:spacing w:after="0"/>
                    <w:rPr>
                      <w:rFonts w:ascii="Arial" w:hAnsi="Arial" w:cs="Arial"/>
                    </w:rPr>
                  </w:pPr>
                </w:p>
              </w:tc>
              <w:tc>
                <w:tcPr>
                  <w:tcW w:w="288" w:type="dxa"/>
                  <w:shd w:val="clear" w:color="auto" w:fill="92D050"/>
                </w:tcPr>
                <w:p w14:paraId="720BB2BC" w14:textId="77777777" w:rsidR="00E720B7" w:rsidRPr="00F4424E" w:rsidRDefault="00E720B7" w:rsidP="001320D6">
                  <w:pPr>
                    <w:pStyle w:val="CommentText"/>
                    <w:spacing w:after="0"/>
                    <w:rPr>
                      <w:rFonts w:ascii="Arial" w:hAnsi="Arial" w:cs="Arial"/>
                    </w:rPr>
                  </w:pPr>
                </w:p>
              </w:tc>
              <w:tc>
                <w:tcPr>
                  <w:tcW w:w="288" w:type="dxa"/>
                  <w:tcBorders>
                    <w:bottom w:val="nil"/>
                    <w:right w:val="nil"/>
                  </w:tcBorders>
                  <w:shd w:val="clear" w:color="auto" w:fill="auto"/>
                </w:tcPr>
                <w:p w14:paraId="45D4D36D" w14:textId="77777777" w:rsidR="00E720B7" w:rsidRPr="00F4424E" w:rsidRDefault="00E720B7" w:rsidP="001320D6">
                  <w:pPr>
                    <w:pStyle w:val="CommentText"/>
                    <w:spacing w:after="0"/>
                    <w:rPr>
                      <w:rFonts w:ascii="Arial" w:hAnsi="Arial" w:cs="Arial"/>
                    </w:rPr>
                  </w:pPr>
                </w:p>
              </w:tc>
              <w:tc>
                <w:tcPr>
                  <w:tcW w:w="288" w:type="dxa"/>
                  <w:tcBorders>
                    <w:left w:val="nil"/>
                    <w:bottom w:val="nil"/>
                    <w:right w:val="nil"/>
                  </w:tcBorders>
                  <w:shd w:val="clear" w:color="auto" w:fill="auto"/>
                </w:tcPr>
                <w:p w14:paraId="10BFE3A1" w14:textId="77777777" w:rsidR="00E720B7" w:rsidRPr="00F4424E" w:rsidRDefault="00E720B7" w:rsidP="001320D6">
                  <w:pPr>
                    <w:pStyle w:val="CommentText"/>
                    <w:spacing w:after="0"/>
                    <w:rPr>
                      <w:rFonts w:ascii="Arial" w:hAnsi="Arial" w:cs="Arial"/>
                    </w:rPr>
                  </w:pPr>
                </w:p>
              </w:tc>
            </w:tr>
          </w:tbl>
          <w:p w14:paraId="1BBD6792" w14:textId="77777777" w:rsidR="00E720B7" w:rsidRPr="003C3678" w:rsidRDefault="00E720B7" w:rsidP="001320D6">
            <w:pPr>
              <w:pBdr>
                <w:bottom w:val="single" w:sz="18" w:space="1" w:color="auto"/>
              </w:pBdr>
              <w:tabs>
                <w:tab w:val="left" w:pos="3383"/>
              </w:tabs>
              <w:rPr>
                <w:rFonts w:ascii="Arial" w:eastAsia="Times New Roman" w:hAnsi="Arial" w:cs="Arial"/>
                <w:color w:val="0432FF"/>
                <w:sz w:val="11"/>
                <w:szCs w:val="20"/>
              </w:rPr>
            </w:pPr>
          </w:p>
          <w:p w14:paraId="4C3B0F79" w14:textId="77777777" w:rsidR="00E720B7" w:rsidRPr="00DF2D26" w:rsidRDefault="00E720B7" w:rsidP="001320D6">
            <w:pPr>
              <w:tabs>
                <w:tab w:val="left" w:pos="3383"/>
              </w:tabs>
              <w:rPr>
                <w:rFonts w:ascii="Arial" w:hAnsi="Arial" w:cs="Arial"/>
                <w:sz w:val="20"/>
                <w:szCs w:val="20"/>
              </w:rPr>
            </w:pPr>
            <w:r w:rsidRPr="00DF2D26">
              <w:rPr>
                <w:rFonts w:ascii="Arial" w:hAnsi="Arial" w:cs="Arial"/>
                <w:sz w:val="20"/>
                <w:szCs w:val="20"/>
              </w:rPr>
              <w:t xml:space="preserve">You want to build a region that has an area of 12 square meters. What are the possible dimensions? Which dimensions require the least amount of fencing? </w:t>
            </w:r>
          </w:p>
          <w:p w14:paraId="10CD8115" w14:textId="77777777" w:rsidR="00E720B7" w:rsidRPr="003E05D7" w:rsidRDefault="00E720B7" w:rsidP="001320D6">
            <w:pPr>
              <w:tabs>
                <w:tab w:val="left" w:pos="3383"/>
              </w:tabs>
              <w:rPr>
                <w:rFonts w:ascii="Arial" w:hAnsi="Arial" w:cs="Arial"/>
                <w:b/>
                <w:sz w:val="10"/>
                <w:szCs w:val="20"/>
              </w:rPr>
            </w:pPr>
          </w:p>
          <w:p w14:paraId="36DDBA3A" w14:textId="77777777" w:rsidR="00E720B7" w:rsidRPr="003E05D7" w:rsidRDefault="00E720B7" w:rsidP="001320D6">
            <w:pPr>
              <w:tabs>
                <w:tab w:val="left" w:pos="3383"/>
              </w:tabs>
              <w:rPr>
                <w:rFonts w:ascii="Arial" w:eastAsia="Times New Roman" w:hAnsi="Arial" w:cs="Arial"/>
                <w:i/>
                <w:color w:val="000000" w:themeColor="text1"/>
                <w:sz w:val="20"/>
                <w:szCs w:val="20"/>
              </w:rPr>
            </w:pPr>
            <w:r w:rsidRPr="003E05D7">
              <w:rPr>
                <w:rFonts w:ascii="Arial" w:eastAsia="Times New Roman" w:hAnsi="Arial" w:cs="Arial"/>
                <w:i/>
                <w:color w:val="000000" w:themeColor="text1"/>
                <w:sz w:val="20"/>
                <w:szCs w:val="20"/>
              </w:rPr>
              <w:t>Possible 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54"/>
              <w:gridCol w:w="1320"/>
              <w:gridCol w:w="1320"/>
            </w:tblGrid>
            <w:tr w:rsidR="00E720B7" w:rsidRPr="003D11D5" w14:paraId="29ABBFDB" w14:textId="77777777" w:rsidTr="001320D6">
              <w:trPr>
                <w:jc w:val="center"/>
              </w:trPr>
              <w:tc>
                <w:tcPr>
                  <w:tcW w:w="1266" w:type="dxa"/>
                  <w:vAlign w:val="center"/>
                </w:tcPr>
                <w:p w14:paraId="733E145D"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Area</w:t>
                  </w:r>
                </w:p>
              </w:tc>
              <w:tc>
                <w:tcPr>
                  <w:tcW w:w="1254" w:type="dxa"/>
                  <w:vAlign w:val="center"/>
                </w:tcPr>
                <w:p w14:paraId="2FA03710"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Length</w:t>
                  </w:r>
                </w:p>
              </w:tc>
              <w:tc>
                <w:tcPr>
                  <w:tcW w:w="1320" w:type="dxa"/>
                  <w:vAlign w:val="center"/>
                </w:tcPr>
                <w:p w14:paraId="306D1D48"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Width</w:t>
                  </w:r>
                </w:p>
              </w:tc>
              <w:tc>
                <w:tcPr>
                  <w:tcW w:w="1320" w:type="dxa"/>
                  <w:vAlign w:val="center"/>
                </w:tcPr>
                <w:p w14:paraId="65091D09"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Perimeter</w:t>
                  </w:r>
                </w:p>
              </w:tc>
            </w:tr>
            <w:tr w:rsidR="00E720B7" w:rsidRPr="003D11D5" w14:paraId="2A7EBC40" w14:textId="77777777" w:rsidTr="001320D6">
              <w:trPr>
                <w:jc w:val="center"/>
              </w:trPr>
              <w:tc>
                <w:tcPr>
                  <w:tcW w:w="1266" w:type="dxa"/>
                  <w:vAlign w:val="center"/>
                </w:tcPr>
                <w:p w14:paraId="3CEC0961"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sq. m</w:t>
                  </w:r>
                </w:p>
              </w:tc>
              <w:tc>
                <w:tcPr>
                  <w:tcW w:w="1254" w:type="dxa"/>
                  <w:vAlign w:val="center"/>
                </w:tcPr>
                <w:p w14:paraId="46309964"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 m</w:t>
                  </w:r>
                </w:p>
              </w:tc>
              <w:tc>
                <w:tcPr>
                  <w:tcW w:w="1320" w:type="dxa"/>
                  <w:vAlign w:val="center"/>
                </w:tcPr>
                <w:p w14:paraId="51797249"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m</w:t>
                  </w:r>
                </w:p>
              </w:tc>
              <w:tc>
                <w:tcPr>
                  <w:tcW w:w="1320" w:type="dxa"/>
                  <w:vAlign w:val="center"/>
                </w:tcPr>
                <w:p w14:paraId="3B223602"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26 m</w:t>
                  </w:r>
                </w:p>
              </w:tc>
            </w:tr>
            <w:tr w:rsidR="00E720B7" w:rsidRPr="003D11D5" w14:paraId="544C487F" w14:textId="77777777" w:rsidTr="001320D6">
              <w:trPr>
                <w:jc w:val="center"/>
              </w:trPr>
              <w:tc>
                <w:tcPr>
                  <w:tcW w:w="1266" w:type="dxa"/>
                  <w:vAlign w:val="center"/>
                </w:tcPr>
                <w:p w14:paraId="5B08AEB4"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sq. m.</w:t>
                  </w:r>
                </w:p>
              </w:tc>
              <w:tc>
                <w:tcPr>
                  <w:tcW w:w="1254" w:type="dxa"/>
                  <w:vAlign w:val="center"/>
                </w:tcPr>
                <w:p w14:paraId="772305DB"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2 m</w:t>
                  </w:r>
                </w:p>
              </w:tc>
              <w:tc>
                <w:tcPr>
                  <w:tcW w:w="1320" w:type="dxa"/>
                  <w:vAlign w:val="center"/>
                </w:tcPr>
                <w:p w14:paraId="15A493EE"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6 m</w:t>
                  </w:r>
                </w:p>
              </w:tc>
              <w:tc>
                <w:tcPr>
                  <w:tcW w:w="1320" w:type="dxa"/>
                  <w:vAlign w:val="center"/>
                </w:tcPr>
                <w:p w14:paraId="65CBBE31"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16 m</w:t>
                  </w:r>
                </w:p>
              </w:tc>
            </w:tr>
            <w:tr w:rsidR="00E720B7" w:rsidRPr="003D11D5" w14:paraId="782395B9" w14:textId="77777777" w:rsidTr="001320D6">
              <w:trPr>
                <w:jc w:val="center"/>
              </w:trPr>
              <w:tc>
                <w:tcPr>
                  <w:tcW w:w="1266" w:type="dxa"/>
                  <w:vAlign w:val="center"/>
                </w:tcPr>
                <w:p w14:paraId="0D862328"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sq. m</w:t>
                  </w:r>
                </w:p>
              </w:tc>
              <w:tc>
                <w:tcPr>
                  <w:tcW w:w="1254" w:type="dxa"/>
                  <w:vAlign w:val="center"/>
                </w:tcPr>
                <w:p w14:paraId="6DFF6209"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3 m</w:t>
                  </w:r>
                </w:p>
              </w:tc>
              <w:tc>
                <w:tcPr>
                  <w:tcW w:w="1320" w:type="dxa"/>
                  <w:vAlign w:val="center"/>
                </w:tcPr>
                <w:p w14:paraId="7960EF6C"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4 m</w:t>
                  </w:r>
                </w:p>
              </w:tc>
              <w:tc>
                <w:tcPr>
                  <w:tcW w:w="1320" w:type="dxa"/>
                  <w:vAlign w:val="center"/>
                </w:tcPr>
                <w:p w14:paraId="16CE01B1"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14 m</w:t>
                  </w:r>
                </w:p>
              </w:tc>
            </w:tr>
            <w:tr w:rsidR="00E720B7" w:rsidRPr="003D11D5" w14:paraId="45B3068B" w14:textId="77777777" w:rsidTr="001320D6">
              <w:trPr>
                <w:jc w:val="center"/>
              </w:trPr>
              <w:tc>
                <w:tcPr>
                  <w:tcW w:w="1266" w:type="dxa"/>
                  <w:vAlign w:val="center"/>
                </w:tcPr>
                <w:p w14:paraId="0833E3C7"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sq. m</w:t>
                  </w:r>
                </w:p>
              </w:tc>
              <w:tc>
                <w:tcPr>
                  <w:tcW w:w="1254" w:type="dxa"/>
                  <w:vAlign w:val="center"/>
                </w:tcPr>
                <w:p w14:paraId="49B60FA6"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4 m</w:t>
                  </w:r>
                </w:p>
              </w:tc>
              <w:tc>
                <w:tcPr>
                  <w:tcW w:w="1320" w:type="dxa"/>
                  <w:vAlign w:val="center"/>
                </w:tcPr>
                <w:p w14:paraId="688342A5"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3 m</w:t>
                  </w:r>
                </w:p>
              </w:tc>
              <w:tc>
                <w:tcPr>
                  <w:tcW w:w="1320" w:type="dxa"/>
                  <w:vAlign w:val="center"/>
                </w:tcPr>
                <w:p w14:paraId="0EA0B100"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14 m</w:t>
                  </w:r>
                </w:p>
              </w:tc>
            </w:tr>
            <w:tr w:rsidR="00E720B7" w:rsidRPr="003D11D5" w14:paraId="0FBF51D6" w14:textId="77777777" w:rsidTr="001320D6">
              <w:trPr>
                <w:jc w:val="center"/>
              </w:trPr>
              <w:tc>
                <w:tcPr>
                  <w:tcW w:w="1266" w:type="dxa"/>
                  <w:vAlign w:val="center"/>
                </w:tcPr>
                <w:p w14:paraId="000EEF85"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sq. m</w:t>
                  </w:r>
                </w:p>
              </w:tc>
              <w:tc>
                <w:tcPr>
                  <w:tcW w:w="1254" w:type="dxa"/>
                  <w:vAlign w:val="center"/>
                </w:tcPr>
                <w:p w14:paraId="58077FCE"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6 m</w:t>
                  </w:r>
                </w:p>
              </w:tc>
              <w:tc>
                <w:tcPr>
                  <w:tcW w:w="1320" w:type="dxa"/>
                  <w:vAlign w:val="center"/>
                </w:tcPr>
                <w:p w14:paraId="32BEEE69"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2 m.</w:t>
                  </w:r>
                </w:p>
              </w:tc>
              <w:tc>
                <w:tcPr>
                  <w:tcW w:w="1320" w:type="dxa"/>
                  <w:vAlign w:val="center"/>
                </w:tcPr>
                <w:p w14:paraId="61CCFAD3"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16 m</w:t>
                  </w:r>
                </w:p>
              </w:tc>
            </w:tr>
            <w:tr w:rsidR="00E720B7" w:rsidRPr="003D11D5" w14:paraId="42F2107C" w14:textId="77777777" w:rsidTr="001320D6">
              <w:trPr>
                <w:jc w:val="center"/>
              </w:trPr>
              <w:tc>
                <w:tcPr>
                  <w:tcW w:w="1266" w:type="dxa"/>
                  <w:vAlign w:val="center"/>
                </w:tcPr>
                <w:p w14:paraId="39B348C6"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sq. m</w:t>
                  </w:r>
                </w:p>
              </w:tc>
              <w:tc>
                <w:tcPr>
                  <w:tcW w:w="1254" w:type="dxa"/>
                  <w:vAlign w:val="center"/>
                </w:tcPr>
                <w:p w14:paraId="2DFB9917"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12 m</w:t>
                  </w:r>
                </w:p>
              </w:tc>
              <w:tc>
                <w:tcPr>
                  <w:tcW w:w="1320" w:type="dxa"/>
                  <w:vAlign w:val="center"/>
                </w:tcPr>
                <w:p w14:paraId="282CD3EF"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1 m</w:t>
                  </w:r>
                </w:p>
              </w:tc>
              <w:tc>
                <w:tcPr>
                  <w:tcW w:w="1320" w:type="dxa"/>
                  <w:vAlign w:val="center"/>
                </w:tcPr>
                <w:p w14:paraId="5ACB43BA" w14:textId="77777777" w:rsidR="00E720B7" w:rsidRPr="00B61131" w:rsidRDefault="00E720B7" w:rsidP="001320D6">
                  <w:pPr>
                    <w:tabs>
                      <w:tab w:val="left" w:pos="3383"/>
                    </w:tabs>
                    <w:jc w:val="center"/>
                    <w:rPr>
                      <w:rFonts w:ascii="Arial" w:hAnsi="Arial" w:cs="Arial"/>
                      <w:sz w:val="20"/>
                      <w:szCs w:val="20"/>
                    </w:rPr>
                  </w:pPr>
                  <w:r w:rsidRPr="00B61131">
                    <w:rPr>
                      <w:rFonts w:ascii="Arial" w:hAnsi="Arial" w:cs="Arial"/>
                      <w:sz w:val="20"/>
                      <w:szCs w:val="20"/>
                    </w:rPr>
                    <w:t>26 m</w:t>
                  </w:r>
                </w:p>
              </w:tc>
            </w:tr>
          </w:tbl>
          <w:p w14:paraId="5B6F3DB0" w14:textId="77777777" w:rsidR="00E720B7" w:rsidRPr="00F4424E" w:rsidRDefault="00E720B7" w:rsidP="001320D6">
            <w:pPr>
              <w:tabs>
                <w:tab w:val="left" w:pos="3383"/>
              </w:tabs>
              <w:rPr>
                <w:rFonts w:ascii="Arial" w:eastAsia="Times New Roman" w:hAnsi="Arial" w:cs="Arial"/>
                <w:color w:val="0432FF"/>
                <w:sz w:val="20"/>
                <w:szCs w:val="20"/>
              </w:rPr>
            </w:pPr>
          </w:p>
        </w:tc>
      </w:tr>
    </w:tbl>
    <w:p w14:paraId="4D713416"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3790E5DB" w14:textId="77777777" w:rsidR="00E720B7" w:rsidRDefault="00E720B7" w:rsidP="00E720B7">
      <w:pPr>
        <w:jc w:val="cente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E720B7" w:rsidRPr="00F4424E" w14:paraId="202D7C6C"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4CCECACA" w14:textId="77777777" w:rsidR="00E720B7" w:rsidRPr="00F4424E" w:rsidRDefault="00E720B7" w:rsidP="001320D6">
            <w:pPr>
              <w:rPr>
                <w:rFonts w:ascii="Arial" w:hAnsi="Arial" w:cs="Arial"/>
                <w:b/>
                <w:i/>
                <w:sz w:val="20"/>
                <w:szCs w:val="20"/>
              </w:rPr>
            </w:pPr>
            <w:r>
              <w:rPr>
                <w:rFonts w:ascii="Arial" w:hAnsi="Arial" w:cs="Arial"/>
                <w:b/>
                <w:i/>
                <w:sz w:val="20"/>
                <w:szCs w:val="20"/>
              </w:rPr>
              <w:lastRenderedPageBreak/>
              <w:t>Represent and interpret data</w:t>
            </w:r>
            <w:r w:rsidRPr="00F4424E">
              <w:rPr>
                <w:rFonts w:ascii="Arial" w:hAnsi="Arial" w:cs="Arial"/>
                <w:b/>
                <w:i/>
                <w:sz w:val="20"/>
                <w:szCs w:val="20"/>
              </w:rPr>
              <w:t>.</w:t>
            </w:r>
          </w:p>
          <w:p w14:paraId="3446851F" w14:textId="77777777" w:rsidR="00E720B7" w:rsidRPr="003E19A6" w:rsidRDefault="00E720B7" w:rsidP="001320D6">
            <w:pPr>
              <w:pStyle w:val="NormalWeb"/>
              <w:spacing w:before="0" w:beforeAutospacing="0" w:after="0" w:afterAutospacing="0"/>
              <w:rPr>
                <w:rFonts w:ascii="Arial" w:hAnsi="Arial" w:cs="Arial"/>
                <w:color w:val="000000" w:themeColor="text1"/>
                <w:sz w:val="20"/>
                <w:szCs w:val="20"/>
              </w:rPr>
            </w:pPr>
            <w:bookmarkStart w:id="23" w:name="md4"/>
            <w:bookmarkEnd w:id="23"/>
            <w:r w:rsidRPr="00F4424E">
              <w:rPr>
                <w:rFonts w:ascii="Arial" w:hAnsi="Arial" w:cs="Arial"/>
                <w:b/>
                <w:sz w:val="20"/>
                <w:szCs w:val="20"/>
              </w:rPr>
              <w:t>NC.4.MD.</w:t>
            </w:r>
            <w:r>
              <w:rPr>
                <w:rFonts w:ascii="Arial" w:hAnsi="Arial" w:cs="Arial"/>
                <w:b/>
                <w:sz w:val="20"/>
                <w:szCs w:val="20"/>
              </w:rPr>
              <w:t>4</w:t>
            </w:r>
            <w:r w:rsidRPr="00F4424E">
              <w:rPr>
                <w:rFonts w:ascii="Arial" w:hAnsi="Arial" w:cs="Arial"/>
                <w:b/>
                <w:sz w:val="20"/>
                <w:szCs w:val="20"/>
              </w:rPr>
              <w:t xml:space="preserve"> </w:t>
            </w:r>
            <w:r w:rsidRPr="003E19A6">
              <w:rPr>
                <w:rFonts w:ascii="Arial" w:hAnsi="Arial" w:cs="Arial"/>
                <w:color w:val="000000" w:themeColor="text1"/>
                <w:sz w:val="20"/>
                <w:szCs w:val="20"/>
              </w:rPr>
              <w:t xml:space="preserve">Represent and interpret data using whole numbers. </w:t>
            </w:r>
          </w:p>
          <w:p w14:paraId="106DB2A8" w14:textId="77777777" w:rsidR="00E720B7" w:rsidRPr="003E19A6" w:rsidRDefault="00E720B7" w:rsidP="00E720B7">
            <w:pPr>
              <w:pStyle w:val="NormalWeb"/>
              <w:numPr>
                <w:ilvl w:val="0"/>
                <w:numId w:val="11"/>
              </w:numPr>
              <w:spacing w:before="0" w:beforeAutospacing="0" w:after="0" w:afterAutospacing="0"/>
              <w:textAlignment w:val="baseline"/>
              <w:rPr>
                <w:rFonts w:ascii="Arial" w:hAnsi="Arial" w:cs="Arial"/>
                <w:color w:val="000000" w:themeColor="text1"/>
                <w:sz w:val="20"/>
                <w:szCs w:val="20"/>
              </w:rPr>
            </w:pPr>
            <w:r w:rsidRPr="003E19A6">
              <w:rPr>
                <w:rFonts w:ascii="Arial" w:hAnsi="Arial" w:cs="Arial"/>
                <w:color w:val="000000" w:themeColor="text1"/>
                <w:sz w:val="20"/>
                <w:szCs w:val="20"/>
              </w:rPr>
              <w:t xml:space="preserve">Collect data by asking a question that yields numerical data. </w:t>
            </w:r>
          </w:p>
          <w:p w14:paraId="5B6B99F1" w14:textId="77777777" w:rsidR="00E720B7" w:rsidRPr="003E19A6" w:rsidRDefault="00E720B7" w:rsidP="00E720B7">
            <w:pPr>
              <w:pStyle w:val="NormalWeb"/>
              <w:numPr>
                <w:ilvl w:val="0"/>
                <w:numId w:val="11"/>
              </w:numPr>
              <w:spacing w:before="0" w:beforeAutospacing="0" w:after="0" w:afterAutospacing="0"/>
              <w:textAlignment w:val="baseline"/>
              <w:rPr>
                <w:rFonts w:ascii="Arial" w:hAnsi="Arial" w:cs="Arial"/>
                <w:color w:val="000000" w:themeColor="text1"/>
                <w:sz w:val="20"/>
                <w:szCs w:val="20"/>
              </w:rPr>
            </w:pPr>
            <w:r w:rsidRPr="003E19A6">
              <w:rPr>
                <w:rFonts w:ascii="Arial" w:hAnsi="Arial" w:cs="Arial"/>
                <w:color w:val="000000" w:themeColor="text1"/>
                <w:sz w:val="20"/>
                <w:szCs w:val="20"/>
              </w:rPr>
              <w:t>Make a representation of data and interpret data in a frequency table, scaled bar graph, and/or line plot.</w:t>
            </w:r>
          </w:p>
          <w:p w14:paraId="49FD9442" w14:textId="77777777" w:rsidR="00E720B7" w:rsidRPr="00F4424E" w:rsidRDefault="00E720B7" w:rsidP="001320D6">
            <w:pPr>
              <w:pStyle w:val="ListParagraph"/>
              <w:widowControl w:val="0"/>
              <w:numPr>
                <w:ilvl w:val="0"/>
                <w:numId w:val="10"/>
              </w:numPr>
              <w:rPr>
                <w:rFonts w:ascii="Arial" w:eastAsia="Times New Roman" w:hAnsi="Arial" w:cs="Arial"/>
                <w:b/>
                <w:sz w:val="20"/>
                <w:szCs w:val="20"/>
              </w:rPr>
            </w:pPr>
            <w:r w:rsidRPr="003E19A6">
              <w:rPr>
                <w:rFonts w:ascii="Arial" w:eastAsia="Times New Roman" w:hAnsi="Arial" w:cs="Arial"/>
                <w:color w:val="000000" w:themeColor="text1"/>
                <w:sz w:val="20"/>
                <w:szCs w:val="20"/>
              </w:rPr>
              <w:t>Determine whether a survey question will yield categorical or numerical data.</w:t>
            </w:r>
          </w:p>
        </w:tc>
      </w:tr>
      <w:tr w:rsidR="00E720B7" w:rsidRPr="00F4424E" w14:paraId="62487E15" w14:textId="77777777" w:rsidTr="001320D6">
        <w:trPr>
          <w:trHeight w:val="145"/>
          <w:tblHeader/>
        </w:trPr>
        <w:tc>
          <w:tcPr>
            <w:tcW w:w="7195" w:type="dxa"/>
            <w:tcBorders>
              <w:top w:val="single" w:sz="4" w:space="0" w:color="auto"/>
              <w:bottom w:val="single" w:sz="4" w:space="0" w:color="auto"/>
            </w:tcBorders>
            <w:shd w:val="clear" w:color="auto" w:fill="E2EFD9" w:themeFill="accent6" w:themeFillTint="33"/>
          </w:tcPr>
          <w:p w14:paraId="0C0B09EA"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1E87FED9"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Checking for Understanding</w:t>
            </w:r>
          </w:p>
        </w:tc>
      </w:tr>
      <w:tr w:rsidR="00E720B7" w:rsidRPr="00F4424E" w14:paraId="5C89D727" w14:textId="77777777" w:rsidTr="001320D6">
        <w:trPr>
          <w:trHeight w:val="288"/>
        </w:trPr>
        <w:tc>
          <w:tcPr>
            <w:tcW w:w="7195" w:type="dxa"/>
            <w:tcBorders>
              <w:top w:val="single" w:sz="4" w:space="0" w:color="auto"/>
            </w:tcBorders>
            <w:shd w:val="clear" w:color="auto" w:fill="auto"/>
          </w:tcPr>
          <w:p w14:paraId="1219CEC3" w14:textId="77777777" w:rsidR="00E720B7" w:rsidRDefault="00E720B7" w:rsidP="001320D6">
            <w:pPr>
              <w:tabs>
                <w:tab w:val="left" w:pos="3383"/>
              </w:tabs>
              <w:rPr>
                <w:rFonts w:ascii="Arial" w:hAnsi="Arial"/>
                <w:sz w:val="20"/>
                <w:szCs w:val="20"/>
              </w:rPr>
            </w:pPr>
            <w:r>
              <w:rPr>
                <w:rFonts w:ascii="Arial" w:hAnsi="Arial"/>
                <w:sz w:val="20"/>
                <w:szCs w:val="20"/>
              </w:rPr>
              <w:t xml:space="preserve">In this standard, students will interact with data through data collection, creation of a scaled bar graph or a line plot, and interpretation of data. In third grade, students collected data by asking a question that yielded categorical data, which is data that can be grouped into categories. Students in fourth grade will build on that concept and begin to also ask questions that provide numerical data, which is data that is measurable such as time, height, weight, temperature, etc. </w:t>
            </w:r>
          </w:p>
          <w:p w14:paraId="031DCE3C" w14:textId="77777777" w:rsidR="00E720B7" w:rsidRDefault="00E720B7" w:rsidP="001320D6">
            <w:pPr>
              <w:tabs>
                <w:tab w:val="left" w:pos="3383"/>
              </w:tabs>
              <w:rPr>
                <w:rFonts w:ascii="Arial" w:hAnsi="Arial"/>
                <w:sz w:val="20"/>
                <w:szCs w:val="20"/>
              </w:rPr>
            </w:pPr>
          </w:p>
          <w:p w14:paraId="297D7A89" w14:textId="77777777" w:rsidR="00E720B7" w:rsidRDefault="00E720B7" w:rsidP="001320D6">
            <w:pPr>
              <w:tabs>
                <w:tab w:val="left" w:pos="3383"/>
              </w:tabs>
              <w:rPr>
                <w:rFonts w:ascii="Arial" w:hAnsi="Arial"/>
                <w:sz w:val="20"/>
                <w:szCs w:val="20"/>
              </w:rPr>
            </w:pPr>
            <w:r>
              <w:rPr>
                <w:rFonts w:ascii="Arial" w:hAnsi="Arial"/>
                <w:sz w:val="20"/>
                <w:szCs w:val="20"/>
              </w:rPr>
              <w:t>Once data is collected, students should be able to choose an appropriate representation of categorical or numerical data and create the representation. Students will create frequency tables, scaled bar graphs or line plots based on the data collected.</w:t>
            </w:r>
            <w:r w:rsidRPr="0057261C">
              <w:rPr>
                <w:rFonts w:ascii="Arial" w:hAnsi="Arial"/>
                <w:sz w:val="20"/>
                <w:szCs w:val="20"/>
              </w:rPr>
              <w:t xml:space="preserve"> Graphs should include a title, categories, category label, key, and data.</w:t>
            </w:r>
            <w:r>
              <w:rPr>
                <w:rFonts w:ascii="Arial" w:hAnsi="Arial"/>
                <w:sz w:val="20"/>
                <w:szCs w:val="20"/>
              </w:rPr>
              <w:t xml:space="preserve"> Once graphs are created, students should be able to solve simple one and two-step problems using the information in the graphs.</w:t>
            </w:r>
          </w:p>
          <w:p w14:paraId="4DD2B017" w14:textId="77777777" w:rsidR="00E720B7" w:rsidRDefault="00E720B7" w:rsidP="001320D6">
            <w:pPr>
              <w:tabs>
                <w:tab w:val="left" w:pos="3383"/>
              </w:tabs>
              <w:rPr>
                <w:rFonts w:ascii="Arial" w:hAnsi="Arial"/>
                <w:sz w:val="20"/>
                <w:szCs w:val="20"/>
              </w:rPr>
            </w:pPr>
          </w:p>
          <w:p w14:paraId="26BA366D" w14:textId="77777777" w:rsidR="00E720B7" w:rsidRPr="00F4424E" w:rsidRDefault="00E720B7" w:rsidP="001320D6">
            <w:pPr>
              <w:tabs>
                <w:tab w:val="left" w:pos="3383"/>
              </w:tabs>
              <w:rPr>
                <w:rFonts w:ascii="Arial" w:hAnsi="Arial" w:cs="Arial"/>
                <w:color w:val="0432FF"/>
                <w:sz w:val="20"/>
                <w:szCs w:val="20"/>
              </w:rPr>
            </w:pPr>
            <w:r>
              <w:rPr>
                <w:rFonts w:ascii="Arial" w:hAnsi="Arial"/>
                <w:sz w:val="20"/>
                <w:szCs w:val="20"/>
              </w:rPr>
              <w:t xml:space="preserve">Scaled bar graphs have a scale on the y-axis in which the labels do not include every number. </w:t>
            </w:r>
          </w:p>
        </w:tc>
        <w:tc>
          <w:tcPr>
            <w:tcW w:w="7195" w:type="dxa"/>
            <w:tcBorders>
              <w:top w:val="single" w:sz="4" w:space="0" w:color="auto"/>
              <w:bottom w:val="single" w:sz="4" w:space="0" w:color="auto"/>
            </w:tcBorders>
            <w:shd w:val="clear" w:color="auto" w:fill="auto"/>
          </w:tcPr>
          <w:p w14:paraId="50C6C5CB" w14:textId="77777777" w:rsidR="00E720B7" w:rsidRDefault="00E720B7" w:rsidP="001320D6">
            <w:pPr>
              <w:rPr>
                <w:rFonts w:ascii="Arial" w:hAnsi="Arial" w:cs="Arial"/>
                <w:sz w:val="20"/>
                <w:szCs w:val="20"/>
              </w:rPr>
            </w:pPr>
            <w:r w:rsidRPr="008E665C">
              <w:rPr>
                <w:rFonts w:ascii="Arial" w:hAnsi="Arial" w:cs="Arial"/>
                <w:sz w:val="20"/>
                <w:szCs w:val="20"/>
              </w:rPr>
              <w:t>Mrs. Smith’s class tracked the daily high temperatures for 20 days in July. The chart below shows the data that the class collected.</w:t>
            </w:r>
          </w:p>
          <w:p w14:paraId="749EE08C" w14:textId="77777777" w:rsidR="00E720B7" w:rsidRPr="008E665C" w:rsidRDefault="00E720B7" w:rsidP="001320D6">
            <w:pPr>
              <w:rPr>
                <w:rFonts w:ascii="Arial" w:hAnsi="Arial" w:cs="Arial"/>
                <w:sz w:val="20"/>
                <w:szCs w:val="20"/>
              </w:rPr>
            </w:pPr>
          </w:p>
          <w:tbl>
            <w:tblPr>
              <w:tblStyle w:val="TableGrid"/>
              <w:tblW w:w="0" w:type="auto"/>
              <w:jc w:val="center"/>
              <w:tblLook w:val="04A0" w:firstRow="1" w:lastRow="0" w:firstColumn="1" w:lastColumn="0" w:noHBand="0" w:noVBand="1"/>
            </w:tblPr>
            <w:tblGrid>
              <w:gridCol w:w="738"/>
              <w:gridCol w:w="738"/>
              <w:gridCol w:w="738"/>
              <w:gridCol w:w="738"/>
              <w:gridCol w:w="738"/>
            </w:tblGrid>
            <w:tr w:rsidR="00E720B7" w:rsidRPr="008E665C" w14:paraId="76935C96" w14:textId="77777777" w:rsidTr="001320D6">
              <w:trPr>
                <w:trHeight w:val="254"/>
                <w:jc w:val="center"/>
              </w:trPr>
              <w:tc>
                <w:tcPr>
                  <w:tcW w:w="738" w:type="dxa"/>
                </w:tcPr>
                <w:p w14:paraId="0E1958F8"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90</w:t>
                  </w:r>
                </w:p>
              </w:tc>
              <w:tc>
                <w:tcPr>
                  <w:tcW w:w="738" w:type="dxa"/>
                </w:tcPr>
                <w:p w14:paraId="7D76CA2D"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92</w:t>
                  </w:r>
                </w:p>
              </w:tc>
              <w:tc>
                <w:tcPr>
                  <w:tcW w:w="738" w:type="dxa"/>
                </w:tcPr>
                <w:p w14:paraId="5137275E"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93</w:t>
                  </w:r>
                </w:p>
              </w:tc>
              <w:tc>
                <w:tcPr>
                  <w:tcW w:w="738" w:type="dxa"/>
                </w:tcPr>
                <w:p w14:paraId="4BEE2746"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92</w:t>
                  </w:r>
                </w:p>
              </w:tc>
              <w:tc>
                <w:tcPr>
                  <w:tcW w:w="738" w:type="dxa"/>
                </w:tcPr>
                <w:p w14:paraId="0A659860"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89</w:t>
                  </w:r>
                </w:p>
              </w:tc>
            </w:tr>
            <w:tr w:rsidR="00E720B7" w:rsidRPr="008E665C" w14:paraId="360A4C41" w14:textId="77777777" w:rsidTr="001320D6">
              <w:trPr>
                <w:trHeight w:val="254"/>
                <w:jc w:val="center"/>
              </w:trPr>
              <w:tc>
                <w:tcPr>
                  <w:tcW w:w="738" w:type="dxa"/>
                </w:tcPr>
                <w:p w14:paraId="0E53CBCC"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93</w:t>
                  </w:r>
                </w:p>
              </w:tc>
              <w:tc>
                <w:tcPr>
                  <w:tcW w:w="738" w:type="dxa"/>
                </w:tcPr>
                <w:p w14:paraId="3FBE1AC4"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91</w:t>
                  </w:r>
                </w:p>
              </w:tc>
              <w:tc>
                <w:tcPr>
                  <w:tcW w:w="738" w:type="dxa"/>
                </w:tcPr>
                <w:p w14:paraId="7B1599E1"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95</w:t>
                  </w:r>
                </w:p>
              </w:tc>
              <w:tc>
                <w:tcPr>
                  <w:tcW w:w="738" w:type="dxa"/>
                </w:tcPr>
                <w:p w14:paraId="06BD544A"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88</w:t>
                  </w:r>
                </w:p>
              </w:tc>
              <w:tc>
                <w:tcPr>
                  <w:tcW w:w="738" w:type="dxa"/>
                </w:tcPr>
                <w:p w14:paraId="28573EA0"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90</w:t>
                  </w:r>
                </w:p>
              </w:tc>
            </w:tr>
            <w:tr w:rsidR="00E720B7" w:rsidRPr="008E665C" w14:paraId="716C2519" w14:textId="77777777" w:rsidTr="001320D6">
              <w:trPr>
                <w:trHeight w:val="243"/>
                <w:jc w:val="center"/>
              </w:trPr>
              <w:tc>
                <w:tcPr>
                  <w:tcW w:w="738" w:type="dxa"/>
                </w:tcPr>
                <w:p w14:paraId="441C2212"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95</w:t>
                  </w:r>
                </w:p>
              </w:tc>
              <w:tc>
                <w:tcPr>
                  <w:tcW w:w="738" w:type="dxa"/>
                </w:tcPr>
                <w:p w14:paraId="0653D8D2"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94</w:t>
                  </w:r>
                </w:p>
              </w:tc>
              <w:tc>
                <w:tcPr>
                  <w:tcW w:w="738" w:type="dxa"/>
                </w:tcPr>
                <w:p w14:paraId="59B1A051"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97</w:t>
                  </w:r>
                </w:p>
              </w:tc>
              <w:tc>
                <w:tcPr>
                  <w:tcW w:w="738" w:type="dxa"/>
                </w:tcPr>
                <w:p w14:paraId="0E602DD4"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97</w:t>
                  </w:r>
                </w:p>
              </w:tc>
              <w:tc>
                <w:tcPr>
                  <w:tcW w:w="738" w:type="dxa"/>
                </w:tcPr>
                <w:p w14:paraId="1ACACECC"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94</w:t>
                  </w:r>
                </w:p>
              </w:tc>
            </w:tr>
            <w:tr w:rsidR="00E720B7" w:rsidRPr="008E665C" w14:paraId="08A5C4E2" w14:textId="77777777" w:rsidTr="001320D6">
              <w:trPr>
                <w:trHeight w:val="243"/>
                <w:jc w:val="center"/>
              </w:trPr>
              <w:tc>
                <w:tcPr>
                  <w:tcW w:w="738" w:type="dxa"/>
                </w:tcPr>
                <w:p w14:paraId="5CD82ABD"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94</w:t>
                  </w:r>
                </w:p>
              </w:tc>
              <w:tc>
                <w:tcPr>
                  <w:tcW w:w="738" w:type="dxa"/>
                </w:tcPr>
                <w:p w14:paraId="6BEC7BD6"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91</w:t>
                  </w:r>
                </w:p>
              </w:tc>
              <w:tc>
                <w:tcPr>
                  <w:tcW w:w="738" w:type="dxa"/>
                </w:tcPr>
                <w:p w14:paraId="6A579F26"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90</w:t>
                  </w:r>
                </w:p>
              </w:tc>
              <w:tc>
                <w:tcPr>
                  <w:tcW w:w="738" w:type="dxa"/>
                </w:tcPr>
                <w:p w14:paraId="3E816FEA"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89</w:t>
                  </w:r>
                </w:p>
              </w:tc>
              <w:tc>
                <w:tcPr>
                  <w:tcW w:w="738" w:type="dxa"/>
                </w:tcPr>
                <w:p w14:paraId="06AF2832" w14:textId="77777777" w:rsidR="00E720B7" w:rsidRPr="008E665C" w:rsidRDefault="00E720B7" w:rsidP="001320D6">
                  <w:pPr>
                    <w:jc w:val="center"/>
                    <w:rPr>
                      <w:rFonts w:ascii="Arial" w:hAnsi="Arial" w:cs="Arial"/>
                      <w:sz w:val="20"/>
                      <w:szCs w:val="20"/>
                    </w:rPr>
                  </w:pPr>
                  <w:r w:rsidRPr="008E665C">
                    <w:rPr>
                      <w:rFonts w:ascii="Arial" w:hAnsi="Arial" w:cs="Arial"/>
                      <w:sz w:val="20"/>
                      <w:szCs w:val="20"/>
                    </w:rPr>
                    <w:t>94</w:t>
                  </w:r>
                </w:p>
              </w:tc>
            </w:tr>
          </w:tbl>
          <w:p w14:paraId="5A7EC6DA" w14:textId="77777777" w:rsidR="00E720B7" w:rsidRPr="008E665C" w:rsidRDefault="00E720B7" w:rsidP="001320D6">
            <w:pPr>
              <w:rPr>
                <w:rFonts w:ascii="Arial" w:hAnsi="Arial" w:cs="Arial"/>
                <w:sz w:val="20"/>
                <w:szCs w:val="20"/>
              </w:rPr>
            </w:pPr>
          </w:p>
          <w:p w14:paraId="4C9F6E3D" w14:textId="77777777" w:rsidR="00E720B7" w:rsidRPr="008E665C" w:rsidRDefault="00E720B7" w:rsidP="001320D6">
            <w:pPr>
              <w:pStyle w:val="ListParagraph"/>
              <w:numPr>
                <w:ilvl w:val="0"/>
                <w:numId w:val="21"/>
              </w:numPr>
              <w:rPr>
                <w:rFonts w:ascii="Arial" w:hAnsi="Arial" w:cs="Arial"/>
                <w:sz w:val="20"/>
                <w:szCs w:val="20"/>
              </w:rPr>
            </w:pPr>
            <w:r w:rsidRPr="008E665C">
              <w:rPr>
                <w:rFonts w:ascii="Arial" w:hAnsi="Arial" w:cs="Arial"/>
                <w:sz w:val="20"/>
                <w:szCs w:val="20"/>
              </w:rPr>
              <w:t>Create a line plot that shows the frequency of the July high temperatures. Make sure you label the scale.</w:t>
            </w:r>
          </w:p>
          <w:p w14:paraId="1B54FA39" w14:textId="77777777" w:rsidR="00E720B7" w:rsidRPr="008E665C" w:rsidRDefault="00E720B7" w:rsidP="001320D6">
            <w:pPr>
              <w:rPr>
                <w:rFonts w:ascii="Arial" w:hAnsi="Arial" w:cs="Arial"/>
                <w:sz w:val="20"/>
                <w:szCs w:val="20"/>
              </w:rPr>
            </w:pPr>
          </w:p>
          <w:p w14:paraId="26100AF1" w14:textId="77777777" w:rsidR="00E720B7" w:rsidRPr="008E665C" w:rsidRDefault="00E720B7" w:rsidP="001320D6">
            <w:pPr>
              <w:rPr>
                <w:rFonts w:ascii="Arial" w:hAnsi="Arial" w:cs="Arial"/>
                <w:sz w:val="20"/>
                <w:szCs w:val="20"/>
              </w:rPr>
            </w:pPr>
            <w:r w:rsidRPr="008E665C">
              <w:rPr>
                <w:rFonts w:ascii="Arial" w:hAnsi="Arial" w:cs="Arial"/>
                <w:noProof/>
                <w:sz w:val="20"/>
                <w:szCs w:val="20"/>
              </w:rPr>
              <w:drawing>
                <wp:anchor distT="0" distB="0" distL="114300" distR="114300" simplePos="0" relativeHeight="251676672" behindDoc="0" locked="0" layoutInCell="1" allowOverlap="1" wp14:anchorId="3F8C9320" wp14:editId="0EF50B1E">
                  <wp:simplePos x="0" y="0"/>
                  <wp:positionH relativeFrom="column">
                    <wp:posOffset>782788</wp:posOffset>
                  </wp:positionH>
                  <wp:positionV relativeFrom="paragraph">
                    <wp:posOffset>125963</wp:posOffset>
                  </wp:positionV>
                  <wp:extent cx="2936240" cy="38608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2-12 at 1.33.44 PM.png"/>
                          <pic:cNvPicPr/>
                        </pic:nvPicPr>
                        <pic:blipFill>
                          <a:blip r:embed="rId46">
                            <a:extLst>
                              <a:ext uri="{28A0092B-C50C-407E-A947-70E740481C1C}">
                                <a14:useLocalDpi xmlns:a14="http://schemas.microsoft.com/office/drawing/2010/main" val="0"/>
                              </a:ext>
                            </a:extLst>
                          </a:blip>
                          <a:stretch>
                            <a:fillRect/>
                          </a:stretch>
                        </pic:blipFill>
                        <pic:spPr>
                          <a:xfrm>
                            <a:off x="0" y="0"/>
                            <a:ext cx="2936240" cy="386080"/>
                          </a:xfrm>
                          <a:prstGeom prst="rect">
                            <a:avLst/>
                          </a:prstGeom>
                        </pic:spPr>
                      </pic:pic>
                    </a:graphicData>
                  </a:graphic>
                  <wp14:sizeRelH relativeFrom="page">
                    <wp14:pctWidth>0</wp14:pctWidth>
                  </wp14:sizeRelH>
                  <wp14:sizeRelV relativeFrom="page">
                    <wp14:pctHeight>0</wp14:pctHeight>
                  </wp14:sizeRelV>
                </wp:anchor>
              </w:drawing>
            </w:r>
          </w:p>
          <w:p w14:paraId="508075CC" w14:textId="77777777" w:rsidR="00E720B7" w:rsidRPr="008E665C" w:rsidRDefault="00E720B7" w:rsidP="001320D6">
            <w:pPr>
              <w:rPr>
                <w:rFonts w:ascii="Arial" w:hAnsi="Arial" w:cs="Arial"/>
                <w:sz w:val="20"/>
                <w:szCs w:val="20"/>
              </w:rPr>
            </w:pPr>
          </w:p>
          <w:p w14:paraId="6B34006D" w14:textId="77777777" w:rsidR="00E720B7" w:rsidRPr="008E665C" w:rsidRDefault="00E720B7" w:rsidP="001320D6">
            <w:pPr>
              <w:rPr>
                <w:rFonts w:ascii="Arial" w:hAnsi="Arial" w:cs="Arial"/>
                <w:sz w:val="20"/>
                <w:szCs w:val="20"/>
              </w:rPr>
            </w:pPr>
          </w:p>
          <w:p w14:paraId="45015653" w14:textId="77777777" w:rsidR="00E720B7" w:rsidRPr="008E665C" w:rsidRDefault="00E720B7" w:rsidP="001320D6">
            <w:pPr>
              <w:rPr>
                <w:rFonts w:ascii="Arial" w:hAnsi="Arial" w:cs="Arial"/>
                <w:sz w:val="20"/>
                <w:szCs w:val="20"/>
              </w:rPr>
            </w:pPr>
          </w:p>
          <w:p w14:paraId="5F598A63" w14:textId="77777777" w:rsidR="00E720B7" w:rsidRPr="008E665C" w:rsidRDefault="00E720B7" w:rsidP="001320D6">
            <w:pPr>
              <w:pStyle w:val="ListParagraph"/>
              <w:numPr>
                <w:ilvl w:val="0"/>
                <w:numId w:val="21"/>
              </w:numPr>
              <w:rPr>
                <w:rFonts w:ascii="Arial" w:hAnsi="Arial" w:cs="Arial"/>
                <w:sz w:val="20"/>
                <w:szCs w:val="20"/>
              </w:rPr>
            </w:pPr>
            <w:r w:rsidRPr="008E665C">
              <w:rPr>
                <w:rFonts w:ascii="Arial" w:hAnsi="Arial" w:cs="Arial"/>
                <w:sz w:val="20"/>
                <w:szCs w:val="20"/>
              </w:rPr>
              <w:t>If the normal daily high temperature for July is 90</w:t>
            </w:r>
            <w:r w:rsidRPr="008E665C">
              <w:rPr>
                <w:rFonts w:ascii="Arial" w:hAnsi="Arial" w:cs="Arial"/>
                <w:sz w:val="20"/>
                <w:szCs w:val="20"/>
              </w:rPr>
              <w:sym w:font="Symbol" w:char="F0B0"/>
            </w:r>
            <w:r w:rsidRPr="008E665C">
              <w:rPr>
                <w:rFonts w:ascii="Arial" w:hAnsi="Arial" w:cs="Arial"/>
                <w:sz w:val="20"/>
                <w:szCs w:val="20"/>
              </w:rPr>
              <w:t>, how many days was the high temperature less than normal?</w:t>
            </w:r>
          </w:p>
          <w:p w14:paraId="091EE8CF" w14:textId="77777777" w:rsidR="00E720B7" w:rsidRPr="008E665C" w:rsidRDefault="00E720B7" w:rsidP="001320D6">
            <w:pPr>
              <w:rPr>
                <w:rFonts w:ascii="Arial" w:hAnsi="Arial" w:cs="Arial"/>
                <w:sz w:val="20"/>
                <w:szCs w:val="20"/>
              </w:rPr>
            </w:pPr>
          </w:p>
          <w:p w14:paraId="01D615CF" w14:textId="77777777" w:rsidR="00E720B7" w:rsidRPr="008E665C" w:rsidRDefault="00E720B7" w:rsidP="001320D6">
            <w:pPr>
              <w:pStyle w:val="ListParagraph"/>
              <w:numPr>
                <w:ilvl w:val="0"/>
                <w:numId w:val="21"/>
              </w:numPr>
              <w:rPr>
                <w:rFonts w:ascii="Arial" w:hAnsi="Arial" w:cs="Arial"/>
                <w:sz w:val="20"/>
                <w:szCs w:val="20"/>
              </w:rPr>
            </w:pPr>
            <w:r w:rsidRPr="008E665C">
              <w:rPr>
                <w:rFonts w:ascii="Arial" w:hAnsi="Arial" w:cs="Arial"/>
                <w:sz w:val="20"/>
                <w:szCs w:val="20"/>
              </w:rPr>
              <w:t>What was the most frequent daily high temperature recorded during the 20 days?</w:t>
            </w:r>
          </w:p>
          <w:p w14:paraId="0D0F5A0E" w14:textId="77777777" w:rsidR="00E720B7" w:rsidRDefault="00E720B7" w:rsidP="001320D6">
            <w:pPr>
              <w:rPr>
                <w:rFonts w:ascii="Arial" w:eastAsia="Times New Roman" w:hAnsi="Arial" w:cs="Arial"/>
                <w:color w:val="0432FF"/>
                <w:sz w:val="20"/>
                <w:szCs w:val="20"/>
              </w:rPr>
            </w:pPr>
          </w:p>
          <w:p w14:paraId="20FE72E1" w14:textId="77777777" w:rsidR="00E720B7" w:rsidRPr="00F4424E" w:rsidRDefault="00E720B7" w:rsidP="001320D6">
            <w:pPr>
              <w:rPr>
                <w:rFonts w:ascii="Arial" w:eastAsia="Times New Roman" w:hAnsi="Arial" w:cs="Arial"/>
                <w:color w:val="0432FF"/>
                <w:sz w:val="20"/>
                <w:szCs w:val="20"/>
              </w:rPr>
            </w:pPr>
          </w:p>
        </w:tc>
      </w:tr>
    </w:tbl>
    <w:p w14:paraId="0AE81A8B"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2F0FD151" w14:textId="77777777" w:rsidR="00E720B7" w:rsidRDefault="00E720B7" w:rsidP="00E720B7">
      <w:pPr>
        <w:jc w:val="center"/>
        <w:rPr>
          <w:rFonts w:ascii="Arial" w:hAnsi="Arial" w:cs="Arial"/>
          <w:sz w:val="20"/>
          <w:szCs w:val="20"/>
        </w:rPr>
      </w:pPr>
    </w:p>
    <w:p w14:paraId="0CDDE001" w14:textId="77777777" w:rsidR="00E720B7" w:rsidRDefault="00E720B7" w:rsidP="00E720B7">
      <w:pPr>
        <w:jc w:val="center"/>
        <w:rPr>
          <w:rFonts w:ascii="Arial" w:hAnsi="Arial" w:cs="Arial"/>
          <w:sz w:val="20"/>
          <w:szCs w:val="20"/>
        </w:rPr>
      </w:pPr>
    </w:p>
    <w:p w14:paraId="36E73618" w14:textId="77777777" w:rsidR="00E720B7" w:rsidRDefault="00E720B7" w:rsidP="00E720B7">
      <w:r>
        <w:br w:type="page"/>
      </w:r>
    </w:p>
    <w:tbl>
      <w:tblPr>
        <w:tblStyle w:val="TableGrid"/>
        <w:tblW w:w="0" w:type="auto"/>
        <w:tblLook w:val="04A0" w:firstRow="1" w:lastRow="0" w:firstColumn="1" w:lastColumn="0" w:noHBand="0" w:noVBand="1"/>
      </w:tblPr>
      <w:tblGrid>
        <w:gridCol w:w="7195"/>
        <w:gridCol w:w="7195"/>
      </w:tblGrid>
      <w:tr w:rsidR="00E720B7" w:rsidRPr="00F4424E" w14:paraId="1A98AA74"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5F13053E" w14:textId="77777777" w:rsidR="00E720B7" w:rsidRPr="00F4424E" w:rsidRDefault="00E720B7" w:rsidP="001320D6">
            <w:pPr>
              <w:rPr>
                <w:rFonts w:ascii="Arial" w:hAnsi="Arial" w:cs="Arial"/>
                <w:b/>
                <w:i/>
                <w:sz w:val="20"/>
                <w:szCs w:val="20"/>
              </w:rPr>
            </w:pPr>
            <w:r>
              <w:lastRenderedPageBreak/>
              <w:br w:type="page"/>
            </w:r>
            <w:r w:rsidRPr="00F4424E">
              <w:rPr>
                <w:rFonts w:ascii="Arial" w:hAnsi="Arial" w:cs="Arial"/>
                <w:b/>
                <w:i/>
                <w:sz w:val="20"/>
                <w:szCs w:val="20"/>
              </w:rPr>
              <w:t>Understand concepts of angles and measure angles.</w:t>
            </w:r>
          </w:p>
          <w:p w14:paraId="77BD0325" w14:textId="77777777" w:rsidR="00E720B7" w:rsidRPr="00F4424E" w:rsidRDefault="00E720B7" w:rsidP="001320D6">
            <w:pPr>
              <w:pStyle w:val="NormalWeb"/>
              <w:spacing w:before="0" w:beforeAutospacing="0" w:after="0" w:afterAutospacing="0"/>
              <w:rPr>
                <w:rFonts w:ascii="Arial" w:hAnsi="Arial" w:cs="Arial"/>
                <w:color w:val="000000" w:themeColor="text1"/>
                <w:sz w:val="20"/>
                <w:szCs w:val="20"/>
              </w:rPr>
            </w:pPr>
            <w:bookmarkStart w:id="24" w:name="md6"/>
            <w:bookmarkEnd w:id="24"/>
            <w:r w:rsidRPr="00F4424E">
              <w:rPr>
                <w:rFonts w:ascii="Arial" w:hAnsi="Arial" w:cs="Arial"/>
                <w:b/>
                <w:sz w:val="20"/>
                <w:szCs w:val="20"/>
              </w:rPr>
              <w:t xml:space="preserve">NC.4.MD.6 </w:t>
            </w:r>
            <w:r w:rsidRPr="00F4424E">
              <w:rPr>
                <w:rFonts w:ascii="Arial" w:hAnsi="Arial" w:cs="Arial"/>
                <w:color w:val="000000" w:themeColor="text1"/>
                <w:sz w:val="20"/>
                <w:szCs w:val="20"/>
              </w:rPr>
              <w:t xml:space="preserve">Develop an understanding of angles and angle measurement. </w:t>
            </w:r>
          </w:p>
          <w:p w14:paraId="292EAAAA" w14:textId="77777777" w:rsidR="00E720B7" w:rsidRPr="00F4424E" w:rsidRDefault="00E720B7" w:rsidP="00E720B7">
            <w:pPr>
              <w:pStyle w:val="NormalWeb"/>
              <w:numPr>
                <w:ilvl w:val="0"/>
                <w:numId w:val="12"/>
              </w:numPr>
              <w:spacing w:before="0" w:beforeAutospacing="0" w:after="0" w:afterAutospacing="0"/>
              <w:textAlignment w:val="baseline"/>
              <w:rPr>
                <w:rFonts w:ascii="Arial" w:hAnsi="Arial" w:cs="Arial"/>
                <w:color w:val="000000" w:themeColor="text1"/>
                <w:sz w:val="20"/>
                <w:szCs w:val="20"/>
              </w:rPr>
            </w:pPr>
            <w:r w:rsidRPr="00F4424E">
              <w:rPr>
                <w:rFonts w:ascii="Arial" w:hAnsi="Arial" w:cs="Arial"/>
                <w:color w:val="000000" w:themeColor="text1"/>
                <w:sz w:val="20"/>
                <w:szCs w:val="20"/>
              </w:rPr>
              <w:t xml:space="preserve">Understand angles as geometric shapes that are formed wherever two rays share a common endpoint and are measured in degrees. </w:t>
            </w:r>
          </w:p>
          <w:p w14:paraId="7E55F7EC" w14:textId="77777777" w:rsidR="00E720B7" w:rsidRPr="00F4424E" w:rsidRDefault="00E720B7" w:rsidP="00E720B7">
            <w:pPr>
              <w:pStyle w:val="NormalWeb"/>
              <w:numPr>
                <w:ilvl w:val="0"/>
                <w:numId w:val="12"/>
              </w:numPr>
              <w:spacing w:before="0" w:beforeAutospacing="0" w:after="0" w:afterAutospacing="0"/>
              <w:textAlignment w:val="baseline"/>
              <w:rPr>
                <w:rFonts w:ascii="Arial" w:hAnsi="Arial" w:cs="Arial"/>
                <w:color w:val="000000" w:themeColor="text1"/>
                <w:sz w:val="20"/>
                <w:szCs w:val="20"/>
              </w:rPr>
            </w:pPr>
            <w:r w:rsidRPr="00F4424E">
              <w:rPr>
                <w:rFonts w:ascii="Arial" w:hAnsi="Arial" w:cs="Arial"/>
                <w:color w:val="000000" w:themeColor="text1"/>
                <w:sz w:val="20"/>
                <w:szCs w:val="20"/>
              </w:rPr>
              <w:t>Measure and sketch angles in whole-number degrees using a protractor.  </w:t>
            </w:r>
          </w:p>
          <w:p w14:paraId="43151378" w14:textId="77777777" w:rsidR="00E720B7" w:rsidRPr="00F4424E" w:rsidRDefault="00E720B7" w:rsidP="001320D6">
            <w:pPr>
              <w:pStyle w:val="ListParagraph"/>
              <w:widowControl w:val="0"/>
              <w:numPr>
                <w:ilvl w:val="0"/>
                <w:numId w:val="10"/>
              </w:numPr>
              <w:rPr>
                <w:rFonts w:ascii="Arial" w:eastAsia="Times New Roman" w:hAnsi="Arial" w:cs="Arial"/>
                <w:b/>
                <w:sz w:val="20"/>
                <w:szCs w:val="20"/>
              </w:rPr>
            </w:pPr>
            <w:r w:rsidRPr="00F4424E">
              <w:rPr>
                <w:rFonts w:ascii="Arial" w:eastAsia="Times New Roman" w:hAnsi="Arial" w:cs="Arial"/>
                <w:color w:val="000000" w:themeColor="text1"/>
                <w:sz w:val="20"/>
                <w:szCs w:val="20"/>
              </w:rPr>
              <w:t>Solve addition and subtraction problems to find unknown angles on a diagram in real-world and mathematical problems.</w:t>
            </w:r>
          </w:p>
        </w:tc>
      </w:tr>
      <w:tr w:rsidR="00E720B7" w:rsidRPr="00F4424E" w14:paraId="1A51712F" w14:textId="77777777" w:rsidTr="001320D6">
        <w:trPr>
          <w:trHeight w:val="145"/>
          <w:tblHeader/>
        </w:trPr>
        <w:tc>
          <w:tcPr>
            <w:tcW w:w="7195" w:type="dxa"/>
            <w:tcBorders>
              <w:top w:val="single" w:sz="4" w:space="0" w:color="auto"/>
              <w:bottom w:val="single" w:sz="4" w:space="0" w:color="auto"/>
            </w:tcBorders>
            <w:shd w:val="clear" w:color="auto" w:fill="E2EFD9" w:themeFill="accent6" w:themeFillTint="33"/>
          </w:tcPr>
          <w:p w14:paraId="6DCFDF08"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AAC2D44" w14:textId="77777777" w:rsidR="00E720B7" w:rsidRPr="00F4424E" w:rsidRDefault="00E720B7" w:rsidP="001320D6">
            <w:pPr>
              <w:widowControl w:val="0"/>
              <w:rPr>
                <w:rFonts w:ascii="Arial" w:eastAsia="Times New Roman" w:hAnsi="Arial" w:cs="Arial"/>
                <w:b/>
                <w:color w:val="000000" w:themeColor="text1"/>
                <w:sz w:val="20"/>
                <w:szCs w:val="20"/>
              </w:rPr>
            </w:pPr>
            <w:r w:rsidRPr="00F4424E">
              <w:rPr>
                <w:rFonts w:ascii="Arial" w:eastAsia="Times New Roman" w:hAnsi="Arial" w:cs="Arial"/>
                <w:b/>
                <w:color w:val="000000" w:themeColor="text1"/>
                <w:sz w:val="20"/>
                <w:szCs w:val="20"/>
              </w:rPr>
              <w:t>Checking for Understanding</w:t>
            </w:r>
          </w:p>
        </w:tc>
      </w:tr>
      <w:tr w:rsidR="00E720B7" w:rsidRPr="00F4424E" w14:paraId="162E328C" w14:textId="77777777" w:rsidTr="001320D6">
        <w:trPr>
          <w:trHeight w:val="57"/>
        </w:trPr>
        <w:tc>
          <w:tcPr>
            <w:tcW w:w="7195" w:type="dxa"/>
            <w:tcBorders>
              <w:top w:val="single" w:sz="4" w:space="0" w:color="auto"/>
            </w:tcBorders>
            <w:shd w:val="clear" w:color="auto" w:fill="auto"/>
          </w:tcPr>
          <w:p w14:paraId="416FC5A2" w14:textId="77777777" w:rsidR="00E720B7" w:rsidRDefault="00E720B7" w:rsidP="001320D6">
            <w:pPr>
              <w:tabs>
                <w:tab w:val="left" w:pos="3383"/>
              </w:tabs>
              <w:rPr>
                <w:rFonts w:ascii="Arial" w:hAnsi="Arial" w:cs="Arial"/>
                <w:sz w:val="20"/>
                <w:szCs w:val="20"/>
              </w:rPr>
            </w:pPr>
            <w:r>
              <w:rPr>
                <w:rFonts w:ascii="Arial" w:hAnsi="Arial" w:cs="Arial"/>
                <w:sz w:val="20"/>
                <w:szCs w:val="20"/>
              </w:rPr>
              <w:t xml:space="preserve">In this standard, students explore angles and their properties. An angle is formed by two rays that share an endpoint and is measured with reference to the degrees of a circle. </w:t>
            </w:r>
          </w:p>
          <w:p w14:paraId="77FD9C1C" w14:textId="77777777" w:rsidR="00E720B7" w:rsidRDefault="00E720B7" w:rsidP="001320D6">
            <w:pPr>
              <w:tabs>
                <w:tab w:val="left" w:pos="3383"/>
              </w:tabs>
              <w:rPr>
                <w:rFonts w:ascii="Arial" w:hAnsi="Arial" w:cs="Arial"/>
                <w:sz w:val="20"/>
                <w:szCs w:val="20"/>
              </w:rPr>
            </w:pPr>
            <w:r>
              <w:rPr>
                <w:rFonts w:ascii="Arial" w:eastAsia="Times New Roman" w:hAnsi="Arial" w:cs="Arial"/>
                <w:noProof/>
                <w:color w:val="0432FF"/>
                <w:sz w:val="20"/>
                <w:szCs w:val="20"/>
              </w:rPr>
              <mc:AlternateContent>
                <mc:Choice Requires="wps">
                  <w:drawing>
                    <wp:anchor distT="0" distB="0" distL="114300" distR="114300" simplePos="0" relativeHeight="251672576" behindDoc="0" locked="0" layoutInCell="1" allowOverlap="1" wp14:anchorId="69B8453A" wp14:editId="5D44BF46">
                      <wp:simplePos x="0" y="0"/>
                      <wp:positionH relativeFrom="column">
                        <wp:posOffset>60960</wp:posOffset>
                      </wp:positionH>
                      <wp:positionV relativeFrom="paragraph">
                        <wp:posOffset>39370</wp:posOffset>
                      </wp:positionV>
                      <wp:extent cx="4251960" cy="2754775"/>
                      <wp:effectExtent l="0" t="0" r="2540" b="1270"/>
                      <wp:wrapNone/>
                      <wp:docPr id="36" name="Text Box 36"/>
                      <wp:cNvGraphicFramePr/>
                      <a:graphic xmlns:a="http://schemas.openxmlformats.org/drawingml/2006/main">
                        <a:graphicData uri="http://schemas.microsoft.com/office/word/2010/wordprocessingShape">
                          <wps:wsp>
                            <wps:cNvSpPr txBox="1"/>
                            <wps:spPr>
                              <a:xfrm>
                                <a:off x="0" y="0"/>
                                <a:ext cx="4251960" cy="2754775"/>
                              </a:xfrm>
                              <a:prstGeom prst="rect">
                                <a:avLst/>
                              </a:prstGeom>
                              <a:solidFill>
                                <a:schemeClr val="accent6">
                                  <a:lumMod val="20000"/>
                                  <a:lumOff val="80000"/>
                                </a:schemeClr>
                              </a:solidFill>
                              <a:ln w="6350">
                                <a:noFill/>
                              </a:ln>
                            </wps:spPr>
                            <wps:txbx>
                              <w:txbxContent>
                                <w:p w14:paraId="20597CC4" w14:textId="77777777" w:rsidR="002F5D69" w:rsidRDefault="002F5D69" w:rsidP="00E720B7">
                                  <w:pPr>
                                    <w:rPr>
                                      <w:rFonts w:ascii="Arial" w:hAnsi="Arial" w:cs="Arial"/>
                                      <w:sz w:val="20"/>
                                      <w:szCs w:val="20"/>
                                    </w:rPr>
                                  </w:pPr>
                                  <w:r w:rsidRPr="004B2BAC">
                                    <w:rPr>
                                      <w:rFonts w:ascii="Arial" w:hAnsi="Arial" w:cs="Arial"/>
                                      <w:b/>
                                      <w:sz w:val="20"/>
                                      <w:szCs w:val="20"/>
                                    </w:rPr>
                                    <w:t>For example:</w:t>
                                  </w:r>
                                  <w:r>
                                    <w:rPr>
                                      <w:rFonts w:ascii="Arial" w:hAnsi="Arial" w:cs="Arial"/>
                                      <w:b/>
                                      <w:sz w:val="20"/>
                                      <w:szCs w:val="20"/>
                                    </w:rPr>
                                    <w:t xml:space="preserve">  </w:t>
                                  </w:r>
                                  <w:r>
                                    <w:rPr>
                                      <w:rFonts w:ascii="Arial" w:hAnsi="Arial" w:cs="Arial"/>
                                      <w:sz w:val="20"/>
                                      <w:szCs w:val="20"/>
                                    </w:rPr>
                                    <w:t>If the common endpoint of two rays is the center of a circle, the angle can be measured by considering the fraction of the circular arc between the points where the rays intersect the circle.</w:t>
                                  </w:r>
                                </w:p>
                                <w:p w14:paraId="241429FF" w14:textId="77777777" w:rsidR="002F5D69" w:rsidRDefault="002F5D69" w:rsidP="00E720B7">
                                  <w:pPr>
                                    <w:rPr>
                                      <w:rFonts w:ascii="Arial" w:hAnsi="Arial" w:cs="Arial"/>
                                      <w:sz w:val="20"/>
                                      <w:szCs w:val="20"/>
                                    </w:rPr>
                                  </w:pPr>
                                </w:p>
                                <w:p w14:paraId="349BD75B" w14:textId="77777777" w:rsidR="002F5D69" w:rsidRDefault="002F5D69" w:rsidP="00E720B7">
                                  <w:pPr>
                                    <w:jc w:val="cente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25F7139E" wp14:editId="12B86579">
                                        <wp:extent cx="2186609" cy="183038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12 at 4.48.38 PM.png"/>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22864" cy="1860734"/>
                                                </a:xfrm>
                                                <a:prstGeom prst="rect">
                                                  <a:avLst/>
                                                </a:prstGeom>
                                              </pic:spPr>
                                            </pic:pic>
                                          </a:graphicData>
                                        </a:graphic>
                                      </wp:inline>
                                    </w:drawing>
                                  </w:r>
                                </w:p>
                                <w:p w14:paraId="59A18EFB" w14:textId="77777777" w:rsidR="002F5D69" w:rsidRPr="004B2BAC" w:rsidRDefault="002F5D69" w:rsidP="00E720B7">
                                  <w:pPr>
                                    <w:jc w:val="center"/>
                                    <w:rPr>
                                      <w:rFonts w:ascii="Arial" w:hAnsi="Arial" w:cs="Arial"/>
                                      <w:sz w:val="20"/>
                                      <w:szCs w:val="20"/>
                                    </w:rPr>
                                  </w:pPr>
                                  <w:r>
                                    <w:rPr>
                                      <w:rFonts w:ascii="Arial" w:hAnsi="Arial" w:cs="Arial"/>
                                      <w:sz w:val="20"/>
                                      <w:szCs w:val="20"/>
                                    </w:rPr>
                                    <w:t xml:space="preserve">An angle that turns </w:t>
                                  </w:r>
                                  <m:oMath>
                                    <m:f>
                                      <m:fPr>
                                        <m:ctrlPr>
                                          <w:rPr>
                                            <w:rFonts w:ascii="Cambria Math" w:hAnsi="Cambria Math" w:cs="Arial"/>
                                            <w:i/>
                                            <w:sz w:val="22"/>
                                            <w:szCs w:val="20"/>
                                          </w:rPr>
                                        </m:ctrlPr>
                                      </m:fPr>
                                      <m:num>
                                        <m:r>
                                          <w:rPr>
                                            <w:rFonts w:ascii="Cambria Math" w:hAnsi="Cambria Math" w:cs="Arial"/>
                                            <w:sz w:val="22"/>
                                            <w:szCs w:val="20"/>
                                          </w:rPr>
                                          <m:t>1</m:t>
                                        </m:r>
                                      </m:num>
                                      <m:den>
                                        <m:r>
                                          <w:rPr>
                                            <w:rFonts w:ascii="Cambria Math" w:hAnsi="Cambria Math" w:cs="Arial"/>
                                            <w:sz w:val="22"/>
                                            <w:szCs w:val="20"/>
                                          </w:rPr>
                                          <m:t>360</m:t>
                                        </m:r>
                                      </m:den>
                                    </m:f>
                                  </m:oMath>
                                  <w:r>
                                    <w:rPr>
                                      <w:rFonts w:ascii="Arial" w:eastAsiaTheme="minorEastAsia" w:hAnsi="Arial" w:cs="Arial"/>
                                      <w:sz w:val="20"/>
                                      <w:szCs w:val="20"/>
                                    </w:rPr>
                                    <w:t xml:space="preserve"> of a circle is a “one-degree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8453A" id="Text Box 36" o:spid="_x0000_s1058" type="#_x0000_t202" style="position:absolute;margin-left:4.8pt;margin-top:3.1pt;width:334.8pt;height:2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" fillcolor="#e2efd9 [665]" stroked="f" strokeweight=".5pt">
                      <v:textbox>
                        <w:txbxContent>
                          <w:p w14:paraId="20597CC4" w14:textId="77777777" w:rsidR="002F5D69" w:rsidRDefault="002F5D69" w:rsidP="00E720B7">
                            <w:pPr>
                              <w:rPr>
                                <w:rFonts w:ascii="Arial" w:hAnsi="Arial" w:cs="Arial"/>
                                <w:sz w:val="20"/>
                                <w:szCs w:val="20"/>
                              </w:rPr>
                            </w:pPr>
                            <w:r w:rsidRPr="004B2BAC">
                              <w:rPr>
                                <w:rFonts w:ascii="Arial" w:hAnsi="Arial" w:cs="Arial"/>
                                <w:b/>
                                <w:sz w:val="20"/>
                                <w:szCs w:val="20"/>
                              </w:rPr>
                              <w:t>For example:</w:t>
                            </w:r>
                            <w:r>
                              <w:rPr>
                                <w:rFonts w:ascii="Arial" w:hAnsi="Arial" w:cs="Arial"/>
                                <w:b/>
                                <w:sz w:val="20"/>
                                <w:szCs w:val="20"/>
                              </w:rPr>
                              <w:t xml:space="preserve">  </w:t>
                            </w:r>
                            <w:r>
                              <w:rPr>
                                <w:rFonts w:ascii="Arial" w:hAnsi="Arial" w:cs="Arial"/>
                                <w:sz w:val="20"/>
                                <w:szCs w:val="20"/>
                              </w:rPr>
                              <w:t>If the common endpoint of two rays is the center of a circle, the angle can be measured by considering the fraction of the circular arc between the points where the rays intersect the circle.</w:t>
                            </w:r>
                          </w:p>
                          <w:p w14:paraId="241429FF" w14:textId="77777777" w:rsidR="002F5D69" w:rsidRDefault="002F5D69" w:rsidP="00E720B7">
                            <w:pPr>
                              <w:rPr>
                                <w:rFonts w:ascii="Arial" w:hAnsi="Arial" w:cs="Arial"/>
                                <w:sz w:val="20"/>
                                <w:szCs w:val="20"/>
                              </w:rPr>
                            </w:pPr>
                          </w:p>
                          <w:p w14:paraId="349BD75B" w14:textId="77777777" w:rsidR="002F5D69" w:rsidRDefault="002F5D69" w:rsidP="00E720B7">
                            <w:pPr>
                              <w:jc w:val="cente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25F7139E" wp14:editId="12B86579">
                                  <wp:extent cx="2186609" cy="183038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12 at 4.48.38 PM.png"/>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22864" cy="1860734"/>
                                          </a:xfrm>
                                          <a:prstGeom prst="rect">
                                            <a:avLst/>
                                          </a:prstGeom>
                                        </pic:spPr>
                                      </pic:pic>
                                    </a:graphicData>
                                  </a:graphic>
                                </wp:inline>
                              </w:drawing>
                            </w:r>
                          </w:p>
                          <w:p w14:paraId="59A18EFB" w14:textId="77777777" w:rsidR="002F5D69" w:rsidRPr="004B2BAC" w:rsidRDefault="002F5D69" w:rsidP="00E720B7">
                            <w:pPr>
                              <w:jc w:val="center"/>
                              <w:rPr>
                                <w:rFonts w:ascii="Arial" w:hAnsi="Arial" w:cs="Arial"/>
                                <w:sz w:val="20"/>
                                <w:szCs w:val="20"/>
                              </w:rPr>
                            </w:pPr>
                            <w:r>
                              <w:rPr>
                                <w:rFonts w:ascii="Arial" w:hAnsi="Arial" w:cs="Arial"/>
                                <w:sz w:val="20"/>
                                <w:szCs w:val="20"/>
                              </w:rPr>
                              <w:t xml:space="preserve">An angle that turns </w:t>
                            </w:r>
                            <m:oMath>
                              <m:f>
                                <m:fPr>
                                  <m:ctrlPr>
                                    <w:rPr>
                                      <w:rFonts w:ascii="Cambria Math" w:hAnsi="Cambria Math" w:cs="Arial"/>
                                      <w:i/>
                                      <w:sz w:val="22"/>
                                      <w:szCs w:val="20"/>
                                    </w:rPr>
                                  </m:ctrlPr>
                                </m:fPr>
                                <m:num>
                                  <m:r>
                                    <w:rPr>
                                      <w:rFonts w:ascii="Cambria Math" w:hAnsi="Cambria Math" w:cs="Arial"/>
                                      <w:sz w:val="22"/>
                                      <w:szCs w:val="20"/>
                                    </w:rPr>
                                    <m:t>1</m:t>
                                  </m:r>
                                </m:num>
                                <m:den>
                                  <m:r>
                                    <w:rPr>
                                      <w:rFonts w:ascii="Cambria Math" w:hAnsi="Cambria Math" w:cs="Arial"/>
                                      <w:sz w:val="22"/>
                                      <w:szCs w:val="20"/>
                                    </w:rPr>
                                    <m:t>360</m:t>
                                  </m:r>
                                </m:den>
                              </m:f>
                            </m:oMath>
                            <w:r>
                              <w:rPr>
                                <w:rFonts w:ascii="Arial" w:eastAsiaTheme="minorEastAsia" w:hAnsi="Arial" w:cs="Arial"/>
                                <w:sz w:val="20"/>
                                <w:szCs w:val="20"/>
                              </w:rPr>
                              <w:t xml:space="preserve"> of a circle is a “one-degree angle”.</w:t>
                            </w:r>
                          </w:p>
                        </w:txbxContent>
                      </v:textbox>
                    </v:shape>
                  </w:pict>
                </mc:Fallback>
              </mc:AlternateContent>
            </w:r>
          </w:p>
          <w:p w14:paraId="575ACA38" w14:textId="77777777" w:rsidR="00E720B7" w:rsidRDefault="00E720B7" w:rsidP="001320D6">
            <w:pPr>
              <w:tabs>
                <w:tab w:val="left" w:pos="3383"/>
              </w:tabs>
              <w:rPr>
                <w:rFonts w:ascii="Arial" w:hAnsi="Arial" w:cs="Arial"/>
                <w:sz w:val="20"/>
                <w:szCs w:val="20"/>
              </w:rPr>
            </w:pPr>
          </w:p>
          <w:p w14:paraId="510C9D7C" w14:textId="77777777" w:rsidR="00E720B7" w:rsidRDefault="00E720B7" w:rsidP="001320D6">
            <w:pPr>
              <w:tabs>
                <w:tab w:val="left" w:pos="3383"/>
              </w:tabs>
              <w:rPr>
                <w:rFonts w:ascii="Arial" w:hAnsi="Arial" w:cs="Arial"/>
                <w:sz w:val="20"/>
                <w:szCs w:val="20"/>
              </w:rPr>
            </w:pPr>
          </w:p>
          <w:p w14:paraId="6C028166" w14:textId="77777777" w:rsidR="00E720B7" w:rsidRDefault="00E720B7" w:rsidP="001320D6">
            <w:pPr>
              <w:tabs>
                <w:tab w:val="left" w:pos="3383"/>
              </w:tabs>
              <w:rPr>
                <w:rFonts w:ascii="Arial" w:hAnsi="Arial" w:cs="Arial"/>
                <w:sz w:val="20"/>
                <w:szCs w:val="20"/>
              </w:rPr>
            </w:pPr>
          </w:p>
          <w:p w14:paraId="372B20B7" w14:textId="77777777" w:rsidR="00E720B7" w:rsidRDefault="00E720B7" w:rsidP="001320D6">
            <w:pPr>
              <w:tabs>
                <w:tab w:val="left" w:pos="3383"/>
              </w:tabs>
              <w:rPr>
                <w:rFonts w:ascii="Arial" w:hAnsi="Arial" w:cs="Arial"/>
                <w:sz w:val="20"/>
                <w:szCs w:val="20"/>
              </w:rPr>
            </w:pPr>
          </w:p>
          <w:p w14:paraId="0C92CD4C" w14:textId="77777777" w:rsidR="00E720B7" w:rsidRDefault="00E720B7" w:rsidP="001320D6">
            <w:pPr>
              <w:tabs>
                <w:tab w:val="left" w:pos="3383"/>
              </w:tabs>
              <w:rPr>
                <w:rFonts w:ascii="Arial" w:hAnsi="Arial" w:cs="Arial"/>
                <w:sz w:val="20"/>
                <w:szCs w:val="20"/>
              </w:rPr>
            </w:pPr>
          </w:p>
          <w:p w14:paraId="76DA94A7" w14:textId="77777777" w:rsidR="00E720B7" w:rsidRDefault="00E720B7" w:rsidP="001320D6">
            <w:pPr>
              <w:tabs>
                <w:tab w:val="left" w:pos="3383"/>
              </w:tabs>
              <w:rPr>
                <w:rFonts w:ascii="Arial" w:hAnsi="Arial" w:cs="Arial"/>
                <w:sz w:val="20"/>
                <w:szCs w:val="20"/>
              </w:rPr>
            </w:pPr>
          </w:p>
          <w:p w14:paraId="3A85C5C7" w14:textId="77777777" w:rsidR="00E720B7" w:rsidRDefault="00E720B7" w:rsidP="001320D6">
            <w:pPr>
              <w:tabs>
                <w:tab w:val="left" w:pos="3383"/>
              </w:tabs>
              <w:rPr>
                <w:rFonts w:ascii="Arial" w:hAnsi="Arial" w:cs="Arial"/>
                <w:sz w:val="20"/>
                <w:szCs w:val="20"/>
              </w:rPr>
            </w:pPr>
          </w:p>
          <w:p w14:paraId="3901278E" w14:textId="77777777" w:rsidR="00E720B7" w:rsidRDefault="00E720B7" w:rsidP="001320D6">
            <w:pPr>
              <w:tabs>
                <w:tab w:val="left" w:pos="3383"/>
              </w:tabs>
              <w:rPr>
                <w:rFonts w:ascii="Arial" w:hAnsi="Arial" w:cs="Arial"/>
                <w:sz w:val="20"/>
                <w:szCs w:val="20"/>
              </w:rPr>
            </w:pPr>
          </w:p>
          <w:p w14:paraId="7C573844" w14:textId="77777777" w:rsidR="00E720B7" w:rsidRDefault="00E720B7" w:rsidP="001320D6">
            <w:pPr>
              <w:tabs>
                <w:tab w:val="left" w:pos="3383"/>
              </w:tabs>
              <w:rPr>
                <w:rFonts w:ascii="Arial" w:hAnsi="Arial" w:cs="Arial"/>
                <w:sz w:val="20"/>
                <w:szCs w:val="20"/>
              </w:rPr>
            </w:pPr>
          </w:p>
          <w:p w14:paraId="3916860F" w14:textId="77777777" w:rsidR="00E720B7" w:rsidRDefault="00E720B7" w:rsidP="001320D6">
            <w:pPr>
              <w:tabs>
                <w:tab w:val="left" w:pos="3383"/>
              </w:tabs>
              <w:rPr>
                <w:rFonts w:ascii="Arial" w:hAnsi="Arial" w:cs="Arial"/>
                <w:sz w:val="20"/>
                <w:szCs w:val="20"/>
              </w:rPr>
            </w:pPr>
          </w:p>
          <w:p w14:paraId="3021C2F2" w14:textId="77777777" w:rsidR="00E720B7" w:rsidRDefault="00E720B7" w:rsidP="001320D6">
            <w:pPr>
              <w:tabs>
                <w:tab w:val="left" w:pos="3383"/>
              </w:tabs>
              <w:rPr>
                <w:rFonts w:ascii="Arial" w:hAnsi="Arial" w:cs="Arial"/>
                <w:sz w:val="20"/>
                <w:szCs w:val="20"/>
              </w:rPr>
            </w:pPr>
          </w:p>
          <w:p w14:paraId="1A407B0F" w14:textId="77777777" w:rsidR="00E720B7" w:rsidRDefault="00E720B7" w:rsidP="001320D6">
            <w:pPr>
              <w:tabs>
                <w:tab w:val="left" w:pos="3383"/>
              </w:tabs>
              <w:rPr>
                <w:rFonts w:ascii="Arial" w:hAnsi="Arial" w:cs="Arial"/>
                <w:sz w:val="20"/>
                <w:szCs w:val="20"/>
              </w:rPr>
            </w:pPr>
          </w:p>
          <w:p w14:paraId="36BDAA51" w14:textId="77777777" w:rsidR="00E720B7" w:rsidRDefault="00E720B7" w:rsidP="001320D6">
            <w:pPr>
              <w:tabs>
                <w:tab w:val="left" w:pos="3383"/>
              </w:tabs>
              <w:rPr>
                <w:rFonts w:ascii="Arial" w:hAnsi="Arial" w:cs="Arial"/>
                <w:sz w:val="20"/>
                <w:szCs w:val="20"/>
              </w:rPr>
            </w:pPr>
          </w:p>
          <w:p w14:paraId="253BC449" w14:textId="77777777" w:rsidR="00E720B7" w:rsidRDefault="00E720B7" w:rsidP="001320D6">
            <w:pPr>
              <w:tabs>
                <w:tab w:val="left" w:pos="3383"/>
              </w:tabs>
              <w:rPr>
                <w:rFonts w:ascii="Arial" w:hAnsi="Arial" w:cs="Arial"/>
                <w:sz w:val="20"/>
                <w:szCs w:val="20"/>
              </w:rPr>
            </w:pPr>
          </w:p>
          <w:p w14:paraId="00E5FCB7" w14:textId="77777777" w:rsidR="00E720B7" w:rsidRDefault="00E720B7" w:rsidP="001320D6">
            <w:pPr>
              <w:tabs>
                <w:tab w:val="left" w:pos="3383"/>
              </w:tabs>
              <w:rPr>
                <w:rFonts w:ascii="Arial" w:hAnsi="Arial" w:cs="Arial"/>
                <w:sz w:val="20"/>
                <w:szCs w:val="20"/>
              </w:rPr>
            </w:pPr>
          </w:p>
          <w:p w14:paraId="121CA3F1" w14:textId="77777777" w:rsidR="00E720B7" w:rsidRDefault="00E720B7" w:rsidP="001320D6">
            <w:pPr>
              <w:tabs>
                <w:tab w:val="left" w:pos="3383"/>
              </w:tabs>
              <w:rPr>
                <w:rFonts w:ascii="Arial" w:hAnsi="Arial" w:cs="Arial"/>
                <w:sz w:val="20"/>
                <w:szCs w:val="20"/>
              </w:rPr>
            </w:pPr>
          </w:p>
          <w:p w14:paraId="6FCA1583" w14:textId="77777777" w:rsidR="00E720B7" w:rsidRDefault="00E720B7" w:rsidP="001320D6">
            <w:pPr>
              <w:tabs>
                <w:tab w:val="left" w:pos="3383"/>
              </w:tabs>
              <w:rPr>
                <w:rFonts w:ascii="Arial" w:hAnsi="Arial" w:cs="Arial"/>
                <w:sz w:val="20"/>
                <w:szCs w:val="20"/>
              </w:rPr>
            </w:pPr>
          </w:p>
          <w:p w14:paraId="36A83A70" w14:textId="77777777" w:rsidR="00E720B7" w:rsidRDefault="00E720B7" w:rsidP="001320D6">
            <w:pPr>
              <w:tabs>
                <w:tab w:val="left" w:pos="3383"/>
              </w:tabs>
              <w:rPr>
                <w:rFonts w:ascii="Arial" w:hAnsi="Arial" w:cs="Arial"/>
                <w:sz w:val="20"/>
                <w:szCs w:val="20"/>
              </w:rPr>
            </w:pPr>
          </w:p>
          <w:p w14:paraId="6ED6B5DF" w14:textId="77777777" w:rsidR="00E720B7" w:rsidRDefault="00E720B7" w:rsidP="001320D6">
            <w:pPr>
              <w:tabs>
                <w:tab w:val="left" w:pos="3383"/>
              </w:tabs>
              <w:rPr>
                <w:rFonts w:ascii="Arial" w:hAnsi="Arial" w:cs="Arial"/>
                <w:sz w:val="20"/>
                <w:szCs w:val="20"/>
              </w:rPr>
            </w:pPr>
            <w:r>
              <w:rPr>
                <w:rFonts w:ascii="Arial" w:hAnsi="Arial" w:cs="Arial"/>
                <w:sz w:val="20"/>
                <w:szCs w:val="20"/>
              </w:rPr>
              <w:t>Students will be able to identify three types of angles: right angle, acute angle, and obtuse angle</w:t>
            </w:r>
          </w:p>
          <w:p w14:paraId="3E0C2E63" w14:textId="77777777" w:rsidR="00E720B7" w:rsidRDefault="00E720B7" w:rsidP="001320D6">
            <w:pPr>
              <w:tabs>
                <w:tab w:val="left" w:pos="3383"/>
              </w:tabs>
              <w:rPr>
                <w:rFonts w:ascii="Arial" w:hAnsi="Arial" w:cs="Arial"/>
                <w:sz w:val="20"/>
                <w:szCs w:val="20"/>
              </w:rPr>
            </w:pPr>
            <w:r>
              <w:rPr>
                <w:rFonts w:ascii="Arial" w:eastAsia="Times New Roman" w:hAnsi="Arial" w:cs="Arial"/>
                <w:noProof/>
                <w:color w:val="0432FF"/>
                <w:sz w:val="20"/>
                <w:szCs w:val="20"/>
              </w:rPr>
              <mc:AlternateContent>
                <mc:Choice Requires="wps">
                  <w:drawing>
                    <wp:anchor distT="0" distB="0" distL="114300" distR="114300" simplePos="0" relativeHeight="251673600" behindDoc="0" locked="0" layoutInCell="1" allowOverlap="1" wp14:anchorId="316ACE47" wp14:editId="69783835">
                      <wp:simplePos x="0" y="0"/>
                      <wp:positionH relativeFrom="column">
                        <wp:posOffset>70135</wp:posOffset>
                      </wp:positionH>
                      <wp:positionV relativeFrom="paragraph">
                        <wp:posOffset>82988</wp:posOffset>
                      </wp:positionV>
                      <wp:extent cx="4251960" cy="2010103"/>
                      <wp:effectExtent l="0" t="0" r="2540" b="0"/>
                      <wp:wrapNone/>
                      <wp:docPr id="37" name="Text Box 37"/>
                      <wp:cNvGraphicFramePr/>
                      <a:graphic xmlns:a="http://schemas.openxmlformats.org/drawingml/2006/main">
                        <a:graphicData uri="http://schemas.microsoft.com/office/word/2010/wordprocessingShape">
                          <wps:wsp>
                            <wps:cNvSpPr txBox="1"/>
                            <wps:spPr>
                              <a:xfrm>
                                <a:off x="0" y="0"/>
                                <a:ext cx="4251960" cy="2010103"/>
                              </a:xfrm>
                              <a:prstGeom prst="rect">
                                <a:avLst/>
                              </a:prstGeom>
                              <a:solidFill>
                                <a:schemeClr val="accent6">
                                  <a:lumMod val="20000"/>
                                  <a:lumOff val="80000"/>
                                </a:schemeClr>
                              </a:solidFill>
                              <a:ln w="6350">
                                <a:noFill/>
                              </a:ln>
                            </wps:spPr>
                            <wps:txbx>
                              <w:txbxContent>
                                <w:tbl>
                                  <w:tblPr>
                                    <w:tblStyle w:val="TableGrid"/>
                                    <w:tblW w:w="0" w:type="auto"/>
                                    <w:jc w:val="center"/>
                                    <w:tblLook w:val="04A0" w:firstRow="1" w:lastRow="0" w:firstColumn="1" w:lastColumn="0" w:noHBand="0" w:noVBand="1"/>
                                  </w:tblPr>
                                  <w:tblGrid>
                                    <w:gridCol w:w="1696"/>
                                    <w:gridCol w:w="4207"/>
                                  </w:tblGrid>
                                  <w:tr w:rsidR="002F5D69" w14:paraId="33DE6B54" w14:textId="77777777" w:rsidTr="001320D6">
                                    <w:trPr>
                                      <w:trHeight w:val="710"/>
                                      <w:jc w:val="center"/>
                                    </w:trPr>
                                    <w:tc>
                                      <w:tcPr>
                                        <w:tcW w:w="1368" w:type="dxa"/>
                                        <w:vAlign w:val="center"/>
                                      </w:tcPr>
                                      <w:p w14:paraId="47199AF7" w14:textId="77777777" w:rsidR="002F5D69" w:rsidRDefault="002F5D69" w:rsidP="001320D6">
                                        <w:pPr>
                                          <w:jc w:val="center"/>
                                        </w:pPr>
                                        <w:r w:rsidRPr="00F24E4F">
                                          <w:rPr>
                                            <w:rFonts w:ascii="Arial" w:hAnsi="Arial" w:cs="Arial"/>
                                            <w:noProof/>
                                            <w:sz w:val="20"/>
                                            <w:szCs w:val="20"/>
                                          </w:rPr>
                                          <w:drawing>
                                            <wp:inline distT="0" distB="0" distL="0" distR="0" wp14:anchorId="732281F7" wp14:editId="0DE0D58C">
                                              <wp:extent cx="367665" cy="457200"/>
                                              <wp:effectExtent l="0" t="0" r="635" b="0"/>
                                              <wp:docPr id="110" name="Picture 110" descr="right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right angle"/>
                                                      <pic:cNvPicPr>
                                                        <a:picLocks/>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665" cy="457200"/>
                                                      </a:xfrm>
                                                      <a:prstGeom prst="rect">
                                                        <a:avLst/>
                                                      </a:prstGeom>
                                                      <a:noFill/>
                                                      <a:ln>
                                                        <a:noFill/>
                                                      </a:ln>
                                                    </pic:spPr>
                                                  </pic:pic>
                                                </a:graphicData>
                                              </a:graphic>
                                            </wp:inline>
                                          </w:drawing>
                                        </w:r>
                                      </w:p>
                                    </w:tc>
                                    <w:tc>
                                      <w:tcPr>
                                        <w:tcW w:w="4207" w:type="dxa"/>
                                        <w:vAlign w:val="center"/>
                                      </w:tcPr>
                                      <w:p w14:paraId="3C5ABE90" w14:textId="77777777" w:rsidR="002F5D69" w:rsidRPr="000767C0" w:rsidRDefault="002F5D69" w:rsidP="001320D6">
                                        <w:pPr>
                                          <w:rPr>
                                            <w:rFonts w:ascii="Arial" w:hAnsi="Arial" w:cs="Arial"/>
                                            <w:b/>
                                            <w:sz w:val="20"/>
                                            <w:szCs w:val="20"/>
                                          </w:rPr>
                                        </w:pPr>
                                        <w:r>
                                          <w:rPr>
                                            <w:rFonts w:ascii="Arial" w:hAnsi="Arial" w:cs="Arial"/>
                                            <w:b/>
                                            <w:sz w:val="20"/>
                                            <w:szCs w:val="20"/>
                                          </w:rPr>
                                          <w:t>right a</w:t>
                                        </w:r>
                                        <w:r w:rsidRPr="000767C0">
                                          <w:rPr>
                                            <w:rFonts w:ascii="Arial" w:hAnsi="Arial" w:cs="Arial"/>
                                            <w:b/>
                                            <w:sz w:val="20"/>
                                            <w:szCs w:val="20"/>
                                          </w:rPr>
                                          <w:t>ngle:</w:t>
                                        </w:r>
                                      </w:p>
                                      <w:p w14:paraId="004D6312" w14:textId="77777777" w:rsidR="002F5D69" w:rsidRDefault="002F5D69" w:rsidP="001320D6">
                                        <w:r w:rsidRPr="000767C0">
                                          <w:rPr>
                                            <w:rFonts w:ascii="Arial" w:hAnsi="Arial" w:cs="Arial"/>
                                            <w:sz w:val="20"/>
                                            <w:szCs w:val="20"/>
                                          </w:rPr>
                                          <w:t>An angle that equals one quarter of a full rotation of a circle, or 90º</w:t>
                                        </w:r>
                                      </w:p>
                                    </w:tc>
                                  </w:tr>
                                  <w:tr w:rsidR="002F5D69" w14:paraId="199AF587" w14:textId="77777777" w:rsidTr="001320D6">
                                    <w:trPr>
                                      <w:trHeight w:val="720"/>
                                      <w:jc w:val="center"/>
                                    </w:trPr>
                                    <w:tc>
                                      <w:tcPr>
                                        <w:tcW w:w="1368" w:type="dxa"/>
                                        <w:vAlign w:val="center"/>
                                      </w:tcPr>
                                      <w:p w14:paraId="76C83B6C" w14:textId="77777777" w:rsidR="002F5D69" w:rsidRDefault="002F5D69" w:rsidP="001320D6">
                                        <w:pPr>
                                          <w:jc w:val="center"/>
                                        </w:pPr>
                                        <w:r w:rsidRPr="00F24E4F">
                                          <w:rPr>
                                            <w:rFonts w:ascii="Arial" w:hAnsi="Arial" w:cs="Arial"/>
                                            <w:noProof/>
                                            <w:sz w:val="20"/>
                                            <w:szCs w:val="20"/>
                                          </w:rPr>
                                          <w:drawing>
                                            <wp:inline distT="0" distB="0" distL="0" distR="0" wp14:anchorId="056D163B" wp14:editId="44FA9C04">
                                              <wp:extent cx="367665" cy="179070"/>
                                              <wp:effectExtent l="0" t="0" r="635" b="0"/>
                                              <wp:docPr id="15" name="Picture 15" descr="acute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acute angle"/>
                                                      <pic:cNvPicPr>
                                                        <a:picLocks/>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665" cy="179070"/>
                                                      </a:xfrm>
                                                      <a:prstGeom prst="rect">
                                                        <a:avLst/>
                                                      </a:prstGeom>
                                                      <a:noFill/>
                                                      <a:ln>
                                                        <a:noFill/>
                                                      </a:ln>
                                                    </pic:spPr>
                                                  </pic:pic>
                                                </a:graphicData>
                                              </a:graphic>
                                            </wp:inline>
                                          </w:drawing>
                                        </w:r>
                                      </w:p>
                                    </w:tc>
                                    <w:tc>
                                      <w:tcPr>
                                        <w:tcW w:w="4207" w:type="dxa"/>
                                        <w:vAlign w:val="center"/>
                                      </w:tcPr>
                                      <w:p w14:paraId="7A9C9884" w14:textId="77777777" w:rsidR="002F5D69" w:rsidRPr="00D64241" w:rsidRDefault="002F5D69" w:rsidP="001320D6">
                                        <w:pPr>
                                          <w:rPr>
                                            <w:rFonts w:ascii="Arial" w:hAnsi="Arial" w:cs="Arial"/>
                                            <w:b/>
                                            <w:sz w:val="20"/>
                                            <w:szCs w:val="20"/>
                                          </w:rPr>
                                        </w:pPr>
                                        <w:r w:rsidRPr="00D64241">
                                          <w:rPr>
                                            <w:rFonts w:ascii="Arial" w:hAnsi="Arial" w:cs="Arial"/>
                                            <w:b/>
                                            <w:sz w:val="20"/>
                                            <w:szCs w:val="20"/>
                                          </w:rPr>
                                          <w:t>acute angle:</w:t>
                                        </w:r>
                                      </w:p>
                                      <w:p w14:paraId="6493EA93" w14:textId="77777777" w:rsidR="002F5D69" w:rsidRPr="000767C0" w:rsidRDefault="002F5D69" w:rsidP="001320D6">
                                        <w:pPr>
                                          <w:rPr>
                                            <w:rFonts w:ascii="Arial" w:hAnsi="Arial" w:cs="Arial"/>
                                            <w:sz w:val="20"/>
                                            <w:szCs w:val="20"/>
                                          </w:rPr>
                                        </w:pPr>
                                        <w:r>
                                          <w:rPr>
                                            <w:rFonts w:ascii="Arial" w:hAnsi="Arial" w:cs="Arial"/>
                                            <w:sz w:val="20"/>
                                            <w:szCs w:val="20"/>
                                          </w:rPr>
                                          <w:t>An angle that is less than a right angle, or less than 90º</w:t>
                                        </w:r>
                                      </w:p>
                                    </w:tc>
                                  </w:tr>
                                  <w:tr w:rsidR="002F5D69" w14:paraId="01430C5B" w14:textId="77777777" w:rsidTr="001320D6">
                                    <w:trPr>
                                      <w:trHeight w:val="725"/>
                                      <w:jc w:val="center"/>
                                    </w:trPr>
                                    <w:tc>
                                      <w:tcPr>
                                        <w:tcW w:w="1368" w:type="dxa"/>
                                        <w:vAlign w:val="center"/>
                                      </w:tcPr>
                                      <w:p w14:paraId="68C9F3A3" w14:textId="77777777" w:rsidR="002F5D69" w:rsidRDefault="002F5D69" w:rsidP="001320D6">
                                        <w:pPr>
                                          <w:jc w:val="center"/>
                                        </w:pPr>
                                        <w:r w:rsidRPr="00F24E4F">
                                          <w:rPr>
                                            <w:rFonts w:ascii="Arial" w:hAnsi="Arial" w:cs="Arial"/>
                                            <w:noProof/>
                                            <w:sz w:val="20"/>
                                            <w:szCs w:val="20"/>
                                          </w:rPr>
                                          <w:drawing>
                                            <wp:inline distT="0" distB="0" distL="0" distR="0" wp14:anchorId="5D402356" wp14:editId="00988AF0">
                                              <wp:extent cx="546735" cy="278130"/>
                                              <wp:effectExtent l="0" t="0" r="0" b="1270"/>
                                              <wp:docPr id="112" name="Picture 112" descr="obtuse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obtuse angle"/>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735" cy="278130"/>
                                                      </a:xfrm>
                                                      <a:prstGeom prst="rect">
                                                        <a:avLst/>
                                                      </a:prstGeom>
                                                      <a:noFill/>
                                                      <a:ln>
                                                        <a:noFill/>
                                                      </a:ln>
                                                    </pic:spPr>
                                                  </pic:pic>
                                                </a:graphicData>
                                              </a:graphic>
                                            </wp:inline>
                                          </w:drawing>
                                        </w:r>
                                      </w:p>
                                    </w:tc>
                                    <w:tc>
                                      <w:tcPr>
                                        <w:tcW w:w="4207" w:type="dxa"/>
                                        <w:vAlign w:val="center"/>
                                      </w:tcPr>
                                      <w:p w14:paraId="2694ABE1" w14:textId="77777777" w:rsidR="002F5D69" w:rsidRPr="00D64241" w:rsidRDefault="002F5D69" w:rsidP="001320D6">
                                        <w:pPr>
                                          <w:rPr>
                                            <w:rFonts w:ascii="Arial" w:hAnsi="Arial" w:cs="Arial"/>
                                            <w:b/>
                                            <w:sz w:val="20"/>
                                            <w:szCs w:val="20"/>
                                          </w:rPr>
                                        </w:pPr>
                                        <w:r w:rsidRPr="00D64241">
                                          <w:rPr>
                                            <w:rFonts w:ascii="Arial" w:hAnsi="Arial" w:cs="Arial"/>
                                            <w:b/>
                                            <w:sz w:val="20"/>
                                            <w:szCs w:val="20"/>
                                          </w:rPr>
                                          <w:t>obtuse angle:</w:t>
                                        </w:r>
                                      </w:p>
                                      <w:p w14:paraId="30928D4A" w14:textId="77777777" w:rsidR="002F5D69" w:rsidRPr="000767C0" w:rsidRDefault="002F5D69" w:rsidP="001320D6">
                                        <w:pPr>
                                          <w:rPr>
                                            <w:rFonts w:ascii="Arial" w:hAnsi="Arial" w:cs="Arial"/>
                                            <w:sz w:val="20"/>
                                            <w:szCs w:val="20"/>
                                          </w:rPr>
                                        </w:pPr>
                                        <w:r>
                                          <w:rPr>
                                            <w:rFonts w:ascii="Arial" w:hAnsi="Arial" w:cs="Arial"/>
                                            <w:sz w:val="20"/>
                                            <w:szCs w:val="20"/>
                                          </w:rPr>
                                          <w:t>An angle that is more than a right angle, or more than 90º.</w:t>
                                        </w:r>
                                      </w:p>
                                    </w:tc>
                                  </w:tr>
                                  <w:tr w:rsidR="002F5D69" w14:paraId="75021344" w14:textId="77777777" w:rsidTr="001320D6">
                                    <w:trPr>
                                      <w:trHeight w:val="720"/>
                                      <w:jc w:val="center"/>
                                    </w:trPr>
                                    <w:tc>
                                      <w:tcPr>
                                        <w:tcW w:w="1368" w:type="dxa"/>
                                        <w:vAlign w:val="center"/>
                                      </w:tcPr>
                                      <w:p w14:paraId="043DA294" w14:textId="77777777" w:rsidR="002F5D69" w:rsidRDefault="002F5D69" w:rsidP="001320D6">
                                        <w:pPr>
                                          <w:jc w:val="center"/>
                                          <w:rPr>
                                            <w:noProof/>
                                          </w:rPr>
                                        </w:pPr>
                                        <w:r w:rsidRPr="00F24E4F">
                                          <w:rPr>
                                            <w:rFonts w:ascii="Arial" w:hAnsi="Arial" w:cs="Arial"/>
                                            <w:noProof/>
                                            <w:sz w:val="20"/>
                                            <w:szCs w:val="20"/>
                                          </w:rPr>
                                          <w:drawing>
                                            <wp:inline distT="0" distB="0" distL="0" distR="0" wp14:anchorId="7716D3DA" wp14:editId="41CA5B04">
                                              <wp:extent cx="937895" cy="173421"/>
                                              <wp:effectExtent l="0" t="0" r="1905" b="4445"/>
                                              <wp:docPr id="113" name="Picture 113" descr="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line"/>
                                                      <pic:cNvPicPr>
                                                        <a:picLocks/>
                                                      </pic:cNvPicPr>
                                                    </pic:nvPicPr>
                                                    <pic:blipFill>
                                                      <a:blip r:embed="rId5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17810" cy="188198"/>
                                                      </a:xfrm>
                                                      <a:prstGeom prst="rect">
                                                        <a:avLst/>
                                                      </a:prstGeom>
                                                      <a:noFill/>
                                                      <a:ln>
                                                        <a:noFill/>
                                                      </a:ln>
                                                    </pic:spPr>
                                                  </pic:pic>
                                                </a:graphicData>
                                              </a:graphic>
                                            </wp:inline>
                                          </w:drawing>
                                        </w:r>
                                      </w:p>
                                    </w:tc>
                                    <w:tc>
                                      <w:tcPr>
                                        <w:tcW w:w="4207" w:type="dxa"/>
                                        <w:vAlign w:val="center"/>
                                      </w:tcPr>
                                      <w:p w14:paraId="4B92BEFD" w14:textId="77777777" w:rsidR="002F5D69" w:rsidRDefault="002F5D69" w:rsidP="001320D6">
                                        <w:pPr>
                                          <w:rPr>
                                            <w:rFonts w:ascii="Arial" w:hAnsi="Arial" w:cs="Arial"/>
                                            <w:b/>
                                            <w:sz w:val="20"/>
                                            <w:szCs w:val="20"/>
                                          </w:rPr>
                                        </w:pPr>
                                        <w:r>
                                          <w:rPr>
                                            <w:rFonts w:ascii="Arial" w:hAnsi="Arial" w:cs="Arial"/>
                                            <w:b/>
                                            <w:sz w:val="20"/>
                                            <w:szCs w:val="20"/>
                                          </w:rPr>
                                          <w:t>Straight angle:</w:t>
                                        </w:r>
                                      </w:p>
                                      <w:p w14:paraId="57B5D03A" w14:textId="77777777" w:rsidR="002F5D69" w:rsidRPr="00447AFB" w:rsidRDefault="002F5D69" w:rsidP="001320D6">
                                        <w:pPr>
                                          <w:rPr>
                                            <w:rFonts w:ascii="Arial" w:hAnsi="Arial" w:cs="Arial"/>
                                            <w:sz w:val="20"/>
                                            <w:szCs w:val="20"/>
                                          </w:rPr>
                                        </w:pPr>
                                        <w:r w:rsidRPr="00447AFB">
                                          <w:rPr>
                                            <w:rFonts w:ascii="Arial" w:hAnsi="Arial" w:cs="Arial"/>
                                            <w:sz w:val="20"/>
                                            <w:szCs w:val="20"/>
                                          </w:rPr>
                                          <w:t>An angle that is 180º</w:t>
                                        </w:r>
                                      </w:p>
                                    </w:tc>
                                  </w:tr>
                                </w:tbl>
                                <w:p w14:paraId="6BA9FB81" w14:textId="77777777" w:rsidR="002F5D69" w:rsidRDefault="002F5D69" w:rsidP="00E72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CE47" id="Text Box 37" o:spid="_x0000_s1059" type="#_x0000_t202" style="position:absolute;margin-left:5.5pt;margin-top:6.55pt;width:334.8pt;height:15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" fillcolor="#e2efd9 [665]" stroked="f" strokeweight=".5pt">
                      <v:textbox>
                        <w:txbxContent>
                          <w:tbl>
                            <w:tblPr>
                              <w:tblStyle w:val="TableGrid"/>
                              <w:tblW w:w="0" w:type="auto"/>
                              <w:jc w:val="center"/>
                              <w:tblLook w:val="04A0" w:firstRow="1" w:lastRow="0" w:firstColumn="1" w:lastColumn="0" w:noHBand="0" w:noVBand="1"/>
                            </w:tblPr>
                            <w:tblGrid>
                              <w:gridCol w:w="1696"/>
                              <w:gridCol w:w="4207"/>
                            </w:tblGrid>
                            <w:tr w:rsidR="002F5D69" w14:paraId="33DE6B54" w14:textId="77777777" w:rsidTr="001320D6">
                              <w:trPr>
                                <w:trHeight w:val="710"/>
                                <w:jc w:val="center"/>
                              </w:trPr>
                              <w:tc>
                                <w:tcPr>
                                  <w:tcW w:w="1368" w:type="dxa"/>
                                  <w:vAlign w:val="center"/>
                                </w:tcPr>
                                <w:p w14:paraId="47199AF7" w14:textId="77777777" w:rsidR="002F5D69" w:rsidRDefault="002F5D69" w:rsidP="001320D6">
                                  <w:pPr>
                                    <w:jc w:val="center"/>
                                  </w:pPr>
                                  <w:r w:rsidRPr="00F24E4F">
                                    <w:rPr>
                                      <w:rFonts w:ascii="Arial" w:hAnsi="Arial" w:cs="Arial"/>
                                      <w:noProof/>
                                      <w:sz w:val="20"/>
                                      <w:szCs w:val="20"/>
                                    </w:rPr>
                                    <w:drawing>
                                      <wp:inline distT="0" distB="0" distL="0" distR="0" wp14:anchorId="732281F7" wp14:editId="0DE0D58C">
                                        <wp:extent cx="367665" cy="457200"/>
                                        <wp:effectExtent l="0" t="0" r="635" b="0"/>
                                        <wp:docPr id="110" name="Picture 110" descr="right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right angle"/>
                                                <pic:cNvPicPr>
                                                  <a:picLocks/>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665" cy="457200"/>
                                                </a:xfrm>
                                                <a:prstGeom prst="rect">
                                                  <a:avLst/>
                                                </a:prstGeom>
                                                <a:noFill/>
                                                <a:ln>
                                                  <a:noFill/>
                                                </a:ln>
                                              </pic:spPr>
                                            </pic:pic>
                                          </a:graphicData>
                                        </a:graphic>
                                      </wp:inline>
                                    </w:drawing>
                                  </w:r>
                                </w:p>
                              </w:tc>
                              <w:tc>
                                <w:tcPr>
                                  <w:tcW w:w="4207" w:type="dxa"/>
                                  <w:vAlign w:val="center"/>
                                </w:tcPr>
                                <w:p w14:paraId="3C5ABE90" w14:textId="77777777" w:rsidR="002F5D69" w:rsidRPr="000767C0" w:rsidRDefault="002F5D69" w:rsidP="001320D6">
                                  <w:pPr>
                                    <w:rPr>
                                      <w:rFonts w:ascii="Arial" w:hAnsi="Arial" w:cs="Arial"/>
                                      <w:b/>
                                      <w:sz w:val="20"/>
                                      <w:szCs w:val="20"/>
                                    </w:rPr>
                                  </w:pPr>
                                  <w:r>
                                    <w:rPr>
                                      <w:rFonts w:ascii="Arial" w:hAnsi="Arial" w:cs="Arial"/>
                                      <w:b/>
                                      <w:sz w:val="20"/>
                                      <w:szCs w:val="20"/>
                                    </w:rPr>
                                    <w:t>right a</w:t>
                                  </w:r>
                                  <w:r w:rsidRPr="000767C0">
                                    <w:rPr>
                                      <w:rFonts w:ascii="Arial" w:hAnsi="Arial" w:cs="Arial"/>
                                      <w:b/>
                                      <w:sz w:val="20"/>
                                      <w:szCs w:val="20"/>
                                    </w:rPr>
                                    <w:t>ngle:</w:t>
                                  </w:r>
                                </w:p>
                                <w:p w14:paraId="004D6312" w14:textId="77777777" w:rsidR="002F5D69" w:rsidRDefault="002F5D69" w:rsidP="001320D6">
                                  <w:r w:rsidRPr="000767C0">
                                    <w:rPr>
                                      <w:rFonts w:ascii="Arial" w:hAnsi="Arial" w:cs="Arial"/>
                                      <w:sz w:val="20"/>
                                      <w:szCs w:val="20"/>
                                    </w:rPr>
                                    <w:t>An angle that equals one quarter of a full rotation of a circle, or 90º</w:t>
                                  </w:r>
                                </w:p>
                              </w:tc>
                            </w:tr>
                            <w:tr w:rsidR="002F5D69" w14:paraId="199AF587" w14:textId="77777777" w:rsidTr="001320D6">
                              <w:trPr>
                                <w:trHeight w:val="720"/>
                                <w:jc w:val="center"/>
                              </w:trPr>
                              <w:tc>
                                <w:tcPr>
                                  <w:tcW w:w="1368" w:type="dxa"/>
                                  <w:vAlign w:val="center"/>
                                </w:tcPr>
                                <w:p w14:paraId="76C83B6C" w14:textId="77777777" w:rsidR="002F5D69" w:rsidRDefault="002F5D69" w:rsidP="001320D6">
                                  <w:pPr>
                                    <w:jc w:val="center"/>
                                  </w:pPr>
                                  <w:r w:rsidRPr="00F24E4F">
                                    <w:rPr>
                                      <w:rFonts w:ascii="Arial" w:hAnsi="Arial" w:cs="Arial"/>
                                      <w:noProof/>
                                      <w:sz w:val="20"/>
                                      <w:szCs w:val="20"/>
                                    </w:rPr>
                                    <w:drawing>
                                      <wp:inline distT="0" distB="0" distL="0" distR="0" wp14:anchorId="056D163B" wp14:editId="44FA9C04">
                                        <wp:extent cx="367665" cy="179070"/>
                                        <wp:effectExtent l="0" t="0" r="635" b="0"/>
                                        <wp:docPr id="15" name="Picture 15" descr="acute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acute angle"/>
                                                <pic:cNvPicPr>
                                                  <a:picLocks/>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665" cy="179070"/>
                                                </a:xfrm>
                                                <a:prstGeom prst="rect">
                                                  <a:avLst/>
                                                </a:prstGeom>
                                                <a:noFill/>
                                                <a:ln>
                                                  <a:noFill/>
                                                </a:ln>
                                              </pic:spPr>
                                            </pic:pic>
                                          </a:graphicData>
                                        </a:graphic>
                                      </wp:inline>
                                    </w:drawing>
                                  </w:r>
                                </w:p>
                              </w:tc>
                              <w:tc>
                                <w:tcPr>
                                  <w:tcW w:w="4207" w:type="dxa"/>
                                  <w:vAlign w:val="center"/>
                                </w:tcPr>
                                <w:p w14:paraId="7A9C9884" w14:textId="77777777" w:rsidR="002F5D69" w:rsidRPr="00D64241" w:rsidRDefault="002F5D69" w:rsidP="001320D6">
                                  <w:pPr>
                                    <w:rPr>
                                      <w:rFonts w:ascii="Arial" w:hAnsi="Arial" w:cs="Arial"/>
                                      <w:b/>
                                      <w:sz w:val="20"/>
                                      <w:szCs w:val="20"/>
                                    </w:rPr>
                                  </w:pPr>
                                  <w:r w:rsidRPr="00D64241">
                                    <w:rPr>
                                      <w:rFonts w:ascii="Arial" w:hAnsi="Arial" w:cs="Arial"/>
                                      <w:b/>
                                      <w:sz w:val="20"/>
                                      <w:szCs w:val="20"/>
                                    </w:rPr>
                                    <w:t>acute angle:</w:t>
                                  </w:r>
                                </w:p>
                                <w:p w14:paraId="6493EA93" w14:textId="77777777" w:rsidR="002F5D69" w:rsidRPr="000767C0" w:rsidRDefault="002F5D69" w:rsidP="001320D6">
                                  <w:pPr>
                                    <w:rPr>
                                      <w:rFonts w:ascii="Arial" w:hAnsi="Arial" w:cs="Arial"/>
                                      <w:sz w:val="20"/>
                                      <w:szCs w:val="20"/>
                                    </w:rPr>
                                  </w:pPr>
                                  <w:r>
                                    <w:rPr>
                                      <w:rFonts w:ascii="Arial" w:hAnsi="Arial" w:cs="Arial"/>
                                      <w:sz w:val="20"/>
                                      <w:szCs w:val="20"/>
                                    </w:rPr>
                                    <w:t>An angle that is less than a right angle, or less than 90º</w:t>
                                  </w:r>
                                </w:p>
                              </w:tc>
                            </w:tr>
                            <w:tr w:rsidR="002F5D69" w14:paraId="01430C5B" w14:textId="77777777" w:rsidTr="001320D6">
                              <w:trPr>
                                <w:trHeight w:val="725"/>
                                <w:jc w:val="center"/>
                              </w:trPr>
                              <w:tc>
                                <w:tcPr>
                                  <w:tcW w:w="1368" w:type="dxa"/>
                                  <w:vAlign w:val="center"/>
                                </w:tcPr>
                                <w:p w14:paraId="68C9F3A3" w14:textId="77777777" w:rsidR="002F5D69" w:rsidRDefault="002F5D69" w:rsidP="001320D6">
                                  <w:pPr>
                                    <w:jc w:val="center"/>
                                  </w:pPr>
                                  <w:r w:rsidRPr="00F24E4F">
                                    <w:rPr>
                                      <w:rFonts w:ascii="Arial" w:hAnsi="Arial" w:cs="Arial"/>
                                      <w:noProof/>
                                      <w:sz w:val="20"/>
                                      <w:szCs w:val="20"/>
                                    </w:rPr>
                                    <w:drawing>
                                      <wp:inline distT="0" distB="0" distL="0" distR="0" wp14:anchorId="5D402356" wp14:editId="00988AF0">
                                        <wp:extent cx="546735" cy="278130"/>
                                        <wp:effectExtent l="0" t="0" r="0" b="1270"/>
                                        <wp:docPr id="112" name="Picture 112" descr="obtuse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obtuse angle"/>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735" cy="278130"/>
                                                </a:xfrm>
                                                <a:prstGeom prst="rect">
                                                  <a:avLst/>
                                                </a:prstGeom>
                                                <a:noFill/>
                                                <a:ln>
                                                  <a:noFill/>
                                                </a:ln>
                                              </pic:spPr>
                                            </pic:pic>
                                          </a:graphicData>
                                        </a:graphic>
                                      </wp:inline>
                                    </w:drawing>
                                  </w:r>
                                </w:p>
                              </w:tc>
                              <w:tc>
                                <w:tcPr>
                                  <w:tcW w:w="4207" w:type="dxa"/>
                                  <w:vAlign w:val="center"/>
                                </w:tcPr>
                                <w:p w14:paraId="2694ABE1" w14:textId="77777777" w:rsidR="002F5D69" w:rsidRPr="00D64241" w:rsidRDefault="002F5D69" w:rsidP="001320D6">
                                  <w:pPr>
                                    <w:rPr>
                                      <w:rFonts w:ascii="Arial" w:hAnsi="Arial" w:cs="Arial"/>
                                      <w:b/>
                                      <w:sz w:val="20"/>
                                      <w:szCs w:val="20"/>
                                    </w:rPr>
                                  </w:pPr>
                                  <w:r w:rsidRPr="00D64241">
                                    <w:rPr>
                                      <w:rFonts w:ascii="Arial" w:hAnsi="Arial" w:cs="Arial"/>
                                      <w:b/>
                                      <w:sz w:val="20"/>
                                      <w:szCs w:val="20"/>
                                    </w:rPr>
                                    <w:t>obtuse angle:</w:t>
                                  </w:r>
                                </w:p>
                                <w:p w14:paraId="30928D4A" w14:textId="77777777" w:rsidR="002F5D69" w:rsidRPr="000767C0" w:rsidRDefault="002F5D69" w:rsidP="001320D6">
                                  <w:pPr>
                                    <w:rPr>
                                      <w:rFonts w:ascii="Arial" w:hAnsi="Arial" w:cs="Arial"/>
                                      <w:sz w:val="20"/>
                                      <w:szCs w:val="20"/>
                                    </w:rPr>
                                  </w:pPr>
                                  <w:r>
                                    <w:rPr>
                                      <w:rFonts w:ascii="Arial" w:hAnsi="Arial" w:cs="Arial"/>
                                      <w:sz w:val="20"/>
                                      <w:szCs w:val="20"/>
                                    </w:rPr>
                                    <w:t>An angle that is more than a right angle, or more than 90º.</w:t>
                                  </w:r>
                                </w:p>
                              </w:tc>
                            </w:tr>
                            <w:tr w:rsidR="002F5D69" w14:paraId="75021344" w14:textId="77777777" w:rsidTr="001320D6">
                              <w:trPr>
                                <w:trHeight w:val="720"/>
                                <w:jc w:val="center"/>
                              </w:trPr>
                              <w:tc>
                                <w:tcPr>
                                  <w:tcW w:w="1368" w:type="dxa"/>
                                  <w:vAlign w:val="center"/>
                                </w:tcPr>
                                <w:p w14:paraId="043DA294" w14:textId="77777777" w:rsidR="002F5D69" w:rsidRDefault="002F5D69" w:rsidP="001320D6">
                                  <w:pPr>
                                    <w:jc w:val="center"/>
                                    <w:rPr>
                                      <w:noProof/>
                                    </w:rPr>
                                  </w:pPr>
                                  <w:r w:rsidRPr="00F24E4F">
                                    <w:rPr>
                                      <w:rFonts w:ascii="Arial" w:hAnsi="Arial" w:cs="Arial"/>
                                      <w:noProof/>
                                      <w:sz w:val="20"/>
                                      <w:szCs w:val="20"/>
                                    </w:rPr>
                                    <w:drawing>
                                      <wp:inline distT="0" distB="0" distL="0" distR="0" wp14:anchorId="7716D3DA" wp14:editId="41CA5B04">
                                        <wp:extent cx="937895" cy="173421"/>
                                        <wp:effectExtent l="0" t="0" r="1905" b="4445"/>
                                        <wp:docPr id="113" name="Picture 113" descr="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line"/>
                                                <pic:cNvPicPr>
                                                  <a:picLocks/>
                                                </pic:cNvPicPr>
                                              </pic:nvPicPr>
                                              <pic:blipFill>
                                                <a:blip r:embed="rId5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17810" cy="188198"/>
                                                </a:xfrm>
                                                <a:prstGeom prst="rect">
                                                  <a:avLst/>
                                                </a:prstGeom>
                                                <a:noFill/>
                                                <a:ln>
                                                  <a:noFill/>
                                                </a:ln>
                                              </pic:spPr>
                                            </pic:pic>
                                          </a:graphicData>
                                        </a:graphic>
                                      </wp:inline>
                                    </w:drawing>
                                  </w:r>
                                </w:p>
                              </w:tc>
                              <w:tc>
                                <w:tcPr>
                                  <w:tcW w:w="4207" w:type="dxa"/>
                                  <w:vAlign w:val="center"/>
                                </w:tcPr>
                                <w:p w14:paraId="4B92BEFD" w14:textId="77777777" w:rsidR="002F5D69" w:rsidRDefault="002F5D69" w:rsidP="001320D6">
                                  <w:pPr>
                                    <w:rPr>
                                      <w:rFonts w:ascii="Arial" w:hAnsi="Arial" w:cs="Arial"/>
                                      <w:b/>
                                      <w:sz w:val="20"/>
                                      <w:szCs w:val="20"/>
                                    </w:rPr>
                                  </w:pPr>
                                  <w:r>
                                    <w:rPr>
                                      <w:rFonts w:ascii="Arial" w:hAnsi="Arial" w:cs="Arial"/>
                                      <w:b/>
                                      <w:sz w:val="20"/>
                                      <w:szCs w:val="20"/>
                                    </w:rPr>
                                    <w:t>Straight angle:</w:t>
                                  </w:r>
                                </w:p>
                                <w:p w14:paraId="57B5D03A" w14:textId="77777777" w:rsidR="002F5D69" w:rsidRPr="00447AFB" w:rsidRDefault="002F5D69" w:rsidP="001320D6">
                                  <w:pPr>
                                    <w:rPr>
                                      <w:rFonts w:ascii="Arial" w:hAnsi="Arial" w:cs="Arial"/>
                                      <w:sz w:val="20"/>
                                      <w:szCs w:val="20"/>
                                    </w:rPr>
                                  </w:pPr>
                                  <w:r w:rsidRPr="00447AFB">
                                    <w:rPr>
                                      <w:rFonts w:ascii="Arial" w:hAnsi="Arial" w:cs="Arial"/>
                                      <w:sz w:val="20"/>
                                      <w:szCs w:val="20"/>
                                    </w:rPr>
                                    <w:t>An angle that is 180º</w:t>
                                  </w:r>
                                </w:p>
                              </w:tc>
                            </w:tr>
                          </w:tbl>
                          <w:p w14:paraId="6BA9FB81" w14:textId="77777777" w:rsidR="002F5D69" w:rsidRDefault="002F5D69" w:rsidP="00E720B7"/>
                        </w:txbxContent>
                      </v:textbox>
                    </v:shape>
                  </w:pict>
                </mc:Fallback>
              </mc:AlternateContent>
            </w:r>
          </w:p>
          <w:p w14:paraId="745C67E6" w14:textId="77777777" w:rsidR="00E720B7" w:rsidRDefault="00E720B7" w:rsidP="001320D6">
            <w:pPr>
              <w:tabs>
                <w:tab w:val="left" w:pos="3383"/>
              </w:tabs>
              <w:rPr>
                <w:rFonts w:ascii="Arial" w:hAnsi="Arial" w:cs="Arial"/>
                <w:sz w:val="20"/>
                <w:szCs w:val="20"/>
              </w:rPr>
            </w:pPr>
          </w:p>
          <w:p w14:paraId="180ADDE4" w14:textId="77777777" w:rsidR="00E720B7" w:rsidRDefault="00E720B7" w:rsidP="001320D6">
            <w:pPr>
              <w:tabs>
                <w:tab w:val="left" w:pos="3383"/>
              </w:tabs>
              <w:rPr>
                <w:rFonts w:ascii="Arial" w:hAnsi="Arial" w:cs="Arial"/>
                <w:sz w:val="20"/>
                <w:szCs w:val="20"/>
              </w:rPr>
            </w:pPr>
          </w:p>
          <w:p w14:paraId="73EF26B4" w14:textId="77777777" w:rsidR="00E720B7" w:rsidRDefault="00E720B7" w:rsidP="001320D6">
            <w:pPr>
              <w:tabs>
                <w:tab w:val="left" w:pos="3383"/>
              </w:tabs>
              <w:rPr>
                <w:rFonts w:ascii="Arial" w:hAnsi="Arial" w:cs="Arial"/>
                <w:sz w:val="20"/>
                <w:szCs w:val="20"/>
              </w:rPr>
            </w:pPr>
          </w:p>
          <w:p w14:paraId="38ACAE0B" w14:textId="77777777" w:rsidR="00E720B7" w:rsidRDefault="00E720B7" w:rsidP="001320D6">
            <w:pPr>
              <w:tabs>
                <w:tab w:val="left" w:pos="3383"/>
              </w:tabs>
              <w:rPr>
                <w:rFonts w:ascii="Arial" w:hAnsi="Arial" w:cs="Arial"/>
                <w:sz w:val="20"/>
                <w:szCs w:val="20"/>
              </w:rPr>
            </w:pPr>
          </w:p>
          <w:p w14:paraId="539DB024" w14:textId="77777777" w:rsidR="00E720B7" w:rsidRDefault="00E720B7" w:rsidP="001320D6">
            <w:pPr>
              <w:tabs>
                <w:tab w:val="left" w:pos="3383"/>
              </w:tabs>
              <w:rPr>
                <w:rFonts w:ascii="Arial" w:hAnsi="Arial" w:cs="Arial"/>
                <w:sz w:val="20"/>
                <w:szCs w:val="20"/>
              </w:rPr>
            </w:pPr>
          </w:p>
          <w:p w14:paraId="637B2E3E" w14:textId="77777777" w:rsidR="00E720B7" w:rsidRDefault="00E720B7" w:rsidP="001320D6">
            <w:pPr>
              <w:tabs>
                <w:tab w:val="left" w:pos="3383"/>
              </w:tabs>
              <w:rPr>
                <w:rFonts w:ascii="Arial" w:hAnsi="Arial" w:cs="Arial"/>
                <w:sz w:val="20"/>
                <w:szCs w:val="20"/>
              </w:rPr>
            </w:pPr>
          </w:p>
          <w:p w14:paraId="07A9E036" w14:textId="77777777" w:rsidR="00E720B7" w:rsidRDefault="00E720B7" w:rsidP="001320D6">
            <w:pPr>
              <w:tabs>
                <w:tab w:val="left" w:pos="3383"/>
              </w:tabs>
              <w:rPr>
                <w:rFonts w:ascii="Arial" w:hAnsi="Arial" w:cs="Arial"/>
                <w:sz w:val="20"/>
                <w:szCs w:val="20"/>
              </w:rPr>
            </w:pPr>
          </w:p>
          <w:p w14:paraId="1B0B295F" w14:textId="77777777" w:rsidR="00E720B7" w:rsidRDefault="00E720B7" w:rsidP="001320D6">
            <w:pPr>
              <w:tabs>
                <w:tab w:val="left" w:pos="3383"/>
              </w:tabs>
              <w:rPr>
                <w:rFonts w:ascii="Arial" w:hAnsi="Arial" w:cs="Arial"/>
                <w:sz w:val="20"/>
                <w:szCs w:val="20"/>
              </w:rPr>
            </w:pPr>
          </w:p>
          <w:p w14:paraId="163EEC5E" w14:textId="77777777" w:rsidR="00E720B7" w:rsidRDefault="00E720B7" w:rsidP="001320D6">
            <w:pPr>
              <w:tabs>
                <w:tab w:val="left" w:pos="3383"/>
              </w:tabs>
              <w:rPr>
                <w:rFonts w:ascii="Arial" w:hAnsi="Arial" w:cs="Arial"/>
                <w:sz w:val="20"/>
                <w:szCs w:val="20"/>
              </w:rPr>
            </w:pPr>
          </w:p>
          <w:p w14:paraId="06FE973C" w14:textId="77777777" w:rsidR="00E720B7" w:rsidRDefault="00E720B7" w:rsidP="001320D6">
            <w:pPr>
              <w:tabs>
                <w:tab w:val="left" w:pos="3383"/>
              </w:tabs>
              <w:rPr>
                <w:rFonts w:ascii="Arial" w:hAnsi="Arial" w:cs="Arial"/>
                <w:sz w:val="20"/>
                <w:szCs w:val="20"/>
              </w:rPr>
            </w:pPr>
          </w:p>
          <w:p w14:paraId="6FFC9E67" w14:textId="77777777" w:rsidR="00E720B7" w:rsidRDefault="00E720B7" w:rsidP="001320D6">
            <w:pPr>
              <w:tabs>
                <w:tab w:val="left" w:pos="3383"/>
              </w:tabs>
              <w:rPr>
                <w:rFonts w:ascii="Arial" w:hAnsi="Arial" w:cs="Arial"/>
                <w:sz w:val="20"/>
                <w:szCs w:val="20"/>
              </w:rPr>
            </w:pPr>
          </w:p>
          <w:p w14:paraId="4955CBCE" w14:textId="77777777" w:rsidR="00E720B7" w:rsidRDefault="00E720B7" w:rsidP="001320D6">
            <w:pPr>
              <w:tabs>
                <w:tab w:val="left" w:pos="3383"/>
              </w:tabs>
              <w:rPr>
                <w:rFonts w:ascii="Arial" w:hAnsi="Arial" w:cs="Arial"/>
                <w:sz w:val="20"/>
                <w:szCs w:val="20"/>
              </w:rPr>
            </w:pPr>
          </w:p>
          <w:p w14:paraId="7B78775F" w14:textId="77777777" w:rsidR="00E720B7" w:rsidRDefault="00E720B7" w:rsidP="001320D6">
            <w:pPr>
              <w:tabs>
                <w:tab w:val="left" w:pos="3383"/>
              </w:tabs>
              <w:rPr>
                <w:rFonts w:ascii="Arial" w:hAnsi="Arial" w:cs="Arial"/>
                <w:sz w:val="20"/>
                <w:szCs w:val="20"/>
              </w:rPr>
            </w:pPr>
            <w:r>
              <w:rPr>
                <w:rFonts w:ascii="Arial" w:hAnsi="Arial" w:cs="Arial"/>
                <w:sz w:val="20"/>
                <w:szCs w:val="20"/>
              </w:rPr>
              <w:lastRenderedPageBreak/>
              <w:t xml:space="preserve">Students will learn to measure and sketch angles using a protractor. Students should also have an understanding of benchmark angles such as 45º, 90º and 180º. </w:t>
            </w:r>
          </w:p>
          <w:p w14:paraId="57887A09" w14:textId="77777777" w:rsidR="00E720B7" w:rsidRDefault="00E720B7" w:rsidP="001320D6">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44112EDB" wp14:editId="623F6D16">
                      <wp:simplePos x="0" y="0"/>
                      <wp:positionH relativeFrom="column">
                        <wp:posOffset>7758</wp:posOffset>
                      </wp:positionH>
                      <wp:positionV relativeFrom="paragraph">
                        <wp:posOffset>22639</wp:posOffset>
                      </wp:positionV>
                      <wp:extent cx="4343400" cy="2941983"/>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4343400" cy="2941983"/>
                              </a:xfrm>
                              <a:prstGeom prst="rect">
                                <a:avLst/>
                              </a:prstGeom>
                              <a:solidFill>
                                <a:schemeClr val="accent6">
                                  <a:lumMod val="20000"/>
                                  <a:lumOff val="80000"/>
                                </a:schemeClr>
                              </a:solidFill>
                              <a:ln w="6350">
                                <a:noFill/>
                              </a:ln>
                            </wps:spPr>
                            <wps:txbx>
                              <w:txbxContent>
                                <w:p w14:paraId="0B128166" w14:textId="77777777" w:rsidR="002F5D69" w:rsidRDefault="002F5D69" w:rsidP="00E720B7">
                                  <w:pPr>
                                    <w:rPr>
                                      <w:rFonts w:ascii="Arial" w:hAnsi="Arial" w:cs="Arial"/>
                                      <w:b/>
                                      <w:sz w:val="20"/>
                                      <w:szCs w:val="20"/>
                                    </w:rPr>
                                  </w:pPr>
                                  <w:r w:rsidRPr="00454289">
                                    <w:rPr>
                                      <w:rFonts w:ascii="Arial" w:hAnsi="Arial" w:cs="Arial"/>
                                      <w:b/>
                                      <w:sz w:val="20"/>
                                      <w:szCs w:val="20"/>
                                    </w:rPr>
                                    <w:t>For example:</w:t>
                                  </w:r>
                                  <w:r>
                                    <w:rPr>
                                      <w:rFonts w:ascii="Arial" w:hAnsi="Arial" w:cs="Arial"/>
                                      <w:b/>
                                      <w:sz w:val="20"/>
                                      <w:szCs w:val="20"/>
                                    </w:rPr>
                                    <w:t xml:space="preserve"> </w:t>
                                  </w:r>
                                </w:p>
                                <w:p w14:paraId="5FFACA78" w14:textId="77777777" w:rsidR="002F5D69" w:rsidRDefault="002F5D69" w:rsidP="00E720B7">
                                  <w:pPr>
                                    <w:rPr>
                                      <w:rFonts w:ascii="Arial" w:hAnsi="Arial" w:cs="Arial"/>
                                      <w:b/>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416"/>
                                  </w:tblGrid>
                                  <w:tr w:rsidR="002F5D69" w14:paraId="3F563805" w14:textId="77777777" w:rsidTr="001320D6">
                                    <w:trPr>
                                      <w:jc w:val="center"/>
                                    </w:trPr>
                                    <w:tc>
                                      <w:tcPr>
                                        <w:tcW w:w="2492" w:type="pct"/>
                                        <w:tcBorders>
                                          <w:right w:val="single" w:sz="4" w:space="0" w:color="auto"/>
                                        </w:tcBorders>
                                      </w:tcPr>
                                      <w:p w14:paraId="33364213" w14:textId="77777777" w:rsidR="002F5D69" w:rsidRPr="00454289" w:rsidRDefault="002F5D69" w:rsidP="001320D6">
                                        <w:pPr>
                                          <w:rPr>
                                            <w:rFonts w:ascii="Arial" w:hAnsi="Arial" w:cs="Arial"/>
                                            <w:sz w:val="20"/>
                                            <w:szCs w:val="20"/>
                                          </w:rPr>
                                        </w:pPr>
                                        <w:r>
                                          <w:rPr>
                                            <w:rFonts w:ascii="Arial" w:hAnsi="Arial" w:cs="Arial"/>
                                            <w:sz w:val="20"/>
                                            <w:szCs w:val="20"/>
                                          </w:rPr>
                                          <w:t>When measuring angles with a protractor, students will first identify if the angle is acute or obtuse to determine which numbers to use. Acute angles would measure 0º to 89º, and obtuse angles would measure 91º to 179º. In this example, the angle is obtuse, so it would be read as 120º.</w:t>
                                        </w:r>
                                      </w:p>
                                      <w:p w14:paraId="43919CA2" w14:textId="77777777" w:rsidR="002F5D69" w:rsidRDefault="002F5D69" w:rsidP="001320D6">
                                        <w:pPr>
                                          <w:jc w:val="center"/>
                                        </w:pPr>
                                        <w:r w:rsidRPr="00F4424E">
                                          <w:rPr>
                                            <w:rFonts w:ascii="Arial" w:hAnsi="Arial" w:cs="Arial"/>
                                            <w:noProof/>
                                            <w:sz w:val="20"/>
                                            <w:szCs w:val="20"/>
                                          </w:rPr>
                                          <w:drawing>
                                            <wp:inline distT="0" distB="0" distL="0" distR="0" wp14:anchorId="1C07C087" wp14:editId="7071B961">
                                              <wp:extent cx="2017482" cy="10634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6537" t="28497" r="38808" b="35303"/>
                                                      <a:stretch>
                                                        <a:fillRect/>
                                                      </a:stretch>
                                                    </pic:blipFill>
                                                    <pic:spPr bwMode="auto">
                                                      <a:xfrm>
                                                        <a:off x="0" y="0"/>
                                                        <a:ext cx="2059878" cy="1085835"/>
                                                      </a:xfrm>
                                                      <a:prstGeom prst="rect">
                                                        <a:avLst/>
                                                      </a:prstGeom>
                                                      <a:noFill/>
                                                      <a:ln>
                                                        <a:noFill/>
                                                      </a:ln>
                                                    </pic:spPr>
                                                  </pic:pic>
                                                </a:graphicData>
                                              </a:graphic>
                                            </wp:inline>
                                          </w:drawing>
                                        </w:r>
                                      </w:p>
                                      <w:p w14:paraId="4432C280" w14:textId="77777777" w:rsidR="002F5D69" w:rsidRDefault="002F5D69" w:rsidP="001320D6">
                                        <w:pPr>
                                          <w:autoSpaceDE w:val="0"/>
                                          <w:autoSpaceDN w:val="0"/>
                                          <w:adjustRightInd w:val="0"/>
                                          <w:rPr>
                                            <w:rFonts w:ascii="Arial" w:eastAsia="Times New Roman" w:hAnsi="Arial" w:cs="Arial"/>
                                            <w:color w:val="0432FF"/>
                                            <w:sz w:val="20"/>
                                            <w:szCs w:val="20"/>
                                          </w:rPr>
                                        </w:pPr>
                                      </w:p>
                                    </w:tc>
                                    <w:tc>
                                      <w:tcPr>
                                        <w:tcW w:w="2508" w:type="pct"/>
                                        <w:tcBorders>
                                          <w:left w:val="single" w:sz="4" w:space="0" w:color="auto"/>
                                        </w:tcBorders>
                                      </w:tcPr>
                                      <w:p w14:paraId="6A5C858F" w14:textId="77777777" w:rsidR="002F5D69" w:rsidRPr="00EA0FBE" w:rsidRDefault="002F5D69" w:rsidP="001320D6">
                                        <w:pPr>
                                          <w:rPr>
                                            <w:rFonts w:ascii="Arial" w:hAnsi="Arial" w:cs="Arial"/>
                                            <w:sz w:val="20"/>
                                            <w:szCs w:val="20"/>
                                          </w:rPr>
                                        </w:pPr>
                                        <w:r w:rsidRPr="00EA0FBE">
                                          <w:rPr>
                                            <w:rFonts w:ascii="Arial" w:hAnsi="Arial" w:cs="Arial"/>
                                            <w:sz w:val="20"/>
                                            <w:szCs w:val="20"/>
                                          </w:rPr>
                                          <w:t xml:space="preserve">In </w:t>
                                        </w:r>
                                        <w:r>
                                          <w:rPr>
                                            <w:rFonts w:ascii="Arial" w:hAnsi="Arial" w:cs="Arial"/>
                                            <w:sz w:val="20"/>
                                            <w:szCs w:val="20"/>
                                          </w:rPr>
                                          <w:t>the following</w:t>
                                        </w:r>
                                        <w:r w:rsidRPr="00EA0FBE">
                                          <w:rPr>
                                            <w:rFonts w:ascii="Arial" w:hAnsi="Arial" w:cs="Arial"/>
                                            <w:sz w:val="20"/>
                                            <w:szCs w:val="20"/>
                                          </w:rPr>
                                          <w:t xml:space="preserve"> example, the angle measured is obtuse, but facing the opposite direction of the angle pictured </w:t>
                                        </w:r>
                                        <w:r>
                                          <w:rPr>
                                            <w:rFonts w:ascii="Arial" w:hAnsi="Arial" w:cs="Arial"/>
                                            <w:sz w:val="20"/>
                                            <w:szCs w:val="20"/>
                                          </w:rPr>
                                          <w:t>to the left</w:t>
                                        </w:r>
                                        <w:r w:rsidRPr="00EA0FBE">
                                          <w:rPr>
                                            <w:rFonts w:ascii="Arial" w:hAnsi="Arial" w:cs="Arial"/>
                                            <w:sz w:val="20"/>
                                            <w:szCs w:val="20"/>
                                          </w:rPr>
                                          <w:t xml:space="preserve">. </w:t>
                                        </w:r>
                                        <w:r>
                                          <w:rPr>
                                            <w:rFonts w:ascii="Arial" w:hAnsi="Arial" w:cs="Arial"/>
                                            <w:sz w:val="20"/>
                                            <w:szCs w:val="20"/>
                                          </w:rPr>
                                          <w:t>Students who understand that obtuse angles measure 91º to 179º would know that this angle measures 135º rather than 45º.</w:t>
                                        </w:r>
                                      </w:p>
                                      <w:p w14:paraId="7A7CAFB7" w14:textId="77777777" w:rsidR="002F5D69" w:rsidRDefault="002F5D69" w:rsidP="001320D6">
                                        <w:pPr>
                                          <w:jc w:val="center"/>
                                        </w:pPr>
                                        <w:r w:rsidRPr="00F4424E">
                                          <w:rPr>
                                            <w:rFonts w:ascii="Arial" w:hAnsi="Arial" w:cs="Arial"/>
                                            <w:sz w:val="20"/>
                                            <w:szCs w:val="20"/>
                                          </w:rPr>
                                          <w:fldChar w:fldCharType="begin"/>
                                        </w:r>
                                        <w:r w:rsidRPr="00F4424E">
                                          <w:rPr>
                                            <w:rFonts w:ascii="Arial" w:hAnsi="Arial" w:cs="Arial"/>
                                            <w:sz w:val="20"/>
                                            <w:szCs w:val="20"/>
                                          </w:rPr>
                                          <w:instrText xml:space="preserve"> INCLUDEPICTURE "http://etc.usf.edu/clipart/42000/42026/pro_135_42026_md.gif" \* MERGEFORMATINET </w:instrText>
                                        </w:r>
                                        <w:r w:rsidRPr="00F4424E">
                                          <w:rPr>
                                            <w:rFonts w:ascii="Arial" w:hAnsi="Arial" w:cs="Arial"/>
                                            <w:sz w:val="20"/>
                                            <w:szCs w:val="20"/>
                                          </w:rPr>
                                          <w:fldChar w:fldCharType="separate"/>
                                        </w:r>
                                        <w:r w:rsidRPr="00F4424E">
                                          <w:rPr>
                                            <w:rFonts w:ascii="Arial" w:hAnsi="Arial" w:cs="Arial"/>
                                            <w:noProof/>
                                            <w:sz w:val="20"/>
                                            <w:szCs w:val="20"/>
                                          </w:rPr>
                                          <w:drawing>
                                            <wp:inline distT="0" distB="0" distL="0" distR="0" wp14:anchorId="55E1C33C" wp14:editId="510BBE85">
                                              <wp:extent cx="2028975" cy="1212574"/>
                                              <wp:effectExtent l="0" t="0" r="3175" b="0"/>
                                              <wp:docPr id="45" name="Picture 45" descr="Protractor, 13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otractor, 135 Degrees"/>
                                                      <pic:cNvPicPr>
                                                        <a:picLocks/>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3826" cy="1227425"/>
                                                      </a:xfrm>
                                                      <a:prstGeom prst="rect">
                                                        <a:avLst/>
                                                      </a:prstGeom>
                                                      <a:noFill/>
                                                      <a:ln>
                                                        <a:noFill/>
                                                      </a:ln>
                                                    </pic:spPr>
                                                  </pic:pic>
                                                </a:graphicData>
                                              </a:graphic>
                                            </wp:inline>
                                          </w:drawing>
                                        </w:r>
                                        <w:r w:rsidRPr="00F4424E">
                                          <w:rPr>
                                            <w:rFonts w:ascii="Arial" w:hAnsi="Arial" w:cs="Arial"/>
                                            <w:sz w:val="20"/>
                                            <w:szCs w:val="20"/>
                                          </w:rPr>
                                          <w:fldChar w:fldCharType="end"/>
                                        </w:r>
                                      </w:p>
                                      <w:p w14:paraId="1C6DE77C" w14:textId="77777777" w:rsidR="002F5D69" w:rsidRDefault="002F5D69" w:rsidP="001320D6">
                                        <w:pPr>
                                          <w:autoSpaceDE w:val="0"/>
                                          <w:autoSpaceDN w:val="0"/>
                                          <w:adjustRightInd w:val="0"/>
                                          <w:rPr>
                                            <w:rFonts w:ascii="Arial" w:eastAsia="Times New Roman" w:hAnsi="Arial" w:cs="Arial"/>
                                            <w:color w:val="0432FF"/>
                                            <w:sz w:val="20"/>
                                            <w:szCs w:val="20"/>
                                          </w:rPr>
                                        </w:pPr>
                                      </w:p>
                                    </w:tc>
                                  </w:tr>
                                </w:tbl>
                                <w:p w14:paraId="69AFE597" w14:textId="77777777" w:rsidR="002F5D69" w:rsidRDefault="002F5D69" w:rsidP="00E72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2EDB" id="Text Box 38" o:spid="_x0000_s1060" type="#_x0000_t202" style="position:absolute;margin-left:.6pt;margin-top:1.8pt;width:342pt;height:23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" fillcolor="#e2efd9 [665]" stroked="f" strokeweight=".5pt">
                      <v:textbox>
                        <w:txbxContent>
                          <w:p w14:paraId="0B128166" w14:textId="77777777" w:rsidR="002F5D69" w:rsidRDefault="002F5D69" w:rsidP="00E720B7">
                            <w:pPr>
                              <w:rPr>
                                <w:rFonts w:ascii="Arial" w:hAnsi="Arial" w:cs="Arial"/>
                                <w:b/>
                                <w:sz w:val="20"/>
                                <w:szCs w:val="20"/>
                              </w:rPr>
                            </w:pPr>
                            <w:r w:rsidRPr="00454289">
                              <w:rPr>
                                <w:rFonts w:ascii="Arial" w:hAnsi="Arial" w:cs="Arial"/>
                                <w:b/>
                                <w:sz w:val="20"/>
                                <w:szCs w:val="20"/>
                              </w:rPr>
                              <w:t>For example:</w:t>
                            </w:r>
                            <w:r>
                              <w:rPr>
                                <w:rFonts w:ascii="Arial" w:hAnsi="Arial" w:cs="Arial"/>
                                <w:b/>
                                <w:sz w:val="20"/>
                                <w:szCs w:val="20"/>
                              </w:rPr>
                              <w:t xml:space="preserve"> </w:t>
                            </w:r>
                          </w:p>
                          <w:p w14:paraId="5FFACA78" w14:textId="77777777" w:rsidR="002F5D69" w:rsidRDefault="002F5D69" w:rsidP="00E720B7">
                            <w:pPr>
                              <w:rPr>
                                <w:rFonts w:ascii="Arial" w:hAnsi="Arial" w:cs="Arial"/>
                                <w:b/>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416"/>
                            </w:tblGrid>
                            <w:tr w:rsidR="002F5D69" w14:paraId="3F563805" w14:textId="77777777" w:rsidTr="001320D6">
                              <w:trPr>
                                <w:jc w:val="center"/>
                              </w:trPr>
                              <w:tc>
                                <w:tcPr>
                                  <w:tcW w:w="2492" w:type="pct"/>
                                  <w:tcBorders>
                                    <w:right w:val="single" w:sz="4" w:space="0" w:color="auto"/>
                                  </w:tcBorders>
                                </w:tcPr>
                                <w:p w14:paraId="33364213" w14:textId="77777777" w:rsidR="002F5D69" w:rsidRPr="00454289" w:rsidRDefault="002F5D69" w:rsidP="001320D6">
                                  <w:pPr>
                                    <w:rPr>
                                      <w:rFonts w:ascii="Arial" w:hAnsi="Arial" w:cs="Arial"/>
                                      <w:sz w:val="20"/>
                                      <w:szCs w:val="20"/>
                                    </w:rPr>
                                  </w:pPr>
                                  <w:r>
                                    <w:rPr>
                                      <w:rFonts w:ascii="Arial" w:hAnsi="Arial" w:cs="Arial"/>
                                      <w:sz w:val="20"/>
                                      <w:szCs w:val="20"/>
                                    </w:rPr>
                                    <w:t>When measuring angles with a protractor, students will first identify if the angle is acute or obtuse to determine which numbers to use. Acute angles would measure 0º to 89º, and obtuse angles would measure 91º to 179º. In this example, the angle is obtuse, so it would be read as 120º.</w:t>
                                  </w:r>
                                </w:p>
                                <w:p w14:paraId="43919CA2" w14:textId="77777777" w:rsidR="002F5D69" w:rsidRDefault="002F5D69" w:rsidP="001320D6">
                                  <w:pPr>
                                    <w:jc w:val="center"/>
                                  </w:pPr>
                                  <w:r w:rsidRPr="00F4424E">
                                    <w:rPr>
                                      <w:rFonts w:ascii="Arial" w:hAnsi="Arial" w:cs="Arial"/>
                                      <w:noProof/>
                                      <w:sz w:val="20"/>
                                      <w:szCs w:val="20"/>
                                    </w:rPr>
                                    <w:drawing>
                                      <wp:inline distT="0" distB="0" distL="0" distR="0" wp14:anchorId="1C07C087" wp14:editId="7071B961">
                                        <wp:extent cx="2017482" cy="10634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6537" t="28497" r="38808" b="35303"/>
                                                <a:stretch>
                                                  <a:fillRect/>
                                                </a:stretch>
                                              </pic:blipFill>
                                              <pic:spPr bwMode="auto">
                                                <a:xfrm>
                                                  <a:off x="0" y="0"/>
                                                  <a:ext cx="2059878" cy="1085835"/>
                                                </a:xfrm>
                                                <a:prstGeom prst="rect">
                                                  <a:avLst/>
                                                </a:prstGeom>
                                                <a:noFill/>
                                                <a:ln>
                                                  <a:noFill/>
                                                </a:ln>
                                              </pic:spPr>
                                            </pic:pic>
                                          </a:graphicData>
                                        </a:graphic>
                                      </wp:inline>
                                    </w:drawing>
                                  </w:r>
                                </w:p>
                                <w:p w14:paraId="4432C280" w14:textId="77777777" w:rsidR="002F5D69" w:rsidRDefault="002F5D69" w:rsidP="001320D6">
                                  <w:pPr>
                                    <w:autoSpaceDE w:val="0"/>
                                    <w:autoSpaceDN w:val="0"/>
                                    <w:adjustRightInd w:val="0"/>
                                    <w:rPr>
                                      <w:rFonts w:ascii="Arial" w:eastAsia="Times New Roman" w:hAnsi="Arial" w:cs="Arial"/>
                                      <w:color w:val="0432FF"/>
                                      <w:sz w:val="20"/>
                                      <w:szCs w:val="20"/>
                                    </w:rPr>
                                  </w:pPr>
                                </w:p>
                              </w:tc>
                              <w:tc>
                                <w:tcPr>
                                  <w:tcW w:w="2508" w:type="pct"/>
                                  <w:tcBorders>
                                    <w:left w:val="single" w:sz="4" w:space="0" w:color="auto"/>
                                  </w:tcBorders>
                                </w:tcPr>
                                <w:p w14:paraId="6A5C858F" w14:textId="77777777" w:rsidR="002F5D69" w:rsidRPr="00EA0FBE" w:rsidRDefault="002F5D69" w:rsidP="001320D6">
                                  <w:pPr>
                                    <w:rPr>
                                      <w:rFonts w:ascii="Arial" w:hAnsi="Arial" w:cs="Arial"/>
                                      <w:sz w:val="20"/>
                                      <w:szCs w:val="20"/>
                                    </w:rPr>
                                  </w:pPr>
                                  <w:r w:rsidRPr="00EA0FBE">
                                    <w:rPr>
                                      <w:rFonts w:ascii="Arial" w:hAnsi="Arial" w:cs="Arial"/>
                                      <w:sz w:val="20"/>
                                      <w:szCs w:val="20"/>
                                    </w:rPr>
                                    <w:t xml:space="preserve">In </w:t>
                                  </w:r>
                                  <w:r>
                                    <w:rPr>
                                      <w:rFonts w:ascii="Arial" w:hAnsi="Arial" w:cs="Arial"/>
                                      <w:sz w:val="20"/>
                                      <w:szCs w:val="20"/>
                                    </w:rPr>
                                    <w:t>the following</w:t>
                                  </w:r>
                                  <w:r w:rsidRPr="00EA0FBE">
                                    <w:rPr>
                                      <w:rFonts w:ascii="Arial" w:hAnsi="Arial" w:cs="Arial"/>
                                      <w:sz w:val="20"/>
                                      <w:szCs w:val="20"/>
                                    </w:rPr>
                                    <w:t xml:space="preserve"> example, the angle measured is obtuse, but facing the opposite direction of the angle pictured </w:t>
                                  </w:r>
                                  <w:r>
                                    <w:rPr>
                                      <w:rFonts w:ascii="Arial" w:hAnsi="Arial" w:cs="Arial"/>
                                      <w:sz w:val="20"/>
                                      <w:szCs w:val="20"/>
                                    </w:rPr>
                                    <w:t>to the left</w:t>
                                  </w:r>
                                  <w:r w:rsidRPr="00EA0FBE">
                                    <w:rPr>
                                      <w:rFonts w:ascii="Arial" w:hAnsi="Arial" w:cs="Arial"/>
                                      <w:sz w:val="20"/>
                                      <w:szCs w:val="20"/>
                                    </w:rPr>
                                    <w:t xml:space="preserve">. </w:t>
                                  </w:r>
                                  <w:r>
                                    <w:rPr>
                                      <w:rFonts w:ascii="Arial" w:hAnsi="Arial" w:cs="Arial"/>
                                      <w:sz w:val="20"/>
                                      <w:szCs w:val="20"/>
                                    </w:rPr>
                                    <w:t>Students who understand that obtuse angles measure 91º to 179º would know that this angle measures 135º rather than 45º.</w:t>
                                  </w:r>
                                </w:p>
                                <w:p w14:paraId="7A7CAFB7" w14:textId="77777777" w:rsidR="002F5D69" w:rsidRDefault="002F5D69" w:rsidP="001320D6">
                                  <w:pPr>
                                    <w:jc w:val="center"/>
                                  </w:pPr>
                                  <w:r w:rsidRPr="00F4424E">
                                    <w:rPr>
                                      <w:rFonts w:ascii="Arial" w:hAnsi="Arial" w:cs="Arial"/>
                                      <w:sz w:val="20"/>
                                      <w:szCs w:val="20"/>
                                    </w:rPr>
                                    <w:fldChar w:fldCharType="begin"/>
                                  </w:r>
                                  <w:r w:rsidRPr="00F4424E">
                                    <w:rPr>
                                      <w:rFonts w:ascii="Arial" w:hAnsi="Arial" w:cs="Arial"/>
                                      <w:sz w:val="20"/>
                                      <w:szCs w:val="20"/>
                                    </w:rPr>
                                    <w:instrText xml:space="preserve"> INCLUDEPICTURE "http://etc.usf.edu/clipart/42000/42026/pro_135_42026_md.gif" \* MERGEFORMATINET </w:instrText>
                                  </w:r>
                                  <w:r w:rsidRPr="00F4424E">
                                    <w:rPr>
                                      <w:rFonts w:ascii="Arial" w:hAnsi="Arial" w:cs="Arial"/>
                                      <w:sz w:val="20"/>
                                      <w:szCs w:val="20"/>
                                    </w:rPr>
                                    <w:fldChar w:fldCharType="separate"/>
                                  </w:r>
                                  <w:r w:rsidRPr="00F4424E">
                                    <w:rPr>
                                      <w:rFonts w:ascii="Arial" w:hAnsi="Arial" w:cs="Arial"/>
                                      <w:noProof/>
                                      <w:sz w:val="20"/>
                                      <w:szCs w:val="20"/>
                                    </w:rPr>
                                    <w:drawing>
                                      <wp:inline distT="0" distB="0" distL="0" distR="0" wp14:anchorId="55E1C33C" wp14:editId="510BBE85">
                                        <wp:extent cx="2028975" cy="1212574"/>
                                        <wp:effectExtent l="0" t="0" r="3175" b="0"/>
                                        <wp:docPr id="45" name="Picture 45" descr="Protractor, 13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otractor, 135 Degrees"/>
                                                <pic:cNvPicPr>
                                                  <a:picLocks/>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3826" cy="1227425"/>
                                                </a:xfrm>
                                                <a:prstGeom prst="rect">
                                                  <a:avLst/>
                                                </a:prstGeom>
                                                <a:noFill/>
                                                <a:ln>
                                                  <a:noFill/>
                                                </a:ln>
                                              </pic:spPr>
                                            </pic:pic>
                                          </a:graphicData>
                                        </a:graphic>
                                      </wp:inline>
                                    </w:drawing>
                                  </w:r>
                                  <w:r w:rsidRPr="00F4424E">
                                    <w:rPr>
                                      <w:rFonts w:ascii="Arial" w:hAnsi="Arial" w:cs="Arial"/>
                                      <w:sz w:val="20"/>
                                      <w:szCs w:val="20"/>
                                    </w:rPr>
                                    <w:fldChar w:fldCharType="end"/>
                                  </w:r>
                                </w:p>
                                <w:p w14:paraId="1C6DE77C" w14:textId="77777777" w:rsidR="002F5D69" w:rsidRDefault="002F5D69" w:rsidP="001320D6">
                                  <w:pPr>
                                    <w:autoSpaceDE w:val="0"/>
                                    <w:autoSpaceDN w:val="0"/>
                                    <w:adjustRightInd w:val="0"/>
                                    <w:rPr>
                                      <w:rFonts w:ascii="Arial" w:eastAsia="Times New Roman" w:hAnsi="Arial" w:cs="Arial"/>
                                      <w:color w:val="0432FF"/>
                                      <w:sz w:val="20"/>
                                      <w:szCs w:val="20"/>
                                    </w:rPr>
                                  </w:pPr>
                                </w:p>
                              </w:tc>
                            </w:tr>
                          </w:tbl>
                          <w:p w14:paraId="69AFE597" w14:textId="77777777" w:rsidR="002F5D69" w:rsidRDefault="002F5D69" w:rsidP="00E720B7"/>
                        </w:txbxContent>
                      </v:textbox>
                    </v:shape>
                  </w:pict>
                </mc:Fallback>
              </mc:AlternateContent>
            </w:r>
          </w:p>
          <w:p w14:paraId="29BE954B" w14:textId="77777777" w:rsidR="00E720B7" w:rsidRDefault="00E720B7" w:rsidP="001320D6">
            <w:pPr>
              <w:autoSpaceDE w:val="0"/>
              <w:autoSpaceDN w:val="0"/>
              <w:adjustRightInd w:val="0"/>
              <w:rPr>
                <w:rFonts w:ascii="Arial" w:hAnsi="Arial" w:cs="Arial"/>
                <w:sz w:val="20"/>
                <w:szCs w:val="20"/>
              </w:rPr>
            </w:pPr>
          </w:p>
          <w:p w14:paraId="0F7238EA" w14:textId="77777777" w:rsidR="00E720B7" w:rsidRDefault="00E720B7" w:rsidP="001320D6">
            <w:pPr>
              <w:autoSpaceDE w:val="0"/>
              <w:autoSpaceDN w:val="0"/>
              <w:adjustRightInd w:val="0"/>
              <w:rPr>
                <w:rFonts w:ascii="Arial" w:hAnsi="Arial" w:cs="Arial"/>
                <w:sz w:val="20"/>
                <w:szCs w:val="20"/>
              </w:rPr>
            </w:pPr>
          </w:p>
          <w:p w14:paraId="2BFE143E" w14:textId="77777777" w:rsidR="00E720B7" w:rsidRDefault="00E720B7" w:rsidP="001320D6">
            <w:pPr>
              <w:autoSpaceDE w:val="0"/>
              <w:autoSpaceDN w:val="0"/>
              <w:adjustRightInd w:val="0"/>
              <w:rPr>
                <w:rFonts w:ascii="Arial" w:hAnsi="Arial" w:cs="Arial"/>
                <w:sz w:val="20"/>
                <w:szCs w:val="20"/>
              </w:rPr>
            </w:pPr>
          </w:p>
          <w:p w14:paraId="4D5B60F2" w14:textId="77777777" w:rsidR="00E720B7" w:rsidRDefault="00E720B7" w:rsidP="001320D6">
            <w:pPr>
              <w:autoSpaceDE w:val="0"/>
              <w:autoSpaceDN w:val="0"/>
              <w:adjustRightInd w:val="0"/>
              <w:rPr>
                <w:rFonts w:ascii="Arial" w:hAnsi="Arial" w:cs="Arial"/>
                <w:sz w:val="20"/>
                <w:szCs w:val="20"/>
              </w:rPr>
            </w:pPr>
          </w:p>
          <w:p w14:paraId="45A2F643" w14:textId="77777777" w:rsidR="00E720B7" w:rsidRDefault="00E720B7" w:rsidP="001320D6">
            <w:pPr>
              <w:autoSpaceDE w:val="0"/>
              <w:autoSpaceDN w:val="0"/>
              <w:adjustRightInd w:val="0"/>
              <w:rPr>
                <w:rFonts w:ascii="Arial" w:hAnsi="Arial" w:cs="Arial"/>
                <w:sz w:val="20"/>
                <w:szCs w:val="20"/>
              </w:rPr>
            </w:pPr>
          </w:p>
          <w:p w14:paraId="17CE33B8" w14:textId="77777777" w:rsidR="00E720B7" w:rsidRDefault="00E720B7" w:rsidP="001320D6">
            <w:pPr>
              <w:autoSpaceDE w:val="0"/>
              <w:autoSpaceDN w:val="0"/>
              <w:adjustRightInd w:val="0"/>
              <w:rPr>
                <w:rFonts w:ascii="Arial" w:hAnsi="Arial" w:cs="Arial"/>
                <w:sz w:val="20"/>
                <w:szCs w:val="20"/>
              </w:rPr>
            </w:pPr>
          </w:p>
          <w:p w14:paraId="5CA2E957" w14:textId="77777777" w:rsidR="00E720B7" w:rsidRDefault="00E720B7" w:rsidP="001320D6">
            <w:pPr>
              <w:autoSpaceDE w:val="0"/>
              <w:autoSpaceDN w:val="0"/>
              <w:adjustRightInd w:val="0"/>
              <w:rPr>
                <w:rFonts w:ascii="Arial" w:hAnsi="Arial" w:cs="Arial"/>
                <w:sz w:val="20"/>
                <w:szCs w:val="20"/>
              </w:rPr>
            </w:pPr>
          </w:p>
          <w:p w14:paraId="70DEA417" w14:textId="77777777" w:rsidR="00E720B7" w:rsidRDefault="00E720B7" w:rsidP="001320D6">
            <w:pPr>
              <w:autoSpaceDE w:val="0"/>
              <w:autoSpaceDN w:val="0"/>
              <w:adjustRightInd w:val="0"/>
              <w:rPr>
                <w:rFonts w:ascii="Arial" w:hAnsi="Arial" w:cs="Arial"/>
                <w:sz w:val="20"/>
                <w:szCs w:val="20"/>
              </w:rPr>
            </w:pPr>
          </w:p>
          <w:p w14:paraId="2849FF5E" w14:textId="77777777" w:rsidR="00E720B7" w:rsidRDefault="00E720B7" w:rsidP="001320D6">
            <w:pPr>
              <w:autoSpaceDE w:val="0"/>
              <w:autoSpaceDN w:val="0"/>
              <w:adjustRightInd w:val="0"/>
              <w:rPr>
                <w:rFonts w:ascii="Arial" w:hAnsi="Arial" w:cs="Arial"/>
                <w:sz w:val="20"/>
                <w:szCs w:val="20"/>
              </w:rPr>
            </w:pPr>
          </w:p>
          <w:p w14:paraId="39D67A1D" w14:textId="77777777" w:rsidR="00E720B7" w:rsidRDefault="00E720B7" w:rsidP="001320D6">
            <w:pPr>
              <w:autoSpaceDE w:val="0"/>
              <w:autoSpaceDN w:val="0"/>
              <w:adjustRightInd w:val="0"/>
              <w:rPr>
                <w:rFonts w:ascii="Arial" w:hAnsi="Arial" w:cs="Arial"/>
                <w:sz w:val="20"/>
                <w:szCs w:val="20"/>
              </w:rPr>
            </w:pPr>
          </w:p>
          <w:p w14:paraId="74177084" w14:textId="77777777" w:rsidR="00E720B7" w:rsidRDefault="00E720B7" w:rsidP="001320D6">
            <w:pPr>
              <w:autoSpaceDE w:val="0"/>
              <w:autoSpaceDN w:val="0"/>
              <w:adjustRightInd w:val="0"/>
              <w:rPr>
                <w:rFonts w:ascii="Arial" w:hAnsi="Arial" w:cs="Arial"/>
                <w:sz w:val="20"/>
                <w:szCs w:val="20"/>
              </w:rPr>
            </w:pPr>
          </w:p>
          <w:p w14:paraId="42446AD2" w14:textId="77777777" w:rsidR="00E720B7" w:rsidRDefault="00E720B7" w:rsidP="001320D6">
            <w:pPr>
              <w:autoSpaceDE w:val="0"/>
              <w:autoSpaceDN w:val="0"/>
              <w:adjustRightInd w:val="0"/>
              <w:rPr>
                <w:rFonts w:ascii="Arial" w:hAnsi="Arial" w:cs="Arial"/>
                <w:sz w:val="20"/>
                <w:szCs w:val="20"/>
              </w:rPr>
            </w:pPr>
          </w:p>
          <w:p w14:paraId="55C2BF4C" w14:textId="77777777" w:rsidR="00E720B7" w:rsidRDefault="00E720B7" w:rsidP="001320D6">
            <w:pPr>
              <w:autoSpaceDE w:val="0"/>
              <w:autoSpaceDN w:val="0"/>
              <w:adjustRightInd w:val="0"/>
              <w:rPr>
                <w:rFonts w:ascii="Arial" w:hAnsi="Arial" w:cs="Arial"/>
                <w:sz w:val="20"/>
                <w:szCs w:val="20"/>
              </w:rPr>
            </w:pPr>
          </w:p>
          <w:p w14:paraId="2B31AB9D" w14:textId="77777777" w:rsidR="00E720B7" w:rsidRDefault="00E720B7" w:rsidP="001320D6">
            <w:pPr>
              <w:autoSpaceDE w:val="0"/>
              <w:autoSpaceDN w:val="0"/>
              <w:adjustRightInd w:val="0"/>
              <w:rPr>
                <w:rFonts w:ascii="Arial" w:hAnsi="Arial" w:cs="Arial"/>
                <w:sz w:val="20"/>
                <w:szCs w:val="20"/>
              </w:rPr>
            </w:pPr>
          </w:p>
          <w:p w14:paraId="2B917A2E" w14:textId="77777777" w:rsidR="00E720B7" w:rsidRDefault="00E720B7" w:rsidP="001320D6">
            <w:pPr>
              <w:autoSpaceDE w:val="0"/>
              <w:autoSpaceDN w:val="0"/>
              <w:adjustRightInd w:val="0"/>
              <w:rPr>
                <w:rFonts w:ascii="Arial" w:hAnsi="Arial" w:cs="Arial"/>
                <w:sz w:val="20"/>
                <w:szCs w:val="20"/>
              </w:rPr>
            </w:pPr>
          </w:p>
          <w:p w14:paraId="07090FE1" w14:textId="77777777" w:rsidR="00E720B7" w:rsidRDefault="00E720B7" w:rsidP="001320D6">
            <w:pPr>
              <w:autoSpaceDE w:val="0"/>
              <w:autoSpaceDN w:val="0"/>
              <w:adjustRightInd w:val="0"/>
              <w:rPr>
                <w:rFonts w:ascii="Arial" w:hAnsi="Arial" w:cs="Arial"/>
                <w:sz w:val="20"/>
                <w:szCs w:val="20"/>
              </w:rPr>
            </w:pPr>
          </w:p>
          <w:p w14:paraId="01B2E410" w14:textId="77777777" w:rsidR="00E720B7" w:rsidRDefault="00E720B7" w:rsidP="001320D6">
            <w:pPr>
              <w:autoSpaceDE w:val="0"/>
              <w:autoSpaceDN w:val="0"/>
              <w:adjustRightInd w:val="0"/>
              <w:rPr>
                <w:rFonts w:ascii="Arial" w:hAnsi="Arial" w:cs="Arial"/>
                <w:sz w:val="20"/>
                <w:szCs w:val="20"/>
              </w:rPr>
            </w:pPr>
          </w:p>
          <w:p w14:paraId="46E3EB91" w14:textId="77777777" w:rsidR="00E720B7" w:rsidRDefault="00E720B7" w:rsidP="001320D6">
            <w:pPr>
              <w:autoSpaceDE w:val="0"/>
              <w:autoSpaceDN w:val="0"/>
              <w:adjustRightInd w:val="0"/>
              <w:rPr>
                <w:rFonts w:ascii="Arial" w:hAnsi="Arial" w:cs="Arial"/>
                <w:sz w:val="20"/>
                <w:szCs w:val="20"/>
              </w:rPr>
            </w:pPr>
          </w:p>
          <w:p w14:paraId="30D0E488" w14:textId="77777777" w:rsidR="00E720B7" w:rsidRDefault="00E720B7" w:rsidP="001320D6">
            <w:pPr>
              <w:autoSpaceDE w:val="0"/>
              <w:autoSpaceDN w:val="0"/>
              <w:adjustRightInd w:val="0"/>
              <w:rPr>
                <w:rFonts w:ascii="Arial" w:hAnsi="Arial" w:cs="Arial"/>
                <w:sz w:val="20"/>
                <w:szCs w:val="20"/>
              </w:rPr>
            </w:pPr>
          </w:p>
          <w:p w14:paraId="58DC117E" w14:textId="77777777" w:rsidR="00E720B7" w:rsidRDefault="00E720B7" w:rsidP="001320D6">
            <w:pPr>
              <w:autoSpaceDE w:val="0"/>
              <w:autoSpaceDN w:val="0"/>
              <w:adjustRightInd w:val="0"/>
              <w:rPr>
                <w:rFonts w:ascii="Arial" w:hAnsi="Arial" w:cs="Arial"/>
                <w:sz w:val="20"/>
                <w:szCs w:val="20"/>
              </w:rPr>
            </w:pPr>
          </w:p>
          <w:p w14:paraId="0D97F1AF" w14:textId="77777777" w:rsidR="00E720B7" w:rsidRPr="00F4424E" w:rsidRDefault="00E720B7" w:rsidP="001320D6">
            <w:pPr>
              <w:autoSpaceDE w:val="0"/>
              <w:autoSpaceDN w:val="0"/>
              <w:adjustRightInd w:val="0"/>
              <w:rPr>
                <w:rFonts w:ascii="Arial" w:hAnsi="Arial" w:cs="Arial"/>
                <w:sz w:val="20"/>
                <w:szCs w:val="20"/>
              </w:rPr>
            </w:pPr>
            <w:r>
              <w:rPr>
                <w:rFonts w:ascii="Arial" w:hAnsi="Arial" w:cs="Arial"/>
                <w:sz w:val="20"/>
                <w:szCs w:val="20"/>
              </w:rPr>
              <w:t>Students will understand that angle measure is additive. W</w:t>
            </w:r>
            <w:r w:rsidRPr="00F4424E">
              <w:rPr>
                <w:rFonts w:ascii="Arial" w:hAnsi="Arial" w:cs="Arial"/>
                <w:sz w:val="20"/>
                <w:szCs w:val="20"/>
              </w:rPr>
              <w:t>hen an angle is decomposed into non-overlapping parts, the angle measure of the whole is the sum of the angle measures of the parts.</w:t>
            </w:r>
            <w:r>
              <w:rPr>
                <w:rFonts w:ascii="Arial" w:hAnsi="Arial" w:cs="Arial"/>
                <w:sz w:val="20"/>
                <w:szCs w:val="20"/>
              </w:rPr>
              <w:t xml:space="preserve"> </w:t>
            </w:r>
            <w:r w:rsidRPr="00F4424E">
              <w:rPr>
                <w:rFonts w:ascii="Arial" w:hAnsi="Arial" w:cs="Arial"/>
                <w:sz w:val="20"/>
                <w:szCs w:val="20"/>
              </w:rPr>
              <w:t xml:space="preserve">Two angles are called </w:t>
            </w:r>
            <w:r w:rsidRPr="00F4424E">
              <w:rPr>
                <w:rFonts w:ascii="Arial" w:hAnsi="Arial" w:cs="Arial"/>
                <w:i/>
                <w:iCs/>
                <w:sz w:val="20"/>
                <w:szCs w:val="20"/>
              </w:rPr>
              <w:t xml:space="preserve">complementary </w:t>
            </w:r>
            <w:r w:rsidRPr="00F4424E">
              <w:rPr>
                <w:rFonts w:ascii="Arial" w:hAnsi="Arial" w:cs="Arial"/>
                <w:sz w:val="20"/>
                <w:szCs w:val="20"/>
              </w:rPr>
              <w:t xml:space="preserve">if their measurements have the sum of 90º. Two angles are called </w:t>
            </w:r>
            <w:r w:rsidRPr="00F4424E">
              <w:rPr>
                <w:rFonts w:ascii="Arial" w:hAnsi="Arial" w:cs="Arial"/>
                <w:i/>
                <w:iCs/>
                <w:sz w:val="20"/>
                <w:szCs w:val="20"/>
              </w:rPr>
              <w:t xml:space="preserve">supplementary </w:t>
            </w:r>
            <w:r w:rsidRPr="00F4424E">
              <w:rPr>
                <w:rFonts w:ascii="Arial" w:hAnsi="Arial" w:cs="Arial"/>
                <w:sz w:val="20"/>
                <w:szCs w:val="20"/>
              </w:rPr>
              <w:t xml:space="preserve">if their measurements have the sum of 180º. Two angles with the same vertex that share a side are called </w:t>
            </w:r>
            <w:r w:rsidRPr="00F4424E">
              <w:rPr>
                <w:rFonts w:ascii="Arial" w:hAnsi="Arial" w:cs="Arial"/>
                <w:i/>
                <w:iCs/>
                <w:sz w:val="20"/>
                <w:szCs w:val="20"/>
              </w:rPr>
              <w:t>adjacent</w:t>
            </w:r>
            <w:r w:rsidRPr="00F4424E">
              <w:rPr>
                <w:rFonts w:ascii="Arial" w:hAnsi="Arial" w:cs="Arial"/>
                <w:sz w:val="20"/>
                <w:szCs w:val="20"/>
              </w:rPr>
              <w:t xml:space="preserve"> </w:t>
            </w:r>
            <w:r w:rsidRPr="00F4424E">
              <w:rPr>
                <w:rFonts w:ascii="Arial" w:hAnsi="Arial" w:cs="Arial"/>
                <w:i/>
                <w:iCs/>
                <w:sz w:val="20"/>
                <w:szCs w:val="20"/>
              </w:rPr>
              <w:t>angles</w:t>
            </w:r>
            <w:r w:rsidRPr="00F4424E">
              <w:rPr>
                <w:rFonts w:ascii="Arial" w:hAnsi="Arial" w:cs="Arial"/>
                <w:sz w:val="20"/>
                <w:szCs w:val="20"/>
              </w:rPr>
              <w:t xml:space="preserve">.  These terms may come up in classroom discussion, </w:t>
            </w:r>
            <w:r>
              <w:rPr>
                <w:rFonts w:ascii="Arial" w:hAnsi="Arial" w:cs="Arial"/>
                <w:sz w:val="20"/>
                <w:szCs w:val="20"/>
              </w:rPr>
              <w:t xml:space="preserve">but students are not responsible for knowing these terms by the end of the year. </w:t>
            </w:r>
            <w:r w:rsidRPr="00F4424E">
              <w:rPr>
                <w:rFonts w:ascii="Arial" w:hAnsi="Arial" w:cs="Arial"/>
                <w:sz w:val="20"/>
                <w:szCs w:val="20"/>
              </w:rPr>
              <w:t>This concept is developed thoroughly in middle school (7</w:t>
            </w:r>
            <w:r w:rsidRPr="00F4424E">
              <w:rPr>
                <w:rFonts w:ascii="Arial" w:hAnsi="Arial" w:cs="Arial"/>
                <w:sz w:val="20"/>
                <w:szCs w:val="20"/>
                <w:vertAlign w:val="superscript"/>
              </w:rPr>
              <w:t>th</w:t>
            </w:r>
            <w:r w:rsidRPr="00F4424E">
              <w:rPr>
                <w:rFonts w:ascii="Arial" w:hAnsi="Arial" w:cs="Arial"/>
                <w:sz w:val="20"/>
                <w:szCs w:val="20"/>
              </w:rPr>
              <w:t xml:space="preserve"> grade). </w:t>
            </w:r>
          </w:p>
          <w:p w14:paraId="191F7110" w14:textId="77777777" w:rsidR="00E720B7" w:rsidRDefault="00E720B7" w:rsidP="001320D6">
            <w:pPr>
              <w:autoSpaceDE w:val="0"/>
              <w:autoSpaceDN w:val="0"/>
              <w:adjustRightInd w:val="0"/>
              <w:rPr>
                <w:rFonts w:ascii="Arial" w:hAnsi="Arial" w:cs="Arial"/>
                <w:color w:val="0432FF"/>
                <w:sz w:val="20"/>
                <w:szCs w:val="20"/>
              </w:rPr>
            </w:pPr>
          </w:p>
          <w:p w14:paraId="664125E9" w14:textId="77777777" w:rsidR="00E720B7" w:rsidRDefault="00E720B7" w:rsidP="001320D6">
            <w:pPr>
              <w:autoSpaceDE w:val="0"/>
              <w:autoSpaceDN w:val="0"/>
              <w:adjustRightInd w:val="0"/>
              <w:rPr>
                <w:rFonts w:ascii="Arial" w:hAnsi="Arial" w:cs="Arial"/>
                <w:color w:val="0432FF"/>
                <w:sz w:val="20"/>
                <w:szCs w:val="20"/>
              </w:rPr>
            </w:pPr>
          </w:p>
          <w:p w14:paraId="6C585733" w14:textId="77777777" w:rsidR="00E720B7" w:rsidRDefault="00E720B7" w:rsidP="001320D6">
            <w:pPr>
              <w:autoSpaceDE w:val="0"/>
              <w:autoSpaceDN w:val="0"/>
              <w:adjustRightInd w:val="0"/>
              <w:rPr>
                <w:rFonts w:ascii="Arial" w:hAnsi="Arial" w:cs="Arial"/>
                <w:color w:val="0432FF"/>
                <w:sz w:val="20"/>
                <w:szCs w:val="20"/>
              </w:rPr>
            </w:pPr>
          </w:p>
          <w:p w14:paraId="14162D86" w14:textId="77777777" w:rsidR="00E720B7" w:rsidRPr="00F4424E" w:rsidRDefault="00E720B7" w:rsidP="001320D6">
            <w:pPr>
              <w:autoSpaceDE w:val="0"/>
              <w:autoSpaceDN w:val="0"/>
              <w:adjustRightInd w:val="0"/>
              <w:rPr>
                <w:rFonts w:ascii="Arial" w:hAnsi="Arial" w:cs="Arial"/>
                <w:color w:val="0432FF"/>
                <w:sz w:val="20"/>
                <w:szCs w:val="20"/>
              </w:rPr>
            </w:pPr>
          </w:p>
        </w:tc>
        <w:tc>
          <w:tcPr>
            <w:tcW w:w="7195" w:type="dxa"/>
            <w:tcBorders>
              <w:top w:val="single" w:sz="4" w:space="0" w:color="auto"/>
              <w:bottom w:val="single" w:sz="4" w:space="0" w:color="auto"/>
            </w:tcBorders>
            <w:shd w:val="clear" w:color="auto" w:fill="auto"/>
          </w:tcPr>
          <w:p w14:paraId="31DD3A08" w14:textId="77777777" w:rsidR="00E720B7" w:rsidRPr="00DF2D26" w:rsidRDefault="00E720B7" w:rsidP="001320D6">
            <w:pPr>
              <w:autoSpaceDE w:val="0"/>
              <w:autoSpaceDN w:val="0"/>
              <w:adjustRightInd w:val="0"/>
              <w:rPr>
                <w:rFonts w:ascii="Arial" w:hAnsi="Arial" w:cs="Arial"/>
                <w:sz w:val="20"/>
                <w:szCs w:val="20"/>
              </w:rPr>
            </w:pPr>
            <w:r w:rsidRPr="00DF2D26">
              <w:rPr>
                <w:rFonts w:ascii="Arial" w:hAnsi="Arial" w:cs="Arial"/>
                <w:sz w:val="20"/>
                <w:szCs w:val="20"/>
              </w:rPr>
              <w:lastRenderedPageBreak/>
              <w:t>If the two rays are perpendicular, what is the value of m?</w:t>
            </w:r>
          </w:p>
          <w:p w14:paraId="0F082245" w14:textId="77777777" w:rsidR="00E720B7" w:rsidRPr="00DF2D26" w:rsidRDefault="00E720B7" w:rsidP="001320D6">
            <w:pPr>
              <w:tabs>
                <w:tab w:val="left" w:pos="3383"/>
              </w:tabs>
              <w:rPr>
                <w:rFonts w:ascii="Arial" w:hAnsi="Arial" w:cs="Arial"/>
                <w:noProof/>
                <w:sz w:val="20"/>
                <w:szCs w:val="20"/>
              </w:rPr>
            </w:pPr>
            <w:r w:rsidRPr="00DF2D26">
              <w:rPr>
                <w:rFonts w:ascii="Arial" w:hAnsi="Arial" w:cs="Arial"/>
                <w:noProof/>
                <w:color w:val="FF0000"/>
                <w:sz w:val="20"/>
                <w:szCs w:val="20"/>
              </w:rPr>
              <w:drawing>
                <wp:inline distT="0" distB="0" distL="0" distR="0" wp14:anchorId="3648C38D" wp14:editId="2082DAE8">
                  <wp:extent cx="1323340" cy="876935"/>
                  <wp:effectExtent l="0" t="0" r="0" b="0"/>
                  <wp:docPr id="106" name="Picture 106"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340" cy="876935"/>
                          </a:xfrm>
                          <a:prstGeom prst="rect">
                            <a:avLst/>
                          </a:prstGeom>
                          <a:noFill/>
                          <a:ln>
                            <a:noFill/>
                          </a:ln>
                        </pic:spPr>
                      </pic:pic>
                    </a:graphicData>
                  </a:graphic>
                </wp:inline>
              </w:drawing>
            </w:r>
          </w:p>
          <w:p w14:paraId="461770FB" w14:textId="77777777" w:rsidR="00E720B7" w:rsidRPr="00DF2D26" w:rsidRDefault="00E720B7" w:rsidP="001320D6">
            <w:pPr>
              <w:pBdr>
                <w:bottom w:val="single" w:sz="18" w:space="1" w:color="auto"/>
              </w:pBdr>
              <w:autoSpaceDE w:val="0"/>
              <w:autoSpaceDN w:val="0"/>
              <w:adjustRightInd w:val="0"/>
              <w:rPr>
                <w:rFonts w:ascii="Arial" w:hAnsi="Arial" w:cs="Arial"/>
                <w:sz w:val="20"/>
                <w:szCs w:val="20"/>
              </w:rPr>
            </w:pPr>
          </w:p>
          <w:p w14:paraId="0C5624B4" w14:textId="77777777" w:rsidR="00E720B7" w:rsidRPr="00DF2D26" w:rsidRDefault="00E720B7" w:rsidP="001320D6">
            <w:pPr>
              <w:tabs>
                <w:tab w:val="left" w:pos="3383"/>
              </w:tabs>
              <w:rPr>
                <w:rFonts w:ascii="Arial" w:hAnsi="Arial" w:cs="Arial"/>
                <w:noProof/>
                <w:sz w:val="20"/>
                <w:szCs w:val="20"/>
              </w:rPr>
            </w:pPr>
            <w:r w:rsidRPr="00DF2D26">
              <w:rPr>
                <w:rFonts w:ascii="Arial" w:hAnsi="Arial" w:cs="Arial"/>
                <w:noProof/>
                <w:sz w:val="20"/>
                <w:szCs w:val="20"/>
              </w:rPr>
              <w:t xml:space="preserve">A lawn water sprinkler rotates 65 degress and then pauses.  It then rotates an additional 25 degrees.  What is the total degree of the water sprinkler rotation?  </w:t>
            </w:r>
          </w:p>
          <w:p w14:paraId="5FCAC6DC" w14:textId="77777777" w:rsidR="00E720B7" w:rsidRPr="00DF2D26" w:rsidRDefault="00E720B7" w:rsidP="001320D6">
            <w:pPr>
              <w:tabs>
                <w:tab w:val="left" w:pos="3383"/>
              </w:tabs>
              <w:rPr>
                <w:rFonts w:ascii="Arial" w:hAnsi="Arial" w:cs="Arial"/>
                <w:noProof/>
                <w:sz w:val="20"/>
                <w:szCs w:val="20"/>
              </w:rPr>
            </w:pPr>
          </w:p>
          <w:p w14:paraId="013BCBFA" w14:textId="77777777" w:rsidR="00E720B7" w:rsidRPr="00DF2D26" w:rsidRDefault="00E720B7" w:rsidP="001320D6">
            <w:pPr>
              <w:tabs>
                <w:tab w:val="left" w:pos="3383"/>
              </w:tabs>
              <w:rPr>
                <w:rFonts w:ascii="Arial" w:hAnsi="Arial" w:cs="Arial"/>
                <w:noProof/>
                <w:sz w:val="20"/>
                <w:szCs w:val="20"/>
              </w:rPr>
            </w:pPr>
            <w:r w:rsidRPr="00DF2D26">
              <w:rPr>
                <w:rFonts w:ascii="Arial" w:hAnsi="Arial" w:cs="Arial"/>
                <w:noProof/>
                <w:sz w:val="20"/>
                <w:szCs w:val="20"/>
              </w:rPr>
              <w:t>To cover a full 360 degrees how many times will the water sprinkler need to be moved?</w:t>
            </w:r>
          </w:p>
          <w:p w14:paraId="6E0CF86E" w14:textId="77777777" w:rsidR="00E720B7" w:rsidRPr="00DF2D26" w:rsidRDefault="00E720B7" w:rsidP="001320D6">
            <w:pPr>
              <w:tabs>
                <w:tab w:val="left" w:pos="3383"/>
              </w:tabs>
              <w:rPr>
                <w:rFonts w:ascii="Arial" w:hAnsi="Arial" w:cs="Arial"/>
                <w:noProof/>
                <w:sz w:val="20"/>
                <w:szCs w:val="20"/>
              </w:rPr>
            </w:pPr>
          </w:p>
          <w:p w14:paraId="02A3802A" w14:textId="77777777" w:rsidR="00E720B7" w:rsidRPr="00DF2D26" w:rsidRDefault="00E720B7" w:rsidP="001320D6">
            <w:pPr>
              <w:tabs>
                <w:tab w:val="left" w:pos="3383"/>
              </w:tabs>
              <w:rPr>
                <w:rFonts w:ascii="Arial" w:hAnsi="Arial" w:cs="Arial"/>
                <w:noProof/>
                <w:sz w:val="20"/>
                <w:szCs w:val="20"/>
              </w:rPr>
            </w:pPr>
            <w:r w:rsidRPr="00DF2D26">
              <w:rPr>
                <w:rFonts w:ascii="Arial" w:hAnsi="Arial" w:cs="Arial"/>
                <w:noProof/>
                <w:sz w:val="20"/>
                <w:szCs w:val="20"/>
              </w:rPr>
              <w:t>If the water sprinkler rotates a total of 25 degrees then pauses.  How many 25 degree cycles will it go through for the rotation to reach at least 90 degrees?</w:t>
            </w:r>
          </w:p>
          <w:p w14:paraId="55786EFF" w14:textId="77777777" w:rsidR="00E720B7" w:rsidRPr="00DF2D26" w:rsidRDefault="00E720B7" w:rsidP="001320D6">
            <w:pPr>
              <w:pBdr>
                <w:bottom w:val="single" w:sz="18" w:space="1" w:color="auto"/>
              </w:pBdr>
              <w:autoSpaceDE w:val="0"/>
              <w:autoSpaceDN w:val="0"/>
              <w:adjustRightInd w:val="0"/>
              <w:rPr>
                <w:rFonts w:ascii="Arial" w:eastAsia="Times New Roman" w:hAnsi="Arial" w:cs="Arial"/>
                <w:color w:val="0432FF"/>
                <w:sz w:val="20"/>
                <w:szCs w:val="20"/>
              </w:rPr>
            </w:pPr>
          </w:p>
          <w:p w14:paraId="08471F22" w14:textId="77777777" w:rsidR="00E720B7" w:rsidRPr="00DF2D26" w:rsidRDefault="00E720B7" w:rsidP="001320D6">
            <w:pPr>
              <w:autoSpaceDE w:val="0"/>
              <w:autoSpaceDN w:val="0"/>
              <w:adjustRightInd w:val="0"/>
              <w:rPr>
                <w:rFonts w:ascii="Arial" w:hAnsi="Arial" w:cs="Arial"/>
                <w:sz w:val="20"/>
                <w:szCs w:val="20"/>
              </w:rPr>
            </w:pPr>
            <w:r w:rsidRPr="00DF2D26">
              <w:rPr>
                <w:rFonts w:ascii="Arial" w:hAnsi="Arial" w:cs="Arial"/>
                <w:sz w:val="20"/>
                <w:szCs w:val="20"/>
              </w:rPr>
              <w:t xml:space="preserve">Joey knows that when a clock’s hands are exactly on 12 and 1, the angle formed by the clock’s hands measures 30º. What is the measure of the angle formed when a clock’s hands are exactly on the 12 and 4? </w:t>
            </w:r>
          </w:p>
          <w:p w14:paraId="2B821473" w14:textId="77777777" w:rsidR="00E720B7" w:rsidRDefault="00E720B7" w:rsidP="001320D6">
            <w:pPr>
              <w:autoSpaceDE w:val="0"/>
              <w:autoSpaceDN w:val="0"/>
              <w:adjustRightInd w:val="0"/>
              <w:rPr>
                <w:rFonts w:ascii="Arial" w:eastAsia="Times New Roman" w:hAnsi="Arial" w:cs="Arial"/>
                <w:color w:val="0432FF"/>
                <w:sz w:val="20"/>
                <w:szCs w:val="20"/>
              </w:rPr>
            </w:pPr>
          </w:p>
          <w:p w14:paraId="385742FD" w14:textId="77777777" w:rsidR="00E720B7" w:rsidRDefault="00E720B7" w:rsidP="001320D6">
            <w:pPr>
              <w:autoSpaceDE w:val="0"/>
              <w:autoSpaceDN w:val="0"/>
              <w:adjustRightInd w:val="0"/>
              <w:rPr>
                <w:rFonts w:ascii="Arial" w:eastAsia="Times New Roman" w:hAnsi="Arial" w:cs="Arial"/>
                <w:color w:val="0432FF"/>
                <w:sz w:val="20"/>
                <w:szCs w:val="20"/>
              </w:rPr>
            </w:pPr>
          </w:p>
          <w:p w14:paraId="06B1BB21" w14:textId="77777777" w:rsidR="00E720B7" w:rsidRDefault="00E720B7" w:rsidP="001320D6">
            <w:pPr>
              <w:autoSpaceDE w:val="0"/>
              <w:autoSpaceDN w:val="0"/>
              <w:adjustRightInd w:val="0"/>
              <w:rPr>
                <w:rFonts w:ascii="Arial" w:eastAsia="Times New Roman" w:hAnsi="Arial" w:cs="Arial"/>
                <w:color w:val="0432FF"/>
                <w:sz w:val="20"/>
                <w:szCs w:val="20"/>
              </w:rPr>
            </w:pPr>
          </w:p>
          <w:p w14:paraId="6B64A4F2" w14:textId="77777777" w:rsidR="00E720B7" w:rsidRDefault="00E720B7" w:rsidP="001320D6">
            <w:pPr>
              <w:autoSpaceDE w:val="0"/>
              <w:autoSpaceDN w:val="0"/>
              <w:adjustRightInd w:val="0"/>
              <w:rPr>
                <w:rFonts w:ascii="Arial" w:eastAsia="Times New Roman" w:hAnsi="Arial" w:cs="Arial"/>
                <w:color w:val="0432FF"/>
                <w:sz w:val="20"/>
                <w:szCs w:val="20"/>
              </w:rPr>
            </w:pPr>
          </w:p>
          <w:p w14:paraId="0F18CE74" w14:textId="77777777" w:rsidR="00E720B7" w:rsidRDefault="00E720B7" w:rsidP="001320D6">
            <w:pPr>
              <w:autoSpaceDE w:val="0"/>
              <w:autoSpaceDN w:val="0"/>
              <w:adjustRightInd w:val="0"/>
              <w:rPr>
                <w:rFonts w:ascii="Arial" w:eastAsia="Times New Roman" w:hAnsi="Arial" w:cs="Arial"/>
                <w:color w:val="0432FF"/>
                <w:sz w:val="20"/>
                <w:szCs w:val="20"/>
              </w:rPr>
            </w:pPr>
          </w:p>
          <w:p w14:paraId="45B4F967" w14:textId="77777777" w:rsidR="00E720B7" w:rsidRDefault="00E720B7" w:rsidP="001320D6">
            <w:pPr>
              <w:autoSpaceDE w:val="0"/>
              <w:autoSpaceDN w:val="0"/>
              <w:adjustRightInd w:val="0"/>
              <w:rPr>
                <w:rFonts w:ascii="Arial" w:eastAsia="Times New Roman" w:hAnsi="Arial" w:cs="Arial"/>
                <w:color w:val="0432FF"/>
                <w:sz w:val="20"/>
                <w:szCs w:val="20"/>
              </w:rPr>
            </w:pPr>
          </w:p>
          <w:p w14:paraId="4AD0C646" w14:textId="77777777" w:rsidR="00E720B7" w:rsidRDefault="00E720B7" w:rsidP="001320D6">
            <w:pPr>
              <w:autoSpaceDE w:val="0"/>
              <w:autoSpaceDN w:val="0"/>
              <w:adjustRightInd w:val="0"/>
              <w:rPr>
                <w:rFonts w:ascii="Arial" w:eastAsia="Times New Roman" w:hAnsi="Arial" w:cs="Arial"/>
                <w:color w:val="0432FF"/>
                <w:sz w:val="20"/>
                <w:szCs w:val="20"/>
              </w:rPr>
            </w:pPr>
          </w:p>
          <w:p w14:paraId="46534DCF" w14:textId="77777777" w:rsidR="00E720B7" w:rsidRDefault="00E720B7" w:rsidP="001320D6">
            <w:pPr>
              <w:autoSpaceDE w:val="0"/>
              <w:autoSpaceDN w:val="0"/>
              <w:adjustRightInd w:val="0"/>
              <w:rPr>
                <w:rFonts w:ascii="Arial" w:eastAsia="Times New Roman" w:hAnsi="Arial" w:cs="Arial"/>
                <w:color w:val="0432FF"/>
                <w:sz w:val="20"/>
                <w:szCs w:val="20"/>
              </w:rPr>
            </w:pPr>
          </w:p>
          <w:p w14:paraId="04DCEB00" w14:textId="77777777" w:rsidR="00E720B7" w:rsidRDefault="00E720B7" w:rsidP="001320D6">
            <w:pPr>
              <w:autoSpaceDE w:val="0"/>
              <w:autoSpaceDN w:val="0"/>
              <w:adjustRightInd w:val="0"/>
              <w:rPr>
                <w:rFonts w:ascii="Arial" w:eastAsia="Times New Roman" w:hAnsi="Arial" w:cs="Arial"/>
                <w:color w:val="0432FF"/>
                <w:sz w:val="20"/>
                <w:szCs w:val="20"/>
              </w:rPr>
            </w:pPr>
          </w:p>
          <w:p w14:paraId="2A300896" w14:textId="77777777" w:rsidR="00E720B7" w:rsidRDefault="00E720B7" w:rsidP="001320D6">
            <w:pPr>
              <w:autoSpaceDE w:val="0"/>
              <w:autoSpaceDN w:val="0"/>
              <w:adjustRightInd w:val="0"/>
              <w:rPr>
                <w:rFonts w:ascii="Arial" w:eastAsia="Times New Roman" w:hAnsi="Arial" w:cs="Arial"/>
                <w:color w:val="0432FF"/>
                <w:sz w:val="20"/>
                <w:szCs w:val="20"/>
              </w:rPr>
            </w:pPr>
          </w:p>
          <w:p w14:paraId="0FC63511" w14:textId="77777777" w:rsidR="00E720B7" w:rsidRDefault="00E720B7" w:rsidP="001320D6">
            <w:pPr>
              <w:autoSpaceDE w:val="0"/>
              <w:autoSpaceDN w:val="0"/>
              <w:adjustRightInd w:val="0"/>
              <w:rPr>
                <w:rFonts w:ascii="Arial" w:eastAsia="Times New Roman" w:hAnsi="Arial" w:cs="Arial"/>
                <w:color w:val="0432FF"/>
                <w:sz w:val="20"/>
                <w:szCs w:val="20"/>
              </w:rPr>
            </w:pPr>
          </w:p>
          <w:p w14:paraId="41EE8718" w14:textId="77777777" w:rsidR="00E720B7" w:rsidRDefault="00E720B7" w:rsidP="001320D6">
            <w:pPr>
              <w:autoSpaceDE w:val="0"/>
              <w:autoSpaceDN w:val="0"/>
              <w:adjustRightInd w:val="0"/>
              <w:rPr>
                <w:rFonts w:ascii="Arial" w:eastAsia="Times New Roman" w:hAnsi="Arial" w:cs="Arial"/>
                <w:color w:val="0432FF"/>
                <w:sz w:val="20"/>
                <w:szCs w:val="20"/>
              </w:rPr>
            </w:pPr>
          </w:p>
          <w:p w14:paraId="76C18D37" w14:textId="77777777" w:rsidR="00E720B7" w:rsidRDefault="00E720B7" w:rsidP="001320D6">
            <w:pPr>
              <w:autoSpaceDE w:val="0"/>
              <w:autoSpaceDN w:val="0"/>
              <w:adjustRightInd w:val="0"/>
              <w:rPr>
                <w:rFonts w:ascii="Arial" w:eastAsia="Times New Roman" w:hAnsi="Arial" w:cs="Arial"/>
                <w:color w:val="0432FF"/>
                <w:sz w:val="20"/>
                <w:szCs w:val="20"/>
              </w:rPr>
            </w:pPr>
          </w:p>
          <w:p w14:paraId="7A536D97" w14:textId="77777777" w:rsidR="00E720B7" w:rsidRDefault="00E720B7" w:rsidP="001320D6">
            <w:pPr>
              <w:autoSpaceDE w:val="0"/>
              <w:autoSpaceDN w:val="0"/>
              <w:adjustRightInd w:val="0"/>
              <w:rPr>
                <w:rFonts w:ascii="Arial" w:eastAsia="Times New Roman" w:hAnsi="Arial" w:cs="Arial"/>
                <w:color w:val="0432FF"/>
                <w:sz w:val="20"/>
                <w:szCs w:val="20"/>
              </w:rPr>
            </w:pPr>
          </w:p>
          <w:p w14:paraId="6DA0285F" w14:textId="77777777" w:rsidR="00E720B7" w:rsidRDefault="00E720B7" w:rsidP="001320D6">
            <w:pPr>
              <w:autoSpaceDE w:val="0"/>
              <w:autoSpaceDN w:val="0"/>
              <w:adjustRightInd w:val="0"/>
              <w:rPr>
                <w:rFonts w:ascii="Arial" w:eastAsia="Times New Roman" w:hAnsi="Arial" w:cs="Arial"/>
                <w:color w:val="0432FF"/>
                <w:sz w:val="20"/>
                <w:szCs w:val="20"/>
              </w:rPr>
            </w:pPr>
          </w:p>
          <w:p w14:paraId="3439C1B8" w14:textId="77777777" w:rsidR="00E720B7" w:rsidRDefault="00E720B7" w:rsidP="001320D6">
            <w:pPr>
              <w:autoSpaceDE w:val="0"/>
              <w:autoSpaceDN w:val="0"/>
              <w:adjustRightInd w:val="0"/>
              <w:rPr>
                <w:rFonts w:ascii="Arial" w:eastAsia="Times New Roman" w:hAnsi="Arial" w:cs="Arial"/>
                <w:color w:val="0432FF"/>
                <w:sz w:val="20"/>
                <w:szCs w:val="20"/>
              </w:rPr>
            </w:pPr>
          </w:p>
          <w:p w14:paraId="26C97767" w14:textId="77777777" w:rsidR="00E720B7" w:rsidRDefault="00E720B7" w:rsidP="001320D6">
            <w:pPr>
              <w:autoSpaceDE w:val="0"/>
              <w:autoSpaceDN w:val="0"/>
              <w:adjustRightInd w:val="0"/>
              <w:rPr>
                <w:rFonts w:ascii="Arial" w:eastAsia="Times New Roman" w:hAnsi="Arial" w:cs="Arial"/>
                <w:color w:val="0432FF"/>
                <w:sz w:val="20"/>
                <w:szCs w:val="20"/>
              </w:rPr>
            </w:pPr>
          </w:p>
          <w:p w14:paraId="19F66FCE" w14:textId="77777777" w:rsidR="00E720B7" w:rsidRDefault="00E720B7" w:rsidP="001320D6">
            <w:pPr>
              <w:autoSpaceDE w:val="0"/>
              <w:autoSpaceDN w:val="0"/>
              <w:adjustRightInd w:val="0"/>
              <w:rPr>
                <w:rFonts w:ascii="Arial" w:eastAsia="Times New Roman" w:hAnsi="Arial" w:cs="Arial"/>
                <w:color w:val="0432FF"/>
                <w:sz w:val="20"/>
                <w:szCs w:val="20"/>
              </w:rPr>
            </w:pPr>
          </w:p>
          <w:p w14:paraId="1E2BECF5" w14:textId="77777777" w:rsidR="00E720B7" w:rsidRPr="00F4424E" w:rsidRDefault="00E720B7" w:rsidP="001320D6">
            <w:pPr>
              <w:autoSpaceDE w:val="0"/>
              <w:autoSpaceDN w:val="0"/>
              <w:adjustRightInd w:val="0"/>
              <w:rPr>
                <w:rFonts w:ascii="Arial" w:eastAsia="Times New Roman" w:hAnsi="Arial" w:cs="Arial"/>
                <w:color w:val="0432FF"/>
                <w:sz w:val="20"/>
                <w:szCs w:val="20"/>
              </w:rPr>
            </w:pPr>
          </w:p>
        </w:tc>
      </w:tr>
    </w:tbl>
    <w:p w14:paraId="054F0537" w14:textId="77777777" w:rsidR="00E720B7" w:rsidRPr="0023475C" w:rsidRDefault="00E720B7" w:rsidP="00E720B7">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0555D98A" w14:textId="77777777" w:rsidR="00E720B7" w:rsidRDefault="00E720B7" w:rsidP="00E720B7">
      <w:pPr>
        <w:jc w:val="center"/>
        <w:rPr>
          <w:rFonts w:ascii="Arial" w:hAnsi="Arial" w:cs="Arial"/>
          <w:sz w:val="20"/>
          <w:szCs w:val="20"/>
        </w:rPr>
      </w:pPr>
    </w:p>
    <w:p w14:paraId="352AA0AB" w14:textId="3474CDD0" w:rsidR="00E720B7" w:rsidRDefault="001320D6" w:rsidP="0023475C">
      <w:pPr>
        <w:jc w:val="center"/>
        <w:rPr>
          <w:rFonts w:ascii="Arial" w:eastAsia="Times New Roman" w:hAnsi="Arial" w:cs="Arial"/>
          <w:b/>
          <w:sz w:val="20"/>
          <w:szCs w:val="20"/>
        </w:rPr>
      </w:pPr>
      <w:r>
        <w:rPr>
          <w:rFonts w:ascii="Arial" w:eastAsia="Times New Roman" w:hAnsi="Arial" w:cs="Arial"/>
          <w:b/>
          <w:sz w:val="20"/>
          <w:szCs w:val="20"/>
        </w:rPr>
        <w:lastRenderedPageBreak/>
        <w:t>Geometry</w:t>
      </w:r>
    </w:p>
    <w:p w14:paraId="00088440" w14:textId="61C63D00" w:rsidR="001320D6" w:rsidRDefault="001320D6" w:rsidP="0023475C">
      <w:pPr>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7105"/>
        <w:gridCol w:w="7285"/>
      </w:tblGrid>
      <w:tr w:rsidR="001320D6" w:rsidRPr="00F24E4F" w14:paraId="74F5E756"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5E3F688F" w14:textId="77777777" w:rsidR="001320D6" w:rsidRPr="00F24E4F" w:rsidRDefault="001320D6" w:rsidP="001320D6">
            <w:pPr>
              <w:rPr>
                <w:rFonts w:ascii="Arial" w:hAnsi="Arial" w:cs="Arial"/>
                <w:b/>
                <w:i/>
                <w:sz w:val="20"/>
                <w:szCs w:val="20"/>
              </w:rPr>
            </w:pPr>
            <w:r w:rsidRPr="00F24E4F">
              <w:rPr>
                <w:rFonts w:ascii="Arial" w:hAnsi="Arial" w:cs="Arial"/>
                <w:b/>
                <w:i/>
                <w:sz w:val="20"/>
                <w:szCs w:val="20"/>
              </w:rPr>
              <w:t>Classify shapes based on lines and angles in two-dimensional figures.</w:t>
            </w:r>
          </w:p>
          <w:p w14:paraId="419B115D" w14:textId="77777777" w:rsidR="001320D6" w:rsidRPr="00F24E4F" w:rsidRDefault="001320D6" w:rsidP="001320D6">
            <w:pPr>
              <w:widowControl w:val="0"/>
              <w:autoSpaceDE w:val="0"/>
              <w:autoSpaceDN w:val="0"/>
              <w:adjustRightInd w:val="0"/>
              <w:rPr>
                <w:rFonts w:ascii="Arial" w:hAnsi="Arial" w:cs="Arial"/>
                <w:b/>
                <w:sz w:val="20"/>
                <w:szCs w:val="20"/>
              </w:rPr>
            </w:pPr>
            <w:bookmarkStart w:id="25" w:name="g1"/>
            <w:bookmarkEnd w:id="25"/>
            <w:r w:rsidRPr="00F24E4F">
              <w:rPr>
                <w:rFonts w:ascii="Arial" w:hAnsi="Arial" w:cs="Arial"/>
                <w:b/>
                <w:sz w:val="20"/>
                <w:szCs w:val="20"/>
              </w:rPr>
              <w:t xml:space="preserve">NC.4.G.1  </w:t>
            </w:r>
            <w:r w:rsidRPr="00F24E4F">
              <w:rPr>
                <w:rFonts w:ascii="Arial" w:eastAsia="Times New Roman" w:hAnsi="Arial" w:cs="Arial"/>
                <w:color w:val="000000" w:themeColor="text1"/>
                <w:sz w:val="20"/>
                <w:szCs w:val="20"/>
              </w:rPr>
              <w:t>Draw and identify points, lines, line segments, rays, angles, and perpendicular and parallel lines.</w:t>
            </w:r>
          </w:p>
        </w:tc>
      </w:tr>
      <w:tr w:rsidR="001320D6" w:rsidRPr="00F24E4F" w14:paraId="6CBDE31A"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18B8C42F" w14:textId="77777777" w:rsidR="001320D6" w:rsidRPr="00F24E4F" w:rsidRDefault="001320D6" w:rsidP="001320D6">
            <w:pPr>
              <w:widowControl w:val="0"/>
              <w:rPr>
                <w:rFonts w:ascii="Arial" w:eastAsia="Times New Roman" w:hAnsi="Arial" w:cs="Arial"/>
                <w:b/>
                <w:color w:val="000000" w:themeColor="text1"/>
                <w:sz w:val="20"/>
                <w:szCs w:val="20"/>
              </w:rPr>
            </w:pPr>
            <w:r w:rsidRPr="00F24E4F">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034AEEF5" w14:textId="77777777" w:rsidR="001320D6" w:rsidRPr="00F24E4F" w:rsidRDefault="001320D6" w:rsidP="001320D6">
            <w:pPr>
              <w:widowControl w:val="0"/>
              <w:rPr>
                <w:rFonts w:ascii="Arial" w:eastAsia="Times New Roman" w:hAnsi="Arial" w:cs="Arial"/>
                <w:b/>
                <w:color w:val="000000" w:themeColor="text1"/>
                <w:sz w:val="20"/>
                <w:szCs w:val="20"/>
              </w:rPr>
            </w:pPr>
            <w:r w:rsidRPr="00F24E4F">
              <w:rPr>
                <w:rFonts w:ascii="Arial" w:eastAsia="Times New Roman" w:hAnsi="Arial" w:cs="Arial"/>
                <w:b/>
                <w:color w:val="000000" w:themeColor="text1"/>
                <w:sz w:val="20"/>
                <w:szCs w:val="20"/>
              </w:rPr>
              <w:t>Checking for Understanding</w:t>
            </w:r>
          </w:p>
        </w:tc>
      </w:tr>
      <w:tr w:rsidR="001320D6" w:rsidRPr="00F24E4F" w14:paraId="5C41217A" w14:textId="77777777" w:rsidTr="001320D6">
        <w:trPr>
          <w:trHeight w:val="57"/>
        </w:trPr>
        <w:tc>
          <w:tcPr>
            <w:tcW w:w="7105" w:type="dxa"/>
            <w:tcBorders>
              <w:top w:val="single" w:sz="4" w:space="0" w:color="auto"/>
            </w:tcBorders>
            <w:shd w:val="clear" w:color="auto" w:fill="auto"/>
          </w:tcPr>
          <w:p w14:paraId="4BBE3BD5" w14:textId="77777777" w:rsidR="001320D6" w:rsidRDefault="001320D6" w:rsidP="001320D6">
            <w:pPr>
              <w:pStyle w:val="CommentText"/>
              <w:spacing w:line="240" w:lineRule="auto"/>
              <w:rPr>
                <w:rFonts w:ascii="Arial" w:hAnsi="Arial" w:cs="Arial"/>
              </w:rPr>
            </w:pPr>
            <w:r w:rsidRPr="00F24E4F">
              <w:rPr>
                <w:rFonts w:ascii="Arial" w:hAnsi="Arial" w:cs="Arial"/>
              </w:rPr>
              <w:t xml:space="preserve">This standard asks students to draw two-dimensional geometric objects and to also identify them in two-dimensional figures. </w:t>
            </w:r>
          </w:p>
          <w:p w14:paraId="5C0A2D9F" w14:textId="77777777" w:rsidR="001320D6" w:rsidRDefault="001320D6" w:rsidP="001320D6">
            <w:pPr>
              <w:pStyle w:val="CommentText"/>
              <w:spacing w:after="0" w:line="240" w:lineRule="auto"/>
              <w:rPr>
                <w:rFonts w:ascii="Arial" w:hAnsi="Arial" w:cs="Arial"/>
              </w:rPr>
            </w:pPr>
            <w:r>
              <w:rPr>
                <w:rFonts w:ascii="Arial" w:hAnsi="Arial" w:cs="Arial"/>
              </w:rPr>
              <w:t>Students should be able to draw and identify the following figures:</w:t>
            </w:r>
          </w:p>
          <w:tbl>
            <w:tblPr>
              <w:tblW w:w="0" w:type="auto"/>
              <w:jc w:val="center"/>
              <w:tblLook w:val="01E0" w:firstRow="1" w:lastRow="1" w:firstColumn="1" w:lastColumn="1" w:noHBand="0" w:noVBand="0"/>
            </w:tblPr>
            <w:tblGrid>
              <w:gridCol w:w="2068"/>
              <w:gridCol w:w="1152"/>
              <w:gridCol w:w="2055"/>
              <w:gridCol w:w="1152"/>
            </w:tblGrid>
            <w:tr w:rsidR="001320D6" w:rsidRPr="00F24E4F" w14:paraId="64106D14" w14:textId="77777777" w:rsidTr="001320D6">
              <w:trPr>
                <w:trHeight w:val="720"/>
                <w:jc w:val="center"/>
              </w:trPr>
              <w:tc>
                <w:tcPr>
                  <w:tcW w:w="2068" w:type="dxa"/>
                  <w:vAlign w:val="center"/>
                </w:tcPr>
                <w:p w14:paraId="0D852566" w14:textId="77777777" w:rsidR="001320D6" w:rsidRPr="00F24E4F" w:rsidRDefault="001320D6" w:rsidP="001320D6">
                  <w:pPr>
                    <w:jc w:val="center"/>
                    <w:rPr>
                      <w:rFonts w:ascii="Arial" w:hAnsi="Arial" w:cs="Arial"/>
                      <w:sz w:val="20"/>
                      <w:szCs w:val="20"/>
                    </w:rPr>
                  </w:pPr>
                  <w:r>
                    <w:rPr>
                      <w:rFonts w:ascii="Arial" w:hAnsi="Arial" w:cs="Arial"/>
                      <w:noProof/>
                      <w:sz w:val="20"/>
                      <w:szCs w:val="20"/>
                    </w:rPr>
                    <w:t>point</w:t>
                  </w:r>
                </w:p>
              </w:tc>
              <w:tc>
                <w:tcPr>
                  <w:tcW w:w="1152" w:type="dxa"/>
                  <w:tcBorders>
                    <w:right w:val="single" w:sz="2" w:space="0" w:color="auto"/>
                  </w:tcBorders>
                  <w:vAlign w:val="center"/>
                </w:tcPr>
                <w:p w14:paraId="47F87E77" w14:textId="77777777" w:rsidR="001320D6" w:rsidRPr="00F24E4F" w:rsidRDefault="001320D6" w:rsidP="001320D6">
                  <w:pPr>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7A439B05" wp14:editId="0E9EF95E">
                            <wp:extent cx="45720" cy="45720"/>
                            <wp:effectExtent l="0" t="0" r="17780" b="17780"/>
                            <wp:docPr id="46"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503670" id="Oval 46"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" fillcolor="black [3213]" strokecolor="black [3213]" strokeweight="1pt">
                            <v:stroke joinstyle="miter"/>
                            <v:path arrowok="t"/>
                            <o:lock v:ext="edit" aspectratio="t"/>
                            <w10:anchorlock/>
                          </v:oval>
                        </w:pict>
                      </mc:Fallback>
                    </mc:AlternateContent>
                  </w:r>
                </w:p>
              </w:tc>
              <w:tc>
                <w:tcPr>
                  <w:tcW w:w="2055" w:type="dxa"/>
                  <w:tcBorders>
                    <w:left w:val="single" w:sz="2" w:space="0" w:color="auto"/>
                  </w:tcBorders>
                  <w:vAlign w:val="center"/>
                </w:tcPr>
                <w:p w14:paraId="23186EDA" w14:textId="77777777" w:rsidR="001320D6" w:rsidRPr="00F24E4F" w:rsidRDefault="001320D6" w:rsidP="001320D6">
                  <w:pPr>
                    <w:jc w:val="center"/>
                    <w:rPr>
                      <w:rFonts w:ascii="Arial" w:hAnsi="Arial" w:cs="Arial"/>
                      <w:noProof/>
                      <w:sz w:val="20"/>
                      <w:szCs w:val="20"/>
                    </w:rPr>
                  </w:pPr>
                  <w:r>
                    <w:rPr>
                      <w:rFonts w:ascii="Arial" w:hAnsi="Arial" w:cs="Arial"/>
                      <w:noProof/>
                      <w:sz w:val="20"/>
                      <w:szCs w:val="20"/>
                    </w:rPr>
                    <w:t>angle</w:t>
                  </w:r>
                </w:p>
              </w:tc>
              <w:tc>
                <w:tcPr>
                  <w:tcW w:w="1152" w:type="dxa"/>
                  <w:vAlign w:val="center"/>
                </w:tcPr>
                <w:p w14:paraId="7B616FF1" w14:textId="77777777" w:rsidR="001320D6" w:rsidRPr="00F24E4F" w:rsidRDefault="001320D6" w:rsidP="001320D6">
                  <w:pPr>
                    <w:jc w:val="center"/>
                    <w:rPr>
                      <w:rFonts w:ascii="Arial" w:hAnsi="Arial" w:cs="Arial"/>
                      <w:noProof/>
                      <w:sz w:val="20"/>
                      <w:szCs w:val="20"/>
                    </w:rPr>
                  </w:pPr>
                  <w:r>
                    <w:rPr>
                      <w:noProof/>
                    </w:rPr>
                    <w:drawing>
                      <wp:inline distT="0" distB="0" distL="0" distR="0" wp14:anchorId="03D14A04" wp14:editId="0F113E25">
                        <wp:extent cx="459718" cy="457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les.png"/>
                                <pic:cNvPicPr/>
                              </pic:nvPicPr>
                              <pic:blipFill rotWithShape="1">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l="71070" b="22859"/>
                                <a:stretch/>
                              </pic:blipFill>
                              <pic:spPr bwMode="auto">
                                <a:xfrm>
                                  <a:off x="0" y="0"/>
                                  <a:ext cx="459718"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1320D6" w:rsidRPr="00F24E4F" w14:paraId="693EF400" w14:textId="77777777" w:rsidTr="001320D6">
              <w:trPr>
                <w:trHeight w:val="720"/>
                <w:jc w:val="center"/>
              </w:trPr>
              <w:tc>
                <w:tcPr>
                  <w:tcW w:w="2068" w:type="dxa"/>
                  <w:vAlign w:val="center"/>
                </w:tcPr>
                <w:p w14:paraId="65359445" w14:textId="77777777" w:rsidR="001320D6" w:rsidRPr="00F24E4F" w:rsidRDefault="001320D6" w:rsidP="001320D6">
                  <w:pPr>
                    <w:jc w:val="center"/>
                    <w:rPr>
                      <w:rFonts w:ascii="Arial" w:hAnsi="Arial" w:cs="Arial"/>
                      <w:sz w:val="20"/>
                      <w:szCs w:val="20"/>
                    </w:rPr>
                  </w:pPr>
                  <w:r>
                    <w:rPr>
                      <w:rFonts w:ascii="Arial" w:hAnsi="Arial" w:cs="Arial"/>
                      <w:sz w:val="20"/>
                      <w:szCs w:val="20"/>
                    </w:rPr>
                    <w:t xml:space="preserve">line </w:t>
                  </w:r>
                  <w:r w:rsidRPr="00F24E4F">
                    <w:rPr>
                      <w:rFonts w:ascii="Arial" w:hAnsi="Arial" w:cs="Arial"/>
                      <w:sz w:val="20"/>
                      <w:szCs w:val="20"/>
                    </w:rPr>
                    <w:t>segment</w:t>
                  </w:r>
                </w:p>
              </w:tc>
              <w:tc>
                <w:tcPr>
                  <w:tcW w:w="1152" w:type="dxa"/>
                  <w:tcBorders>
                    <w:right w:val="single" w:sz="2" w:space="0" w:color="auto"/>
                  </w:tcBorders>
                  <w:vAlign w:val="center"/>
                </w:tcPr>
                <w:p w14:paraId="53860C82" w14:textId="77777777" w:rsidR="001320D6" w:rsidRPr="00F24E4F" w:rsidRDefault="001320D6" w:rsidP="001320D6">
                  <w:pPr>
                    <w:jc w:val="center"/>
                    <w:rPr>
                      <w:rFonts w:ascii="Arial" w:hAnsi="Arial" w:cs="Arial"/>
                      <w:sz w:val="20"/>
                      <w:szCs w:val="20"/>
                    </w:rPr>
                  </w:pPr>
                  <w:r w:rsidRPr="00F24E4F">
                    <w:rPr>
                      <w:rFonts w:ascii="Arial" w:hAnsi="Arial" w:cs="Arial"/>
                      <w:noProof/>
                      <w:sz w:val="20"/>
                      <w:szCs w:val="20"/>
                    </w:rPr>
                    <w:drawing>
                      <wp:inline distT="0" distB="0" distL="0" distR="0" wp14:anchorId="2389B7E2" wp14:editId="7560138B">
                        <wp:extent cx="566420" cy="179070"/>
                        <wp:effectExtent l="0" t="0" r="0" b="0"/>
                        <wp:docPr id="64" name="Picture 6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4"/>
                                <pic:cNvPicPr>
                                  <a:picLocks/>
                                </pic:cNvPicPr>
                              </pic:nvPicPr>
                              <pic:blipFill>
                                <a:blip r:embed="rId57">
                                  <a:extLst>
                                    <a:ext uri="{28A0092B-C50C-407E-A947-70E740481C1C}">
                                      <a14:useLocalDpi xmlns:a14="http://schemas.microsoft.com/office/drawing/2010/main" val="0"/>
                                    </a:ext>
                                  </a:extLst>
                                </a:blip>
                                <a:srcRect r="71428" b="89143"/>
                                <a:stretch>
                                  <a:fillRect/>
                                </a:stretch>
                              </pic:blipFill>
                              <pic:spPr bwMode="auto">
                                <a:xfrm>
                                  <a:off x="0" y="0"/>
                                  <a:ext cx="566420" cy="179070"/>
                                </a:xfrm>
                                <a:prstGeom prst="rect">
                                  <a:avLst/>
                                </a:prstGeom>
                                <a:noFill/>
                                <a:ln>
                                  <a:noFill/>
                                </a:ln>
                              </pic:spPr>
                            </pic:pic>
                          </a:graphicData>
                        </a:graphic>
                      </wp:inline>
                    </w:drawing>
                  </w:r>
                </w:p>
              </w:tc>
              <w:tc>
                <w:tcPr>
                  <w:tcW w:w="2055" w:type="dxa"/>
                  <w:tcBorders>
                    <w:left w:val="single" w:sz="2" w:space="0" w:color="auto"/>
                  </w:tcBorders>
                  <w:vAlign w:val="center"/>
                </w:tcPr>
                <w:p w14:paraId="589AB137" w14:textId="77777777" w:rsidR="001320D6" w:rsidRPr="00F24E4F" w:rsidRDefault="001320D6" w:rsidP="001320D6">
                  <w:pPr>
                    <w:jc w:val="center"/>
                    <w:rPr>
                      <w:rFonts w:ascii="Arial" w:hAnsi="Arial" w:cs="Arial"/>
                      <w:noProof/>
                      <w:sz w:val="20"/>
                      <w:szCs w:val="20"/>
                    </w:rPr>
                  </w:pPr>
                  <w:r w:rsidRPr="00F24E4F">
                    <w:rPr>
                      <w:rFonts w:ascii="Arial" w:hAnsi="Arial" w:cs="Arial"/>
                      <w:sz w:val="20"/>
                      <w:szCs w:val="20"/>
                    </w:rPr>
                    <w:t>right angle</w:t>
                  </w:r>
                </w:p>
              </w:tc>
              <w:tc>
                <w:tcPr>
                  <w:tcW w:w="1152" w:type="dxa"/>
                  <w:vAlign w:val="center"/>
                </w:tcPr>
                <w:p w14:paraId="418D6A97" w14:textId="77777777" w:rsidR="001320D6" w:rsidRPr="00F24E4F" w:rsidRDefault="001320D6" w:rsidP="001320D6">
                  <w:pPr>
                    <w:jc w:val="center"/>
                    <w:rPr>
                      <w:rFonts w:ascii="Arial" w:hAnsi="Arial" w:cs="Arial"/>
                      <w:noProof/>
                      <w:sz w:val="20"/>
                      <w:szCs w:val="20"/>
                    </w:rPr>
                  </w:pPr>
                  <w:r w:rsidRPr="00F24E4F">
                    <w:rPr>
                      <w:rFonts w:ascii="Arial" w:hAnsi="Arial" w:cs="Arial"/>
                      <w:noProof/>
                      <w:sz w:val="20"/>
                      <w:szCs w:val="20"/>
                    </w:rPr>
                    <w:drawing>
                      <wp:inline distT="0" distB="0" distL="0" distR="0" wp14:anchorId="01DAAF6A" wp14:editId="3D8828FC">
                        <wp:extent cx="367665" cy="457200"/>
                        <wp:effectExtent l="0" t="0" r="0" b="0"/>
                        <wp:docPr id="72" name="Picture 72" descr="right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right angle"/>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7665" cy="457200"/>
                                </a:xfrm>
                                <a:prstGeom prst="rect">
                                  <a:avLst/>
                                </a:prstGeom>
                                <a:noFill/>
                                <a:ln>
                                  <a:noFill/>
                                </a:ln>
                              </pic:spPr>
                            </pic:pic>
                          </a:graphicData>
                        </a:graphic>
                      </wp:inline>
                    </w:drawing>
                  </w:r>
                </w:p>
              </w:tc>
            </w:tr>
            <w:tr w:rsidR="001320D6" w:rsidRPr="00F24E4F" w14:paraId="32E44CA6" w14:textId="77777777" w:rsidTr="001320D6">
              <w:trPr>
                <w:trHeight w:val="720"/>
                <w:jc w:val="center"/>
              </w:trPr>
              <w:tc>
                <w:tcPr>
                  <w:tcW w:w="2068" w:type="dxa"/>
                  <w:vAlign w:val="center"/>
                </w:tcPr>
                <w:p w14:paraId="2F239957" w14:textId="77777777" w:rsidR="001320D6" w:rsidRPr="00F24E4F" w:rsidRDefault="001320D6" w:rsidP="001320D6">
                  <w:pPr>
                    <w:jc w:val="center"/>
                    <w:rPr>
                      <w:rFonts w:ascii="Arial" w:hAnsi="Arial" w:cs="Arial"/>
                      <w:sz w:val="20"/>
                      <w:szCs w:val="20"/>
                    </w:rPr>
                  </w:pPr>
                  <w:r w:rsidRPr="00F24E4F">
                    <w:rPr>
                      <w:rFonts w:ascii="Arial" w:hAnsi="Arial" w:cs="Arial"/>
                      <w:sz w:val="20"/>
                      <w:szCs w:val="20"/>
                    </w:rPr>
                    <w:t>line</w:t>
                  </w:r>
                </w:p>
              </w:tc>
              <w:tc>
                <w:tcPr>
                  <w:tcW w:w="1152" w:type="dxa"/>
                  <w:tcBorders>
                    <w:right w:val="single" w:sz="2" w:space="0" w:color="auto"/>
                  </w:tcBorders>
                  <w:vAlign w:val="center"/>
                </w:tcPr>
                <w:p w14:paraId="03BE6352" w14:textId="77777777" w:rsidR="001320D6" w:rsidRPr="00F24E4F" w:rsidRDefault="001320D6" w:rsidP="001320D6">
                  <w:pPr>
                    <w:jc w:val="center"/>
                    <w:rPr>
                      <w:rFonts w:ascii="Arial" w:hAnsi="Arial" w:cs="Arial"/>
                      <w:sz w:val="20"/>
                      <w:szCs w:val="20"/>
                    </w:rPr>
                  </w:pPr>
                  <w:r w:rsidRPr="00F24E4F">
                    <w:rPr>
                      <w:rFonts w:ascii="Arial" w:hAnsi="Arial" w:cs="Arial"/>
                      <w:noProof/>
                      <w:sz w:val="20"/>
                      <w:szCs w:val="20"/>
                    </w:rPr>
                    <w:drawing>
                      <wp:inline distT="0" distB="0" distL="0" distR="0" wp14:anchorId="2B991D39" wp14:editId="2C02DDBD">
                        <wp:extent cx="506730" cy="268605"/>
                        <wp:effectExtent l="0" t="0" r="0" b="0"/>
                        <wp:docPr id="73" name="Picture 73"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4"/>
                                <pic:cNvPicPr>
                                  <a:picLocks/>
                                </pic:cNvPicPr>
                              </pic:nvPicPr>
                              <pic:blipFill>
                                <a:blip r:embed="rId57">
                                  <a:extLst>
                                    <a:ext uri="{28A0092B-C50C-407E-A947-70E740481C1C}">
                                      <a14:useLocalDpi xmlns:a14="http://schemas.microsoft.com/office/drawing/2010/main" val="0"/>
                                    </a:ext>
                                  </a:extLst>
                                </a:blip>
                                <a:srcRect l="-2977" t="8000" r="71428" b="75999"/>
                                <a:stretch>
                                  <a:fillRect/>
                                </a:stretch>
                              </pic:blipFill>
                              <pic:spPr bwMode="auto">
                                <a:xfrm>
                                  <a:off x="0" y="0"/>
                                  <a:ext cx="506730" cy="268605"/>
                                </a:xfrm>
                                <a:prstGeom prst="rect">
                                  <a:avLst/>
                                </a:prstGeom>
                                <a:noFill/>
                                <a:ln>
                                  <a:noFill/>
                                </a:ln>
                              </pic:spPr>
                            </pic:pic>
                          </a:graphicData>
                        </a:graphic>
                      </wp:inline>
                    </w:drawing>
                  </w:r>
                </w:p>
              </w:tc>
              <w:tc>
                <w:tcPr>
                  <w:tcW w:w="2055" w:type="dxa"/>
                  <w:tcBorders>
                    <w:left w:val="single" w:sz="2" w:space="0" w:color="auto"/>
                  </w:tcBorders>
                  <w:vAlign w:val="center"/>
                </w:tcPr>
                <w:p w14:paraId="39F4E38E" w14:textId="77777777" w:rsidR="001320D6" w:rsidRPr="00F24E4F" w:rsidRDefault="001320D6" w:rsidP="001320D6">
                  <w:pPr>
                    <w:jc w:val="center"/>
                    <w:rPr>
                      <w:rFonts w:ascii="Arial" w:hAnsi="Arial" w:cs="Arial"/>
                      <w:noProof/>
                      <w:sz w:val="20"/>
                      <w:szCs w:val="20"/>
                    </w:rPr>
                  </w:pPr>
                  <w:r w:rsidRPr="00F24E4F">
                    <w:rPr>
                      <w:rFonts w:ascii="Arial" w:hAnsi="Arial" w:cs="Arial"/>
                      <w:sz w:val="20"/>
                      <w:szCs w:val="20"/>
                    </w:rPr>
                    <w:t>acute angle</w:t>
                  </w:r>
                </w:p>
              </w:tc>
              <w:tc>
                <w:tcPr>
                  <w:tcW w:w="1152" w:type="dxa"/>
                  <w:vAlign w:val="center"/>
                </w:tcPr>
                <w:p w14:paraId="02CAA338" w14:textId="77777777" w:rsidR="001320D6" w:rsidRPr="00F24E4F" w:rsidRDefault="001320D6" w:rsidP="001320D6">
                  <w:pPr>
                    <w:jc w:val="center"/>
                    <w:rPr>
                      <w:rFonts w:ascii="Arial" w:hAnsi="Arial" w:cs="Arial"/>
                      <w:noProof/>
                      <w:sz w:val="20"/>
                      <w:szCs w:val="20"/>
                    </w:rPr>
                  </w:pPr>
                  <w:r w:rsidRPr="00F24E4F">
                    <w:rPr>
                      <w:rFonts w:ascii="Arial" w:hAnsi="Arial" w:cs="Arial"/>
                      <w:noProof/>
                      <w:sz w:val="20"/>
                      <w:szCs w:val="20"/>
                    </w:rPr>
                    <w:drawing>
                      <wp:inline distT="0" distB="0" distL="0" distR="0" wp14:anchorId="050160D3" wp14:editId="20EC24DE">
                        <wp:extent cx="367665" cy="179070"/>
                        <wp:effectExtent l="0" t="0" r="0" b="0"/>
                        <wp:docPr id="2" name="Picture 2" descr="acute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acute angle"/>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7665" cy="179070"/>
                                </a:xfrm>
                                <a:prstGeom prst="rect">
                                  <a:avLst/>
                                </a:prstGeom>
                                <a:noFill/>
                                <a:ln>
                                  <a:noFill/>
                                </a:ln>
                              </pic:spPr>
                            </pic:pic>
                          </a:graphicData>
                        </a:graphic>
                      </wp:inline>
                    </w:drawing>
                  </w:r>
                </w:p>
              </w:tc>
            </w:tr>
            <w:tr w:rsidR="001320D6" w:rsidRPr="00F24E4F" w14:paraId="388C2946" w14:textId="77777777" w:rsidTr="001320D6">
              <w:trPr>
                <w:trHeight w:val="720"/>
                <w:jc w:val="center"/>
              </w:trPr>
              <w:tc>
                <w:tcPr>
                  <w:tcW w:w="2068" w:type="dxa"/>
                  <w:vAlign w:val="center"/>
                </w:tcPr>
                <w:p w14:paraId="7B5D43B6" w14:textId="77777777" w:rsidR="001320D6" w:rsidRPr="00F24E4F" w:rsidRDefault="001320D6" w:rsidP="001320D6">
                  <w:pPr>
                    <w:jc w:val="center"/>
                    <w:rPr>
                      <w:rFonts w:ascii="Arial" w:hAnsi="Arial" w:cs="Arial"/>
                      <w:sz w:val="20"/>
                      <w:szCs w:val="20"/>
                    </w:rPr>
                  </w:pPr>
                  <w:r w:rsidRPr="00F24E4F">
                    <w:rPr>
                      <w:rFonts w:ascii="Arial" w:hAnsi="Arial" w:cs="Arial"/>
                      <w:sz w:val="20"/>
                      <w:szCs w:val="20"/>
                    </w:rPr>
                    <w:t>ray</w:t>
                  </w:r>
                </w:p>
              </w:tc>
              <w:tc>
                <w:tcPr>
                  <w:tcW w:w="1152" w:type="dxa"/>
                  <w:tcBorders>
                    <w:right w:val="single" w:sz="2" w:space="0" w:color="auto"/>
                  </w:tcBorders>
                  <w:vAlign w:val="center"/>
                </w:tcPr>
                <w:p w14:paraId="43FB91EE" w14:textId="77777777" w:rsidR="001320D6" w:rsidRPr="00F24E4F" w:rsidRDefault="001320D6" w:rsidP="001320D6">
                  <w:pPr>
                    <w:jc w:val="center"/>
                    <w:rPr>
                      <w:rFonts w:ascii="Arial" w:hAnsi="Arial" w:cs="Arial"/>
                      <w:sz w:val="20"/>
                      <w:szCs w:val="20"/>
                    </w:rPr>
                  </w:pPr>
                  <w:r w:rsidRPr="00F24E4F">
                    <w:rPr>
                      <w:rFonts w:ascii="Arial" w:hAnsi="Arial" w:cs="Arial"/>
                      <w:noProof/>
                      <w:sz w:val="20"/>
                      <w:szCs w:val="20"/>
                    </w:rPr>
                    <w:drawing>
                      <wp:inline distT="0" distB="0" distL="0" distR="0" wp14:anchorId="1E4F248E" wp14:editId="5D3A0F23">
                        <wp:extent cx="387350" cy="307975"/>
                        <wp:effectExtent l="0" t="0" r="0" b="0"/>
                        <wp:docPr id="55" name="Picture 5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4"/>
                                <pic:cNvPicPr>
                                  <a:picLocks/>
                                </pic:cNvPicPr>
                              </pic:nvPicPr>
                              <pic:blipFill>
                                <a:blip r:embed="rId57">
                                  <a:extLst>
                                    <a:ext uri="{28A0092B-C50C-407E-A947-70E740481C1C}">
                                      <a14:useLocalDpi xmlns:a14="http://schemas.microsoft.com/office/drawing/2010/main" val="0"/>
                                    </a:ext>
                                  </a:extLst>
                                </a:blip>
                                <a:srcRect t="20572" r="75595" b="61143"/>
                                <a:stretch>
                                  <a:fillRect/>
                                </a:stretch>
                              </pic:blipFill>
                              <pic:spPr bwMode="auto">
                                <a:xfrm>
                                  <a:off x="0" y="0"/>
                                  <a:ext cx="387350" cy="307975"/>
                                </a:xfrm>
                                <a:prstGeom prst="rect">
                                  <a:avLst/>
                                </a:prstGeom>
                                <a:noFill/>
                                <a:ln>
                                  <a:noFill/>
                                </a:ln>
                              </pic:spPr>
                            </pic:pic>
                          </a:graphicData>
                        </a:graphic>
                      </wp:inline>
                    </w:drawing>
                  </w:r>
                </w:p>
              </w:tc>
              <w:tc>
                <w:tcPr>
                  <w:tcW w:w="2055" w:type="dxa"/>
                  <w:tcBorders>
                    <w:left w:val="single" w:sz="2" w:space="0" w:color="auto"/>
                  </w:tcBorders>
                  <w:vAlign w:val="center"/>
                </w:tcPr>
                <w:p w14:paraId="251A3832" w14:textId="77777777" w:rsidR="001320D6" w:rsidRPr="00F24E4F" w:rsidRDefault="001320D6" w:rsidP="001320D6">
                  <w:pPr>
                    <w:jc w:val="center"/>
                    <w:rPr>
                      <w:rFonts w:ascii="Arial" w:hAnsi="Arial" w:cs="Arial"/>
                      <w:noProof/>
                      <w:sz w:val="20"/>
                      <w:szCs w:val="20"/>
                    </w:rPr>
                  </w:pPr>
                  <w:r w:rsidRPr="00F24E4F">
                    <w:rPr>
                      <w:rFonts w:ascii="Arial" w:hAnsi="Arial" w:cs="Arial"/>
                      <w:sz w:val="20"/>
                      <w:szCs w:val="20"/>
                    </w:rPr>
                    <w:t>obtuse angle</w:t>
                  </w:r>
                </w:p>
              </w:tc>
              <w:tc>
                <w:tcPr>
                  <w:tcW w:w="1152" w:type="dxa"/>
                  <w:vAlign w:val="center"/>
                </w:tcPr>
                <w:p w14:paraId="79EA9CBE" w14:textId="77777777" w:rsidR="001320D6" w:rsidRPr="00F24E4F" w:rsidRDefault="001320D6" w:rsidP="001320D6">
                  <w:pPr>
                    <w:jc w:val="center"/>
                    <w:rPr>
                      <w:rFonts w:ascii="Arial" w:hAnsi="Arial" w:cs="Arial"/>
                      <w:noProof/>
                      <w:sz w:val="20"/>
                      <w:szCs w:val="20"/>
                    </w:rPr>
                  </w:pPr>
                  <w:r w:rsidRPr="00F24E4F">
                    <w:rPr>
                      <w:rFonts w:ascii="Arial" w:hAnsi="Arial" w:cs="Arial"/>
                      <w:noProof/>
                      <w:sz w:val="20"/>
                      <w:szCs w:val="20"/>
                    </w:rPr>
                    <w:drawing>
                      <wp:inline distT="0" distB="0" distL="0" distR="0" wp14:anchorId="17638A5C" wp14:editId="60BF9A53">
                        <wp:extent cx="546735" cy="278130"/>
                        <wp:effectExtent l="0" t="0" r="0" b="0"/>
                        <wp:docPr id="74" name="Picture 74" descr="obtuse 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obtuse angle"/>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735" cy="278130"/>
                                </a:xfrm>
                                <a:prstGeom prst="rect">
                                  <a:avLst/>
                                </a:prstGeom>
                                <a:noFill/>
                                <a:ln>
                                  <a:noFill/>
                                </a:ln>
                              </pic:spPr>
                            </pic:pic>
                          </a:graphicData>
                        </a:graphic>
                      </wp:inline>
                    </w:drawing>
                  </w:r>
                </w:p>
              </w:tc>
            </w:tr>
            <w:tr w:rsidR="001320D6" w:rsidRPr="00F24E4F" w14:paraId="760FF82A" w14:textId="77777777" w:rsidTr="001320D6">
              <w:trPr>
                <w:trHeight w:val="720"/>
                <w:jc w:val="center"/>
              </w:trPr>
              <w:tc>
                <w:tcPr>
                  <w:tcW w:w="2068" w:type="dxa"/>
                  <w:vAlign w:val="center"/>
                </w:tcPr>
                <w:p w14:paraId="74182CD5" w14:textId="77777777" w:rsidR="001320D6" w:rsidRPr="00F24E4F" w:rsidRDefault="001320D6" w:rsidP="001320D6">
                  <w:pPr>
                    <w:jc w:val="center"/>
                    <w:rPr>
                      <w:rFonts w:ascii="Arial" w:hAnsi="Arial" w:cs="Arial"/>
                      <w:sz w:val="20"/>
                      <w:szCs w:val="20"/>
                    </w:rPr>
                  </w:pPr>
                  <w:r w:rsidRPr="00F24E4F">
                    <w:rPr>
                      <w:rFonts w:ascii="Arial" w:hAnsi="Arial" w:cs="Arial"/>
                      <w:sz w:val="20"/>
                      <w:szCs w:val="20"/>
                    </w:rPr>
                    <w:t xml:space="preserve"> parallel lines</w:t>
                  </w:r>
                </w:p>
              </w:tc>
              <w:tc>
                <w:tcPr>
                  <w:tcW w:w="1152" w:type="dxa"/>
                  <w:tcBorders>
                    <w:right w:val="single" w:sz="2" w:space="0" w:color="auto"/>
                  </w:tcBorders>
                  <w:vAlign w:val="center"/>
                </w:tcPr>
                <w:p w14:paraId="5E7CCF61" w14:textId="77777777" w:rsidR="001320D6" w:rsidRPr="00F24E4F" w:rsidRDefault="001320D6" w:rsidP="001320D6">
                  <w:pPr>
                    <w:jc w:val="center"/>
                    <w:rPr>
                      <w:rFonts w:ascii="Arial" w:hAnsi="Arial" w:cs="Arial"/>
                      <w:sz w:val="20"/>
                      <w:szCs w:val="20"/>
                    </w:rPr>
                  </w:pPr>
                  <w:r w:rsidRPr="00F24E4F">
                    <w:rPr>
                      <w:rFonts w:ascii="Arial" w:hAnsi="Arial" w:cs="Arial"/>
                      <w:noProof/>
                      <w:sz w:val="20"/>
                      <w:szCs w:val="20"/>
                    </w:rPr>
                    <w:drawing>
                      <wp:inline distT="0" distB="0" distL="0" distR="0" wp14:anchorId="3190571E" wp14:editId="096AE222">
                        <wp:extent cx="365760" cy="468630"/>
                        <wp:effectExtent l="0" t="0" r="2540" b="1270"/>
                        <wp:docPr id="75" name="Picture 7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4"/>
                                <pic:cNvPicPr>
                                  <a:picLocks/>
                                </pic:cNvPicPr>
                              </pic:nvPicPr>
                              <pic:blipFill>
                                <a:blip r:embed="rId57">
                                  <a:extLst>
                                    <a:ext uri="{28A0092B-C50C-407E-A947-70E740481C1C}">
                                      <a14:useLocalDpi xmlns:a14="http://schemas.microsoft.com/office/drawing/2010/main" val="0"/>
                                    </a:ext>
                                  </a:extLst>
                                </a:blip>
                                <a:srcRect t="36671" r="76785" b="30095"/>
                                <a:stretch>
                                  <a:fillRect/>
                                </a:stretch>
                              </pic:blipFill>
                              <pic:spPr bwMode="auto">
                                <a:xfrm>
                                  <a:off x="0" y="0"/>
                                  <a:ext cx="365760" cy="468630"/>
                                </a:xfrm>
                                <a:prstGeom prst="rect">
                                  <a:avLst/>
                                </a:prstGeom>
                                <a:noFill/>
                                <a:ln>
                                  <a:noFill/>
                                </a:ln>
                              </pic:spPr>
                            </pic:pic>
                          </a:graphicData>
                        </a:graphic>
                      </wp:inline>
                    </w:drawing>
                  </w:r>
                </w:p>
              </w:tc>
              <w:tc>
                <w:tcPr>
                  <w:tcW w:w="2055" w:type="dxa"/>
                  <w:tcBorders>
                    <w:left w:val="single" w:sz="2" w:space="0" w:color="auto"/>
                  </w:tcBorders>
                  <w:vAlign w:val="center"/>
                </w:tcPr>
                <w:p w14:paraId="752C9A92" w14:textId="77777777" w:rsidR="001320D6" w:rsidRPr="00F24E4F" w:rsidRDefault="001320D6" w:rsidP="001320D6">
                  <w:pPr>
                    <w:jc w:val="center"/>
                    <w:rPr>
                      <w:rFonts w:ascii="Arial" w:hAnsi="Arial" w:cs="Arial"/>
                      <w:sz w:val="20"/>
                      <w:szCs w:val="20"/>
                    </w:rPr>
                  </w:pPr>
                  <w:r w:rsidRPr="00F24E4F">
                    <w:rPr>
                      <w:rFonts w:ascii="Arial" w:hAnsi="Arial" w:cs="Arial"/>
                      <w:sz w:val="20"/>
                      <w:szCs w:val="20"/>
                    </w:rPr>
                    <w:t>straight angle</w:t>
                  </w:r>
                </w:p>
              </w:tc>
              <w:tc>
                <w:tcPr>
                  <w:tcW w:w="1152" w:type="dxa"/>
                  <w:vAlign w:val="center"/>
                </w:tcPr>
                <w:p w14:paraId="4B32C72D" w14:textId="77777777" w:rsidR="001320D6" w:rsidRPr="00F24E4F" w:rsidRDefault="001320D6" w:rsidP="001320D6">
                  <w:pPr>
                    <w:jc w:val="center"/>
                    <w:rPr>
                      <w:rFonts w:ascii="Arial" w:hAnsi="Arial" w:cs="Arial"/>
                      <w:sz w:val="20"/>
                      <w:szCs w:val="20"/>
                    </w:rPr>
                  </w:pPr>
                  <w:r w:rsidRPr="00F24E4F">
                    <w:rPr>
                      <w:rFonts w:ascii="Arial" w:hAnsi="Arial" w:cs="Arial"/>
                      <w:noProof/>
                      <w:sz w:val="20"/>
                      <w:szCs w:val="20"/>
                    </w:rPr>
                    <w:drawing>
                      <wp:inline distT="0" distB="0" distL="0" distR="0" wp14:anchorId="6471E9B9" wp14:editId="012040F7">
                        <wp:extent cx="546735" cy="153909"/>
                        <wp:effectExtent l="0" t="0" r="0" b="0"/>
                        <wp:docPr id="76" name="Picture 76" descr="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line"/>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954" cy="155660"/>
                                </a:xfrm>
                                <a:prstGeom prst="rect">
                                  <a:avLst/>
                                </a:prstGeom>
                                <a:noFill/>
                                <a:ln>
                                  <a:noFill/>
                                </a:ln>
                              </pic:spPr>
                            </pic:pic>
                          </a:graphicData>
                        </a:graphic>
                      </wp:inline>
                    </w:drawing>
                  </w:r>
                </w:p>
              </w:tc>
            </w:tr>
            <w:tr w:rsidR="001320D6" w:rsidRPr="00F24E4F" w14:paraId="25FA56A7" w14:textId="77777777" w:rsidTr="001320D6">
              <w:trPr>
                <w:trHeight w:val="720"/>
                <w:jc w:val="center"/>
              </w:trPr>
              <w:tc>
                <w:tcPr>
                  <w:tcW w:w="2068" w:type="dxa"/>
                  <w:vAlign w:val="center"/>
                </w:tcPr>
                <w:p w14:paraId="5DB055E6" w14:textId="77777777" w:rsidR="001320D6" w:rsidRPr="00F24E4F" w:rsidRDefault="001320D6" w:rsidP="001320D6">
                  <w:pPr>
                    <w:jc w:val="center"/>
                    <w:rPr>
                      <w:rFonts w:ascii="Arial" w:hAnsi="Arial" w:cs="Arial"/>
                      <w:sz w:val="20"/>
                      <w:szCs w:val="20"/>
                    </w:rPr>
                  </w:pPr>
                  <w:r w:rsidRPr="00F24E4F">
                    <w:rPr>
                      <w:rFonts w:ascii="Arial" w:hAnsi="Arial" w:cs="Arial"/>
                      <w:sz w:val="20"/>
                      <w:szCs w:val="20"/>
                    </w:rPr>
                    <w:t>perpendicular lines</w:t>
                  </w:r>
                </w:p>
              </w:tc>
              <w:tc>
                <w:tcPr>
                  <w:tcW w:w="1152" w:type="dxa"/>
                  <w:tcBorders>
                    <w:right w:val="single" w:sz="2" w:space="0" w:color="auto"/>
                  </w:tcBorders>
                  <w:vAlign w:val="center"/>
                </w:tcPr>
                <w:p w14:paraId="50DC2F19" w14:textId="77777777" w:rsidR="001320D6" w:rsidRPr="00F24E4F" w:rsidRDefault="001320D6" w:rsidP="001320D6">
                  <w:pPr>
                    <w:jc w:val="center"/>
                    <w:rPr>
                      <w:rFonts w:ascii="Arial" w:hAnsi="Arial" w:cs="Arial"/>
                      <w:noProof/>
                      <w:sz w:val="20"/>
                      <w:szCs w:val="20"/>
                    </w:rPr>
                  </w:pPr>
                  <w:r w:rsidRPr="00F24E4F">
                    <w:rPr>
                      <w:rFonts w:ascii="Arial" w:hAnsi="Arial" w:cs="Arial"/>
                      <w:noProof/>
                      <w:sz w:val="20"/>
                      <w:szCs w:val="20"/>
                    </w:rPr>
                    <w:drawing>
                      <wp:inline distT="0" distB="0" distL="0" distR="0" wp14:anchorId="4D6906A4" wp14:editId="5130A349">
                        <wp:extent cx="337185" cy="411480"/>
                        <wp:effectExtent l="0" t="0" r="5715" b="0"/>
                        <wp:docPr id="77" name="Picture 77"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4"/>
                                <pic:cNvPicPr>
                                  <a:picLocks/>
                                </pic:cNvPicPr>
                              </pic:nvPicPr>
                              <pic:blipFill>
                                <a:blip r:embed="rId57">
                                  <a:extLst>
                                    <a:ext uri="{28A0092B-C50C-407E-A947-70E740481C1C}">
                                      <a14:useLocalDpi xmlns:a14="http://schemas.microsoft.com/office/drawing/2010/main" val="0"/>
                                    </a:ext>
                                  </a:extLst>
                                </a:blip>
                                <a:srcRect t="70285" r="73810"/>
                                <a:stretch>
                                  <a:fillRect/>
                                </a:stretch>
                              </pic:blipFill>
                              <pic:spPr bwMode="auto">
                                <a:xfrm>
                                  <a:off x="0" y="0"/>
                                  <a:ext cx="337185" cy="411480"/>
                                </a:xfrm>
                                <a:prstGeom prst="rect">
                                  <a:avLst/>
                                </a:prstGeom>
                                <a:noFill/>
                                <a:ln>
                                  <a:noFill/>
                                </a:ln>
                              </pic:spPr>
                            </pic:pic>
                          </a:graphicData>
                        </a:graphic>
                      </wp:inline>
                    </w:drawing>
                  </w:r>
                </w:p>
              </w:tc>
              <w:tc>
                <w:tcPr>
                  <w:tcW w:w="2055" w:type="dxa"/>
                  <w:tcBorders>
                    <w:left w:val="single" w:sz="2" w:space="0" w:color="auto"/>
                  </w:tcBorders>
                  <w:vAlign w:val="center"/>
                </w:tcPr>
                <w:p w14:paraId="2A07A40E" w14:textId="77777777" w:rsidR="001320D6" w:rsidRPr="00F24E4F" w:rsidRDefault="001320D6" w:rsidP="001320D6">
                  <w:pPr>
                    <w:jc w:val="center"/>
                    <w:rPr>
                      <w:rFonts w:ascii="Arial" w:hAnsi="Arial" w:cs="Arial"/>
                      <w:sz w:val="20"/>
                      <w:szCs w:val="20"/>
                    </w:rPr>
                  </w:pPr>
                </w:p>
              </w:tc>
              <w:tc>
                <w:tcPr>
                  <w:tcW w:w="1152" w:type="dxa"/>
                  <w:vAlign w:val="center"/>
                </w:tcPr>
                <w:p w14:paraId="022D7BFD" w14:textId="77777777" w:rsidR="001320D6" w:rsidRPr="00F24E4F" w:rsidRDefault="001320D6" w:rsidP="001320D6">
                  <w:pPr>
                    <w:jc w:val="center"/>
                    <w:rPr>
                      <w:rFonts w:ascii="Arial" w:hAnsi="Arial" w:cs="Arial"/>
                      <w:noProof/>
                      <w:sz w:val="20"/>
                      <w:szCs w:val="20"/>
                    </w:rPr>
                  </w:pPr>
                </w:p>
              </w:tc>
            </w:tr>
          </w:tbl>
          <w:p w14:paraId="0FDB11ED" w14:textId="77777777" w:rsidR="001320D6" w:rsidRDefault="001320D6" w:rsidP="001320D6">
            <w:pPr>
              <w:autoSpaceDE w:val="0"/>
              <w:autoSpaceDN w:val="0"/>
              <w:adjustRightInd w:val="0"/>
              <w:rPr>
                <w:rFonts w:ascii="Arial" w:hAnsi="Arial" w:cs="Arial"/>
                <w:sz w:val="20"/>
                <w:szCs w:val="20"/>
              </w:rPr>
            </w:pPr>
          </w:p>
          <w:p w14:paraId="624B5FA0" w14:textId="77777777" w:rsidR="001320D6" w:rsidRDefault="001320D6" w:rsidP="001320D6">
            <w:pPr>
              <w:tabs>
                <w:tab w:val="left" w:pos="3383"/>
              </w:tabs>
              <w:rPr>
                <w:rFonts w:ascii="Arial" w:hAnsi="Arial" w:cs="Arial"/>
                <w:sz w:val="20"/>
                <w:szCs w:val="20"/>
              </w:rPr>
            </w:pPr>
            <w:r w:rsidRPr="00F24E4F">
              <w:rPr>
                <w:rFonts w:ascii="Arial" w:hAnsi="Arial" w:cs="Arial"/>
                <w:sz w:val="20"/>
                <w:szCs w:val="20"/>
              </w:rPr>
              <w:t xml:space="preserve">Students should </w:t>
            </w:r>
            <w:r>
              <w:rPr>
                <w:rFonts w:ascii="Arial" w:hAnsi="Arial" w:cs="Arial"/>
                <w:sz w:val="20"/>
                <w:szCs w:val="20"/>
              </w:rPr>
              <w:t>understand</w:t>
            </w:r>
            <w:r w:rsidRPr="00F24E4F">
              <w:rPr>
                <w:rFonts w:ascii="Arial" w:hAnsi="Arial" w:cs="Arial"/>
                <w:sz w:val="20"/>
                <w:szCs w:val="20"/>
              </w:rPr>
              <w:t xml:space="preserve"> the concept of parallel and perpendicular lines. Two lines are parallel if they never intersect and are always equidistant. Two lines are perpendicular if they intersect in right angles (90º).</w:t>
            </w:r>
          </w:p>
          <w:p w14:paraId="00A0759D" w14:textId="77777777" w:rsidR="001320D6" w:rsidRDefault="001320D6" w:rsidP="001320D6">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51F5076D" wp14:editId="402ACD9E">
                      <wp:simplePos x="0" y="0"/>
                      <wp:positionH relativeFrom="column">
                        <wp:posOffset>54205</wp:posOffset>
                      </wp:positionH>
                      <wp:positionV relativeFrom="paragraph">
                        <wp:posOffset>86792</wp:posOffset>
                      </wp:positionV>
                      <wp:extent cx="4251960" cy="1429966"/>
                      <wp:effectExtent l="0" t="0" r="2540" b="5715"/>
                      <wp:wrapNone/>
                      <wp:docPr id="60" name="Text Box 60"/>
                      <wp:cNvGraphicFramePr/>
                      <a:graphic xmlns:a="http://schemas.openxmlformats.org/drawingml/2006/main">
                        <a:graphicData uri="http://schemas.microsoft.com/office/word/2010/wordprocessingShape">
                          <wps:wsp>
                            <wps:cNvSpPr txBox="1"/>
                            <wps:spPr>
                              <a:xfrm>
                                <a:off x="0" y="0"/>
                                <a:ext cx="4251960" cy="1429966"/>
                              </a:xfrm>
                              <a:prstGeom prst="rect">
                                <a:avLst/>
                              </a:prstGeom>
                              <a:solidFill>
                                <a:schemeClr val="accent6">
                                  <a:lumMod val="20000"/>
                                  <a:lumOff val="80000"/>
                                </a:schemeClr>
                              </a:solidFill>
                              <a:ln w="6350">
                                <a:noFill/>
                              </a:ln>
                            </wps:spPr>
                            <wps:txbx>
                              <w:txbxContent>
                                <w:p w14:paraId="484472FF" w14:textId="77777777" w:rsidR="002F5D69" w:rsidRDefault="002F5D69" w:rsidP="001320D6">
                                  <w:pPr>
                                    <w:ind w:right="-23"/>
                                    <w:rPr>
                                      <w:rFonts w:ascii="Arial" w:hAnsi="Arial" w:cs="Arial"/>
                                      <w:sz w:val="20"/>
                                      <w:szCs w:val="20"/>
                                    </w:rPr>
                                  </w:pPr>
                                  <w:r w:rsidRPr="00AA6E92">
                                    <w:rPr>
                                      <w:rFonts w:ascii="Arial" w:hAnsi="Arial" w:cs="Arial"/>
                                      <w:sz w:val="20"/>
                                      <w:szCs w:val="20"/>
                                    </w:rPr>
                                    <w:t>Lines AB and CD are</w:t>
                                  </w:r>
                                  <w:r>
                                    <w:rPr>
                                      <w:rFonts w:ascii="Arial" w:hAnsi="Arial" w:cs="Arial"/>
                                      <w:sz w:val="20"/>
                                      <w:szCs w:val="20"/>
                                    </w:rPr>
                                    <w:t xml:space="preserve"> parallel. Line FG is perpendicular to lines AB and CD forming right angles.</w:t>
                                  </w:r>
                                </w:p>
                                <w:p w14:paraId="04FC8665" w14:textId="77777777" w:rsidR="002F5D69" w:rsidRPr="00AA6E92" w:rsidRDefault="002F5D69" w:rsidP="001320D6">
                                  <w:pPr>
                                    <w:ind w:right="-23"/>
                                    <w:rPr>
                                      <w:rFonts w:ascii="Arial" w:hAnsi="Arial" w:cs="Arial"/>
                                      <w:sz w:val="20"/>
                                      <w:szCs w:val="20"/>
                                    </w:rPr>
                                  </w:pPr>
                                </w:p>
                                <w:p w14:paraId="66BC776D" w14:textId="77777777" w:rsidR="002F5D69" w:rsidRDefault="002F5D69" w:rsidP="001320D6">
                                  <w:pPr>
                                    <w:ind w:left="540" w:right="-23"/>
                                    <w:jc w:val="center"/>
                                  </w:pPr>
                                  <w:r w:rsidRPr="00F24E4F">
                                    <w:rPr>
                                      <w:rFonts w:ascii="Arial" w:hAnsi="Arial" w:cs="Arial"/>
                                      <w:noProof/>
                                      <w:sz w:val="20"/>
                                      <w:szCs w:val="20"/>
                                    </w:rPr>
                                    <w:drawing>
                                      <wp:inline distT="0" distB="0" distL="0" distR="0" wp14:anchorId="673E8D47" wp14:editId="65BEC039">
                                        <wp:extent cx="1461135" cy="824865"/>
                                        <wp:effectExtent l="0" t="0" r="0" b="635"/>
                                        <wp:docPr id="119" name="Picture 119" descr="4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4 441"/>
                                                <pic:cNvPicPr>
                                                  <a:picLocks/>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1135" cy="824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5076D" id="Text Box 60" o:spid="_x0000_s1061" type="#_x0000_t202" style="position:absolute;margin-left:4.25pt;margin-top:6.85pt;width:334.8pt;height:1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" fillcolor="#e2efd9 [665]" stroked="f" strokeweight=".5pt">
                      <v:textbox>
                        <w:txbxContent>
                          <w:p w14:paraId="484472FF" w14:textId="77777777" w:rsidR="002F5D69" w:rsidRDefault="002F5D69" w:rsidP="001320D6">
                            <w:pPr>
                              <w:ind w:right="-23"/>
                              <w:rPr>
                                <w:rFonts w:ascii="Arial" w:hAnsi="Arial" w:cs="Arial"/>
                                <w:sz w:val="20"/>
                                <w:szCs w:val="20"/>
                              </w:rPr>
                            </w:pPr>
                            <w:r w:rsidRPr="00AA6E92">
                              <w:rPr>
                                <w:rFonts w:ascii="Arial" w:hAnsi="Arial" w:cs="Arial"/>
                                <w:sz w:val="20"/>
                                <w:szCs w:val="20"/>
                              </w:rPr>
                              <w:t>Lines AB and CD are</w:t>
                            </w:r>
                            <w:r>
                              <w:rPr>
                                <w:rFonts w:ascii="Arial" w:hAnsi="Arial" w:cs="Arial"/>
                                <w:sz w:val="20"/>
                                <w:szCs w:val="20"/>
                              </w:rPr>
                              <w:t xml:space="preserve"> parallel. Line FG is perpendicular to lines AB and CD forming right angles.</w:t>
                            </w:r>
                          </w:p>
                          <w:p w14:paraId="04FC8665" w14:textId="77777777" w:rsidR="002F5D69" w:rsidRPr="00AA6E92" w:rsidRDefault="002F5D69" w:rsidP="001320D6">
                            <w:pPr>
                              <w:ind w:right="-23"/>
                              <w:rPr>
                                <w:rFonts w:ascii="Arial" w:hAnsi="Arial" w:cs="Arial"/>
                                <w:sz w:val="20"/>
                                <w:szCs w:val="20"/>
                              </w:rPr>
                            </w:pPr>
                          </w:p>
                          <w:p w14:paraId="66BC776D" w14:textId="77777777" w:rsidR="002F5D69" w:rsidRDefault="002F5D69" w:rsidP="001320D6">
                            <w:pPr>
                              <w:ind w:left="540" w:right="-23"/>
                              <w:jc w:val="center"/>
                            </w:pPr>
                            <w:r w:rsidRPr="00F24E4F">
                              <w:rPr>
                                <w:rFonts w:ascii="Arial" w:hAnsi="Arial" w:cs="Arial"/>
                                <w:noProof/>
                                <w:sz w:val="20"/>
                                <w:szCs w:val="20"/>
                              </w:rPr>
                              <w:drawing>
                                <wp:inline distT="0" distB="0" distL="0" distR="0" wp14:anchorId="673E8D47" wp14:editId="65BEC039">
                                  <wp:extent cx="1461135" cy="824865"/>
                                  <wp:effectExtent l="0" t="0" r="0" b="635"/>
                                  <wp:docPr id="119" name="Picture 119" descr="4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4 441"/>
                                          <pic:cNvPicPr>
                                            <a:picLocks/>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1135" cy="824865"/>
                                          </a:xfrm>
                                          <a:prstGeom prst="rect">
                                            <a:avLst/>
                                          </a:prstGeom>
                                          <a:noFill/>
                                          <a:ln>
                                            <a:noFill/>
                                          </a:ln>
                                        </pic:spPr>
                                      </pic:pic>
                                    </a:graphicData>
                                  </a:graphic>
                                </wp:inline>
                              </w:drawing>
                            </w:r>
                          </w:p>
                        </w:txbxContent>
                      </v:textbox>
                    </v:shape>
                  </w:pict>
                </mc:Fallback>
              </mc:AlternateContent>
            </w:r>
          </w:p>
          <w:p w14:paraId="26CCBE83" w14:textId="77777777" w:rsidR="001320D6" w:rsidRDefault="001320D6" w:rsidP="001320D6">
            <w:pPr>
              <w:tabs>
                <w:tab w:val="left" w:pos="3383"/>
              </w:tabs>
              <w:rPr>
                <w:rFonts w:ascii="Arial" w:hAnsi="Arial" w:cs="Arial"/>
                <w:sz w:val="20"/>
                <w:szCs w:val="20"/>
              </w:rPr>
            </w:pPr>
          </w:p>
          <w:p w14:paraId="17B55D18" w14:textId="77777777" w:rsidR="001320D6" w:rsidRDefault="001320D6" w:rsidP="001320D6">
            <w:pPr>
              <w:tabs>
                <w:tab w:val="left" w:pos="3383"/>
              </w:tabs>
              <w:rPr>
                <w:rFonts w:ascii="Arial" w:hAnsi="Arial" w:cs="Arial"/>
                <w:sz w:val="20"/>
                <w:szCs w:val="20"/>
              </w:rPr>
            </w:pPr>
          </w:p>
          <w:p w14:paraId="23C114DC" w14:textId="77777777" w:rsidR="001320D6" w:rsidRDefault="001320D6" w:rsidP="001320D6">
            <w:pPr>
              <w:tabs>
                <w:tab w:val="left" w:pos="3383"/>
              </w:tabs>
              <w:rPr>
                <w:rFonts w:ascii="Arial" w:hAnsi="Arial" w:cs="Arial"/>
                <w:sz w:val="20"/>
                <w:szCs w:val="20"/>
              </w:rPr>
            </w:pPr>
          </w:p>
          <w:p w14:paraId="414A016B" w14:textId="77777777" w:rsidR="001320D6" w:rsidRDefault="001320D6" w:rsidP="001320D6">
            <w:pPr>
              <w:tabs>
                <w:tab w:val="left" w:pos="3383"/>
              </w:tabs>
              <w:rPr>
                <w:rFonts w:ascii="Arial" w:hAnsi="Arial" w:cs="Arial"/>
                <w:sz w:val="20"/>
                <w:szCs w:val="20"/>
              </w:rPr>
            </w:pPr>
          </w:p>
          <w:p w14:paraId="4F253EA0" w14:textId="77777777" w:rsidR="001320D6" w:rsidRDefault="001320D6" w:rsidP="001320D6">
            <w:pPr>
              <w:tabs>
                <w:tab w:val="left" w:pos="3383"/>
              </w:tabs>
              <w:rPr>
                <w:rFonts w:ascii="Arial" w:hAnsi="Arial" w:cs="Arial"/>
                <w:sz w:val="20"/>
                <w:szCs w:val="20"/>
              </w:rPr>
            </w:pPr>
          </w:p>
          <w:p w14:paraId="62E04CB3" w14:textId="77777777" w:rsidR="001320D6" w:rsidRDefault="001320D6" w:rsidP="001320D6">
            <w:pPr>
              <w:tabs>
                <w:tab w:val="left" w:pos="3383"/>
              </w:tabs>
              <w:rPr>
                <w:rFonts w:ascii="Arial" w:hAnsi="Arial" w:cs="Arial"/>
                <w:sz w:val="20"/>
                <w:szCs w:val="20"/>
              </w:rPr>
            </w:pPr>
          </w:p>
          <w:p w14:paraId="51EB614B" w14:textId="77777777" w:rsidR="001320D6" w:rsidRDefault="001320D6" w:rsidP="001320D6">
            <w:pPr>
              <w:tabs>
                <w:tab w:val="left" w:pos="3383"/>
              </w:tabs>
              <w:rPr>
                <w:rFonts w:ascii="Arial" w:hAnsi="Arial" w:cs="Arial"/>
                <w:sz w:val="20"/>
                <w:szCs w:val="20"/>
              </w:rPr>
            </w:pPr>
          </w:p>
          <w:p w14:paraId="4E005429" w14:textId="77777777" w:rsidR="001320D6" w:rsidRDefault="001320D6" w:rsidP="001320D6">
            <w:pPr>
              <w:tabs>
                <w:tab w:val="left" w:pos="3383"/>
              </w:tabs>
              <w:rPr>
                <w:rFonts w:ascii="Arial" w:hAnsi="Arial" w:cs="Arial"/>
                <w:sz w:val="20"/>
                <w:szCs w:val="20"/>
              </w:rPr>
            </w:pPr>
          </w:p>
          <w:p w14:paraId="7DA98188" w14:textId="77777777" w:rsidR="001320D6" w:rsidRDefault="001320D6" w:rsidP="001320D6">
            <w:pPr>
              <w:tabs>
                <w:tab w:val="left" w:pos="3383"/>
              </w:tabs>
              <w:rPr>
                <w:rFonts w:ascii="Arial" w:hAnsi="Arial" w:cs="Arial"/>
                <w:sz w:val="20"/>
                <w:szCs w:val="20"/>
              </w:rPr>
            </w:pPr>
          </w:p>
          <w:p w14:paraId="6ADB3A09" w14:textId="77777777" w:rsidR="001320D6" w:rsidRDefault="001320D6" w:rsidP="001320D6">
            <w:pPr>
              <w:autoSpaceDE w:val="0"/>
              <w:autoSpaceDN w:val="0"/>
              <w:adjustRightInd w:val="0"/>
              <w:rPr>
                <w:rFonts w:ascii="Arial" w:hAnsi="Arial" w:cs="Arial"/>
                <w:sz w:val="20"/>
                <w:szCs w:val="20"/>
              </w:rPr>
            </w:pPr>
          </w:p>
          <w:p w14:paraId="774E6061" w14:textId="77777777" w:rsidR="001320D6" w:rsidRPr="00F24E4F" w:rsidRDefault="001320D6" w:rsidP="001320D6">
            <w:pPr>
              <w:autoSpaceDE w:val="0"/>
              <w:autoSpaceDN w:val="0"/>
              <w:adjustRightInd w:val="0"/>
              <w:rPr>
                <w:rFonts w:ascii="Arial" w:hAnsi="Arial" w:cs="Arial"/>
                <w:color w:val="0432FF"/>
                <w:sz w:val="20"/>
                <w:szCs w:val="20"/>
              </w:rPr>
            </w:pPr>
          </w:p>
        </w:tc>
        <w:tc>
          <w:tcPr>
            <w:tcW w:w="7285" w:type="dxa"/>
            <w:tcBorders>
              <w:top w:val="single" w:sz="4" w:space="0" w:color="auto"/>
            </w:tcBorders>
            <w:shd w:val="clear" w:color="auto" w:fill="auto"/>
          </w:tcPr>
          <w:p w14:paraId="14D465D9" w14:textId="77777777" w:rsidR="001320D6" w:rsidRPr="00887A78" w:rsidRDefault="001320D6" w:rsidP="001320D6">
            <w:pPr>
              <w:rPr>
                <w:rFonts w:ascii="Arial" w:hAnsi="Arial" w:cs="Arial"/>
                <w:color w:val="000000"/>
                <w:sz w:val="20"/>
                <w:szCs w:val="20"/>
              </w:rPr>
            </w:pPr>
            <w:r w:rsidRPr="00887A78">
              <w:rPr>
                <w:rFonts w:ascii="Arial" w:hAnsi="Arial" w:cs="Arial"/>
                <w:color w:val="000000"/>
                <w:sz w:val="20"/>
                <w:szCs w:val="20"/>
              </w:rPr>
              <w:t xml:space="preserve">Draw two different types of quadrilaterals that have two pairs of parallel sides? </w:t>
            </w:r>
          </w:p>
          <w:p w14:paraId="3353EC02" w14:textId="77777777" w:rsidR="001320D6" w:rsidRPr="00887A78" w:rsidRDefault="001320D6" w:rsidP="001320D6">
            <w:pPr>
              <w:rPr>
                <w:rFonts w:ascii="Arial" w:hAnsi="Arial" w:cs="Arial"/>
                <w:color w:val="000000"/>
                <w:sz w:val="20"/>
                <w:szCs w:val="20"/>
              </w:rPr>
            </w:pPr>
          </w:p>
          <w:p w14:paraId="3591C8B7" w14:textId="77777777" w:rsidR="001320D6" w:rsidRPr="00887A78" w:rsidRDefault="001320D6" w:rsidP="001320D6">
            <w:pPr>
              <w:rPr>
                <w:rFonts w:ascii="Arial" w:hAnsi="Arial" w:cs="Arial"/>
                <w:color w:val="000000"/>
                <w:sz w:val="20"/>
                <w:szCs w:val="20"/>
              </w:rPr>
            </w:pPr>
          </w:p>
          <w:p w14:paraId="34CDF2F7" w14:textId="77777777" w:rsidR="001320D6" w:rsidRPr="00887A78" w:rsidRDefault="001320D6" w:rsidP="001320D6">
            <w:pPr>
              <w:rPr>
                <w:rFonts w:ascii="Arial" w:hAnsi="Arial" w:cs="Arial"/>
                <w:color w:val="000000"/>
                <w:sz w:val="20"/>
                <w:szCs w:val="20"/>
              </w:rPr>
            </w:pPr>
          </w:p>
          <w:p w14:paraId="5BEEC971" w14:textId="77777777" w:rsidR="001320D6" w:rsidRPr="00887A78" w:rsidRDefault="001320D6" w:rsidP="001320D6">
            <w:pPr>
              <w:pBdr>
                <w:bottom w:val="single" w:sz="18" w:space="1" w:color="auto"/>
              </w:pBdr>
              <w:rPr>
                <w:rFonts w:ascii="Arial" w:hAnsi="Arial" w:cs="Arial"/>
                <w:color w:val="000000"/>
                <w:sz w:val="20"/>
                <w:szCs w:val="20"/>
              </w:rPr>
            </w:pPr>
          </w:p>
          <w:p w14:paraId="72B2DA7A" w14:textId="77777777" w:rsidR="001320D6" w:rsidRPr="00887A78" w:rsidRDefault="001320D6" w:rsidP="001320D6">
            <w:pPr>
              <w:rPr>
                <w:rFonts w:ascii="Arial" w:hAnsi="Arial" w:cs="Arial"/>
                <w:color w:val="000000"/>
                <w:sz w:val="20"/>
                <w:szCs w:val="20"/>
              </w:rPr>
            </w:pPr>
            <w:r w:rsidRPr="00887A78">
              <w:rPr>
                <w:rFonts w:ascii="Arial" w:hAnsi="Arial" w:cs="Arial"/>
                <w:sz w:val="20"/>
                <w:szCs w:val="20"/>
              </w:rPr>
              <w:t>Is it possible to have an acute right triangle? Justify your reasoning using pictures and words.</w:t>
            </w:r>
          </w:p>
          <w:p w14:paraId="52745FC6" w14:textId="77777777" w:rsidR="001320D6" w:rsidRPr="00887A78" w:rsidRDefault="001320D6" w:rsidP="001320D6">
            <w:pPr>
              <w:autoSpaceDE w:val="0"/>
              <w:autoSpaceDN w:val="0"/>
              <w:adjustRightInd w:val="0"/>
              <w:rPr>
                <w:rFonts w:ascii="Arial" w:hAnsi="Arial" w:cs="Arial"/>
                <w:sz w:val="20"/>
                <w:szCs w:val="20"/>
              </w:rPr>
            </w:pPr>
          </w:p>
          <w:p w14:paraId="558B06AB" w14:textId="77777777" w:rsidR="001320D6" w:rsidRPr="00887A78" w:rsidRDefault="001320D6" w:rsidP="001320D6">
            <w:pPr>
              <w:autoSpaceDE w:val="0"/>
              <w:autoSpaceDN w:val="0"/>
              <w:adjustRightInd w:val="0"/>
              <w:rPr>
                <w:rFonts w:ascii="Arial" w:hAnsi="Arial" w:cs="Arial"/>
                <w:sz w:val="20"/>
                <w:szCs w:val="20"/>
              </w:rPr>
            </w:pPr>
          </w:p>
          <w:p w14:paraId="518BC2DC" w14:textId="77777777" w:rsidR="001320D6" w:rsidRPr="00887A78" w:rsidRDefault="001320D6" w:rsidP="001320D6">
            <w:pPr>
              <w:autoSpaceDE w:val="0"/>
              <w:autoSpaceDN w:val="0"/>
              <w:adjustRightInd w:val="0"/>
              <w:rPr>
                <w:rFonts w:ascii="Arial" w:hAnsi="Arial" w:cs="Arial"/>
                <w:sz w:val="20"/>
                <w:szCs w:val="20"/>
              </w:rPr>
            </w:pPr>
          </w:p>
          <w:p w14:paraId="79BF4B9C" w14:textId="77777777" w:rsidR="001320D6" w:rsidRPr="00887A78" w:rsidRDefault="001320D6" w:rsidP="001320D6">
            <w:pPr>
              <w:pBdr>
                <w:bottom w:val="single" w:sz="18" w:space="1" w:color="auto"/>
              </w:pBdr>
              <w:autoSpaceDE w:val="0"/>
              <w:autoSpaceDN w:val="0"/>
              <w:adjustRightInd w:val="0"/>
              <w:rPr>
                <w:rFonts w:ascii="Arial" w:hAnsi="Arial" w:cs="Arial"/>
                <w:sz w:val="20"/>
                <w:szCs w:val="20"/>
              </w:rPr>
            </w:pPr>
          </w:p>
          <w:p w14:paraId="3AC489C5" w14:textId="77777777" w:rsidR="001320D6" w:rsidRPr="00887A78" w:rsidRDefault="001320D6" w:rsidP="001320D6">
            <w:pPr>
              <w:rPr>
                <w:rFonts w:ascii="Arial" w:hAnsi="Arial" w:cs="Arial"/>
                <w:sz w:val="20"/>
                <w:szCs w:val="20"/>
              </w:rPr>
            </w:pPr>
            <w:r w:rsidRPr="00887A78">
              <w:rPr>
                <w:rFonts w:ascii="Arial" w:hAnsi="Arial" w:cs="Arial"/>
                <w:sz w:val="20"/>
                <w:szCs w:val="20"/>
              </w:rPr>
              <w:t xml:space="preserve">Draw and list the properties of a parallelogram. Draw and list the properties of a rectangle.  How are your drawings and lists alike?  How are they different?  Be ready to share your thinking with the class.  </w:t>
            </w:r>
          </w:p>
          <w:p w14:paraId="20E62C33" w14:textId="77777777" w:rsidR="001320D6" w:rsidRPr="00887A78" w:rsidRDefault="001320D6" w:rsidP="001320D6">
            <w:pPr>
              <w:autoSpaceDE w:val="0"/>
              <w:autoSpaceDN w:val="0"/>
              <w:adjustRightInd w:val="0"/>
              <w:rPr>
                <w:rFonts w:ascii="Arial" w:hAnsi="Arial" w:cs="Arial"/>
                <w:sz w:val="20"/>
                <w:szCs w:val="20"/>
              </w:rPr>
            </w:pPr>
          </w:p>
          <w:p w14:paraId="393A6E01" w14:textId="77777777" w:rsidR="001320D6" w:rsidRPr="00887A78" w:rsidRDefault="001320D6" w:rsidP="001320D6">
            <w:pPr>
              <w:autoSpaceDE w:val="0"/>
              <w:autoSpaceDN w:val="0"/>
              <w:adjustRightInd w:val="0"/>
              <w:rPr>
                <w:rFonts w:ascii="Arial" w:hAnsi="Arial" w:cs="Arial"/>
                <w:sz w:val="20"/>
                <w:szCs w:val="20"/>
              </w:rPr>
            </w:pPr>
          </w:p>
          <w:p w14:paraId="119AEF2A" w14:textId="77777777" w:rsidR="001320D6" w:rsidRPr="00887A78" w:rsidRDefault="001320D6" w:rsidP="001320D6">
            <w:pPr>
              <w:autoSpaceDE w:val="0"/>
              <w:autoSpaceDN w:val="0"/>
              <w:adjustRightInd w:val="0"/>
              <w:rPr>
                <w:rFonts w:ascii="Arial" w:hAnsi="Arial" w:cs="Arial"/>
                <w:sz w:val="20"/>
                <w:szCs w:val="20"/>
              </w:rPr>
            </w:pPr>
          </w:p>
          <w:p w14:paraId="7FD5C6B7" w14:textId="77777777" w:rsidR="001320D6" w:rsidRPr="00887A78" w:rsidRDefault="001320D6" w:rsidP="001320D6">
            <w:pPr>
              <w:pBdr>
                <w:bottom w:val="single" w:sz="18" w:space="1" w:color="auto"/>
              </w:pBdr>
              <w:autoSpaceDE w:val="0"/>
              <w:autoSpaceDN w:val="0"/>
              <w:adjustRightInd w:val="0"/>
              <w:rPr>
                <w:rFonts w:ascii="Arial" w:hAnsi="Arial" w:cs="Arial"/>
                <w:sz w:val="20"/>
                <w:szCs w:val="20"/>
              </w:rPr>
            </w:pPr>
          </w:p>
          <w:p w14:paraId="47355DFB" w14:textId="77777777" w:rsidR="001320D6" w:rsidRPr="00887A78" w:rsidRDefault="001320D6" w:rsidP="001320D6">
            <w:pPr>
              <w:autoSpaceDE w:val="0"/>
              <w:autoSpaceDN w:val="0"/>
              <w:adjustRightInd w:val="0"/>
              <w:rPr>
                <w:rFonts w:ascii="Arial" w:hAnsi="Arial" w:cs="Arial"/>
                <w:sz w:val="20"/>
                <w:szCs w:val="20"/>
              </w:rPr>
            </w:pPr>
            <w:r w:rsidRPr="00887A78">
              <w:rPr>
                <w:rFonts w:ascii="Arial" w:hAnsi="Arial" w:cs="Arial"/>
                <w:sz w:val="20"/>
                <w:szCs w:val="20"/>
              </w:rPr>
              <w:t>How many acute, obtuse and right angles are in this shape? Explain how you know.</w:t>
            </w:r>
          </w:p>
          <w:p w14:paraId="656337A1" w14:textId="77777777" w:rsidR="001320D6" w:rsidRDefault="001320D6" w:rsidP="001320D6">
            <w:pPr>
              <w:autoSpaceDE w:val="0"/>
              <w:autoSpaceDN w:val="0"/>
              <w:adjustRightInd w:val="0"/>
              <w:rPr>
                <w:rFonts w:ascii="Arial" w:hAnsi="Arial" w:cs="Arial"/>
                <w:sz w:val="20"/>
                <w:szCs w:val="20"/>
              </w:rPr>
            </w:pPr>
            <w:r w:rsidRPr="00F24E4F">
              <w:rPr>
                <w:rFonts w:ascii="Arial" w:hAnsi="Arial" w:cs="Arial"/>
                <w:noProof/>
                <w:sz w:val="20"/>
                <w:szCs w:val="20"/>
              </w:rPr>
              <mc:AlternateContent>
                <mc:Choice Requires="wps">
                  <w:drawing>
                    <wp:anchor distT="0" distB="0" distL="114300" distR="114300" simplePos="0" relativeHeight="251678720" behindDoc="0" locked="0" layoutInCell="1" allowOverlap="1" wp14:anchorId="451F0B40" wp14:editId="52FF82D2">
                      <wp:simplePos x="0" y="0"/>
                      <wp:positionH relativeFrom="column">
                        <wp:posOffset>1028700</wp:posOffset>
                      </wp:positionH>
                      <wp:positionV relativeFrom="paragraph">
                        <wp:posOffset>103505</wp:posOffset>
                      </wp:positionV>
                      <wp:extent cx="1536065" cy="612775"/>
                      <wp:effectExtent l="12700" t="0" r="13335" b="0"/>
                      <wp:wrapNone/>
                      <wp:docPr id="130"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065" cy="6127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E6EE9" id="AutoShape 230" o:spid="_x0000_s1026" style="position:absolute;margin-left:81pt;margin-top:8.15pt;width:120.95pt;height:4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" path="m,l5400,21600r10800,l21600,,,xe">
                      <v:stroke joinstyle="miter"/>
                      <v:path arrowok="t" o:connecttype="custom" o:connectlocs="1344057,306388;768033,612775;192008,306388;768033,0" o:connectangles="0,0,0,0" textboxrect="4500,4500,17100,17100"/>
                    </v:shape>
                  </w:pict>
                </mc:Fallback>
              </mc:AlternateContent>
            </w:r>
          </w:p>
          <w:p w14:paraId="2A5A0656" w14:textId="77777777" w:rsidR="001320D6" w:rsidRDefault="001320D6" w:rsidP="001320D6">
            <w:pPr>
              <w:autoSpaceDE w:val="0"/>
              <w:autoSpaceDN w:val="0"/>
              <w:adjustRightInd w:val="0"/>
              <w:rPr>
                <w:rFonts w:ascii="Arial" w:hAnsi="Arial" w:cs="Arial"/>
                <w:sz w:val="20"/>
                <w:szCs w:val="20"/>
              </w:rPr>
            </w:pPr>
          </w:p>
          <w:p w14:paraId="5AB1EBD4" w14:textId="77777777" w:rsidR="001320D6" w:rsidRDefault="001320D6" w:rsidP="001320D6">
            <w:pPr>
              <w:autoSpaceDE w:val="0"/>
              <w:autoSpaceDN w:val="0"/>
              <w:adjustRightInd w:val="0"/>
              <w:rPr>
                <w:rFonts w:ascii="Arial" w:hAnsi="Arial" w:cs="Arial"/>
                <w:sz w:val="20"/>
                <w:szCs w:val="20"/>
              </w:rPr>
            </w:pPr>
          </w:p>
          <w:p w14:paraId="76B11501" w14:textId="77777777" w:rsidR="001320D6" w:rsidRDefault="001320D6" w:rsidP="001320D6">
            <w:pPr>
              <w:rPr>
                <w:rFonts w:ascii="Arial" w:hAnsi="Arial" w:cs="Arial"/>
                <w:sz w:val="20"/>
                <w:szCs w:val="20"/>
              </w:rPr>
            </w:pPr>
          </w:p>
          <w:p w14:paraId="027FC446" w14:textId="77777777" w:rsidR="001320D6" w:rsidRDefault="001320D6" w:rsidP="001320D6">
            <w:pPr>
              <w:rPr>
                <w:rFonts w:ascii="Arial" w:hAnsi="Arial" w:cs="Arial"/>
                <w:sz w:val="20"/>
                <w:szCs w:val="20"/>
              </w:rPr>
            </w:pPr>
          </w:p>
          <w:p w14:paraId="7A995D1C" w14:textId="77777777" w:rsidR="001320D6" w:rsidRDefault="001320D6" w:rsidP="001320D6">
            <w:pPr>
              <w:rPr>
                <w:rFonts w:ascii="Arial" w:hAnsi="Arial" w:cs="Arial"/>
                <w:sz w:val="20"/>
                <w:szCs w:val="20"/>
              </w:rPr>
            </w:pPr>
          </w:p>
          <w:p w14:paraId="6895F767" w14:textId="77777777" w:rsidR="001320D6" w:rsidRPr="00F24E4F" w:rsidRDefault="001320D6" w:rsidP="001320D6">
            <w:pPr>
              <w:rPr>
                <w:rFonts w:ascii="Arial" w:eastAsia="Times New Roman" w:hAnsi="Arial" w:cs="Arial"/>
                <w:color w:val="0432FF"/>
                <w:sz w:val="20"/>
                <w:szCs w:val="20"/>
              </w:rPr>
            </w:pPr>
          </w:p>
        </w:tc>
      </w:tr>
    </w:tbl>
    <w:p w14:paraId="2AC55FC8" w14:textId="77777777" w:rsidR="001320D6" w:rsidRPr="0023475C" w:rsidRDefault="001320D6" w:rsidP="001320D6">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49AE3736" w14:textId="77777777" w:rsidR="001320D6" w:rsidRPr="00F24E4F" w:rsidRDefault="001320D6" w:rsidP="001320D6">
      <w:pPr>
        <w:jc w:val="cente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1320D6" w:rsidRPr="00F24E4F" w14:paraId="77534B9D"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0F6E0FF9" w14:textId="77777777" w:rsidR="001320D6" w:rsidRPr="00F24E4F" w:rsidRDefault="001320D6" w:rsidP="001320D6">
            <w:pPr>
              <w:rPr>
                <w:rFonts w:ascii="Arial" w:hAnsi="Arial" w:cs="Arial"/>
                <w:b/>
                <w:i/>
                <w:sz w:val="20"/>
                <w:szCs w:val="20"/>
              </w:rPr>
            </w:pPr>
            <w:r w:rsidRPr="00D35B77">
              <w:rPr>
                <w:rFonts w:ascii="Arial" w:hAnsi="Arial" w:cs="Arial"/>
                <w:b/>
                <w:i/>
                <w:sz w:val="20"/>
                <w:szCs w:val="20"/>
              </w:rPr>
              <w:lastRenderedPageBreak/>
              <w:t>Classify shapes based on lines and angles in two-dimensional figures.</w:t>
            </w:r>
          </w:p>
          <w:p w14:paraId="0C67707E" w14:textId="77777777" w:rsidR="001320D6" w:rsidRPr="00F24E4F" w:rsidRDefault="001320D6" w:rsidP="001320D6">
            <w:pPr>
              <w:widowControl w:val="0"/>
              <w:autoSpaceDE w:val="0"/>
              <w:autoSpaceDN w:val="0"/>
              <w:adjustRightInd w:val="0"/>
              <w:rPr>
                <w:rFonts w:ascii="Arial" w:hAnsi="Arial" w:cs="Arial"/>
                <w:b/>
                <w:sz w:val="20"/>
                <w:szCs w:val="20"/>
              </w:rPr>
            </w:pPr>
            <w:bookmarkStart w:id="26" w:name="g2"/>
            <w:bookmarkEnd w:id="26"/>
            <w:r w:rsidRPr="00F24E4F">
              <w:rPr>
                <w:rFonts w:ascii="Arial" w:hAnsi="Arial" w:cs="Arial"/>
                <w:b/>
                <w:sz w:val="20"/>
                <w:szCs w:val="20"/>
              </w:rPr>
              <w:t xml:space="preserve">NC.4.G.2  </w:t>
            </w:r>
            <w:r w:rsidRPr="00F24E4F">
              <w:rPr>
                <w:rFonts w:ascii="Arial" w:eastAsia="Times New Roman" w:hAnsi="Arial" w:cs="Arial"/>
                <w:color w:val="000000" w:themeColor="text1"/>
                <w:sz w:val="20"/>
                <w:szCs w:val="20"/>
              </w:rPr>
              <w:t>Classify quadrilaterals and triangles based on angle measure, side lengths, and the presence or absence of parallel or perpendicular lines.</w:t>
            </w:r>
          </w:p>
        </w:tc>
      </w:tr>
      <w:tr w:rsidR="001320D6" w:rsidRPr="00F24E4F" w14:paraId="650116F4"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5188CEEE" w14:textId="77777777" w:rsidR="001320D6" w:rsidRPr="00F24E4F" w:rsidRDefault="001320D6" w:rsidP="001320D6">
            <w:pPr>
              <w:widowControl w:val="0"/>
              <w:rPr>
                <w:rFonts w:ascii="Arial" w:eastAsia="Times New Roman" w:hAnsi="Arial" w:cs="Arial"/>
                <w:b/>
                <w:color w:val="000000" w:themeColor="text1"/>
                <w:sz w:val="20"/>
                <w:szCs w:val="20"/>
              </w:rPr>
            </w:pPr>
            <w:r w:rsidRPr="00F24E4F">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087754E9" w14:textId="77777777" w:rsidR="001320D6" w:rsidRPr="00F24E4F" w:rsidRDefault="001320D6" w:rsidP="001320D6">
            <w:pPr>
              <w:widowControl w:val="0"/>
              <w:rPr>
                <w:rFonts w:ascii="Arial" w:eastAsia="Times New Roman" w:hAnsi="Arial" w:cs="Arial"/>
                <w:b/>
                <w:color w:val="000000" w:themeColor="text1"/>
                <w:sz w:val="20"/>
                <w:szCs w:val="20"/>
              </w:rPr>
            </w:pPr>
            <w:r w:rsidRPr="00F24E4F">
              <w:rPr>
                <w:rFonts w:ascii="Arial" w:eastAsia="Times New Roman" w:hAnsi="Arial" w:cs="Arial"/>
                <w:b/>
                <w:color w:val="000000" w:themeColor="text1"/>
                <w:sz w:val="20"/>
                <w:szCs w:val="20"/>
              </w:rPr>
              <w:t>Checking for Understanding</w:t>
            </w:r>
          </w:p>
        </w:tc>
      </w:tr>
      <w:tr w:rsidR="001320D6" w:rsidRPr="00F24E4F" w14:paraId="436C85FB" w14:textId="77777777" w:rsidTr="001320D6">
        <w:trPr>
          <w:trHeight w:val="57"/>
        </w:trPr>
        <w:tc>
          <w:tcPr>
            <w:tcW w:w="7105" w:type="dxa"/>
            <w:tcBorders>
              <w:top w:val="single" w:sz="4" w:space="0" w:color="auto"/>
            </w:tcBorders>
            <w:shd w:val="clear" w:color="auto" w:fill="auto"/>
          </w:tcPr>
          <w:p w14:paraId="75DA8433" w14:textId="77777777" w:rsidR="001320D6" w:rsidRPr="00F24E4F" w:rsidRDefault="001320D6" w:rsidP="001320D6">
            <w:pPr>
              <w:tabs>
                <w:tab w:val="left" w:pos="3383"/>
              </w:tabs>
              <w:rPr>
                <w:rFonts w:ascii="Arial" w:hAnsi="Arial" w:cs="Arial"/>
                <w:sz w:val="20"/>
                <w:szCs w:val="20"/>
              </w:rPr>
            </w:pPr>
            <w:r w:rsidRPr="00F24E4F">
              <w:rPr>
                <w:rFonts w:ascii="Arial" w:hAnsi="Arial" w:cs="Arial"/>
                <w:sz w:val="20"/>
                <w:szCs w:val="20"/>
              </w:rPr>
              <w:t xml:space="preserve">This standard calls for students to sort </w:t>
            </w:r>
            <w:r>
              <w:rPr>
                <w:rFonts w:ascii="Arial" w:hAnsi="Arial" w:cs="Arial"/>
                <w:sz w:val="20"/>
                <w:szCs w:val="20"/>
              </w:rPr>
              <w:t>quadrilaterals and triangles</w:t>
            </w:r>
            <w:r w:rsidRPr="00F24E4F">
              <w:rPr>
                <w:rFonts w:ascii="Arial" w:hAnsi="Arial" w:cs="Arial"/>
                <w:sz w:val="20"/>
                <w:szCs w:val="20"/>
              </w:rPr>
              <w:t xml:space="preserve"> based on parallelism, perpendicularity</w:t>
            </w:r>
            <w:r>
              <w:rPr>
                <w:rFonts w:ascii="Arial" w:hAnsi="Arial" w:cs="Arial"/>
                <w:sz w:val="20"/>
                <w:szCs w:val="20"/>
              </w:rPr>
              <w:t>, side lengths,</w:t>
            </w:r>
            <w:r w:rsidRPr="00F24E4F">
              <w:rPr>
                <w:rFonts w:ascii="Arial" w:hAnsi="Arial" w:cs="Arial"/>
                <w:sz w:val="20"/>
                <w:szCs w:val="20"/>
              </w:rPr>
              <w:t xml:space="preserve"> and angle types. </w:t>
            </w:r>
          </w:p>
          <w:p w14:paraId="5B0E9881" w14:textId="77777777" w:rsidR="001320D6" w:rsidRPr="00F24E4F" w:rsidRDefault="001320D6" w:rsidP="001320D6">
            <w:pPr>
              <w:tabs>
                <w:tab w:val="left" w:pos="3383"/>
              </w:tabs>
              <w:rPr>
                <w:rFonts w:ascii="Arial" w:hAnsi="Arial" w:cs="Arial"/>
                <w:sz w:val="20"/>
                <w:szCs w:val="20"/>
              </w:rPr>
            </w:pPr>
          </w:p>
          <w:p w14:paraId="59FD6FFE" w14:textId="77777777" w:rsidR="001320D6" w:rsidRDefault="001320D6" w:rsidP="001320D6">
            <w:pPr>
              <w:rPr>
                <w:rFonts w:ascii="Arial" w:hAnsi="Arial" w:cs="Arial"/>
                <w:sz w:val="20"/>
                <w:szCs w:val="20"/>
              </w:rPr>
            </w:pPr>
            <w:r>
              <w:rPr>
                <w:rFonts w:ascii="Arial" w:hAnsi="Arial" w:cs="Arial"/>
                <w:sz w:val="20"/>
                <w:szCs w:val="20"/>
              </w:rPr>
              <w:t>S</w:t>
            </w:r>
            <w:r w:rsidRPr="00F24E4F">
              <w:rPr>
                <w:rFonts w:ascii="Arial" w:hAnsi="Arial" w:cs="Arial"/>
                <w:sz w:val="20"/>
                <w:szCs w:val="20"/>
              </w:rPr>
              <w:t>tudent</w:t>
            </w:r>
            <w:r>
              <w:rPr>
                <w:rFonts w:ascii="Arial" w:hAnsi="Arial" w:cs="Arial"/>
                <w:sz w:val="20"/>
                <w:szCs w:val="20"/>
              </w:rPr>
              <w:t>s</w:t>
            </w:r>
            <w:r w:rsidRPr="00F24E4F">
              <w:rPr>
                <w:rFonts w:ascii="Arial" w:hAnsi="Arial" w:cs="Arial"/>
                <w:sz w:val="20"/>
                <w:szCs w:val="20"/>
              </w:rPr>
              <w:t xml:space="preserve"> should be able to use side length to classify triangles as equilateral, isosceles, or scalene; and can use angle s</w:t>
            </w:r>
            <w:r>
              <w:rPr>
                <w:rFonts w:ascii="Arial" w:hAnsi="Arial" w:cs="Arial"/>
                <w:sz w:val="20"/>
                <w:szCs w:val="20"/>
              </w:rPr>
              <w:t>ize to classify them as acute, r</w:t>
            </w:r>
            <w:r w:rsidRPr="00F24E4F">
              <w:rPr>
                <w:rFonts w:ascii="Arial" w:hAnsi="Arial" w:cs="Arial"/>
                <w:sz w:val="20"/>
                <w:szCs w:val="20"/>
              </w:rPr>
              <w:t xml:space="preserve">ight, or obtuse. They then learn to cross-classify, for example, naming a shape as a right isosceles triangle. </w:t>
            </w:r>
          </w:p>
          <w:p w14:paraId="6ABE4906" w14:textId="77777777" w:rsidR="001320D6" w:rsidRDefault="001320D6" w:rsidP="001320D6">
            <w:pPr>
              <w:rPr>
                <w:rFonts w:ascii="Arial" w:hAnsi="Arial" w:cs="Arial"/>
                <w:sz w:val="20"/>
                <w:szCs w:val="20"/>
              </w:rPr>
            </w:pPr>
          </w:p>
          <w:p w14:paraId="21045EA5" w14:textId="77777777" w:rsidR="001320D6" w:rsidRPr="00F24E4F" w:rsidRDefault="001320D6" w:rsidP="001320D6">
            <w:pPr>
              <w:tabs>
                <w:tab w:val="left" w:pos="3383"/>
              </w:tabs>
              <w:rPr>
                <w:rFonts w:ascii="Arial" w:hAnsi="Arial" w:cs="Arial"/>
                <w:sz w:val="20"/>
                <w:szCs w:val="20"/>
              </w:rPr>
            </w:pPr>
            <w:r>
              <w:rPr>
                <w:rFonts w:ascii="Arial" w:hAnsi="Arial" w:cs="Arial"/>
                <w:sz w:val="20"/>
                <w:szCs w:val="20"/>
              </w:rPr>
              <w:t xml:space="preserve">Students should be able to use the relationship between sides and side lengths to classify quadrilaterals. </w:t>
            </w:r>
            <w:r w:rsidRPr="00F24E4F">
              <w:rPr>
                <w:rFonts w:ascii="Arial" w:hAnsi="Arial" w:cs="Arial"/>
                <w:sz w:val="20"/>
                <w:szCs w:val="20"/>
              </w:rPr>
              <w:t>Students’ experiences with drawing and identifying right, acute, and obtuse angles support them in classifying two-dimensional figures based on specified angle measurements. They use the benchmark angles of 90°, 180°, and 360° to approximate the measurement of angles.</w:t>
            </w:r>
          </w:p>
          <w:p w14:paraId="3FAFB642" w14:textId="77777777" w:rsidR="001320D6" w:rsidRDefault="001320D6" w:rsidP="001320D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0" layoutInCell="1" allowOverlap="1" wp14:anchorId="2F4A93B2" wp14:editId="5B10F299">
                      <wp:simplePos x="0" y="0"/>
                      <wp:positionH relativeFrom="column">
                        <wp:posOffset>83820</wp:posOffset>
                      </wp:positionH>
                      <wp:positionV relativeFrom="paragraph">
                        <wp:posOffset>26697</wp:posOffset>
                      </wp:positionV>
                      <wp:extent cx="4251960" cy="1974715"/>
                      <wp:effectExtent l="0" t="0" r="2540" b="0"/>
                      <wp:wrapNone/>
                      <wp:docPr id="61" name="Text Box 61"/>
                      <wp:cNvGraphicFramePr/>
                      <a:graphic xmlns:a="http://schemas.openxmlformats.org/drawingml/2006/main">
                        <a:graphicData uri="http://schemas.microsoft.com/office/word/2010/wordprocessingShape">
                          <wps:wsp>
                            <wps:cNvSpPr txBox="1"/>
                            <wps:spPr>
                              <a:xfrm>
                                <a:off x="0" y="0"/>
                                <a:ext cx="4251960" cy="1974715"/>
                              </a:xfrm>
                              <a:prstGeom prst="rect">
                                <a:avLst/>
                              </a:prstGeom>
                              <a:solidFill>
                                <a:schemeClr val="accent6">
                                  <a:lumMod val="20000"/>
                                  <a:lumOff val="80000"/>
                                </a:schemeClr>
                              </a:solidFill>
                              <a:ln w="6350">
                                <a:noFill/>
                              </a:ln>
                            </wps:spPr>
                            <wps:txbx>
                              <w:txbxContent>
                                <w:p w14:paraId="61E125F8" w14:textId="77777777" w:rsidR="002F5D69" w:rsidRPr="007C2AC1" w:rsidRDefault="002F5D69" w:rsidP="001320D6">
                                  <w:pPr>
                                    <w:rPr>
                                      <w:rFonts w:ascii="Arial" w:hAnsi="Arial" w:cs="Arial"/>
                                      <w:sz w:val="20"/>
                                      <w:szCs w:val="20"/>
                                    </w:rPr>
                                  </w:pPr>
                                  <w:r w:rsidRPr="007C2AC1">
                                    <w:rPr>
                                      <w:rFonts w:ascii="Arial" w:hAnsi="Arial" w:cs="Arial"/>
                                      <w:b/>
                                      <w:sz w:val="20"/>
                                      <w:szCs w:val="20"/>
                                    </w:rPr>
                                    <w:t>For example:</w:t>
                                  </w:r>
                                  <w:r w:rsidRPr="007C2AC1">
                                    <w:rPr>
                                      <w:rFonts w:ascii="Arial" w:hAnsi="Arial" w:cs="Arial"/>
                                      <w:sz w:val="20"/>
                                      <w:szCs w:val="20"/>
                                    </w:rPr>
                                    <w:t xml:space="preserve">  The square has perpendicular lines because the sides meet at a corner, forming right angles. It also has parallel sides that are opposite from each other. I know this because if I changed the sides to lines that never end, the lines would never intersect and be the same distance apart. Segments are just parts of lines.</w:t>
                                  </w:r>
                                  <w:r>
                                    <w:rPr>
                                      <w:rFonts w:ascii="Arial" w:hAnsi="Arial" w:cs="Arial"/>
                                      <w:sz w:val="20"/>
                                      <w:szCs w:val="20"/>
                                    </w:rPr>
                                    <w:t xml:space="preserve"> All of the line segments are equal.</w:t>
                                  </w:r>
                                </w:p>
                                <w:p w14:paraId="157A7E14" w14:textId="77777777" w:rsidR="002F5D69" w:rsidRDefault="002F5D69" w:rsidP="001320D6">
                                  <w:pPr>
                                    <w:jc w:val="center"/>
                                  </w:pPr>
                                  <w:r>
                                    <w:rPr>
                                      <w:noProof/>
                                    </w:rPr>
                                    <w:drawing>
                                      <wp:inline distT="0" distB="0" distL="0" distR="0" wp14:anchorId="174376B9" wp14:editId="122E4631">
                                        <wp:extent cx="1011677" cy="10185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8-05-17 at 11.21.50 PM.png"/>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6913" cy="1033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A93B2" id="Text Box 61" o:spid="_x0000_s1062" type="#_x0000_t202" style="position:absolute;margin-left:6.6pt;margin-top:2.1pt;width:334.8pt;height:1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" fillcolor="#e2efd9 [665]" stroked="f" strokeweight=".5pt">
                      <v:textbox>
                        <w:txbxContent>
                          <w:p w14:paraId="61E125F8" w14:textId="77777777" w:rsidR="002F5D69" w:rsidRPr="007C2AC1" w:rsidRDefault="002F5D69" w:rsidP="001320D6">
                            <w:pPr>
                              <w:rPr>
                                <w:rFonts w:ascii="Arial" w:hAnsi="Arial" w:cs="Arial"/>
                                <w:sz w:val="20"/>
                                <w:szCs w:val="20"/>
                              </w:rPr>
                            </w:pPr>
                            <w:r w:rsidRPr="007C2AC1">
                              <w:rPr>
                                <w:rFonts w:ascii="Arial" w:hAnsi="Arial" w:cs="Arial"/>
                                <w:b/>
                                <w:sz w:val="20"/>
                                <w:szCs w:val="20"/>
                              </w:rPr>
                              <w:t>For example:</w:t>
                            </w:r>
                            <w:r w:rsidRPr="007C2AC1">
                              <w:rPr>
                                <w:rFonts w:ascii="Arial" w:hAnsi="Arial" w:cs="Arial"/>
                                <w:sz w:val="20"/>
                                <w:szCs w:val="20"/>
                              </w:rPr>
                              <w:t xml:space="preserve">  The square has perpendicular lines because the sides meet at a corner, forming right angles. It also has parallel sides that are opposite from each other. I know this because if I changed the sides to lines that never end, the lines would never intersect and be the same distance apart. Segments are just parts of lines.</w:t>
                            </w:r>
                            <w:r>
                              <w:rPr>
                                <w:rFonts w:ascii="Arial" w:hAnsi="Arial" w:cs="Arial"/>
                                <w:sz w:val="20"/>
                                <w:szCs w:val="20"/>
                              </w:rPr>
                              <w:t xml:space="preserve"> All of the line segments are equal.</w:t>
                            </w:r>
                          </w:p>
                          <w:p w14:paraId="157A7E14" w14:textId="77777777" w:rsidR="002F5D69" w:rsidRDefault="002F5D69" w:rsidP="001320D6">
                            <w:pPr>
                              <w:jc w:val="center"/>
                            </w:pPr>
                            <w:r>
                              <w:rPr>
                                <w:noProof/>
                              </w:rPr>
                              <w:drawing>
                                <wp:inline distT="0" distB="0" distL="0" distR="0" wp14:anchorId="174376B9" wp14:editId="122E4631">
                                  <wp:extent cx="1011677" cy="10185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8-05-17 at 11.21.50 PM.png"/>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6913" cy="1033871"/>
                                          </a:xfrm>
                                          <a:prstGeom prst="rect">
                                            <a:avLst/>
                                          </a:prstGeom>
                                        </pic:spPr>
                                      </pic:pic>
                                    </a:graphicData>
                                  </a:graphic>
                                </wp:inline>
                              </w:drawing>
                            </w:r>
                          </w:p>
                        </w:txbxContent>
                      </v:textbox>
                    </v:shape>
                  </w:pict>
                </mc:Fallback>
              </mc:AlternateContent>
            </w:r>
          </w:p>
          <w:p w14:paraId="52EFE568" w14:textId="77777777" w:rsidR="001320D6" w:rsidRDefault="001320D6" w:rsidP="001320D6">
            <w:pPr>
              <w:rPr>
                <w:rFonts w:ascii="Arial" w:hAnsi="Arial" w:cs="Arial"/>
                <w:sz w:val="20"/>
                <w:szCs w:val="20"/>
              </w:rPr>
            </w:pPr>
          </w:p>
          <w:p w14:paraId="5840A20B" w14:textId="77777777" w:rsidR="001320D6" w:rsidRDefault="001320D6" w:rsidP="001320D6">
            <w:pPr>
              <w:rPr>
                <w:rFonts w:ascii="Arial" w:hAnsi="Arial" w:cs="Arial"/>
                <w:sz w:val="20"/>
                <w:szCs w:val="20"/>
              </w:rPr>
            </w:pPr>
          </w:p>
          <w:p w14:paraId="429562FA" w14:textId="77777777" w:rsidR="001320D6" w:rsidRDefault="001320D6" w:rsidP="001320D6">
            <w:pPr>
              <w:rPr>
                <w:rFonts w:ascii="Arial" w:hAnsi="Arial" w:cs="Arial"/>
                <w:sz w:val="20"/>
                <w:szCs w:val="20"/>
              </w:rPr>
            </w:pPr>
          </w:p>
          <w:p w14:paraId="7802E8A2" w14:textId="77777777" w:rsidR="001320D6" w:rsidRDefault="001320D6" w:rsidP="001320D6">
            <w:pPr>
              <w:rPr>
                <w:rFonts w:ascii="Arial" w:hAnsi="Arial" w:cs="Arial"/>
                <w:sz w:val="20"/>
                <w:szCs w:val="20"/>
              </w:rPr>
            </w:pPr>
          </w:p>
          <w:p w14:paraId="22A38A8F" w14:textId="77777777" w:rsidR="001320D6" w:rsidRDefault="001320D6" w:rsidP="001320D6">
            <w:pPr>
              <w:rPr>
                <w:rFonts w:ascii="Arial" w:hAnsi="Arial" w:cs="Arial"/>
                <w:sz w:val="20"/>
                <w:szCs w:val="20"/>
              </w:rPr>
            </w:pPr>
          </w:p>
          <w:p w14:paraId="77076597" w14:textId="77777777" w:rsidR="001320D6" w:rsidRDefault="001320D6" w:rsidP="001320D6">
            <w:pPr>
              <w:rPr>
                <w:rFonts w:ascii="Arial" w:hAnsi="Arial" w:cs="Arial"/>
                <w:sz w:val="20"/>
                <w:szCs w:val="20"/>
              </w:rPr>
            </w:pPr>
          </w:p>
          <w:p w14:paraId="71D1434B" w14:textId="77777777" w:rsidR="001320D6" w:rsidRDefault="001320D6" w:rsidP="001320D6">
            <w:pPr>
              <w:rPr>
                <w:rFonts w:ascii="Arial" w:hAnsi="Arial" w:cs="Arial"/>
                <w:sz w:val="20"/>
                <w:szCs w:val="20"/>
              </w:rPr>
            </w:pPr>
          </w:p>
          <w:p w14:paraId="040F94C1" w14:textId="77777777" w:rsidR="001320D6" w:rsidRDefault="001320D6" w:rsidP="001320D6">
            <w:pPr>
              <w:rPr>
                <w:rFonts w:ascii="Arial" w:hAnsi="Arial" w:cs="Arial"/>
                <w:sz w:val="20"/>
                <w:szCs w:val="20"/>
              </w:rPr>
            </w:pPr>
          </w:p>
          <w:p w14:paraId="64CA5101" w14:textId="77777777" w:rsidR="001320D6" w:rsidRDefault="001320D6" w:rsidP="001320D6">
            <w:pPr>
              <w:rPr>
                <w:rFonts w:ascii="Arial" w:hAnsi="Arial" w:cs="Arial"/>
                <w:sz w:val="20"/>
                <w:szCs w:val="20"/>
              </w:rPr>
            </w:pPr>
          </w:p>
          <w:p w14:paraId="4092899A" w14:textId="77777777" w:rsidR="001320D6" w:rsidRDefault="001320D6" w:rsidP="001320D6">
            <w:pPr>
              <w:rPr>
                <w:rFonts w:ascii="Arial" w:hAnsi="Arial" w:cs="Arial"/>
                <w:sz w:val="20"/>
                <w:szCs w:val="20"/>
              </w:rPr>
            </w:pPr>
          </w:p>
          <w:p w14:paraId="50B5A48C" w14:textId="77777777" w:rsidR="001320D6" w:rsidRDefault="001320D6" w:rsidP="001320D6">
            <w:pPr>
              <w:rPr>
                <w:rFonts w:ascii="Arial" w:hAnsi="Arial" w:cs="Arial"/>
                <w:sz w:val="20"/>
                <w:szCs w:val="20"/>
              </w:rPr>
            </w:pPr>
          </w:p>
          <w:p w14:paraId="63767343" w14:textId="77777777" w:rsidR="001320D6" w:rsidRDefault="001320D6" w:rsidP="001320D6">
            <w:pPr>
              <w:rPr>
                <w:rFonts w:ascii="Arial" w:hAnsi="Arial" w:cs="Arial"/>
                <w:sz w:val="20"/>
                <w:szCs w:val="20"/>
              </w:rPr>
            </w:pPr>
          </w:p>
          <w:p w14:paraId="5230BA77" w14:textId="77777777" w:rsidR="001320D6" w:rsidRDefault="001320D6" w:rsidP="001320D6">
            <w:pPr>
              <w:rPr>
                <w:rFonts w:ascii="Arial" w:hAnsi="Arial" w:cs="Arial"/>
                <w:sz w:val="20"/>
                <w:szCs w:val="20"/>
              </w:rPr>
            </w:pPr>
          </w:p>
          <w:p w14:paraId="326E3B00" w14:textId="77777777" w:rsidR="001320D6" w:rsidRPr="00F24E4F" w:rsidRDefault="001320D6" w:rsidP="001320D6">
            <w:pPr>
              <w:tabs>
                <w:tab w:val="left" w:pos="3383"/>
              </w:tabs>
              <w:rPr>
                <w:rFonts w:ascii="Arial" w:hAnsi="Arial" w:cs="Arial"/>
                <w:sz w:val="20"/>
                <w:szCs w:val="20"/>
              </w:rPr>
            </w:pPr>
            <w:r w:rsidRPr="00F24E4F">
              <w:rPr>
                <w:rFonts w:ascii="Arial" w:hAnsi="Arial" w:cs="Arial"/>
                <w:sz w:val="20"/>
                <w:szCs w:val="20"/>
              </w:rPr>
              <w:t xml:space="preserve">The notion of congruence (“same size and same shape”) may be part of classroom conversation but the concepts of congruence and similarity do </w:t>
            </w:r>
            <w:r w:rsidRPr="00F24E4F">
              <w:rPr>
                <w:rFonts w:ascii="Arial" w:hAnsi="Arial" w:cs="Arial"/>
                <w:b/>
                <w:sz w:val="20"/>
                <w:szCs w:val="20"/>
              </w:rPr>
              <w:t>not</w:t>
            </w:r>
            <w:r w:rsidRPr="00F24E4F">
              <w:rPr>
                <w:rFonts w:ascii="Arial" w:hAnsi="Arial" w:cs="Arial"/>
                <w:sz w:val="20"/>
                <w:szCs w:val="20"/>
              </w:rPr>
              <w:t xml:space="preserve"> appear until middle school.</w:t>
            </w:r>
          </w:p>
          <w:p w14:paraId="49DA4BB0" w14:textId="77777777" w:rsidR="001320D6" w:rsidRPr="00F24E4F" w:rsidRDefault="001320D6" w:rsidP="001320D6">
            <w:pPr>
              <w:tabs>
                <w:tab w:val="left" w:pos="3383"/>
              </w:tabs>
              <w:rPr>
                <w:rFonts w:ascii="Arial" w:hAnsi="Arial" w:cs="Arial"/>
                <w:sz w:val="20"/>
                <w:szCs w:val="20"/>
              </w:rPr>
            </w:pPr>
          </w:p>
          <w:p w14:paraId="56966CDD" w14:textId="77777777" w:rsidR="001320D6" w:rsidRPr="00B63226" w:rsidRDefault="001320D6" w:rsidP="001320D6">
            <w:pPr>
              <w:tabs>
                <w:tab w:val="left" w:pos="3383"/>
              </w:tabs>
              <w:rPr>
                <w:rFonts w:ascii="Arial" w:eastAsia="Times New Roman" w:hAnsi="Arial" w:cs="Arial"/>
                <w:sz w:val="20"/>
                <w:szCs w:val="20"/>
              </w:rPr>
            </w:pPr>
            <w:r w:rsidRPr="00B63226">
              <w:rPr>
                <w:rFonts w:ascii="Arial" w:eastAsia="Times New Roman" w:hAnsi="Arial" w:cs="Arial"/>
                <w:sz w:val="20"/>
                <w:szCs w:val="20"/>
              </w:rPr>
              <w:t xml:space="preserve">Note:  North Carolina has adopted the exclusive definition for a trapezoid. A trapezoid is a quadrilateral with </w:t>
            </w:r>
            <w:r w:rsidRPr="00B63226">
              <w:rPr>
                <w:rFonts w:ascii="Arial" w:eastAsia="Times New Roman" w:hAnsi="Arial" w:cs="Arial"/>
                <w:i/>
                <w:sz w:val="20"/>
                <w:szCs w:val="20"/>
              </w:rPr>
              <w:t>exactly</w:t>
            </w:r>
            <w:r w:rsidRPr="00B63226">
              <w:rPr>
                <w:rFonts w:ascii="Arial" w:eastAsia="Times New Roman" w:hAnsi="Arial" w:cs="Arial"/>
                <w:sz w:val="20"/>
                <w:szCs w:val="20"/>
              </w:rPr>
              <w:t xml:space="preserve"> one pair of parallel sides.  </w:t>
            </w:r>
          </w:p>
          <w:p w14:paraId="63DB3087" w14:textId="77777777" w:rsidR="001320D6" w:rsidRPr="00F24E4F" w:rsidRDefault="001320D6" w:rsidP="001320D6">
            <w:pPr>
              <w:tabs>
                <w:tab w:val="left" w:pos="3383"/>
              </w:tabs>
              <w:rPr>
                <w:rFonts w:ascii="Arial" w:hAnsi="Arial" w:cs="Arial"/>
                <w:color w:val="0432FF"/>
                <w:sz w:val="20"/>
                <w:szCs w:val="20"/>
              </w:rPr>
            </w:pPr>
          </w:p>
        </w:tc>
        <w:tc>
          <w:tcPr>
            <w:tcW w:w="7285" w:type="dxa"/>
            <w:tcBorders>
              <w:top w:val="single" w:sz="4" w:space="0" w:color="auto"/>
            </w:tcBorders>
            <w:shd w:val="clear" w:color="auto" w:fill="auto"/>
          </w:tcPr>
          <w:p w14:paraId="6AE18781" w14:textId="77777777" w:rsidR="001320D6" w:rsidRPr="00887A78" w:rsidRDefault="001320D6" w:rsidP="001320D6">
            <w:pPr>
              <w:autoSpaceDE w:val="0"/>
              <w:autoSpaceDN w:val="0"/>
              <w:adjustRightInd w:val="0"/>
              <w:rPr>
                <w:rFonts w:ascii="Arial" w:hAnsi="Arial" w:cs="Arial"/>
                <w:sz w:val="20"/>
                <w:szCs w:val="20"/>
              </w:rPr>
            </w:pPr>
            <w:r w:rsidRPr="00887A78">
              <w:rPr>
                <w:rFonts w:ascii="Arial" w:hAnsi="Arial" w:cs="Arial"/>
                <w:sz w:val="20"/>
                <w:szCs w:val="20"/>
              </w:rPr>
              <w:t>Which figure in the Venn diagram below is in the wrong place, explain how you know?</w:t>
            </w:r>
          </w:p>
          <w:p w14:paraId="69183F3F" w14:textId="77777777" w:rsidR="001320D6" w:rsidRPr="00887A78" w:rsidRDefault="001320D6" w:rsidP="001320D6">
            <w:pPr>
              <w:tabs>
                <w:tab w:val="left" w:pos="3383"/>
              </w:tabs>
              <w:jc w:val="center"/>
              <w:rPr>
                <w:rFonts w:ascii="Arial" w:hAnsi="Arial" w:cs="Arial"/>
                <w:sz w:val="20"/>
                <w:szCs w:val="20"/>
              </w:rPr>
            </w:pPr>
            <w:r w:rsidRPr="00887A78">
              <w:rPr>
                <w:rFonts w:ascii="Arial" w:hAnsi="Arial" w:cs="Arial"/>
                <w:noProof/>
                <w:sz w:val="20"/>
                <w:szCs w:val="20"/>
              </w:rPr>
              <w:drawing>
                <wp:inline distT="0" distB="0" distL="0" distR="0" wp14:anchorId="3437B6BE" wp14:editId="586A64B9">
                  <wp:extent cx="4126749" cy="1848255"/>
                  <wp:effectExtent l="0" t="0" r="1270" b="6350"/>
                  <wp:docPr id="1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l="25412" t="34776" r="20052" b="36378"/>
                          <a:stretch>
                            <a:fillRect/>
                          </a:stretch>
                        </pic:blipFill>
                        <pic:spPr bwMode="auto">
                          <a:xfrm>
                            <a:off x="0" y="0"/>
                            <a:ext cx="4145692" cy="1856739"/>
                          </a:xfrm>
                          <a:prstGeom prst="rect">
                            <a:avLst/>
                          </a:prstGeom>
                          <a:noFill/>
                          <a:ln>
                            <a:noFill/>
                          </a:ln>
                        </pic:spPr>
                      </pic:pic>
                    </a:graphicData>
                  </a:graphic>
                </wp:inline>
              </w:drawing>
            </w:r>
          </w:p>
          <w:p w14:paraId="623F3691" w14:textId="77777777" w:rsidR="001320D6" w:rsidRPr="00887A78" w:rsidRDefault="001320D6" w:rsidP="001320D6">
            <w:pPr>
              <w:autoSpaceDE w:val="0"/>
              <w:autoSpaceDN w:val="0"/>
              <w:adjustRightInd w:val="0"/>
              <w:rPr>
                <w:rFonts w:ascii="Arial" w:hAnsi="Arial" w:cs="Arial"/>
                <w:sz w:val="20"/>
                <w:szCs w:val="20"/>
              </w:rPr>
            </w:pPr>
            <w:r w:rsidRPr="00887A78">
              <w:rPr>
                <w:rFonts w:ascii="Arial" w:hAnsi="Arial" w:cs="Arial"/>
                <w:sz w:val="20"/>
                <w:szCs w:val="20"/>
              </w:rPr>
              <w:t xml:space="preserve">Do you agree with the label on each of the circles in the Venn diagram above? Describe why some shapes fall in the overlapping sections of the circles.  </w:t>
            </w:r>
          </w:p>
          <w:p w14:paraId="2E1D3AFC" w14:textId="77777777" w:rsidR="001320D6" w:rsidRPr="00887A78" w:rsidRDefault="001320D6" w:rsidP="001320D6">
            <w:pPr>
              <w:pBdr>
                <w:bottom w:val="single" w:sz="18" w:space="1" w:color="auto"/>
              </w:pBdr>
              <w:autoSpaceDE w:val="0"/>
              <w:autoSpaceDN w:val="0"/>
              <w:adjustRightInd w:val="0"/>
              <w:rPr>
                <w:rFonts w:ascii="Arial" w:hAnsi="Arial" w:cs="Arial"/>
                <w:sz w:val="20"/>
                <w:szCs w:val="20"/>
              </w:rPr>
            </w:pPr>
          </w:p>
          <w:p w14:paraId="326C9503" w14:textId="77777777" w:rsidR="001320D6" w:rsidRPr="00887A78" w:rsidRDefault="001320D6" w:rsidP="001320D6">
            <w:pPr>
              <w:autoSpaceDE w:val="0"/>
              <w:autoSpaceDN w:val="0"/>
              <w:adjustRightInd w:val="0"/>
              <w:rPr>
                <w:rFonts w:ascii="Arial" w:hAnsi="Arial" w:cs="Arial"/>
                <w:i/>
                <w:sz w:val="20"/>
                <w:szCs w:val="20"/>
              </w:rPr>
            </w:pPr>
            <w:r w:rsidRPr="00887A78">
              <w:rPr>
                <w:rFonts w:ascii="Arial" w:hAnsi="Arial" w:cs="Arial"/>
                <w:sz w:val="20"/>
                <w:szCs w:val="20"/>
              </w:rPr>
              <w:t xml:space="preserve">For each of the following, sketch an example if it is possible. If it is impossible, say so, and </w:t>
            </w:r>
            <w:r w:rsidRPr="00887A78">
              <w:rPr>
                <w:rFonts w:ascii="Arial" w:hAnsi="Arial" w:cs="Arial"/>
                <w:bCs/>
                <w:sz w:val="20"/>
                <w:szCs w:val="20"/>
              </w:rPr>
              <w:t>explain why or show a counter example</w:t>
            </w:r>
            <w:r w:rsidRPr="00887A78">
              <w:rPr>
                <w:rFonts w:ascii="Arial" w:hAnsi="Arial" w:cs="Arial"/>
                <w:sz w:val="20"/>
                <w:szCs w:val="20"/>
              </w:rPr>
              <w:t>.</w:t>
            </w:r>
            <w:r w:rsidRPr="00887A78">
              <w:rPr>
                <w:rFonts w:ascii="Arial" w:hAnsi="Arial" w:cs="Arial"/>
                <w:i/>
                <w:sz w:val="20"/>
                <w:szCs w:val="20"/>
              </w:rPr>
              <w:t xml:space="preserve">  </w:t>
            </w:r>
          </w:p>
          <w:p w14:paraId="0A9D682A" w14:textId="77777777" w:rsidR="001320D6" w:rsidRPr="00887A78" w:rsidRDefault="001320D6" w:rsidP="001320D6">
            <w:pPr>
              <w:numPr>
                <w:ilvl w:val="0"/>
                <w:numId w:val="22"/>
              </w:numPr>
              <w:autoSpaceDE w:val="0"/>
              <w:autoSpaceDN w:val="0"/>
              <w:adjustRightInd w:val="0"/>
              <w:ind w:left="796"/>
              <w:rPr>
                <w:rFonts w:ascii="Arial" w:hAnsi="Arial" w:cs="Arial"/>
                <w:sz w:val="20"/>
                <w:szCs w:val="20"/>
              </w:rPr>
            </w:pPr>
            <w:r w:rsidRPr="00887A78">
              <w:rPr>
                <w:rFonts w:ascii="Arial" w:hAnsi="Arial" w:cs="Arial"/>
                <w:sz w:val="20"/>
                <w:szCs w:val="20"/>
              </w:rPr>
              <w:t xml:space="preserve">A parallelogram with exactly one right angle. </w:t>
            </w:r>
          </w:p>
          <w:p w14:paraId="53B1BF17" w14:textId="77777777" w:rsidR="001320D6" w:rsidRPr="00887A78" w:rsidRDefault="001320D6" w:rsidP="001320D6">
            <w:pPr>
              <w:numPr>
                <w:ilvl w:val="0"/>
                <w:numId w:val="22"/>
              </w:numPr>
              <w:autoSpaceDE w:val="0"/>
              <w:autoSpaceDN w:val="0"/>
              <w:adjustRightInd w:val="0"/>
              <w:ind w:left="796"/>
              <w:contextualSpacing/>
              <w:rPr>
                <w:rFonts w:ascii="Arial" w:hAnsi="Arial" w:cs="Arial"/>
                <w:sz w:val="20"/>
                <w:szCs w:val="20"/>
              </w:rPr>
            </w:pPr>
            <w:r w:rsidRPr="00887A78">
              <w:rPr>
                <w:rFonts w:ascii="Arial" w:hAnsi="Arial" w:cs="Arial"/>
                <w:sz w:val="20"/>
                <w:szCs w:val="20"/>
              </w:rPr>
              <w:t xml:space="preserve">An isosceles right triangle. </w:t>
            </w:r>
          </w:p>
          <w:p w14:paraId="64FCB928" w14:textId="77777777" w:rsidR="001320D6" w:rsidRPr="00887A78" w:rsidRDefault="001320D6" w:rsidP="001320D6">
            <w:pPr>
              <w:numPr>
                <w:ilvl w:val="0"/>
                <w:numId w:val="22"/>
              </w:numPr>
              <w:autoSpaceDE w:val="0"/>
              <w:autoSpaceDN w:val="0"/>
              <w:adjustRightInd w:val="0"/>
              <w:ind w:left="796"/>
              <w:contextualSpacing/>
              <w:rPr>
                <w:rFonts w:ascii="Arial" w:hAnsi="Arial" w:cs="Arial"/>
                <w:sz w:val="20"/>
                <w:szCs w:val="20"/>
              </w:rPr>
            </w:pPr>
            <w:r w:rsidRPr="00887A78">
              <w:rPr>
                <w:rFonts w:ascii="Arial" w:hAnsi="Arial" w:cs="Arial"/>
                <w:sz w:val="20"/>
                <w:szCs w:val="20"/>
              </w:rPr>
              <w:t xml:space="preserve">A rectangle that is </w:t>
            </w:r>
            <w:r w:rsidRPr="00887A78">
              <w:rPr>
                <w:rFonts w:ascii="Arial" w:hAnsi="Arial" w:cs="Arial"/>
                <w:i/>
                <w:sz w:val="20"/>
                <w:szCs w:val="20"/>
              </w:rPr>
              <w:t xml:space="preserve">not </w:t>
            </w:r>
            <w:r w:rsidRPr="00887A78">
              <w:rPr>
                <w:rFonts w:ascii="Arial" w:hAnsi="Arial" w:cs="Arial"/>
                <w:sz w:val="20"/>
                <w:szCs w:val="20"/>
              </w:rPr>
              <w:t xml:space="preserve">a parallelogram.    </w:t>
            </w:r>
            <w:r w:rsidRPr="00887A78">
              <w:rPr>
                <w:rFonts w:ascii="Arial" w:hAnsi="Arial" w:cs="Arial"/>
                <w:i/>
                <w:sz w:val="20"/>
                <w:szCs w:val="20"/>
              </w:rPr>
              <w:t>(impossible)</w:t>
            </w:r>
          </w:p>
          <w:p w14:paraId="4E5831A3" w14:textId="77777777" w:rsidR="001320D6" w:rsidRPr="00887A78" w:rsidRDefault="001320D6" w:rsidP="001320D6">
            <w:pPr>
              <w:numPr>
                <w:ilvl w:val="0"/>
                <w:numId w:val="22"/>
              </w:numPr>
              <w:autoSpaceDE w:val="0"/>
              <w:autoSpaceDN w:val="0"/>
              <w:adjustRightInd w:val="0"/>
              <w:ind w:left="796"/>
              <w:contextualSpacing/>
              <w:rPr>
                <w:rFonts w:ascii="Arial" w:hAnsi="Arial" w:cs="Arial"/>
                <w:sz w:val="20"/>
                <w:szCs w:val="20"/>
              </w:rPr>
            </w:pPr>
            <w:r w:rsidRPr="00887A78">
              <w:rPr>
                <w:rFonts w:ascii="Arial" w:hAnsi="Arial" w:cs="Arial"/>
                <w:sz w:val="20"/>
                <w:szCs w:val="20"/>
              </w:rPr>
              <w:t>Every square is a quadrilateral.</w:t>
            </w:r>
          </w:p>
          <w:p w14:paraId="28750897" w14:textId="77777777" w:rsidR="001320D6" w:rsidRPr="00887A78" w:rsidRDefault="001320D6" w:rsidP="001320D6">
            <w:pPr>
              <w:numPr>
                <w:ilvl w:val="0"/>
                <w:numId w:val="22"/>
              </w:numPr>
              <w:autoSpaceDE w:val="0"/>
              <w:autoSpaceDN w:val="0"/>
              <w:adjustRightInd w:val="0"/>
              <w:ind w:left="796"/>
              <w:rPr>
                <w:rFonts w:ascii="Arial" w:hAnsi="Arial" w:cs="Arial"/>
                <w:sz w:val="20"/>
                <w:szCs w:val="20"/>
              </w:rPr>
            </w:pPr>
            <w:r w:rsidRPr="00887A78">
              <w:rPr>
                <w:rFonts w:ascii="Arial" w:hAnsi="Arial" w:cs="Arial"/>
                <w:sz w:val="20"/>
                <w:szCs w:val="20"/>
              </w:rPr>
              <w:t>Every trapezoid is a parallelogram.</w:t>
            </w:r>
          </w:p>
          <w:p w14:paraId="2CD7628C" w14:textId="77777777" w:rsidR="001320D6" w:rsidRPr="00887A78" w:rsidRDefault="001320D6" w:rsidP="001320D6">
            <w:pPr>
              <w:pBdr>
                <w:bottom w:val="single" w:sz="18" w:space="1" w:color="auto"/>
              </w:pBdr>
              <w:autoSpaceDE w:val="0"/>
              <w:autoSpaceDN w:val="0"/>
              <w:adjustRightInd w:val="0"/>
              <w:rPr>
                <w:rFonts w:ascii="Arial" w:hAnsi="Arial" w:cs="Arial"/>
                <w:sz w:val="20"/>
                <w:szCs w:val="20"/>
              </w:rPr>
            </w:pPr>
          </w:p>
          <w:p w14:paraId="5DEC5898" w14:textId="77777777" w:rsidR="001320D6" w:rsidRPr="00887A78" w:rsidRDefault="001320D6" w:rsidP="001320D6">
            <w:pPr>
              <w:rPr>
                <w:rFonts w:ascii="Arial" w:hAnsi="Arial" w:cs="Arial"/>
                <w:sz w:val="20"/>
                <w:szCs w:val="20"/>
              </w:rPr>
            </w:pPr>
            <w:r w:rsidRPr="00887A78">
              <w:rPr>
                <w:rFonts w:ascii="Arial" w:hAnsi="Arial" w:cs="Arial"/>
                <w:sz w:val="20"/>
                <w:szCs w:val="20"/>
              </w:rPr>
              <w:t>Identify which of these shapes have perpendicular or parallel sides and justify your selection.</w:t>
            </w:r>
          </w:p>
          <w:p w14:paraId="4F0FA0DA" w14:textId="77777777" w:rsidR="001320D6" w:rsidRPr="00887A78" w:rsidRDefault="001320D6" w:rsidP="001320D6">
            <w:pPr>
              <w:rPr>
                <w:rFonts w:ascii="Arial" w:hAnsi="Arial" w:cs="Arial"/>
                <w:sz w:val="20"/>
                <w:szCs w:val="20"/>
              </w:rPr>
            </w:pPr>
            <w:r w:rsidRPr="00887A78">
              <w:rPr>
                <w:noProof/>
              </w:rPr>
              <mc:AlternateContent>
                <mc:Choice Requires="wpg">
                  <w:drawing>
                    <wp:anchor distT="0" distB="0" distL="114300" distR="114300" simplePos="0" relativeHeight="251681792" behindDoc="0" locked="0" layoutInCell="1" allowOverlap="1" wp14:anchorId="04A6F4E9" wp14:editId="140E511C">
                      <wp:simplePos x="0" y="0"/>
                      <wp:positionH relativeFrom="column">
                        <wp:posOffset>1085715</wp:posOffset>
                      </wp:positionH>
                      <wp:positionV relativeFrom="paragraph">
                        <wp:posOffset>142781</wp:posOffset>
                      </wp:positionV>
                      <wp:extent cx="2314575" cy="505460"/>
                      <wp:effectExtent l="0" t="12700" r="22225" b="15240"/>
                      <wp:wrapSquare wrapText="bothSides"/>
                      <wp:docPr id="5" name="Group 5"/>
                      <wp:cNvGraphicFramePr/>
                      <a:graphic xmlns:a="http://schemas.openxmlformats.org/drawingml/2006/main">
                        <a:graphicData uri="http://schemas.microsoft.com/office/word/2010/wordprocessingGroup">
                          <wpg:wgp>
                            <wpg:cNvGrpSpPr/>
                            <wpg:grpSpPr>
                              <a:xfrm>
                                <a:off x="0" y="0"/>
                                <a:ext cx="2314575" cy="505460"/>
                                <a:chOff x="0" y="0"/>
                                <a:chExt cx="1736090" cy="350520"/>
                              </a:xfrm>
                            </wpg:grpSpPr>
                            <wps:wsp>
                              <wps:cNvPr id="126" name="AutoShape 697"/>
                              <wps:cNvSpPr>
                                <a:spLocks/>
                              </wps:cNvSpPr>
                              <wps:spPr bwMode="auto">
                                <a:xfrm>
                                  <a:off x="422910" y="0"/>
                                  <a:ext cx="354965" cy="3384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AutoShape 698"/>
                              <wps:cNvSpPr>
                                <a:spLocks/>
                              </wps:cNvSpPr>
                              <wps:spPr bwMode="auto">
                                <a:xfrm>
                                  <a:off x="868680" y="0"/>
                                  <a:ext cx="356235" cy="3429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AutoShape 699"/>
                              <wps:cNvSpPr>
                                <a:spLocks/>
                              </wps:cNvSpPr>
                              <wps:spPr bwMode="auto">
                                <a:xfrm>
                                  <a:off x="1303020" y="22860"/>
                                  <a:ext cx="433070" cy="31686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700"/>
                              <wps:cNvSpPr>
                                <a:spLocks/>
                              </wps:cNvSpPr>
                              <wps:spPr bwMode="auto">
                                <a:xfrm>
                                  <a:off x="0" y="11430"/>
                                  <a:ext cx="354965" cy="33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C335F8" id="Group 5" o:spid="_x0000_s1026" style="position:absolute;margin-left:85.5pt;margin-top:11.25pt;width:182.25pt;height:39.8pt;z-index:251681792;mso-width-relative:margin;mso-height-relative:margin" coordsize="1736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">
                      <v:shape id="AutoShape 697" o:spid="_x0000_s1027" type="#_x0000_t5" style="position:absolute;left:4229;width:354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">
                        <v:path arrowok="t"/>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98" o:spid="_x0000_s1028" type="#_x0000_t56" style="position:absolute;left:8686;width: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">
                        <v:path arrowok="t"/>
                      </v:shape>
                      <v:shape id="AutoShape 699" o:spid="_x0000_s1029" style="position:absolute;left:13030;top:228;width:4330;height:31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" path="m,l5400,21600r10800,l21600,,,xe">
                        <v:stroke joinstyle="miter"/>
                        <v:path arrowok="t" o:connecttype="custom" o:connectlocs="378936,158433;216535,316865;54134,158433;216535,0" o:connectangles="0,0,0,0" textboxrect="4500,4500,17100,17100"/>
                      </v:shape>
                      <v:rect id="Rectangle 700" o:spid="_x0000_s1030" style="position:absolute;top:114;width:354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">
                        <v:path arrowok="t"/>
                      </v:rect>
                      <w10:wrap type="square"/>
                    </v:group>
                  </w:pict>
                </mc:Fallback>
              </mc:AlternateContent>
            </w:r>
          </w:p>
          <w:p w14:paraId="259A98AC" w14:textId="77777777" w:rsidR="001320D6" w:rsidRPr="00F24E4F" w:rsidRDefault="001320D6" w:rsidP="001320D6">
            <w:pPr>
              <w:rPr>
                <w:rFonts w:ascii="Arial" w:hAnsi="Arial" w:cs="Arial"/>
                <w:sz w:val="20"/>
                <w:szCs w:val="20"/>
              </w:rPr>
            </w:pPr>
          </w:p>
          <w:p w14:paraId="36DFD148" w14:textId="77777777" w:rsidR="001320D6" w:rsidRPr="00A65B01" w:rsidRDefault="001320D6" w:rsidP="001320D6">
            <w:pPr>
              <w:rPr>
                <w:rFonts w:ascii="Arial" w:hAnsi="Arial" w:cs="Arial"/>
                <w:sz w:val="20"/>
                <w:szCs w:val="20"/>
              </w:rPr>
            </w:pPr>
          </w:p>
        </w:tc>
      </w:tr>
    </w:tbl>
    <w:p w14:paraId="32D978DC" w14:textId="77777777" w:rsidR="001320D6" w:rsidRPr="0023475C" w:rsidRDefault="001320D6" w:rsidP="001320D6">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355CCB52" w14:textId="77777777" w:rsidR="001320D6" w:rsidRPr="00F24E4F" w:rsidRDefault="001320D6" w:rsidP="001320D6">
      <w:pPr>
        <w:jc w:val="center"/>
        <w:rPr>
          <w:rFonts w:ascii="Arial" w:hAnsi="Arial" w:cs="Arial"/>
          <w:sz w:val="20"/>
          <w:szCs w:val="20"/>
        </w:rPr>
      </w:pPr>
    </w:p>
    <w:p w14:paraId="43F0DA29" w14:textId="77777777" w:rsidR="001320D6" w:rsidRDefault="001320D6" w:rsidP="001320D6">
      <w:r>
        <w:br w:type="page"/>
      </w:r>
    </w:p>
    <w:tbl>
      <w:tblPr>
        <w:tblStyle w:val="TableGrid"/>
        <w:tblW w:w="0" w:type="auto"/>
        <w:tblLook w:val="04A0" w:firstRow="1" w:lastRow="0" w:firstColumn="1" w:lastColumn="0" w:noHBand="0" w:noVBand="1"/>
      </w:tblPr>
      <w:tblGrid>
        <w:gridCol w:w="7105"/>
        <w:gridCol w:w="7285"/>
      </w:tblGrid>
      <w:tr w:rsidR="001320D6" w:rsidRPr="00F24E4F" w14:paraId="3CF309D5" w14:textId="77777777" w:rsidTr="001320D6">
        <w:trPr>
          <w:trHeight w:val="296"/>
          <w:tblHeader/>
        </w:trPr>
        <w:tc>
          <w:tcPr>
            <w:tcW w:w="14390" w:type="dxa"/>
            <w:gridSpan w:val="2"/>
            <w:tcBorders>
              <w:bottom w:val="single" w:sz="4" w:space="0" w:color="auto"/>
            </w:tcBorders>
            <w:shd w:val="clear" w:color="auto" w:fill="DEEAF6" w:themeFill="accent5" w:themeFillTint="33"/>
          </w:tcPr>
          <w:p w14:paraId="09EE3AC7" w14:textId="77777777" w:rsidR="001320D6" w:rsidRPr="00F24E4F" w:rsidRDefault="001320D6" w:rsidP="001320D6">
            <w:pPr>
              <w:rPr>
                <w:rFonts w:ascii="Arial" w:hAnsi="Arial" w:cs="Arial"/>
                <w:b/>
                <w:i/>
                <w:sz w:val="20"/>
                <w:szCs w:val="20"/>
              </w:rPr>
            </w:pPr>
            <w:r w:rsidRPr="00B42331">
              <w:rPr>
                <w:rFonts w:ascii="Arial" w:hAnsi="Arial" w:cs="Arial"/>
                <w:b/>
                <w:i/>
                <w:sz w:val="20"/>
                <w:szCs w:val="20"/>
              </w:rPr>
              <w:lastRenderedPageBreak/>
              <w:t>Classify shapes based on lines and angles in two-dimensional figures.</w:t>
            </w:r>
          </w:p>
          <w:p w14:paraId="13519CA4" w14:textId="77777777" w:rsidR="001320D6" w:rsidRPr="00F24E4F" w:rsidRDefault="001320D6" w:rsidP="001320D6">
            <w:pPr>
              <w:widowControl w:val="0"/>
              <w:autoSpaceDE w:val="0"/>
              <w:autoSpaceDN w:val="0"/>
              <w:adjustRightInd w:val="0"/>
              <w:rPr>
                <w:rFonts w:ascii="Arial" w:hAnsi="Arial" w:cs="Arial"/>
                <w:b/>
                <w:sz w:val="20"/>
                <w:szCs w:val="20"/>
              </w:rPr>
            </w:pPr>
            <w:bookmarkStart w:id="27" w:name="g3"/>
            <w:bookmarkEnd w:id="27"/>
            <w:r w:rsidRPr="00F24E4F">
              <w:rPr>
                <w:rFonts w:ascii="Arial" w:hAnsi="Arial" w:cs="Arial"/>
                <w:b/>
                <w:sz w:val="20"/>
                <w:szCs w:val="20"/>
              </w:rPr>
              <w:t xml:space="preserve">NC.4.G.3  </w:t>
            </w:r>
            <w:r w:rsidRPr="00F24E4F">
              <w:rPr>
                <w:rFonts w:ascii="Arial" w:eastAsia="Times New Roman" w:hAnsi="Arial" w:cs="Arial"/>
                <w:color w:val="000000" w:themeColor="text1"/>
                <w:sz w:val="20"/>
                <w:szCs w:val="20"/>
              </w:rPr>
              <w:t>Recognize symmetry in a two-dimensional figure, and identify and draw lines of symmetry.</w:t>
            </w:r>
          </w:p>
        </w:tc>
      </w:tr>
      <w:tr w:rsidR="001320D6" w:rsidRPr="00F24E4F" w14:paraId="3BF82884" w14:textId="77777777" w:rsidTr="001320D6">
        <w:trPr>
          <w:trHeight w:val="145"/>
          <w:tblHeader/>
        </w:trPr>
        <w:tc>
          <w:tcPr>
            <w:tcW w:w="7105" w:type="dxa"/>
            <w:tcBorders>
              <w:top w:val="single" w:sz="4" w:space="0" w:color="auto"/>
              <w:bottom w:val="single" w:sz="4" w:space="0" w:color="auto"/>
            </w:tcBorders>
            <w:shd w:val="clear" w:color="auto" w:fill="E2EFD9" w:themeFill="accent6" w:themeFillTint="33"/>
          </w:tcPr>
          <w:p w14:paraId="52CD0A71" w14:textId="77777777" w:rsidR="001320D6" w:rsidRPr="00F24E4F" w:rsidRDefault="001320D6" w:rsidP="001320D6">
            <w:pPr>
              <w:widowControl w:val="0"/>
              <w:rPr>
                <w:rFonts w:ascii="Arial" w:eastAsia="Times New Roman" w:hAnsi="Arial" w:cs="Arial"/>
                <w:b/>
                <w:color w:val="000000" w:themeColor="text1"/>
                <w:sz w:val="20"/>
                <w:szCs w:val="20"/>
              </w:rPr>
            </w:pPr>
            <w:r w:rsidRPr="00F24E4F">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1F1677A1" w14:textId="77777777" w:rsidR="001320D6" w:rsidRPr="00F24E4F" w:rsidRDefault="001320D6" w:rsidP="001320D6">
            <w:pPr>
              <w:widowControl w:val="0"/>
              <w:rPr>
                <w:rFonts w:ascii="Arial" w:eastAsia="Times New Roman" w:hAnsi="Arial" w:cs="Arial"/>
                <w:b/>
                <w:color w:val="000000" w:themeColor="text1"/>
                <w:sz w:val="20"/>
                <w:szCs w:val="20"/>
              </w:rPr>
            </w:pPr>
            <w:r w:rsidRPr="00F24E4F">
              <w:rPr>
                <w:rFonts w:ascii="Arial" w:eastAsia="Times New Roman" w:hAnsi="Arial" w:cs="Arial"/>
                <w:b/>
                <w:color w:val="000000" w:themeColor="text1"/>
                <w:sz w:val="20"/>
                <w:szCs w:val="20"/>
              </w:rPr>
              <w:t>Checking for Understanding</w:t>
            </w:r>
          </w:p>
        </w:tc>
      </w:tr>
      <w:tr w:rsidR="001320D6" w:rsidRPr="00F24E4F" w14:paraId="62722029" w14:textId="77777777" w:rsidTr="001320D6">
        <w:trPr>
          <w:trHeight w:val="57"/>
        </w:trPr>
        <w:tc>
          <w:tcPr>
            <w:tcW w:w="7105" w:type="dxa"/>
            <w:tcBorders>
              <w:top w:val="single" w:sz="4" w:space="0" w:color="auto"/>
            </w:tcBorders>
            <w:shd w:val="clear" w:color="auto" w:fill="auto"/>
          </w:tcPr>
          <w:p w14:paraId="3A371F4E" w14:textId="77777777" w:rsidR="001320D6" w:rsidRDefault="001320D6" w:rsidP="001320D6">
            <w:pPr>
              <w:pStyle w:val="CommentText"/>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044A5713" wp14:editId="32FB1459">
                      <wp:simplePos x="0" y="0"/>
                      <wp:positionH relativeFrom="column">
                        <wp:posOffset>1766272</wp:posOffset>
                      </wp:positionH>
                      <wp:positionV relativeFrom="paragraph">
                        <wp:posOffset>359451</wp:posOffset>
                      </wp:positionV>
                      <wp:extent cx="2431915" cy="1789889"/>
                      <wp:effectExtent l="0" t="0" r="0" b="1270"/>
                      <wp:wrapSquare wrapText="bothSides"/>
                      <wp:docPr id="68" name="Text Box 68"/>
                      <wp:cNvGraphicFramePr/>
                      <a:graphic xmlns:a="http://schemas.openxmlformats.org/drawingml/2006/main">
                        <a:graphicData uri="http://schemas.microsoft.com/office/word/2010/wordprocessingShape">
                          <wps:wsp>
                            <wps:cNvSpPr txBox="1"/>
                            <wps:spPr>
                              <a:xfrm>
                                <a:off x="0" y="0"/>
                                <a:ext cx="2431915" cy="1789889"/>
                              </a:xfrm>
                              <a:prstGeom prst="rect">
                                <a:avLst/>
                              </a:prstGeom>
                              <a:solidFill>
                                <a:schemeClr val="accent6">
                                  <a:lumMod val="20000"/>
                                  <a:lumOff val="80000"/>
                                </a:schemeClr>
                              </a:solidFill>
                              <a:ln w="6350">
                                <a:noFill/>
                              </a:ln>
                            </wps:spPr>
                            <wps:txbx>
                              <w:txbxContent>
                                <w:p w14:paraId="14477502" w14:textId="77777777" w:rsidR="002F5D69" w:rsidRDefault="002F5D69" w:rsidP="001320D6">
                                  <w:pPr>
                                    <w:jc w:val="center"/>
                                    <w:rPr>
                                      <w:rFonts w:ascii="Arial" w:hAnsi="Arial" w:cs="Arial"/>
                                      <w:sz w:val="20"/>
                                      <w:szCs w:val="20"/>
                                    </w:rPr>
                                  </w:pPr>
                                  <w:r>
                                    <w:rPr>
                                      <w:rFonts w:ascii="Arial" w:hAnsi="Arial" w:cs="Arial"/>
                                      <w:noProof/>
                                      <w:sz w:val="20"/>
                                      <w:szCs w:val="20"/>
                                    </w:rPr>
                                    <w:drawing>
                                      <wp:inline distT="0" distB="0" distL="0" distR="0" wp14:anchorId="1FD9366E" wp14:editId="6B09EEA1">
                                        <wp:extent cx="1049715" cy="914003"/>
                                        <wp:effectExtent l="0" t="0" r="444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8-05-17 at 11.47.17 PM.png"/>
                                                <pic:cNvPicPr/>
                                              </pic:nvPicPr>
                                              <pic:blipFill rotWithShape="1">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t="10988" r="-1129" b="7439"/>
                                                <a:stretch/>
                                              </pic:blipFill>
                                              <pic:spPr bwMode="auto">
                                                <a:xfrm>
                                                  <a:off x="0" y="0"/>
                                                  <a:ext cx="1054492" cy="91816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7147A11" wp14:editId="679BC773">
                                        <wp:extent cx="1022449" cy="106927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18-05-17 at 11.48.56 PM.png"/>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6495" cy="1073504"/>
                                                </a:xfrm>
                                                <a:prstGeom prst="rect">
                                                  <a:avLst/>
                                                </a:prstGeom>
                                              </pic:spPr>
                                            </pic:pic>
                                          </a:graphicData>
                                        </a:graphic>
                                      </wp:inline>
                                    </w:drawing>
                                  </w:r>
                                </w:p>
                                <w:p w14:paraId="146091D7" w14:textId="77777777" w:rsidR="002F5D69" w:rsidRDefault="002F5D69" w:rsidP="001320D6">
                                  <w:pPr>
                                    <w:rPr>
                                      <w:rFonts w:ascii="Arial" w:hAnsi="Arial" w:cs="Arial"/>
                                      <w:sz w:val="20"/>
                                      <w:szCs w:val="20"/>
                                    </w:rPr>
                                  </w:pPr>
                                </w:p>
                                <w:p w14:paraId="57C79CDA" w14:textId="77777777" w:rsidR="002F5D69" w:rsidRPr="00B42331" w:rsidRDefault="002F5D69" w:rsidP="001320D6">
                                  <w:pPr>
                                    <w:rPr>
                                      <w:rFonts w:ascii="Arial" w:hAnsi="Arial" w:cs="Arial"/>
                                      <w:sz w:val="20"/>
                                      <w:szCs w:val="20"/>
                                    </w:rPr>
                                  </w:pPr>
                                  <w:r>
                                    <w:rPr>
                                      <w:rFonts w:ascii="Arial" w:hAnsi="Arial" w:cs="Arial"/>
                                      <w:sz w:val="20"/>
                                      <w:szCs w:val="20"/>
                                    </w:rPr>
                                    <w:t xml:space="preserve">The triangle has one line of symmetry, and the square has four lines of symmetry.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A5713" id="Text Box 68" o:spid="_x0000_s1063" type="#_x0000_t202" style="position:absolute;margin-left:139.1pt;margin-top:28.3pt;width:191.5pt;height:14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" fillcolor="#e2efd9 [665]" stroked="f" strokeweight=".5pt">
                      <v:textbox>
                        <w:txbxContent>
                          <w:p w14:paraId="14477502" w14:textId="77777777" w:rsidR="002F5D69" w:rsidRDefault="002F5D69" w:rsidP="001320D6">
                            <w:pPr>
                              <w:jc w:val="center"/>
                              <w:rPr>
                                <w:rFonts w:ascii="Arial" w:hAnsi="Arial" w:cs="Arial"/>
                                <w:sz w:val="20"/>
                                <w:szCs w:val="20"/>
                              </w:rPr>
                            </w:pPr>
                            <w:r>
                              <w:rPr>
                                <w:rFonts w:ascii="Arial" w:hAnsi="Arial" w:cs="Arial"/>
                                <w:noProof/>
                                <w:sz w:val="20"/>
                                <w:szCs w:val="20"/>
                              </w:rPr>
                              <w:drawing>
                                <wp:inline distT="0" distB="0" distL="0" distR="0" wp14:anchorId="1FD9366E" wp14:editId="6B09EEA1">
                                  <wp:extent cx="1049715" cy="914003"/>
                                  <wp:effectExtent l="0" t="0" r="444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8-05-17 at 11.47.17 PM.png"/>
                                          <pic:cNvPicPr/>
                                        </pic:nvPicPr>
                                        <pic:blipFill rotWithShape="1">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t="10988" r="-1129" b="7439"/>
                                          <a:stretch/>
                                        </pic:blipFill>
                                        <pic:spPr bwMode="auto">
                                          <a:xfrm>
                                            <a:off x="0" y="0"/>
                                            <a:ext cx="1054492" cy="91816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7147A11" wp14:editId="679BC773">
                                  <wp:extent cx="1022449" cy="106927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18-05-17 at 11.48.56 PM.png"/>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6495" cy="1073504"/>
                                          </a:xfrm>
                                          <a:prstGeom prst="rect">
                                            <a:avLst/>
                                          </a:prstGeom>
                                        </pic:spPr>
                                      </pic:pic>
                                    </a:graphicData>
                                  </a:graphic>
                                </wp:inline>
                              </w:drawing>
                            </w:r>
                          </w:p>
                          <w:p w14:paraId="146091D7" w14:textId="77777777" w:rsidR="002F5D69" w:rsidRDefault="002F5D69" w:rsidP="001320D6">
                            <w:pPr>
                              <w:rPr>
                                <w:rFonts w:ascii="Arial" w:hAnsi="Arial" w:cs="Arial"/>
                                <w:sz w:val="20"/>
                                <w:szCs w:val="20"/>
                              </w:rPr>
                            </w:pPr>
                          </w:p>
                          <w:p w14:paraId="57C79CDA" w14:textId="77777777" w:rsidR="002F5D69" w:rsidRPr="00B42331" w:rsidRDefault="002F5D69" w:rsidP="001320D6">
                            <w:pPr>
                              <w:rPr>
                                <w:rFonts w:ascii="Arial" w:hAnsi="Arial" w:cs="Arial"/>
                                <w:sz w:val="20"/>
                                <w:szCs w:val="20"/>
                              </w:rPr>
                            </w:pPr>
                            <w:r>
                              <w:rPr>
                                <w:rFonts w:ascii="Arial" w:hAnsi="Arial" w:cs="Arial"/>
                                <w:sz w:val="20"/>
                                <w:szCs w:val="20"/>
                              </w:rPr>
                              <w:t xml:space="preserve">The triangle has one line of symmetry, and the square has four lines of symmetry. </w:t>
                            </w:r>
                          </w:p>
                        </w:txbxContent>
                      </v:textbox>
                      <w10:wrap type="square"/>
                    </v:shape>
                  </w:pict>
                </mc:Fallback>
              </mc:AlternateContent>
            </w:r>
            <w:r>
              <w:rPr>
                <w:rFonts w:ascii="Arial" w:hAnsi="Arial" w:cs="Arial"/>
              </w:rPr>
              <w:t xml:space="preserve">In this standard, students determine if figures are symmetrical. Students should understand that if a figure can be folded or divided in half so the two halves mirror each other, the figure has line symmetry and the line of symmetry is the line that divides the figure. Students should be able to identify lines of symmetry in regular and non-regular polygons and understand that some figures may have more than one line of symmetry. </w:t>
            </w:r>
            <w:r w:rsidRPr="00F24E4F">
              <w:rPr>
                <w:rFonts w:ascii="Arial" w:hAnsi="Arial" w:cs="Arial"/>
              </w:rPr>
              <w:t>This standard only includes line symmetry not rotational symmetry</w:t>
            </w:r>
            <w:r>
              <w:rPr>
                <w:rFonts w:ascii="Arial" w:hAnsi="Arial" w:cs="Arial"/>
              </w:rPr>
              <w:t>.</w:t>
            </w:r>
          </w:p>
          <w:p w14:paraId="6FB8B485" w14:textId="77777777" w:rsidR="001320D6" w:rsidRPr="00B4668E" w:rsidRDefault="001320D6" w:rsidP="001320D6">
            <w:pPr>
              <w:pStyle w:val="CommentText"/>
              <w:spacing w:after="0" w:line="240" w:lineRule="auto"/>
              <w:rPr>
                <w:rFonts w:ascii="Arial" w:hAnsi="Arial" w:cs="Arial"/>
                <w:color w:val="FF0000"/>
              </w:rPr>
            </w:pPr>
          </w:p>
        </w:tc>
        <w:tc>
          <w:tcPr>
            <w:tcW w:w="7285" w:type="dxa"/>
            <w:tcBorders>
              <w:top w:val="single" w:sz="4" w:space="0" w:color="auto"/>
            </w:tcBorders>
            <w:shd w:val="clear" w:color="auto" w:fill="auto"/>
          </w:tcPr>
          <w:p w14:paraId="1BF25392" w14:textId="77777777" w:rsidR="001320D6" w:rsidRPr="00B63226" w:rsidRDefault="001320D6" w:rsidP="001320D6">
            <w:pPr>
              <w:rPr>
                <w:rFonts w:ascii="Arial" w:hAnsi="Arial" w:cs="Arial"/>
                <w:sz w:val="20"/>
                <w:szCs w:val="20"/>
              </w:rPr>
            </w:pPr>
            <w:r w:rsidRPr="00B63226">
              <w:rPr>
                <w:rFonts w:ascii="Arial" w:hAnsi="Arial" w:cs="Arial"/>
                <w:sz w:val="20"/>
                <w:szCs w:val="20"/>
              </w:rPr>
              <w:t xml:space="preserve">For each figure, draw all of the lines of symmetry.  What pattern do you notice?  </w:t>
            </w:r>
          </w:p>
          <w:p w14:paraId="3A7CC841" w14:textId="77777777" w:rsidR="001320D6" w:rsidRPr="00B63226" w:rsidRDefault="001320D6" w:rsidP="001320D6">
            <w:pPr>
              <w:tabs>
                <w:tab w:val="left" w:pos="3383"/>
              </w:tabs>
              <w:jc w:val="center"/>
              <w:rPr>
                <w:rFonts w:ascii="Arial" w:hAnsi="Arial" w:cs="Arial"/>
                <w:color w:val="0432FF"/>
                <w:sz w:val="20"/>
                <w:szCs w:val="20"/>
              </w:rPr>
            </w:pPr>
            <w:r w:rsidRPr="00B63226">
              <w:rPr>
                <w:rFonts w:ascii="Arial" w:hAnsi="Arial" w:cs="Arial"/>
                <w:noProof/>
                <w:sz w:val="20"/>
                <w:szCs w:val="20"/>
              </w:rPr>
              <w:drawing>
                <wp:inline distT="0" distB="0" distL="0" distR="0" wp14:anchorId="654866C2" wp14:editId="259B04CF">
                  <wp:extent cx="784415" cy="447472"/>
                  <wp:effectExtent l="0" t="0" r="3175"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76">
                            <a:biLevel thresh="75000"/>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90005" cy="450661"/>
                          </a:xfrm>
                          <a:prstGeom prst="rect">
                            <a:avLst/>
                          </a:prstGeom>
                          <a:noFill/>
                          <a:ln>
                            <a:noFill/>
                          </a:ln>
                        </pic:spPr>
                      </pic:pic>
                    </a:graphicData>
                  </a:graphic>
                </wp:inline>
              </w:drawing>
            </w:r>
            <w:r w:rsidRPr="00B63226">
              <w:rPr>
                <w:rFonts w:ascii="Arial" w:hAnsi="Arial" w:cs="Arial"/>
                <w:color w:val="0432FF"/>
                <w:sz w:val="20"/>
                <w:szCs w:val="20"/>
              </w:rPr>
              <w:t xml:space="preserve">  </w:t>
            </w:r>
            <w:r w:rsidRPr="00B63226">
              <w:rPr>
                <w:rFonts w:ascii="Arial" w:hAnsi="Arial" w:cs="Arial"/>
                <w:noProof/>
                <w:sz w:val="20"/>
                <w:szCs w:val="20"/>
              </w:rPr>
              <w:drawing>
                <wp:inline distT="0" distB="0" distL="0" distR="0" wp14:anchorId="471434FE" wp14:editId="6D41CC29">
                  <wp:extent cx="487045" cy="46736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7045" cy="467360"/>
                          </a:xfrm>
                          <a:prstGeom prst="rect">
                            <a:avLst/>
                          </a:prstGeom>
                          <a:noFill/>
                          <a:ln>
                            <a:noFill/>
                          </a:ln>
                        </pic:spPr>
                      </pic:pic>
                    </a:graphicData>
                  </a:graphic>
                </wp:inline>
              </w:drawing>
            </w:r>
            <w:r w:rsidRPr="00B63226">
              <w:rPr>
                <w:rFonts w:ascii="Arial" w:hAnsi="Arial" w:cs="Arial"/>
                <w:color w:val="0432FF"/>
                <w:sz w:val="20"/>
                <w:szCs w:val="20"/>
              </w:rPr>
              <w:t xml:space="preserve">       </w:t>
            </w:r>
            <w:r w:rsidRPr="00B63226">
              <w:rPr>
                <w:rFonts w:ascii="Arial" w:hAnsi="Arial" w:cs="Arial"/>
                <w:noProof/>
                <w:sz w:val="20"/>
                <w:szCs w:val="20"/>
              </w:rPr>
              <w:drawing>
                <wp:inline distT="0" distB="0" distL="0" distR="0" wp14:anchorId="10424393" wp14:editId="5927097C">
                  <wp:extent cx="457200" cy="44704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447040"/>
                          </a:xfrm>
                          <a:prstGeom prst="rect">
                            <a:avLst/>
                          </a:prstGeom>
                          <a:noFill/>
                          <a:ln>
                            <a:noFill/>
                          </a:ln>
                        </pic:spPr>
                      </pic:pic>
                    </a:graphicData>
                  </a:graphic>
                </wp:inline>
              </w:drawing>
            </w:r>
          </w:p>
          <w:p w14:paraId="601B32A3" w14:textId="77777777" w:rsidR="001320D6" w:rsidRPr="00B63226" w:rsidRDefault="001320D6" w:rsidP="001320D6">
            <w:pPr>
              <w:tabs>
                <w:tab w:val="left" w:pos="3383"/>
              </w:tabs>
              <w:jc w:val="center"/>
              <w:rPr>
                <w:rFonts w:ascii="Arial" w:hAnsi="Arial" w:cs="Arial"/>
                <w:color w:val="0432FF"/>
                <w:sz w:val="20"/>
                <w:szCs w:val="20"/>
              </w:rPr>
            </w:pPr>
          </w:p>
          <w:p w14:paraId="0E728CEE" w14:textId="77777777" w:rsidR="001320D6" w:rsidRPr="00B63226" w:rsidRDefault="001320D6" w:rsidP="001320D6">
            <w:pPr>
              <w:rPr>
                <w:rFonts w:ascii="Arial" w:hAnsi="Arial" w:cs="Arial"/>
                <w:sz w:val="20"/>
                <w:szCs w:val="20"/>
              </w:rPr>
            </w:pPr>
            <w:r w:rsidRPr="00B63226">
              <w:rPr>
                <w:rFonts w:ascii="Arial" w:hAnsi="Arial" w:cs="Arial"/>
                <w:sz w:val="20"/>
                <w:szCs w:val="20"/>
              </w:rPr>
              <w:t xml:space="preserve">How many lines of symmetry do you think there would be for regular polygons with 9 and 11 sides.  Sketch each figure and check your predictions. </w:t>
            </w:r>
          </w:p>
          <w:p w14:paraId="5B9547A6" w14:textId="77777777" w:rsidR="001320D6" w:rsidRPr="00CC7008" w:rsidRDefault="001320D6" w:rsidP="001320D6">
            <w:pPr>
              <w:ind w:left="528"/>
              <w:rPr>
                <w:rFonts w:ascii="Arial" w:hAnsi="Arial" w:cs="Arial"/>
                <w:i/>
                <w:sz w:val="20"/>
                <w:szCs w:val="20"/>
              </w:rPr>
            </w:pPr>
            <w:r w:rsidRPr="00CC7008">
              <w:rPr>
                <w:rFonts w:ascii="Arial" w:hAnsi="Arial" w:cs="Arial"/>
                <w:i/>
                <w:sz w:val="20"/>
                <w:szCs w:val="20"/>
              </w:rPr>
              <w:t>Polygons with an odd number of sides have lines of symmetry that go from a midpoint of a side through a vertex.</w:t>
            </w:r>
          </w:p>
          <w:p w14:paraId="08EA8632" w14:textId="77777777" w:rsidR="001320D6" w:rsidRDefault="001320D6" w:rsidP="001320D6">
            <w:pPr>
              <w:rPr>
                <w:rFonts w:ascii="Arial" w:hAnsi="Arial" w:cs="Arial"/>
                <w:sz w:val="20"/>
                <w:szCs w:val="20"/>
              </w:rPr>
            </w:pPr>
          </w:p>
          <w:p w14:paraId="282AEC4E" w14:textId="77777777" w:rsidR="001320D6" w:rsidRPr="00F24E4F" w:rsidRDefault="001320D6" w:rsidP="001320D6">
            <w:pPr>
              <w:rPr>
                <w:rFonts w:ascii="Arial" w:hAnsi="Arial" w:cs="Arial"/>
                <w:sz w:val="20"/>
                <w:szCs w:val="20"/>
              </w:rPr>
            </w:pPr>
          </w:p>
          <w:p w14:paraId="11B83266" w14:textId="77777777" w:rsidR="001320D6" w:rsidRPr="00F24E4F" w:rsidRDefault="001320D6" w:rsidP="001320D6">
            <w:pPr>
              <w:rPr>
                <w:rFonts w:ascii="Arial" w:eastAsia="Times New Roman" w:hAnsi="Arial" w:cs="Arial"/>
                <w:color w:val="0432FF"/>
                <w:sz w:val="20"/>
                <w:szCs w:val="20"/>
              </w:rPr>
            </w:pPr>
          </w:p>
        </w:tc>
      </w:tr>
    </w:tbl>
    <w:p w14:paraId="5BFE65DD" w14:textId="77777777" w:rsidR="001320D6" w:rsidRPr="0023475C" w:rsidRDefault="001320D6" w:rsidP="001320D6">
      <w:pPr>
        <w:jc w:val="right"/>
        <w:rPr>
          <w:rFonts w:ascii="Arial" w:hAnsi="Arial" w:cs="Arial"/>
          <w:sz w:val="20"/>
          <w:szCs w:val="20"/>
        </w:rPr>
      </w:pPr>
      <w:r w:rsidRPr="0023475C">
        <w:rPr>
          <w:rFonts w:ascii="Arial" w:hAnsi="Arial" w:cs="Arial"/>
          <w:sz w:val="20"/>
          <w:szCs w:val="20"/>
        </w:rPr>
        <w:t xml:space="preserve">Return to </w:t>
      </w:r>
      <w:hyperlink w:anchor="standards" w:history="1">
        <w:r w:rsidRPr="0023475C">
          <w:rPr>
            <w:rStyle w:val="Hyperlink"/>
            <w:rFonts w:ascii="Arial" w:hAnsi="Arial" w:cs="Arial"/>
            <w:sz w:val="20"/>
            <w:szCs w:val="20"/>
          </w:rPr>
          <w:t>Standards</w:t>
        </w:r>
      </w:hyperlink>
    </w:p>
    <w:p w14:paraId="4F48AC12" w14:textId="77777777" w:rsidR="001320D6" w:rsidRPr="00F24E4F" w:rsidRDefault="001320D6" w:rsidP="001320D6">
      <w:pPr>
        <w:rPr>
          <w:rFonts w:ascii="Arial" w:hAnsi="Arial" w:cs="Arial"/>
          <w:sz w:val="20"/>
          <w:szCs w:val="20"/>
        </w:rPr>
      </w:pPr>
    </w:p>
    <w:p w14:paraId="31FE0CF3" w14:textId="09FA310A" w:rsidR="001320D6" w:rsidRDefault="001320D6" w:rsidP="001320D6"/>
    <w:p w14:paraId="0D1F1A39" w14:textId="77777777" w:rsidR="001320D6" w:rsidRPr="00F4424E" w:rsidRDefault="001320D6" w:rsidP="0023475C">
      <w:pPr>
        <w:jc w:val="center"/>
        <w:rPr>
          <w:rFonts w:ascii="Arial" w:eastAsia="Times New Roman" w:hAnsi="Arial" w:cs="Arial"/>
          <w:b/>
          <w:sz w:val="20"/>
          <w:szCs w:val="20"/>
        </w:rPr>
      </w:pPr>
    </w:p>
    <w:sectPr w:rsidR="001320D6" w:rsidRPr="00F4424E" w:rsidSect="00D97910">
      <w:footerReference w:type="even" r:id="rId80"/>
      <w:footerReference w:type="default" r:id="rId81"/>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F9F26" w14:textId="77777777" w:rsidR="00B849EF" w:rsidRDefault="00B849EF" w:rsidP="006F0694">
      <w:r>
        <w:separator/>
      </w:r>
    </w:p>
  </w:endnote>
  <w:endnote w:type="continuationSeparator" w:id="0">
    <w:p w14:paraId="72185482" w14:textId="77777777" w:rsidR="00B849EF" w:rsidRDefault="00B849EF" w:rsidP="006F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94095" w14:textId="77777777" w:rsidR="002F5D69" w:rsidRDefault="002F5D69" w:rsidP="003B69F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12CCBF" w14:textId="77777777" w:rsidR="002F5D69" w:rsidRDefault="002F5D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F5F81" w14:textId="3E0B8874" w:rsidR="002F5D69" w:rsidRPr="00390B9E" w:rsidRDefault="002F5D69" w:rsidP="003B69FF">
    <w:pPr>
      <w:pStyle w:val="Footer"/>
      <w:framePr w:wrap="none" w:vAnchor="text" w:hAnchor="margin" w:xAlign="center" w:y="1"/>
      <w:rPr>
        <w:rStyle w:val="PageNumber"/>
        <w:rFonts w:ascii="Arial" w:hAnsi="Arial" w:cs="Arial"/>
        <w:sz w:val="20"/>
        <w:szCs w:val="20"/>
      </w:rPr>
    </w:pPr>
    <w:r w:rsidRPr="00390B9E">
      <w:rPr>
        <w:rStyle w:val="PageNumber"/>
        <w:rFonts w:ascii="Arial" w:hAnsi="Arial" w:cs="Arial"/>
        <w:sz w:val="20"/>
        <w:szCs w:val="20"/>
      </w:rPr>
      <w:fldChar w:fldCharType="begin"/>
    </w:r>
    <w:r w:rsidRPr="00390B9E">
      <w:rPr>
        <w:rStyle w:val="PageNumber"/>
        <w:rFonts w:ascii="Arial" w:hAnsi="Arial" w:cs="Arial"/>
        <w:sz w:val="20"/>
        <w:szCs w:val="20"/>
      </w:rPr>
      <w:instrText xml:space="preserve">PAGE  </w:instrText>
    </w:r>
    <w:r w:rsidRPr="00390B9E">
      <w:rPr>
        <w:rStyle w:val="PageNumber"/>
        <w:rFonts w:ascii="Arial" w:hAnsi="Arial" w:cs="Arial"/>
        <w:sz w:val="20"/>
        <w:szCs w:val="20"/>
      </w:rPr>
      <w:fldChar w:fldCharType="separate"/>
    </w:r>
    <w:r w:rsidR="00640F4C">
      <w:rPr>
        <w:rStyle w:val="PageNumber"/>
        <w:rFonts w:ascii="Arial" w:hAnsi="Arial" w:cs="Arial"/>
        <w:noProof/>
        <w:sz w:val="20"/>
        <w:szCs w:val="20"/>
      </w:rPr>
      <w:t>2</w:t>
    </w:r>
    <w:r w:rsidRPr="00390B9E">
      <w:rPr>
        <w:rStyle w:val="PageNumber"/>
        <w:rFonts w:ascii="Arial" w:hAnsi="Arial" w:cs="Arial"/>
        <w:sz w:val="20"/>
        <w:szCs w:val="20"/>
      </w:rPr>
      <w:fldChar w:fldCharType="end"/>
    </w:r>
  </w:p>
  <w:p w14:paraId="712515A9" w14:textId="6077B6C6" w:rsidR="002F5D69" w:rsidRPr="005A3F6B" w:rsidRDefault="002F5D69" w:rsidP="00390B9E">
    <w:pPr>
      <w:pStyle w:val="Footer"/>
      <w:tabs>
        <w:tab w:val="clear" w:pos="9360"/>
        <w:tab w:val="right" w:pos="14310"/>
      </w:tabs>
      <w:rPr>
        <w:rFonts w:ascii="Arial" w:hAnsi="Arial" w:cs="Arial"/>
        <w:sz w:val="20"/>
        <w:szCs w:val="20"/>
      </w:rPr>
    </w:pPr>
    <w:r w:rsidRPr="009F5A4F">
      <w:rPr>
        <w:rFonts w:ascii="Arial" w:hAnsi="Arial" w:cs="Arial"/>
        <w:sz w:val="20"/>
        <w:szCs w:val="20"/>
      </w:rPr>
      <w:t>North Carolina Department of Public Instruction</w:t>
    </w:r>
    <w:r w:rsidRPr="009F5A4F">
      <w:rPr>
        <w:rFonts w:ascii="Arial" w:hAnsi="Arial" w:cs="Arial"/>
        <w:sz w:val="20"/>
        <w:szCs w:val="20"/>
      </w:rPr>
      <w:tab/>
    </w:r>
    <w:r w:rsidRPr="009F5A4F">
      <w:rPr>
        <w:rFonts w:ascii="Arial" w:hAnsi="Arial" w:cs="Arial"/>
        <w:sz w:val="20"/>
        <w:szCs w:val="20"/>
      </w:rPr>
      <w:tab/>
    </w:r>
    <w:r w:rsidRPr="005A3F6B">
      <w:rPr>
        <w:rFonts w:ascii="Arial" w:hAnsi="Arial" w:cs="Arial"/>
        <w:sz w:val="20"/>
        <w:szCs w:val="20"/>
      </w:rPr>
      <w:t xml:space="preserve">      </w:t>
    </w:r>
    <w:r>
      <w:rPr>
        <w:rFonts w:ascii="Arial" w:hAnsi="Arial" w:cs="Arial"/>
        <w:sz w:val="20"/>
        <w:szCs w:val="20"/>
      </w:rPr>
      <w:t>4</w:t>
    </w:r>
    <w:r w:rsidRPr="00390B9E">
      <w:rPr>
        <w:rFonts w:ascii="Arial" w:hAnsi="Arial" w:cs="Arial"/>
        <w:sz w:val="20"/>
        <w:szCs w:val="20"/>
        <w:vertAlign w:val="superscript"/>
      </w:rPr>
      <w:t>th</w:t>
    </w:r>
    <w:r>
      <w:rPr>
        <w:rFonts w:ascii="Arial" w:hAnsi="Arial" w:cs="Arial"/>
        <w:sz w:val="20"/>
        <w:szCs w:val="20"/>
      </w:rPr>
      <w:t xml:space="preserve"> Grade Unpacking Document </w:t>
    </w:r>
    <w:r w:rsidRPr="004B67E4">
      <w:rPr>
        <w:rFonts w:ascii="Arial" w:hAnsi="Arial" w:cs="Arial"/>
        <w:i/>
        <w:sz w:val="20"/>
        <w:szCs w:val="20"/>
      </w:rPr>
      <w:t>Rev. June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0D4B4" w14:textId="77777777" w:rsidR="00B849EF" w:rsidRDefault="00B849EF" w:rsidP="006F0694">
      <w:r>
        <w:separator/>
      </w:r>
    </w:p>
  </w:footnote>
  <w:footnote w:type="continuationSeparator" w:id="0">
    <w:p w14:paraId="7B019C9E" w14:textId="77777777" w:rsidR="00B849EF" w:rsidRDefault="00B849EF" w:rsidP="006F0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3BD5"/>
    <w:multiLevelType w:val="hybridMultilevel"/>
    <w:tmpl w:val="A8404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02B0F"/>
    <w:multiLevelType w:val="hybridMultilevel"/>
    <w:tmpl w:val="153888A6"/>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0701E"/>
    <w:multiLevelType w:val="hybridMultilevel"/>
    <w:tmpl w:val="7ABC2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881274"/>
    <w:multiLevelType w:val="hybridMultilevel"/>
    <w:tmpl w:val="221863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3BE0D69"/>
    <w:multiLevelType w:val="hybridMultilevel"/>
    <w:tmpl w:val="52BA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02D67"/>
    <w:multiLevelType w:val="hybridMultilevel"/>
    <w:tmpl w:val="01BCF134"/>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E41C7"/>
    <w:multiLevelType w:val="hybridMultilevel"/>
    <w:tmpl w:val="58C63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outline w:val="0"/>
        <w:shadow w:val="0"/>
        <w:emboss w:val="0"/>
        <w:imprint w:val="0"/>
        <w:noProof w:val="0"/>
        <w:vanish w:val="0"/>
        <w:webHidden w:val="0"/>
        <w:spacing w:val="0"/>
        <w:kern w:val="0"/>
        <w:position w:val="0"/>
        <w:sz w:val="20"/>
        <w:u w:val="none"/>
        <w:effect w:val="none"/>
        <w:vertAlign w:val="baseline"/>
        <w:em w:val="none"/>
        <w:specVanish w:val="0"/>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EDD46B9"/>
    <w:multiLevelType w:val="hybridMultilevel"/>
    <w:tmpl w:val="42DEB1B8"/>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25686"/>
    <w:multiLevelType w:val="hybridMultilevel"/>
    <w:tmpl w:val="4498DBC6"/>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86099"/>
    <w:multiLevelType w:val="hybridMultilevel"/>
    <w:tmpl w:val="19FE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62DBF"/>
    <w:multiLevelType w:val="hybridMultilevel"/>
    <w:tmpl w:val="9E2C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D159A"/>
    <w:multiLevelType w:val="hybridMultilevel"/>
    <w:tmpl w:val="C2AE4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23C8E"/>
    <w:multiLevelType w:val="hybridMultilevel"/>
    <w:tmpl w:val="B3AC3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11308E"/>
    <w:multiLevelType w:val="hybridMultilevel"/>
    <w:tmpl w:val="708AEF9E"/>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27946"/>
    <w:multiLevelType w:val="hybridMultilevel"/>
    <w:tmpl w:val="A61E68CE"/>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A154C"/>
    <w:multiLevelType w:val="hybridMultilevel"/>
    <w:tmpl w:val="A0AEE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25719"/>
    <w:multiLevelType w:val="hybridMultilevel"/>
    <w:tmpl w:val="620E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D6D34"/>
    <w:multiLevelType w:val="hybridMultilevel"/>
    <w:tmpl w:val="D85A92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450AAE"/>
    <w:multiLevelType w:val="hybridMultilevel"/>
    <w:tmpl w:val="F364F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246FC"/>
    <w:multiLevelType w:val="hybridMultilevel"/>
    <w:tmpl w:val="EB3E41A4"/>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BC1169"/>
    <w:multiLevelType w:val="hybridMultilevel"/>
    <w:tmpl w:val="040EFBB4"/>
    <w:lvl w:ilvl="0" w:tplc="9FD06EE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2F4A63"/>
    <w:multiLevelType w:val="hybridMultilevel"/>
    <w:tmpl w:val="D772F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0A2C02"/>
    <w:multiLevelType w:val="hybridMultilevel"/>
    <w:tmpl w:val="82EE7D48"/>
    <w:lvl w:ilvl="0" w:tplc="90D018D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635F13"/>
    <w:multiLevelType w:val="hybridMultilevel"/>
    <w:tmpl w:val="AC74722E"/>
    <w:lvl w:ilvl="0" w:tplc="98C072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13"/>
  </w:num>
  <w:num w:numId="4">
    <w:abstractNumId w:val="10"/>
  </w:num>
  <w:num w:numId="5">
    <w:abstractNumId w:val="0"/>
  </w:num>
  <w:num w:numId="6">
    <w:abstractNumId w:val="3"/>
  </w:num>
  <w:num w:numId="7">
    <w:abstractNumId w:val="24"/>
  </w:num>
  <w:num w:numId="8">
    <w:abstractNumId w:val="19"/>
  </w:num>
  <w:num w:numId="9">
    <w:abstractNumId w:val="15"/>
  </w:num>
  <w:num w:numId="10">
    <w:abstractNumId w:val="14"/>
  </w:num>
  <w:num w:numId="11">
    <w:abstractNumId w:val="5"/>
  </w:num>
  <w:num w:numId="12">
    <w:abstractNumId w:val="1"/>
  </w:num>
  <w:num w:numId="13">
    <w:abstractNumId w:val="11"/>
  </w:num>
  <w:num w:numId="14">
    <w:abstractNumId w:val="4"/>
  </w:num>
  <w:num w:numId="15">
    <w:abstractNumId w:val="16"/>
  </w:num>
  <w:num w:numId="16">
    <w:abstractNumId w:val="12"/>
  </w:num>
  <w:num w:numId="17">
    <w:abstractNumId w:val="8"/>
  </w:num>
  <w:num w:numId="18">
    <w:abstractNumId w:val="21"/>
  </w:num>
  <w:num w:numId="19">
    <w:abstractNumId w:val="9"/>
  </w:num>
  <w:num w:numId="20">
    <w:abstractNumId w:val="20"/>
  </w:num>
  <w:num w:numId="21">
    <w:abstractNumId w:val="18"/>
  </w:num>
  <w:num w:numId="22">
    <w:abstractNumId w:val="2"/>
  </w:num>
  <w:num w:numId="23">
    <w:abstractNumId w:val="7"/>
  </w:num>
  <w:num w:numId="24">
    <w:abstractNumId w:val="22"/>
  </w:num>
  <w:num w:numId="2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694"/>
    <w:rsid w:val="00002E22"/>
    <w:rsid w:val="000133F5"/>
    <w:rsid w:val="00016DCB"/>
    <w:rsid w:val="00021871"/>
    <w:rsid w:val="00035978"/>
    <w:rsid w:val="0004186A"/>
    <w:rsid w:val="00045347"/>
    <w:rsid w:val="00092BBE"/>
    <w:rsid w:val="00094EBE"/>
    <w:rsid w:val="000A0DF4"/>
    <w:rsid w:val="000B405B"/>
    <w:rsid w:val="000D42CB"/>
    <w:rsid w:val="0011295A"/>
    <w:rsid w:val="00127D73"/>
    <w:rsid w:val="00130031"/>
    <w:rsid w:val="001320D6"/>
    <w:rsid w:val="00145118"/>
    <w:rsid w:val="00153E04"/>
    <w:rsid w:val="00164272"/>
    <w:rsid w:val="0016474F"/>
    <w:rsid w:val="00170BDC"/>
    <w:rsid w:val="001A30A7"/>
    <w:rsid w:val="001A55A0"/>
    <w:rsid w:val="001F162F"/>
    <w:rsid w:val="001F22D8"/>
    <w:rsid w:val="00202B51"/>
    <w:rsid w:val="00220817"/>
    <w:rsid w:val="00220AE5"/>
    <w:rsid w:val="00232B71"/>
    <w:rsid w:val="0023475C"/>
    <w:rsid w:val="00245098"/>
    <w:rsid w:val="00252AE5"/>
    <w:rsid w:val="0025483B"/>
    <w:rsid w:val="00287F52"/>
    <w:rsid w:val="002951A9"/>
    <w:rsid w:val="002E3928"/>
    <w:rsid w:val="002F5D69"/>
    <w:rsid w:val="00341F1E"/>
    <w:rsid w:val="00342F66"/>
    <w:rsid w:val="00350885"/>
    <w:rsid w:val="00374A74"/>
    <w:rsid w:val="0038329F"/>
    <w:rsid w:val="00383ED1"/>
    <w:rsid w:val="00390B9E"/>
    <w:rsid w:val="003925E7"/>
    <w:rsid w:val="00392E6D"/>
    <w:rsid w:val="003938B6"/>
    <w:rsid w:val="003B3138"/>
    <w:rsid w:val="003B69FF"/>
    <w:rsid w:val="003B735E"/>
    <w:rsid w:val="003C77BB"/>
    <w:rsid w:val="003D2587"/>
    <w:rsid w:val="00400A75"/>
    <w:rsid w:val="00417095"/>
    <w:rsid w:val="00417538"/>
    <w:rsid w:val="00454289"/>
    <w:rsid w:val="00454891"/>
    <w:rsid w:val="00471527"/>
    <w:rsid w:val="00472538"/>
    <w:rsid w:val="004B2BAC"/>
    <w:rsid w:val="004B4FA5"/>
    <w:rsid w:val="004D5B75"/>
    <w:rsid w:val="004E524C"/>
    <w:rsid w:val="004E6504"/>
    <w:rsid w:val="004F48A3"/>
    <w:rsid w:val="00502DBB"/>
    <w:rsid w:val="00536335"/>
    <w:rsid w:val="005462D6"/>
    <w:rsid w:val="0056558F"/>
    <w:rsid w:val="00582839"/>
    <w:rsid w:val="005A1B6A"/>
    <w:rsid w:val="005A2F6C"/>
    <w:rsid w:val="005A3F6B"/>
    <w:rsid w:val="005D6AEE"/>
    <w:rsid w:val="005F2EA1"/>
    <w:rsid w:val="00640F4C"/>
    <w:rsid w:val="006425A2"/>
    <w:rsid w:val="00644C02"/>
    <w:rsid w:val="00681F8E"/>
    <w:rsid w:val="00682F6A"/>
    <w:rsid w:val="00683C68"/>
    <w:rsid w:val="0069210E"/>
    <w:rsid w:val="006C2329"/>
    <w:rsid w:val="006C2C77"/>
    <w:rsid w:val="006D6E17"/>
    <w:rsid w:val="006F0694"/>
    <w:rsid w:val="00743ABE"/>
    <w:rsid w:val="007963A9"/>
    <w:rsid w:val="007A5022"/>
    <w:rsid w:val="007A5C3A"/>
    <w:rsid w:val="007C3E4C"/>
    <w:rsid w:val="007C4602"/>
    <w:rsid w:val="007C6E08"/>
    <w:rsid w:val="007D2C05"/>
    <w:rsid w:val="007E4490"/>
    <w:rsid w:val="007E7476"/>
    <w:rsid w:val="008020BB"/>
    <w:rsid w:val="00803BE6"/>
    <w:rsid w:val="00831CBA"/>
    <w:rsid w:val="00835610"/>
    <w:rsid w:val="008448BA"/>
    <w:rsid w:val="008B2940"/>
    <w:rsid w:val="008B500C"/>
    <w:rsid w:val="008E7ABF"/>
    <w:rsid w:val="0090545B"/>
    <w:rsid w:val="009070F7"/>
    <w:rsid w:val="00910818"/>
    <w:rsid w:val="00912372"/>
    <w:rsid w:val="009157E7"/>
    <w:rsid w:val="00937E82"/>
    <w:rsid w:val="009551DA"/>
    <w:rsid w:val="00973FDA"/>
    <w:rsid w:val="00981017"/>
    <w:rsid w:val="009859B6"/>
    <w:rsid w:val="009B113A"/>
    <w:rsid w:val="009B5981"/>
    <w:rsid w:val="009C647A"/>
    <w:rsid w:val="009F3AC3"/>
    <w:rsid w:val="00A054C9"/>
    <w:rsid w:val="00A1561E"/>
    <w:rsid w:val="00A205F4"/>
    <w:rsid w:val="00A21D72"/>
    <w:rsid w:val="00A24178"/>
    <w:rsid w:val="00A36A24"/>
    <w:rsid w:val="00A52BD1"/>
    <w:rsid w:val="00A564AD"/>
    <w:rsid w:val="00A56787"/>
    <w:rsid w:val="00A906FC"/>
    <w:rsid w:val="00AA0D1D"/>
    <w:rsid w:val="00AB1626"/>
    <w:rsid w:val="00AD4DFE"/>
    <w:rsid w:val="00AD6325"/>
    <w:rsid w:val="00AE64F5"/>
    <w:rsid w:val="00AF0367"/>
    <w:rsid w:val="00B069E3"/>
    <w:rsid w:val="00B15553"/>
    <w:rsid w:val="00B36355"/>
    <w:rsid w:val="00B37798"/>
    <w:rsid w:val="00B45141"/>
    <w:rsid w:val="00B518AD"/>
    <w:rsid w:val="00B61131"/>
    <w:rsid w:val="00B66F36"/>
    <w:rsid w:val="00B82652"/>
    <w:rsid w:val="00B837E7"/>
    <w:rsid w:val="00B849EF"/>
    <w:rsid w:val="00B9500F"/>
    <w:rsid w:val="00BB4E5E"/>
    <w:rsid w:val="00C41856"/>
    <w:rsid w:val="00C464C4"/>
    <w:rsid w:val="00C5257F"/>
    <w:rsid w:val="00C62AC1"/>
    <w:rsid w:val="00C65F53"/>
    <w:rsid w:val="00C7260B"/>
    <w:rsid w:val="00C73D40"/>
    <w:rsid w:val="00C80AE6"/>
    <w:rsid w:val="00C812DF"/>
    <w:rsid w:val="00C81E77"/>
    <w:rsid w:val="00C87822"/>
    <w:rsid w:val="00C96A38"/>
    <w:rsid w:val="00CA601F"/>
    <w:rsid w:val="00CE6E31"/>
    <w:rsid w:val="00D01604"/>
    <w:rsid w:val="00D14BB6"/>
    <w:rsid w:val="00D16416"/>
    <w:rsid w:val="00D22022"/>
    <w:rsid w:val="00D42E94"/>
    <w:rsid w:val="00D629F3"/>
    <w:rsid w:val="00D649BF"/>
    <w:rsid w:val="00D80E06"/>
    <w:rsid w:val="00D84A0E"/>
    <w:rsid w:val="00D9779D"/>
    <w:rsid w:val="00D97910"/>
    <w:rsid w:val="00DB10F0"/>
    <w:rsid w:val="00DD1EA6"/>
    <w:rsid w:val="00DD3438"/>
    <w:rsid w:val="00E12FA0"/>
    <w:rsid w:val="00E56AF9"/>
    <w:rsid w:val="00E720B7"/>
    <w:rsid w:val="00EA0FBE"/>
    <w:rsid w:val="00ED7114"/>
    <w:rsid w:val="00F00235"/>
    <w:rsid w:val="00F27AD7"/>
    <w:rsid w:val="00F4424E"/>
    <w:rsid w:val="00F87AF6"/>
    <w:rsid w:val="00FC391B"/>
    <w:rsid w:val="00FD7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FB0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694"/>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694"/>
    <w:pPr>
      <w:ind w:left="720"/>
      <w:contextualSpacing/>
    </w:pPr>
  </w:style>
  <w:style w:type="table" w:styleId="TableGrid">
    <w:name w:val="Table Grid"/>
    <w:basedOn w:val="TableNormal"/>
    <w:uiPriority w:val="59"/>
    <w:rsid w:val="006F0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0694"/>
    <w:pPr>
      <w:spacing w:before="100" w:beforeAutospacing="1" w:after="100" w:afterAutospacing="1"/>
    </w:pPr>
  </w:style>
  <w:style w:type="paragraph" w:styleId="Header">
    <w:name w:val="header"/>
    <w:basedOn w:val="Normal"/>
    <w:link w:val="HeaderChar"/>
    <w:uiPriority w:val="99"/>
    <w:unhideWhenUsed/>
    <w:rsid w:val="006F0694"/>
    <w:pPr>
      <w:tabs>
        <w:tab w:val="center" w:pos="4680"/>
        <w:tab w:val="right" w:pos="9360"/>
      </w:tabs>
    </w:pPr>
  </w:style>
  <w:style w:type="character" w:customStyle="1" w:styleId="HeaderChar">
    <w:name w:val="Header Char"/>
    <w:basedOn w:val="DefaultParagraphFont"/>
    <w:link w:val="Header"/>
    <w:uiPriority w:val="99"/>
    <w:rsid w:val="006F0694"/>
    <w:rPr>
      <w:rFonts w:ascii="Times New Roman" w:hAnsi="Times New Roman" w:cs="Times New Roman"/>
    </w:rPr>
  </w:style>
  <w:style w:type="paragraph" w:styleId="Footer">
    <w:name w:val="footer"/>
    <w:basedOn w:val="Normal"/>
    <w:link w:val="FooterChar"/>
    <w:uiPriority w:val="99"/>
    <w:unhideWhenUsed/>
    <w:rsid w:val="006F0694"/>
    <w:pPr>
      <w:tabs>
        <w:tab w:val="center" w:pos="4680"/>
        <w:tab w:val="right" w:pos="9360"/>
      </w:tabs>
    </w:pPr>
  </w:style>
  <w:style w:type="character" w:customStyle="1" w:styleId="FooterChar">
    <w:name w:val="Footer Char"/>
    <w:basedOn w:val="DefaultParagraphFont"/>
    <w:link w:val="Footer"/>
    <w:uiPriority w:val="99"/>
    <w:rsid w:val="006F0694"/>
    <w:rPr>
      <w:rFonts w:ascii="Times New Roman" w:hAnsi="Times New Roman" w:cs="Times New Roman"/>
    </w:rPr>
  </w:style>
  <w:style w:type="character" w:styleId="PageNumber">
    <w:name w:val="page number"/>
    <w:basedOn w:val="DefaultParagraphFont"/>
    <w:uiPriority w:val="99"/>
    <w:semiHidden/>
    <w:unhideWhenUsed/>
    <w:rsid w:val="00D97910"/>
  </w:style>
  <w:style w:type="character" w:styleId="Hyperlink">
    <w:name w:val="Hyperlink"/>
    <w:basedOn w:val="DefaultParagraphFont"/>
    <w:uiPriority w:val="99"/>
    <w:unhideWhenUsed/>
    <w:rsid w:val="009551DA"/>
    <w:rPr>
      <w:color w:val="0563C1" w:themeColor="hyperlink"/>
      <w:u w:val="single"/>
    </w:rPr>
  </w:style>
  <w:style w:type="paragraph" w:customStyle="1" w:styleId="p1">
    <w:name w:val="p1"/>
    <w:basedOn w:val="Normal"/>
    <w:rsid w:val="001A55A0"/>
    <w:rPr>
      <w:rFonts w:ascii="Helvetica" w:hAnsi="Helvetica"/>
      <w:color w:val="FFFFFF"/>
      <w:sz w:val="21"/>
      <w:szCs w:val="21"/>
    </w:rPr>
  </w:style>
  <w:style w:type="paragraph" w:styleId="CommentText">
    <w:name w:val="annotation text"/>
    <w:basedOn w:val="Normal"/>
    <w:link w:val="CommentTextChar"/>
    <w:uiPriority w:val="99"/>
    <w:unhideWhenUsed/>
    <w:rsid w:val="007D2C05"/>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rsid w:val="007D2C05"/>
    <w:rPr>
      <w:rFonts w:ascii="Calibri" w:eastAsia="Calibri" w:hAnsi="Calibri" w:cs="Times New Roman"/>
      <w:sz w:val="20"/>
      <w:szCs w:val="20"/>
    </w:rPr>
  </w:style>
  <w:style w:type="paragraph" w:customStyle="1" w:styleId="Standard">
    <w:name w:val="Standard"/>
    <w:rsid w:val="006425A2"/>
    <w:pPr>
      <w:widowControl w:val="0"/>
      <w:suppressAutoHyphens/>
      <w:autoSpaceDN w:val="0"/>
      <w:textAlignment w:val="baseline"/>
    </w:pPr>
    <w:rPr>
      <w:rFonts w:ascii="Times New Roman" w:eastAsia="Times New Roman" w:hAnsi="Times New Roman" w:cs="Times New Roman"/>
      <w:kern w:val="3"/>
      <w:sz w:val="20"/>
      <w:szCs w:val="20"/>
      <w:lang w:eastAsia="zh-CN"/>
    </w:rPr>
  </w:style>
  <w:style w:type="character" w:styleId="PlaceholderText">
    <w:name w:val="Placeholder Text"/>
    <w:basedOn w:val="DefaultParagraphFont"/>
    <w:uiPriority w:val="99"/>
    <w:semiHidden/>
    <w:rsid w:val="006D6E17"/>
    <w:rPr>
      <w:color w:val="808080"/>
    </w:rPr>
  </w:style>
  <w:style w:type="character" w:customStyle="1" w:styleId="UnresolvedMention">
    <w:name w:val="Unresolved Mention"/>
    <w:basedOn w:val="DefaultParagraphFont"/>
    <w:uiPriority w:val="99"/>
    <w:rsid w:val="0023475C"/>
    <w:rPr>
      <w:color w:val="605E5C"/>
      <w:shd w:val="clear" w:color="auto" w:fill="E1DFDD"/>
    </w:rPr>
  </w:style>
  <w:style w:type="character" w:styleId="FollowedHyperlink">
    <w:name w:val="FollowedHyperlink"/>
    <w:basedOn w:val="DefaultParagraphFont"/>
    <w:uiPriority w:val="99"/>
    <w:semiHidden/>
    <w:unhideWhenUsed/>
    <w:rsid w:val="0023475C"/>
    <w:rPr>
      <w:color w:val="954F72" w:themeColor="followedHyperlink"/>
      <w:u w:val="single"/>
    </w:rPr>
  </w:style>
  <w:style w:type="paragraph" w:customStyle="1" w:styleId="Normal1">
    <w:name w:val="Normal1"/>
    <w:basedOn w:val="Normal"/>
    <w:rsid w:val="00973FDA"/>
    <w:pPr>
      <w:ind w:left="144" w:hanging="144"/>
    </w:pPr>
    <w:rPr>
      <w:rFonts w:eastAsia="Times New Roman"/>
    </w:rPr>
  </w:style>
  <w:style w:type="character" w:customStyle="1" w:styleId="normalchar1">
    <w:name w:val="normal__char1"/>
    <w:rsid w:val="00973FDA"/>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973FDA"/>
    <w:pPr>
      <w:ind w:left="144" w:hanging="144"/>
    </w:pPr>
    <w:rPr>
      <w:rFonts w:eastAsia="Times New Roman"/>
    </w:rPr>
  </w:style>
  <w:style w:type="paragraph" w:customStyle="1" w:styleId="Astandards">
    <w:name w:val="Astandards"/>
    <w:basedOn w:val="BodyText"/>
    <w:rsid w:val="00973FDA"/>
    <w:pPr>
      <w:spacing w:after="0"/>
      <w:ind w:left="648" w:hanging="648"/>
    </w:pPr>
    <w:rPr>
      <w:rFonts w:ascii="Arial" w:eastAsia="Times New Roman" w:hAnsi="Arial" w:cs="Arial"/>
      <w:lang w:val="x-none" w:eastAsia="x-none"/>
    </w:rPr>
  </w:style>
  <w:style w:type="character" w:customStyle="1" w:styleId="01-standardsChar">
    <w:name w:val="01-standards Char"/>
    <w:link w:val="01-standards"/>
    <w:locked/>
    <w:rsid w:val="00973FDA"/>
    <w:rPr>
      <w:rFonts w:ascii="Perpetua" w:hAnsi="Perpetua"/>
    </w:rPr>
  </w:style>
  <w:style w:type="paragraph" w:customStyle="1" w:styleId="01-standards">
    <w:name w:val="01-standards"/>
    <w:basedOn w:val="Normal"/>
    <w:link w:val="01-standardsChar"/>
    <w:qFormat/>
    <w:rsid w:val="00973FDA"/>
    <w:pPr>
      <w:numPr>
        <w:numId w:val="23"/>
      </w:numPr>
      <w:spacing w:before="60" w:after="60"/>
    </w:pPr>
    <w:rPr>
      <w:rFonts w:ascii="Perpetua" w:hAnsi="Perpetua" w:cstheme="minorBidi"/>
    </w:rPr>
  </w:style>
  <w:style w:type="paragraph" w:styleId="BodyText">
    <w:name w:val="Body Text"/>
    <w:basedOn w:val="Normal"/>
    <w:link w:val="BodyTextChar"/>
    <w:uiPriority w:val="99"/>
    <w:semiHidden/>
    <w:unhideWhenUsed/>
    <w:rsid w:val="00973FDA"/>
    <w:pPr>
      <w:spacing w:after="120"/>
    </w:pPr>
  </w:style>
  <w:style w:type="character" w:customStyle="1" w:styleId="BodyTextChar">
    <w:name w:val="Body Text Char"/>
    <w:basedOn w:val="DefaultParagraphFont"/>
    <w:link w:val="BodyText"/>
    <w:uiPriority w:val="99"/>
    <w:semiHidden/>
    <w:rsid w:val="00973FDA"/>
    <w:rPr>
      <w:rFonts w:ascii="Times New Roman" w:hAnsi="Times New Roman" w:cs="Times New Roman"/>
    </w:rPr>
  </w:style>
  <w:style w:type="paragraph" w:styleId="BalloonText">
    <w:name w:val="Balloon Text"/>
    <w:basedOn w:val="Normal"/>
    <w:link w:val="BalloonTextChar"/>
    <w:uiPriority w:val="99"/>
    <w:semiHidden/>
    <w:unhideWhenUsed/>
    <w:rsid w:val="005A2F6C"/>
    <w:rPr>
      <w:sz w:val="18"/>
      <w:szCs w:val="18"/>
    </w:rPr>
  </w:style>
  <w:style w:type="character" w:customStyle="1" w:styleId="BalloonTextChar">
    <w:name w:val="Balloon Text Char"/>
    <w:basedOn w:val="DefaultParagraphFont"/>
    <w:link w:val="BalloonText"/>
    <w:uiPriority w:val="99"/>
    <w:semiHidden/>
    <w:rsid w:val="005A2F6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9.png"/><Relationship Id="rId68" Type="http://schemas.openxmlformats.org/officeDocument/2006/relationships/image" Target="media/image420.png"/><Relationship Id="rId16" Type="http://schemas.openxmlformats.org/officeDocument/2006/relationships/oleObject" Target="embeddings/oleObject2.bin"/><Relationship Id="rId11" Type="http://schemas.openxmlformats.org/officeDocument/2006/relationships/hyperlink" Target="http://www.ncpublicschools.org/curriculum/mathematics/scos/" TargetMode="External"/><Relationship Id="rId24" Type="http://schemas.microsoft.com/office/2007/relationships/hdphoto" Target="media/hdphoto1.wdp"/><Relationship Id="rId32" Type="http://schemas.microsoft.com/office/2007/relationships/hdphoto" Target="media/hdphoto4.wdp"/><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50.png"/><Relationship Id="rId79"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3.wdp"/><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0.png"/><Relationship Id="rId56" Type="http://schemas.openxmlformats.org/officeDocument/2006/relationships/image" Target="media/image37.png"/><Relationship Id="rId69" Type="http://schemas.openxmlformats.org/officeDocument/2006/relationships/image" Target="media/image43.png"/><Relationship Id="rId77" Type="http://schemas.microsoft.com/office/2007/relationships/hdphoto" Target="media/hdphoto5.wdp"/><Relationship Id="rId8" Type="http://schemas.openxmlformats.org/officeDocument/2006/relationships/hyperlink" Target="mailto:feedback@dpi.state.nc.us" TargetMode="External"/><Relationship Id="rId51" Type="http://schemas.openxmlformats.org/officeDocument/2006/relationships/image" Target="media/image32.png"/><Relationship Id="rId72" Type="http://schemas.openxmlformats.org/officeDocument/2006/relationships/image" Target="media/image45.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5.png"/><Relationship Id="rId70" Type="http://schemas.openxmlformats.org/officeDocument/2006/relationships/image" Target="media/image430.png"/><Relationship Id="rId75" Type="http://schemas.openxmlformats.org/officeDocument/2006/relationships/image" Target="media/image460.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mailto:feedback@dpi.state.nc.us" TargetMode="External"/><Relationship Id="rId31" Type="http://schemas.openxmlformats.org/officeDocument/2006/relationships/image" Target="media/image15.png"/><Relationship Id="rId44" Type="http://schemas.openxmlformats.org/officeDocument/2006/relationships/image" Target="media/image260.png"/><Relationship Id="rId52" Type="http://schemas.openxmlformats.org/officeDocument/2006/relationships/image" Target="media/image33.png"/><Relationship Id="rId60" Type="http://schemas.openxmlformats.org/officeDocument/2006/relationships/image" Target="media/image41.png"/><Relationship Id="rId73" Type="http://schemas.openxmlformats.org/officeDocument/2006/relationships/image" Target="media/image46.png"/><Relationship Id="rId78" Type="http://schemas.openxmlformats.org/officeDocument/2006/relationships/image" Target="media/image48.png"/><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ncpublicschools.org/curriculum/mathematics/scos/" TargetMode="External"/><Relationship Id="rId13" Type="http://schemas.openxmlformats.org/officeDocument/2006/relationships/image" Target="media/image3.wmf"/><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7.png"/><Relationship Id="rId7" Type="http://schemas.openxmlformats.org/officeDocument/2006/relationships/image" Target="media/image1.jpeg"/><Relationship Id="rId71"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8692</Words>
  <Characters>49551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Ashe</dc:creator>
  <cp:keywords/>
  <dc:description/>
  <cp:lastModifiedBy>Catrina Dawn Bailey</cp:lastModifiedBy>
  <cp:revision>2</cp:revision>
  <cp:lastPrinted>2018-04-13T18:49:00Z</cp:lastPrinted>
  <dcterms:created xsi:type="dcterms:W3CDTF">2018-07-10T15:30:00Z</dcterms:created>
  <dcterms:modified xsi:type="dcterms:W3CDTF">2018-07-10T15:30:00Z</dcterms:modified>
</cp:coreProperties>
</file>