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6379" w14:textId="77777777" w:rsidR="00F548F8" w:rsidRDefault="00F548F8" w:rsidP="00F548F8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1233E3E3" w14:textId="77777777" w:rsidR="00F548F8" w:rsidRDefault="00F548F8" w:rsidP="00F548F8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6BBA4784" w14:textId="77777777" w:rsidR="00F548F8" w:rsidRDefault="00F548F8" w:rsidP="00F548F8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64567ACD" w14:textId="77777777" w:rsidR="00F548F8" w:rsidRDefault="00F548F8" w:rsidP="00F548F8">
      <w:pPr>
        <w:pStyle w:val="Title"/>
        <w:jc w:val="left"/>
        <w:rPr>
          <w:b w:val="0"/>
          <w:bCs w:val="0"/>
        </w:rPr>
      </w:pPr>
    </w:p>
    <w:p w14:paraId="64B20162" w14:textId="77777777" w:rsidR="00F548F8" w:rsidRDefault="00F548F8" w:rsidP="00F548F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 701-594-5125</w:t>
      </w:r>
      <w:proofErr w:type="gramStart"/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proofErr w:type="gramEnd"/>
      <w:r>
        <w:rPr>
          <w:b w:val="0"/>
          <w:bCs w:val="0"/>
        </w:rPr>
        <w:t xml:space="preserve">Fax 701-594-8180           </w:t>
      </w:r>
    </w:p>
    <w:p w14:paraId="1BEBF08F" w14:textId="77777777" w:rsidR="00F548F8" w:rsidRDefault="00F548F8" w:rsidP="00F548F8">
      <w:pPr>
        <w:pStyle w:val="Body"/>
        <w:pBdr>
          <w:bottom w:val="single" w:sz="18" w:space="0" w:color="FF0000"/>
        </w:pBdr>
        <w:rPr>
          <w:rFonts w:ascii="Times New Roman" w:eastAsia="Times New Roman" w:hAnsi="Times New Roman" w:cs="Times New Roman"/>
        </w:rPr>
      </w:pPr>
    </w:p>
    <w:p w14:paraId="45785D43" w14:textId="77777777" w:rsidR="00F548F8" w:rsidRDefault="00F548F8" w:rsidP="00F548F8">
      <w:pPr>
        <w:pStyle w:val="Body"/>
        <w:rPr>
          <w:rFonts w:ascii="Times New Roman" w:eastAsia="Times New Roman" w:hAnsi="Times New Roman" w:cs="Times New Roman"/>
        </w:rPr>
      </w:pPr>
    </w:p>
    <w:p w14:paraId="359EBFD6" w14:textId="77777777" w:rsidR="00F548F8" w:rsidRDefault="00F548F8" w:rsidP="00F548F8"/>
    <w:p w14:paraId="26324F2F" w14:textId="77777777" w:rsidR="00F548F8" w:rsidRDefault="00F548F8" w:rsidP="00F548F8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Public School District School Board Minutes</w:t>
      </w:r>
    </w:p>
    <w:p w14:paraId="73147AC3" w14:textId="77777777" w:rsidR="00F548F8" w:rsidRDefault="00F548F8" w:rsidP="00F548F8">
      <w:pPr>
        <w:jc w:val="center"/>
        <w:rPr>
          <w:b/>
          <w:bCs/>
          <w:sz w:val="16"/>
          <w:szCs w:val="16"/>
        </w:rPr>
      </w:pPr>
    </w:p>
    <w:p w14:paraId="73B68FFC" w14:textId="0940065F" w:rsidR="00F548F8" w:rsidRDefault="00F548F8" w:rsidP="00F548F8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The meeting of the Board of Education, Independent School District #127,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, North Dakota was held on </w:t>
      </w:r>
      <w:r w:rsidR="00D0188F">
        <w:rPr>
          <w:rFonts w:eastAsia="Arial Unicode MS" w:cs="Arial Unicode MS"/>
          <w:sz w:val="16"/>
          <w:szCs w:val="16"/>
        </w:rPr>
        <w:t xml:space="preserve">Monday, </w:t>
      </w:r>
      <w:r w:rsidR="004060DD">
        <w:rPr>
          <w:rFonts w:eastAsia="Arial Unicode MS" w:cs="Arial Unicode MS"/>
          <w:sz w:val="16"/>
          <w:szCs w:val="16"/>
        </w:rPr>
        <w:t>June 15</w:t>
      </w:r>
      <w:r w:rsidR="00D0188F">
        <w:rPr>
          <w:rFonts w:eastAsia="Arial Unicode MS" w:cs="Arial Unicode MS"/>
          <w:sz w:val="16"/>
          <w:szCs w:val="16"/>
        </w:rPr>
        <w:t>th</w:t>
      </w:r>
      <w:r>
        <w:rPr>
          <w:rFonts w:eastAsia="Arial Unicode MS" w:cs="Arial Unicode MS"/>
          <w:sz w:val="16"/>
          <w:szCs w:val="16"/>
        </w:rPr>
        <w:t xml:space="preserve">, 2020 at </w:t>
      </w:r>
      <w:r w:rsidR="00D0188F">
        <w:rPr>
          <w:rFonts w:eastAsia="Arial Unicode MS" w:cs="Arial Unicode MS"/>
          <w:sz w:val="16"/>
          <w:szCs w:val="16"/>
        </w:rPr>
        <w:t>7:15</w:t>
      </w:r>
      <w:r>
        <w:rPr>
          <w:rFonts w:eastAsia="Arial Unicode MS" w:cs="Arial Unicode MS"/>
          <w:sz w:val="16"/>
          <w:szCs w:val="16"/>
        </w:rPr>
        <w:t xml:space="preserve">a.m. </w:t>
      </w:r>
      <w:r w:rsidR="00D0188F">
        <w:rPr>
          <w:rFonts w:eastAsia="Arial Unicode MS" w:cs="Arial Unicode MS"/>
          <w:sz w:val="16"/>
          <w:szCs w:val="16"/>
        </w:rPr>
        <w:t xml:space="preserve">in the </w:t>
      </w:r>
      <w:proofErr w:type="spellStart"/>
      <w:r w:rsidR="00D0188F">
        <w:rPr>
          <w:rFonts w:eastAsia="Arial Unicode MS" w:cs="Arial Unicode MS"/>
          <w:sz w:val="16"/>
          <w:szCs w:val="16"/>
        </w:rPr>
        <w:t>Emerado</w:t>
      </w:r>
      <w:proofErr w:type="spellEnd"/>
      <w:r w:rsidR="00D0188F">
        <w:rPr>
          <w:rFonts w:eastAsia="Arial Unicode MS" w:cs="Arial Unicode MS"/>
          <w:sz w:val="16"/>
          <w:szCs w:val="16"/>
        </w:rPr>
        <w:t xml:space="preserve"> Board Room.</w:t>
      </w:r>
    </w:p>
    <w:p w14:paraId="3DBEAE35" w14:textId="77777777" w:rsidR="00F548F8" w:rsidRDefault="00F548F8" w:rsidP="00F548F8">
      <w:pPr>
        <w:pStyle w:val="Body"/>
        <w:rPr>
          <w:b/>
          <w:bCs/>
        </w:rPr>
      </w:pPr>
    </w:p>
    <w:p w14:paraId="572E043D" w14:textId="77777777" w:rsidR="00F548F8" w:rsidRDefault="00F548F8" w:rsidP="00F548F8">
      <w:pPr>
        <w:pStyle w:val="Body"/>
        <w:rPr>
          <w:sz w:val="22"/>
          <w:szCs w:val="22"/>
        </w:rPr>
      </w:pPr>
    </w:p>
    <w:p w14:paraId="1B6581F6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>1.</w:t>
      </w:r>
      <w:r w:rsidRPr="00524794">
        <w:rPr>
          <w:b/>
          <w:bCs/>
          <w:sz w:val="16"/>
          <w:szCs w:val="16"/>
        </w:rPr>
        <w:tab/>
        <w:t xml:space="preserve">Call to Order by Board Chair </w:t>
      </w:r>
      <w:proofErr w:type="spellStart"/>
      <w:r w:rsidRPr="00524794">
        <w:rPr>
          <w:b/>
          <w:bCs/>
          <w:sz w:val="16"/>
          <w:szCs w:val="16"/>
        </w:rPr>
        <w:t>Leake</w:t>
      </w:r>
      <w:proofErr w:type="spellEnd"/>
    </w:p>
    <w:p w14:paraId="20378021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ab/>
      </w:r>
      <w:r w:rsidRPr="00524794">
        <w:rPr>
          <w:b/>
          <w:bCs/>
          <w:sz w:val="16"/>
          <w:szCs w:val="16"/>
        </w:rPr>
        <w:tab/>
      </w:r>
    </w:p>
    <w:p w14:paraId="0C3B2997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 xml:space="preserve">2.       </w:t>
      </w:r>
      <w:r w:rsidRPr="00524794">
        <w:rPr>
          <w:b/>
          <w:bCs/>
          <w:sz w:val="16"/>
          <w:szCs w:val="16"/>
        </w:rPr>
        <w:tab/>
        <w:t>Roll Call of School Board Members</w:t>
      </w:r>
    </w:p>
    <w:p w14:paraId="54B730CA" w14:textId="4DD998BA" w:rsidR="00F548F8" w:rsidRPr="00524794" w:rsidRDefault="00F548F8" w:rsidP="00F548F8">
      <w:pPr>
        <w:pStyle w:val="Body"/>
        <w:rPr>
          <w:sz w:val="16"/>
          <w:szCs w:val="16"/>
        </w:rPr>
      </w:pPr>
      <w:r w:rsidRPr="00524794">
        <w:rPr>
          <w:b/>
          <w:bCs/>
          <w:sz w:val="16"/>
          <w:szCs w:val="16"/>
        </w:rPr>
        <w:tab/>
      </w:r>
      <w:r w:rsidRPr="00524794">
        <w:rPr>
          <w:sz w:val="16"/>
          <w:szCs w:val="16"/>
        </w:rPr>
        <w:t xml:space="preserve">Board Members Present: </w:t>
      </w:r>
      <w:proofErr w:type="spellStart"/>
      <w:r w:rsidRPr="00524794">
        <w:rPr>
          <w:sz w:val="16"/>
          <w:szCs w:val="16"/>
        </w:rPr>
        <w:t>Leake</w:t>
      </w:r>
      <w:proofErr w:type="spellEnd"/>
      <w:r w:rsidRPr="00524794">
        <w:rPr>
          <w:sz w:val="16"/>
          <w:szCs w:val="16"/>
        </w:rPr>
        <w:t>, Sand, Sharp</w:t>
      </w:r>
    </w:p>
    <w:p w14:paraId="12D7924C" w14:textId="3BAECA50" w:rsidR="00F548F8" w:rsidRPr="00524794" w:rsidRDefault="00F548F8" w:rsidP="00F548F8">
      <w:pPr>
        <w:pStyle w:val="Body"/>
        <w:rPr>
          <w:sz w:val="16"/>
          <w:szCs w:val="16"/>
        </w:rPr>
      </w:pPr>
      <w:r w:rsidRPr="00524794">
        <w:rPr>
          <w:sz w:val="16"/>
          <w:szCs w:val="16"/>
        </w:rPr>
        <w:tab/>
        <w:t>Board Members Absent:</w:t>
      </w:r>
      <w:r w:rsidR="00D0188F">
        <w:rPr>
          <w:sz w:val="16"/>
          <w:szCs w:val="16"/>
        </w:rPr>
        <w:t xml:space="preserve"> Baumbach, Martin</w:t>
      </w:r>
    </w:p>
    <w:p w14:paraId="73142A13" w14:textId="77777777" w:rsidR="00F548F8" w:rsidRPr="00524794" w:rsidRDefault="00F548F8" w:rsidP="00F548F8">
      <w:pPr>
        <w:pStyle w:val="Body"/>
        <w:tabs>
          <w:tab w:val="left" w:pos="720"/>
        </w:tabs>
        <w:rPr>
          <w:b/>
          <w:bCs/>
          <w:sz w:val="16"/>
          <w:szCs w:val="16"/>
        </w:rPr>
      </w:pPr>
    </w:p>
    <w:p w14:paraId="679F0B25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 xml:space="preserve">3.  </w:t>
      </w:r>
      <w:r w:rsidRPr="00524794">
        <w:rPr>
          <w:b/>
          <w:bCs/>
          <w:sz w:val="16"/>
          <w:szCs w:val="16"/>
        </w:rPr>
        <w:tab/>
        <w:t>Request for Agenda Changes and or Additions</w:t>
      </w:r>
    </w:p>
    <w:p w14:paraId="5B7B682D" w14:textId="5A453A41" w:rsidR="00F548F8" w:rsidRPr="00524794" w:rsidRDefault="00F548F8" w:rsidP="00F548F8">
      <w:pPr>
        <w:pStyle w:val="Body"/>
        <w:rPr>
          <w:sz w:val="16"/>
          <w:szCs w:val="16"/>
        </w:rPr>
      </w:pPr>
      <w:r w:rsidRPr="00524794">
        <w:rPr>
          <w:b/>
          <w:bCs/>
          <w:sz w:val="16"/>
          <w:szCs w:val="16"/>
        </w:rPr>
        <w:tab/>
      </w:r>
      <w:r w:rsidRPr="00524794">
        <w:rPr>
          <w:sz w:val="16"/>
          <w:szCs w:val="16"/>
        </w:rPr>
        <w:t xml:space="preserve">3.01    </w:t>
      </w:r>
      <w:r w:rsidR="003C6879">
        <w:rPr>
          <w:sz w:val="16"/>
          <w:szCs w:val="16"/>
        </w:rPr>
        <w:t>Add “Fund Transfer” to 5.05</w:t>
      </w:r>
    </w:p>
    <w:p w14:paraId="2858691B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ab/>
      </w:r>
    </w:p>
    <w:p w14:paraId="62C4F3B8" w14:textId="77777777" w:rsidR="00F548F8" w:rsidRPr="00524794" w:rsidRDefault="00F548F8" w:rsidP="00F548F8">
      <w:pPr>
        <w:pStyle w:val="Body"/>
        <w:rPr>
          <w:b/>
          <w:bCs/>
          <w:sz w:val="16"/>
          <w:szCs w:val="16"/>
          <w:lang w:val="fr-FR"/>
        </w:rPr>
      </w:pPr>
      <w:r w:rsidRPr="00524794">
        <w:rPr>
          <w:b/>
          <w:bCs/>
          <w:sz w:val="16"/>
          <w:szCs w:val="16"/>
          <w:lang w:val="fr-FR"/>
        </w:rPr>
        <w:t xml:space="preserve">4.  </w:t>
      </w:r>
      <w:r w:rsidRPr="00524794">
        <w:rPr>
          <w:b/>
          <w:bCs/>
          <w:sz w:val="16"/>
          <w:szCs w:val="16"/>
          <w:lang w:val="fr-FR"/>
        </w:rPr>
        <w:tab/>
        <w:t>Consent Agenda</w:t>
      </w:r>
    </w:p>
    <w:p w14:paraId="38C6BB8D" w14:textId="478B7A82" w:rsidR="00F548F8" w:rsidRPr="00524794" w:rsidRDefault="00F548F8" w:rsidP="00F548F8">
      <w:pPr>
        <w:pStyle w:val="Body"/>
        <w:numPr>
          <w:ilvl w:val="1"/>
          <w:numId w:val="1"/>
        </w:numPr>
        <w:rPr>
          <w:sz w:val="16"/>
          <w:szCs w:val="16"/>
        </w:rPr>
      </w:pPr>
      <w:r w:rsidRPr="00524794">
        <w:rPr>
          <w:sz w:val="16"/>
          <w:szCs w:val="16"/>
        </w:rPr>
        <w:t xml:space="preserve">    Minutes of the </w:t>
      </w:r>
      <w:r w:rsidR="00D0188F">
        <w:rPr>
          <w:sz w:val="16"/>
          <w:szCs w:val="16"/>
        </w:rPr>
        <w:t>May</w:t>
      </w:r>
      <w:r w:rsidRPr="00524794">
        <w:rPr>
          <w:sz w:val="16"/>
          <w:szCs w:val="16"/>
        </w:rPr>
        <w:t xml:space="preserve"> 2</w:t>
      </w:r>
      <w:r w:rsidR="00D0188F">
        <w:rPr>
          <w:sz w:val="16"/>
          <w:szCs w:val="16"/>
        </w:rPr>
        <w:t>6</w:t>
      </w:r>
      <w:r w:rsidRPr="00524794">
        <w:rPr>
          <w:sz w:val="16"/>
          <w:szCs w:val="16"/>
          <w:vertAlign w:val="superscript"/>
        </w:rPr>
        <w:t>st</w:t>
      </w:r>
      <w:r w:rsidRPr="00524794">
        <w:rPr>
          <w:sz w:val="16"/>
          <w:szCs w:val="16"/>
        </w:rPr>
        <w:t xml:space="preserve"> School Board Meeting</w:t>
      </w:r>
    </w:p>
    <w:p w14:paraId="3B15E4AB" w14:textId="7494D060" w:rsidR="00F548F8" w:rsidRPr="00524794" w:rsidRDefault="00F548F8" w:rsidP="00F548F8">
      <w:pPr>
        <w:pStyle w:val="Body"/>
        <w:numPr>
          <w:ilvl w:val="1"/>
          <w:numId w:val="1"/>
        </w:numPr>
        <w:rPr>
          <w:sz w:val="16"/>
          <w:szCs w:val="16"/>
        </w:rPr>
      </w:pPr>
      <w:r w:rsidRPr="00524794">
        <w:rPr>
          <w:sz w:val="16"/>
          <w:szCs w:val="16"/>
        </w:rPr>
        <w:t xml:space="preserve">    </w:t>
      </w:r>
      <w:r w:rsidR="00D0188F">
        <w:rPr>
          <w:sz w:val="16"/>
          <w:szCs w:val="16"/>
        </w:rPr>
        <w:t>May</w:t>
      </w:r>
      <w:r w:rsidRPr="00524794">
        <w:rPr>
          <w:sz w:val="16"/>
          <w:szCs w:val="16"/>
        </w:rPr>
        <w:t xml:space="preserve"> </w:t>
      </w:r>
      <w:r w:rsidRPr="00524794">
        <w:rPr>
          <w:sz w:val="16"/>
          <w:szCs w:val="16"/>
          <w:lang w:val="fr-FR"/>
        </w:rPr>
        <w:t>Financial Report</w:t>
      </w:r>
    </w:p>
    <w:p w14:paraId="51F242CC" w14:textId="21EB2CEC" w:rsidR="00F548F8" w:rsidRPr="00524794" w:rsidRDefault="00F548F8" w:rsidP="00F548F8">
      <w:pPr>
        <w:pStyle w:val="Body"/>
        <w:ind w:left="720"/>
        <w:rPr>
          <w:sz w:val="16"/>
          <w:szCs w:val="16"/>
        </w:rPr>
      </w:pPr>
      <w:r w:rsidRPr="00524794">
        <w:rPr>
          <w:b/>
          <w:bCs/>
          <w:sz w:val="16"/>
          <w:szCs w:val="16"/>
          <w:u w:val="single"/>
          <w:lang w:val="fr-FR"/>
        </w:rPr>
        <w:t xml:space="preserve">Sharp </w:t>
      </w:r>
      <w:r w:rsidRPr="00524794">
        <w:rPr>
          <w:sz w:val="16"/>
          <w:szCs w:val="16"/>
          <w:lang w:val="fr-FR"/>
        </w:rPr>
        <w:t>moves,</w:t>
      </w:r>
      <w:r w:rsidRPr="00524794">
        <w:rPr>
          <w:b/>
          <w:bCs/>
          <w:sz w:val="16"/>
          <w:szCs w:val="16"/>
          <w:u w:val="single"/>
          <w:lang w:val="fr-FR"/>
        </w:rPr>
        <w:t xml:space="preserve"> Sand</w:t>
      </w:r>
      <w:r w:rsidRPr="00524794">
        <w:rPr>
          <w:sz w:val="16"/>
          <w:szCs w:val="16"/>
          <w:lang w:val="fr-FR"/>
        </w:rPr>
        <w:t xml:space="preserve"> </w:t>
      </w:r>
      <w:proofErr w:type="spellStart"/>
      <w:r w:rsidRPr="00524794">
        <w:rPr>
          <w:sz w:val="16"/>
          <w:szCs w:val="16"/>
          <w:lang w:val="fr-FR"/>
        </w:rPr>
        <w:t>seconded</w:t>
      </w:r>
      <w:proofErr w:type="spellEnd"/>
      <w:r w:rsidRPr="00524794">
        <w:rPr>
          <w:sz w:val="16"/>
          <w:szCs w:val="16"/>
          <w:lang w:val="fr-FR"/>
        </w:rPr>
        <w:t xml:space="preserve"> to </w:t>
      </w:r>
      <w:proofErr w:type="spellStart"/>
      <w:r w:rsidRPr="00524794">
        <w:rPr>
          <w:sz w:val="16"/>
          <w:szCs w:val="16"/>
          <w:lang w:val="fr-FR"/>
        </w:rPr>
        <w:t>approve</w:t>
      </w:r>
      <w:proofErr w:type="spellEnd"/>
      <w:r w:rsidRPr="00524794">
        <w:rPr>
          <w:sz w:val="16"/>
          <w:szCs w:val="16"/>
          <w:lang w:val="fr-FR"/>
        </w:rPr>
        <w:t xml:space="preserve"> minutes and the </w:t>
      </w:r>
      <w:proofErr w:type="spellStart"/>
      <w:r w:rsidRPr="00524794">
        <w:rPr>
          <w:sz w:val="16"/>
          <w:szCs w:val="16"/>
          <w:lang w:val="fr-FR"/>
        </w:rPr>
        <w:t>present</w:t>
      </w:r>
      <w:proofErr w:type="spellEnd"/>
      <w:r w:rsidRPr="00524794">
        <w:rPr>
          <w:sz w:val="16"/>
          <w:szCs w:val="16"/>
          <w:lang w:val="fr-FR"/>
        </w:rPr>
        <w:t xml:space="preserve"> </w:t>
      </w:r>
      <w:proofErr w:type="spellStart"/>
      <w:r w:rsidRPr="00524794">
        <w:rPr>
          <w:sz w:val="16"/>
          <w:szCs w:val="16"/>
          <w:lang w:val="fr-FR"/>
        </w:rPr>
        <w:t>financial</w:t>
      </w:r>
      <w:proofErr w:type="spellEnd"/>
      <w:r w:rsidRPr="00524794">
        <w:rPr>
          <w:sz w:val="16"/>
          <w:szCs w:val="16"/>
          <w:lang w:val="fr-FR"/>
        </w:rPr>
        <w:t xml:space="preserve"> report for </w:t>
      </w:r>
      <w:proofErr w:type="spellStart"/>
      <w:r w:rsidR="00D0188F">
        <w:rPr>
          <w:sz w:val="16"/>
          <w:szCs w:val="16"/>
          <w:lang w:val="fr-FR"/>
        </w:rPr>
        <w:t>June</w:t>
      </w:r>
      <w:proofErr w:type="spellEnd"/>
      <w:r w:rsidRPr="00524794">
        <w:rPr>
          <w:sz w:val="16"/>
          <w:szCs w:val="16"/>
          <w:lang w:val="fr-FR"/>
        </w:rPr>
        <w:t xml:space="preserve"> meeting.  The motion </w:t>
      </w:r>
      <w:proofErr w:type="spellStart"/>
      <w:r w:rsidRPr="00524794">
        <w:rPr>
          <w:sz w:val="16"/>
          <w:szCs w:val="16"/>
          <w:lang w:val="fr-FR"/>
        </w:rPr>
        <w:t>carried</w:t>
      </w:r>
      <w:proofErr w:type="spellEnd"/>
      <w:r w:rsidRPr="00524794">
        <w:rPr>
          <w:sz w:val="16"/>
          <w:szCs w:val="16"/>
          <w:lang w:val="fr-FR"/>
        </w:rPr>
        <w:t xml:space="preserve"> </w:t>
      </w:r>
      <w:proofErr w:type="spellStart"/>
      <w:r w:rsidRPr="00524794">
        <w:rPr>
          <w:sz w:val="16"/>
          <w:szCs w:val="16"/>
          <w:lang w:val="fr-FR"/>
        </w:rPr>
        <w:t>unanimously</w:t>
      </w:r>
      <w:proofErr w:type="spellEnd"/>
      <w:r w:rsidRPr="00524794">
        <w:rPr>
          <w:sz w:val="16"/>
          <w:szCs w:val="16"/>
          <w:lang w:val="fr-FR"/>
        </w:rPr>
        <w:t xml:space="preserve"> by roll call vote</w:t>
      </w:r>
    </w:p>
    <w:p w14:paraId="55F95B4F" w14:textId="77777777" w:rsidR="00F548F8" w:rsidRPr="00524794" w:rsidRDefault="00F548F8" w:rsidP="00F548F8">
      <w:pPr>
        <w:pStyle w:val="Body"/>
        <w:ind w:left="720"/>
        <w:rPr>
          <w:sz w:val="16"/>
          <w:szCs w:val="16"/>
        </w:rPr>
      </w:pPr>
    </w:p>
    <w:p w14:paraId="5A30BF50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 xml:space="preserve">5. </w:t>
      </w:r>
      <w:r w:rsidRPr="00524794">
        <w:rPr>
          <w:b/>
          <w:bCs/>
          <w:sz w:val="16"/>
          <w:szCs w:val="16"/>
        </w:rPr>
        <w:tab/>
        <w:t>Communications and Reports</w:t>
      </w:r>
    </w:p>
    <w:p w14:paraId="1B284332" w14:textId="024B9570" w:rsidR="00F548F8" w:rsidRPr="00524794" w:rsidRDefault="00F548F8" w:rsidP="00F548F8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524794">
        <w:rPr>
          <w:rFonts w:eastAsia="Arial Unicode MS" w:cs="Arial Unicode MS"/>
          <w:sz w:val="16"/>
          <w:szCs w:val="16"/>
        </w:rPr>
        <w:t xml:space="preserve">  </w:t>
      </w:r>
      <w:r w:rsidRPr="00524794">
        <w:rPr>
          <w:rFonts w:eastAsia="Arial Unicode MS" w:cs="Arial Unicode MS"/>
          <w:sz w:val="16"/>
          <w:szCs w:val="16"/>
        </w:rPr>
        <w:tab/>
        <w:t>Ju</w:t>
      </w:r>
      <w:r w:rsidR="00D0188F">
        <w:rPr>
          <w:rFonts w:eastAsia="Arial Unicode MS" w:cs="Arial Unicode MS"/>
          <w:sz w:val="16"/>
          <w:szCs w:val="16"/>
        </w:rPr>
        <w:t>ly</w:t>
      </w:r>
      <w:r w:rsidRPr="00524794">
        <w:rPr>
          <w:rFonts w:eastAsia="Arial Unicode MS" w:cs="Arial Unicode MS"/>
          <w:sz w:val="16"/>
          <w:szCs w:val="16"/>
          <w:lang w:val="it-IT"/>
        </w:rPr>
        <w:t xml:space="preserve"> Master </w:t>
      </w:r>
      <w:proofErr w:type="spellStart"/>
      <w:r w:rsidRPr="00524794">
        <w:rPr>
          <w:rFonts w:eastAsia="Arial Unicode MS" w:cs="Arial Unicode MS"/>
          <w:sz w:val="16"/>
          <w:szCs w:val="16"/>
          <w:lang w:val="it-IT"/>
        </w:rPr>
        <w:t>Calendar</w:t>
      </w:r>
      <w:proofErr w:type="spellEnd"/>
      <w:r w:rsidRPr="00524794">
        <w:rPr>
          <w:rFonts w:eastAsia="Arial Unicode MS" w:cs="Arial Unicode MS"/>
          <w:sz w:val="16"/>
          <w:szCs w:val="16"/>
          <w:lang w:val="it-IT"/>
        </w:rPr>
        <w:t xml:space="preserve"> </w:t>
      </w:r>
      <w:proofErr w:type="spellStart"/>
      <w:r w:rsidRPr="00524794">
        <w:rPr>
          <w:rFonts w:eastAsia="Arial Unicode MS" w:cs="Arial Unicode MS"/>
          <w:sz w:val="16"/>
          <w:szCs w:val="16"/>
          <w:lang w:val="it-IT"/>
        </w:rPr>
        <w:t>discussion</w:t>
      </w:r>
      <w:proofErr w:type="spellEnd"/>
    </w:p>
    <w:p w14:paraId="72A6948D" w14:textId="57193D22" w:rsidR="00F548F8" w:rsidRPr="003C6879" w:rsidRDefault="00F548F8" w:rsidP="00F548F8">
      <w:pPr>
        <w:pStyle w:val="Body"/>
        <w:numPr>
          <w:ilvl w:val="1"/>
          <w:numId w:val="2"/>
        </w:numPr>
        <w:ind w:left="0" w:firstLine="720"/>
        <w:rPr>
          <w:sz w:val="16"/>
          <w:szCs w:val="16"/>
        </w:rPr>
      </w:pPr>
      <w:r w:rsidRPr="00524794">
        <w:rPr>
          <w:rFonts w:eastAsia="Arial Unicode MS" w:cs="Arial Unicode MS"/>
          <w:sz w:val="16"/>
          <w:szCs w:val="16"/>
        </w:rPr>
        <w:t xml:space="preserve">Teacher </w:t>
      </w:r>
      <w:r w:rsidR="003C6879">
        <w:rPr>
          <w:rFonts w:eastAsia="Arial Unicode MS" w:cs="Arial Unicode MS"/>
          <w:sz w:val="16"/>
          <w:szCs w:val="16"/>
        </w:rPr>
        <w:t xml:space="preserve">Training Opportunities </w:t>
      </w:r>
    </w:p>
    <w:p w14:paraId="7E4B1B7D" w14:textId="4BBDD00C" w:rsidR="003C6879" w:rsidRPr="00524794" w:rsidRDefault="003C6879" w:rsidP="003C6879">
      <w:pPr>
        <w:pStyle w:val="Body"/>
        <w:numPr>
          <w:ilvl w:val="2"/>
          <w:numId w:val="2"/>
        </w:num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Options on July 17</w:t>
      </w:r>
      <w:r w:rsidRPr="003C6879">
        <w:rPr>
          <w:rFonts w:eastAsia="Arial Unicode MS" w:cs="Arial Unicode MS"/>
          <w:sz w:val="16"/>
          <w:szCs w:val="16"/>
          <w:vertAlign w:val="superscript"/>
        </w:rPr>
        <w:t>th</w:t>
      </w:r>
      <w:r>
        <w:rPr>
          <w:rFonts w:eastAsia="Arial Unicode MS" w:cs="Arial Unicode MS"/>
          <w:sz w:val="16"/>
          <w:szCs w:val="16"/>
        </w:rPr>
        <w:t xml:space="preserve"> for MTSS methods</w:t>
      </w:r>
    </w:p>
    <w:p w14:paraId="7B9DD8AF" w14:textId="77777777" w:rsidR="00F548F8" w:rsidRPr="00524794" w:rsidRDefault="00F548F8" w:rsidP="00F548F8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524794">
        <w:rPr>
          <w:rFonts w:eastAsia="Arial Unicode MS" w:cs="Arial Unicode MS"/>
          <w:sz w:val="16"/>
          <w:szCs w:val="16"/>
        </w:rPr>
        <w:t xml:space="preserve">    </w:t>
      </w:r>
      <w:r w:rsidRPr="00524794">
        <w:rPr>
          <w:rFonts w:eastAsia="Arial Unicode MS" w:cs="Arial Unicode MS"/>
          <w:sz w:val="16"/>
          <w:szCs w:val="16"/>
        </w:rPr>
        <w:tab/>
        <w:t xml:space="preserve">Enrollment Report </w:t>
      </w:r>
    </w:p>
    <w:p w14:paraId="718EAE54" w14:textId="5DEB575E" w:rsidR="00F548F8" w:rsidRPr="00524794" w:rsidRDefault="00F548F8" w:rsidP="00F548F8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524794">
        <w:rPr>
          <w:sz w:val="16"/>
          <w:szCs w:val="16"/>
        </w:rPr>
        <w:t xml:space="preserve"> </w:t>
      </w:r>
      <w:r w:rsidRPr="00524794">
        <w:rPr>
          <w:sz w:val="16"/>
          <w:szCs w:val="16"/>
        </w:rPr>
        <w:tab/>
      </w:r>
      <w:r w:rsidR="003C6879">
        <w:rPr>
          <w:sz w:val="16"/>
          <w:szCs w:val="16"/>
        </w:rPr>
        <w:t>Impasse</w:t>
      </w:r>
      <w:r w:rsidRPr="00524794">
        <w:rPr>
          <w:sz w:val="16"/>
          <w:szCs w:val="16"/>
        </w:rPr>
        <w:t xml:space="preserve"> Update</w:t>
      </w:r>
    </w:p>
    <w:p w14:paraId="09C2B6FE" w14:textId="3B942F3D" w:rsidR="00F548F8" w:rsidRDefault="00F548F8" w:rsidP="00F548F8">
      <w:pPr>
        <w:pStyle w:val="Body"/>
        <w:numPr>
          <w:ilvl w:val="2"/>
          <w:numId w:val="2"/>
        </w:numPr>
        <w:rPr>
          <w:sz w:val="16"/>
          <w:szCs w:val="16"/>
        </w:rPr>
      </w:pPr>
      <w:r w:rsidRPr="00524794">
        <w:rPr>
          <w:sz w:val="16"/>
          <w:szCs w:val="16"/>
        </w:rPr>
        <w:t>NDCC Section 44-04-19.1, NDCC 44-04-19.2</w:t>
      </w:r>
    </w:p>
    <w:p w14:paraId="3EE4F846" w14:textId="26DA45E5" w:rsidR="00D0188F" w:rsidRPr="00524794" w:rsidRDefault="00D0188F" w:rsidP="00D0188F">
      <w:pPr>
        <w:pStyle w:val="Body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Fund Transfer</w:t>
      </w:r>
    </w:p>
    <w:p w14:paraId="0DF2E619" w14:textId="1EBC67A1" w:rsidR="00F548F8" w:rsidRPr="00524794" w:rsidRDefault="003C6879" w:rsidP="00F548F8">
      <w:pPr>
        <w:pStyle w:val="Body"/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Sharp</w:t>
      </w:r>
      <w:r w:rsidR="00F548F8" w:rsidRPr="00524794">
        <w:rPr>
          <w:sz w:val="16"/>
          <w:szCs w:val="16"/>
        </w:rPr>
        <w:t xml:space="preserve"> moved,</w:t>
      </w:r>
      <w:r w:rsidR="00F548F8" w:rsidRPr="00524794">
        <w:rPr>
          <w:b/>
          <w:bCs/>
          <w:sz w:val="16"/>
          <w:szCs w:val="16"/>
          <w:u w:val="single"/>
        </w:rPr>
        <w:t xml:space="preserve"> Sand</w:t>
      </w:r>
      <w:r w:rsidR="00F548F8" w:rsidRPr="00524794">
        <w:rPr>
          <w:sz w:val="16"/>
          <w:szCs w:val="16"/>
        </w:rPr>
        <w:t xml:space="preserve"> seconded to approve communications and reports for </w:t>
      </w:r>
      <w:r>
        <w:rPr>
          <w:sz w:val="16"/>
          <w:szCs w:val="16"/>
        </w:rPr>
        <w:t xml:space="preserve">June. </w:t>
      </w:r>
      <w:r w:rsidRPr="00524794">
        <w:rPr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 w:rsidRPr="00524794">
        <w:rPr>
          <w:sz w:val="16"/>
          <w:szCs w:val="16"/>
        </w:rPr>
        <w:t>he</w:t>
      </w:r>
      <w:r w:rsidR="00F548F8" w:rsidRPr="00524794">
        <w:rPr>
          <w:sz w:val="16"/>
          <w:szCs w:val="16"/>
        </w:rPr>
        <w:t xml:space="preserve"> motion carried unanimously by roll call vote.  </w:t>
      </w:r>
    </w:p>
    <w:p w14:paraId="3A720CEC" w14:textId="77777777" w:rsidR="00F548F8" w:rsidRPr="00524794" w:rsidRDefault="00F548F8" w:rsidP="00F548F8">
      <w:pPr>
        <w:pStyle w:val="Body"/>
        <w:rPr>
          <w:sz w:val="16"/>
          <w:szCs w:val="16"/>
        </w:rPr>
      </w:pPr>
    </w:p>
    <w:p w14:paraId="44668A48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 xml:space="preserve">6. </w:t>
      </w:r>
      <w:r w:rsidRPr="00524794">
        <w:rPr>
          <w:b/>
          <w:bCs/>
          <w:sz w:val="16"/>
          <w:szCs w:val="16"/>
        </w:rPr>
        <w:tab/>
        <w:t>Unfinished Business</w:t>
      </w:r>
    </w:p>
    <w:p w14:paraId="2CD3D01D" w14:textId="77777777" w:rsidR="00F548F8" w:rsidRPr="00524794" w:rsidRDefault="00F548F8" w:rsidP="00F548F8">
      <w:pPr>
        <w:pStyle w:val="Body"/>
        <w:ind w:firstLine="720"/>
        <w:rPr>
          <w:sz w:val="16"/>
          <w:szCs w:val="16"/>
        </w:rPr>
      </w:pPr>
      <w:r w:rsidRPr="00524794">
        <w:rPr>
          <w:sz w:val="16"/>
          <w:szCs w:val="16"/>
        </w:rPr>
        <w:t>6.01</w:t>
      </w:r>
      <w:r w:rsidRPr="00524794">
        <w:rPr>
          <w:sz w:val="16"/>
          <w:szCs w:val="16"/>
        </w:rPr>
        <w:tab/>
        <w:t>Dakota Playground</w:t>
      </w:r>
    </w:p>
    <w:p w14:paraId="54E3A7D9" w14:textId="3CE03BD1" w:rsidR="00F548F8" w:rsidRDefault="00F548F8" w:rsidP="00F548F8">
      <w:pPr>
        <w:pStyle w:val="Body"/>
        <w:ind w:firstLine="720"/>
        <w:rPr>
          <w:sz w:val="16"/>
          <w:szCs w:val="16"/>
        </w:rPr>
      </w:pPr>
      <w:r w:rsidRPr="00524794">
        <w:rPr>
          <w:sz w:val="16"/>
          <w:szCs w:val="16"/>
        </w:rPr>
        <w:t xml:space="preserve">6.02 </w:t>
      </w:r>
      <w:r w:rsidRPr="00524794">
        <w:rPr>
          <w:sz w:val="16"/>
          <w:szCs w:val="16"/>
        </w:rPr>
        <w:tab/>
        <w:t>Bus Barn Heating Options</w:t>
      </w:r>
    </w:p>
    <w:p w14:paraId="0163A0D7" w14:textId="572BDECC" w:rsidR="003C6879" w:rsidRPr="00524794" w:rsidRDefault="003C6879" w:rsidP="00F548F8">
      <w:pPr>
        <w:pStyle w:val="Body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6.03 </w:t>
      </w:r>
      <w:r>
        <w:rPr>
          <w:sz w:val="16"/>
          <w:szCs w:val="16"/>
        </w:rPr>
        <w:tab/>
        <w:t>Tri-State Paving</w:t>
      </w:r>
    </w:p>
    <w:p w14:paraId="3CAB1C54" w14:textId="363A2236" w:rsidR="00F548F8" w:rsidRPr="00524794" w:rsidRDefault="00F548F8" w:rsidP="00F548F8">
      <w:pPr>
        <w:pStyle w:val="Body"/>
        <w:ind w:left="720"/>
        <w:rPr>
          <w:sz w:val="16"/>
          <w:szCs w:val="16"/>
        </w:rPr>
      </w:pPr>
      <w:r w:rsidRPr="00524794">
        <w:rPr>
          <w:b/>
          <w:bCs/>
          <w:sz w:val="16"/>
          <w:szCs w:val="16"/>
          <w:u w:val="single"/>
        </w:rPr>
        <w:t>S</w:t>
      </w:r>
      <w:r w:rsidR="003C6879">
        <w:rPr>
          <w:b/>
          <w:bCs/>
          <w:sz w:val="16"/>
          <w:szCs w:val="16"/>
          <w:u w:val="single"/>
        </w:rPr>
        <w:t>and</w:t>
      </w:r>
      <w:r w:rsidRPr="00524794">
        <w:rPr>
          <w:sz w:val="16"/>
          <w:szCs w:val="16"/>
        </w:rPr>
        <w:t xml:space="preserve"> moves, </w:t>
      </w:r>
      <w:r w:rsidRPr="00524794">
        <w:rPr>
          <w:b/>
          <w:bCs/>
          <w:sz w:val="16"/>
          <w:szCs w:val="16"/>
          <w:u w:val="single"/>
        </w:rPr>
        <w:t>S</w:t>
      </w:r>
      <w:r w:rsidR="003C6879">
        <w:rPr>
          <w:b/>
          <w:bCs/>
          <w:sz w:val="16"/>
          <w:szCs w:val="16"/>
          <w:u w:val="single"/>
        </w:rPr>
        <w:t>harp</w:t>
      </w:r>
      <w:r w:rsidRPr="00524794">
        <w:rPr>
          <w:sz w:val="16"/>
          <w:szCs w:val="16"/>
        </w:rPr>
        <w:t xml:space="preserve"> seconded to continue to </w:t>
      </w:r>
      <w:r w:rsidR="003C6879">
        <w:rPr>
          <w:sz w:val="16"/>
          <w:szCs w:val="16"/>
        </w:rPr>
        <w:t>use PTO funds with school building funds for playground.  Furnace and paving</w:t>
      </w:r>
      <w:r w:rsidR="004060DD">
        <w:rPr>
          <w:sz w:val="16"/>
          <w:szCs w:val="16"/>
        </w:rPr>
        <w:t xml:space="preserve"> will be purchased through building funds. </w:t>
      </w:r>
      <w:r w:rsidRPr="00524794">
        <w:rPr>
          <w:sz w:val="16"/>
          <w:szCs w:val="16"/>
        </w:rPr>
        <w:t xml:space="preserve"> </w:t>
      </w:r>
      <w:r w:rsidR="003C6879">
        <w:rPr>
          <w:sz w:val="16"/>
          <w:szCs w:val="16"/>
        </w:rPr>
        <w:t xml:space="preserve">Paving will be modified to take care of extra parking and potholes.  </w:t>
      </w:r>
      <w:r w:rsidRPr="00524794">
        <w:rPr>
          <w:sz w:val="16"/>
          <w:szCs w:val="16"/>
        </w:rPr>
        <w:t>The motion carried unanimously.</w:t>
      </w:r>
    </w:p>
    <w:p w14:paraId="0B6A9CF5" w14:textId="77777777" w:rsidR="00F548F8" w:rsidRPr="00524794" w:rsidRDefault="00F548F8" w:rsidP="00F548F8">
      <w:pPr>
        <w:pStyle w:val="Body"/>
        <w:ind w:left="720"/>
        <w:rPr>
          <w:sz w:val="16"/>
          <w:szCs w:val="16"/>
        </w:rPr>
      </w:pPr>
    </w:p>
    <w:p w14:paraId="14141FB3" w14:textId="77777777" w:rsidR="00F548F8" w:rsidRPr="00524794" w:rsidRDefault="00F548F8" w:rsidP="00F548F8">
      <w:pPr>
        <w:pStyle w:val="Body"/>
        <w:rPr>
          <w:b/>
          <w:bCs/>
          <w:sz w:val="16"/>
          <w:szCs w:val="16"/>
        </w:rPr>
      </w:pPr>
      <w:r w:rsidRPr="00524794">
        <w:rPr>
          <w:b/>
          <w:bCs/>
          <w:sz w:val="16"/>
          <w:szCs w:val="16"/>
        </w:rPr>
        <w:t>7.</w:t>
      </w:r>
      <w:r w:rsidRPr="00524794">
        <w:rPr>
          <w:b/>
          <w:bCs/>
          <w:sz w:val="16"/>
          <w:szCs w:val="16"/>
        </w:rPr>
        <w:tab/>
        <w:t xml:space="preserve">New Business </w:t>
      </w:r>
    </w:p>
    <w:p w14:paraId="6310CE72" w14:textId="77777777" w:rsidR="00F548F8" w:rsidRPr="00524794" w:rsidRDefault="00F548F8" w:rsidP="00F548F8">
      <w:pPr>
        <w:pStyle w:val="Body"/>
        <w:ind w:left="720"/>
        <w:rPr>
          <w:sz w:val="16"/>
          <w:szCs w:val="16"/>
        </w:rPr>
      </w:pPr>
      <w:r w:rsidRPr="00524794">
        <w:rPr>
          <w:sz w:val="16"/>
          <w:szCs w:val="16"/>
        </w:rPr>
        <w:t>7.01</w:t>
      </w:r>
      <w:r w:rsidRPr="00524794">
        <w:rPr>
          <w:sz w:val="16"/>
          <w:szCs w:val="16"/>
        </w:rPr>
        <w:tab/>
        <w:t>Pay Outstanding Bills</w:t>
      </w:r>
    </w:p>
    <w:p w14:paraId="16CCE301" w14:textId="73218DC5" w:rsidR="00F548F8" w:rsidRPr="00524794" w:rsidRDefault="00F548F8" w:rsidP="00F548F8">
      <w:pPr>
        <w:pStyle w:val="Body"/>
        <w:ind w:left="720"/>
        <w:rPr>
          <w:sz w:val="16"/>
          <w:szCs w:val="16"/>
        </w:rPr>
      </w:pPr>
      <w:r w:rsidRPr="00524794">
        <w:rPr>
          <w:sz w:val="16"/>
          <w:szCs w:val="16"/>
        </w:rPr>
        <w:t>7.02</w:t>
      </w:r>
      <w:r w:rsidRPr="00524794">
        <w:rPr>
          <w:sz w:val="16"/>
          <w:szCs w:val="16"/>
        </w:rPr>
        <w:tab/>
      </w:r>
      <w:r w:rsidR="004060DD">
        <w:rPr>
          <w:sz w:val="16"/>
          <w:szCs w:val="16"/>
        </w:rPr>
        <w:t>Canvas the 2020 School Board Election</w:t>
      </w:r>
    </w:p>
    <w:p w14:paraId="4D2D4CF1" w14:textId="10999ECA" w:rsidR="00F548F8" w:rsidRPr="00524794" w:rsidRDefault="00F548F8" w:rsidP="00F548F8">
      <w:pPr>
        <w:pStyle w:val="Body"/>
        <w:ind w:left="720"/>
        <w:rPr>
          <w:sz w:val="16"/>
          <w:szCs w:val="16"/>
        </w:rPr>
      </w:pPr>
      <w:r w:rsidRPr="00524794">
        <w:rPr>
          <w:b/>
          <w:bCs/>
          <w:sz w:val="16"/>
          <w:szCs w:val="16"/>
          <w:u w:val="single"/>
        </w:rPr>
        <w:t>S</w:t>
      </w:r>
      <w:r w:rsidR="004060DD">
        <w:rPr>
          <w:b/>
          <w:bCs/>
          <w:sz w:val="16"/>
          <w:szCs w:val="16"/>
          <w:u w:val="single"/>
        </w:rPr>
        <w:t>harp</w:t>
      </w:r>
      <w:r w:rsidRPr="00524794">
        <w:rPr>
          <w:sz w:val="16"/>
          <w:szCs w:val="16"/>
        </w:rPr>
        <w:t xml:space="preserve"> moved, </w:t>
      </w:r>
      <w:r w:rsidRPr="00524794">
        <w:rPr>
          <w:b/>
          <w:bCs/>
          <w:sz w:val="16"/>
          <w:szCs w:val="16"/>
          <w:u w:val="single"/>
        </w:rPr>
        <w:t>S</w:t>
      </w:r>
      <w:r w:rsidR="004060DD">
        <w:rPr>
          <w:b/>
          <w:bCs/>
          <w:sz w:val="16"/>
          <w:szCs w:val="16"/>
          <w:u w:val="single"/>
        </w:rPr>
        <w:t xml:space="preserve">and </w:t>
      </w:r>
      <w:r w:rsidRPr="00524794">
        <w:rPr>
          <w:sz w:val="16"/>
          <w:szCs w:val="16"/>
        </w:rPr>
        <w:t xml:space="preserve">seconded to approve the </w:t>
      </w:r>
      <w:r w:rsidR="004060DD">
        <w:rPr>
          <w:sz w:val="16"/>
          <w:szCs w:val="16"/>
        </w:rPr>
        <w:t xml:space="preserve">School Board Election results.  </w:t>
      </w:r>
      <w:proofErr w:type="spellStart"/>
      <w:r w:rsidR="004060DD" w:rsidRPr="004060DD">
        <w:rPr>
          <w:b/>
          <w:bCs/>
          <w:sz w:val="16"/>
          <w:szCs w:val="16"/>
          <w:u w:val="single"/>
        </w:rPr>
        <w:t>Leake</w:t>
      </w:r>
      <w:proofErr w:type="spellEnd"/>
      <w:r w:rsidR="004060DD">
        <w:rPr>
          <w:sz w:val="16"/>
          <w:szCs w:val="16"/>
        </w:rPr>
        <w:t xml:space="preserve"> and </w:t>
      </w:r>
      <w:r w:rsidR="004060DD" w:rsidRPr="004060DD">
        <w:rPr>
          <w:b/>
          <w:bCs/>
          <w:sz w:val="16"/>
          <w:szCs w:val="16"/>
          <w:u w:val="single"/>
        </w:rPr>
        <w:t xml:space="preserve">Sand </w:t>
      </w:r>
      <w:r w:rsidR="004060DD">
        <w:rPr>
          <w:sz w:val="16"/>
          <w:szCs w:val="16"/>
        </w:rPr>
        <w:t xml:space="preserve">will maintain positions on the </w:t>
      </w:r>
      <w:proofErr w:type="spellStart"/>
      <w:r w:rsidR="004060DD">
        <w:rPr>
          <w:sz w:val="16"/>
          <w:szCs w:val="16"/>
        </w:rPr>
        <w:t>Emerado</w:t>
      </w:r>
      <w:proofErr w:type="spellEnd"/>
      <w:r w:rsidR="004060DD">
        <w:rPr>
          <w:sz w:val="16"/>
          <w:szCs w:val="16"/>
        </w:rPr>
        <w:t xml:space="preserve"> School Board </w:t>
      </w:r>
      <w:r w:rsidRPr="00524794">
        <w:rPr>
          <w:sz w:val="16"/>
          <w:szCs w:val="16"/>
        </w:rPr>
        <w:t xml:space="preserve">  The motion carried unanimously by roll call vote.  </w:t>
      </w:r>
    </w:p>
    <w:p w14:paraId="5DEDA080" w14:textId="77777777" w:rsidR="00F548F8" w:rsidRPr="00524794" w:rsidRDefault="00F548F8" w:rsidP="00F548F8">
      <w:pPr>
        <w:pStyle w:val="Body"/>
        <w:ind w:left="720"/>
        <w:rPr>
          <w:sz w:val="16"/>
          <w:szCs w:val="16"/>
        </w:rPr>
      </w:pPr>
      <w:r w:rsidRPr="00524794">
        <w:rPr>
          <w:sz w:val="16"/>
          <w:szCs w:val="16"/>
        </w:rPr>
        <w:tab/>
      </w:r>
    </w:p>
    <w:p w14:paraId="00333E5F" w14:textId="77777777" w:rsidR="00F548F8" w:rsidRPr="00524794" w:rsidRDefault="00F548F8" w:rsidP="00F548F8">
      <w:pPr>
        <w:pStyle w:val="Body"/>
        <w:rPr>
          <w:sz w:val="16"/>
          <w:szCs w:val="16"/>
        </w:rPr>
      </w:pPr>
      <w:r w:rsidRPr="00524794">
        <w:rPr>
          <w:rFonts w:eastAsia="Arial Unicode MS" w:cs="Arial Unicode MS"/>
          <w:b/>
          <w:bCs/>
          <w:sz w:val="16"/>
          <w:szCs w:val="16"/>
        </w:rPr>
        <w:t>8.</w:t>
      </w:r>
      <w:r w:rsidRPr="00524794">
        <w:rPr>
          <w:sz w:val="16"/>
          <w:szCs w:val="16"/>
        </w:rPr>
        <w:tab/>
      </w:r>
      <w:r w:rsidRPr="00524794">
        <w:rPr>
          <w:rFonts w:eastAsia="Arial Unicode MS" w:cs="Arial Unicode MS"/>
          <w:b/>
          <w:bCs/>
          <w:sz w:val="16"/>
          <w:szCs w:val="16"/>
        </w:rPr>
        <w:t>Adjourn &amp; Next Meeting Date</w:t>
      </w:r>
    </w:p>
    <w:p w14:paraId="48EC7D41" w14:textId="17AA96DC" w:rsidR="00F548F8" w:rsidRPr="00524794" w:rsidRDefault="00F548F8" w:rsidP="00F548F8">
      <w:pPr>
        <w:rPr>
          <w:sz w:val="16"/>
          <w:szCs w:val="16"/>
        </w:rPr>
      </w:pPr>
      <w:r w:rsidRPr="00524794">
        <w:rPr>
          <w:sz w:val="16"/>
          <w:szCs w:val="16"/>
        </w:rPr>
        <w:tab/>
        <w:t>8.01</w:t>
      </w:r>
      <w:r w:rsidRPr="00524794">
        <w:rPr>
          <w:sz w:val="16"/>
          <w:szCs w:val="16"/>
        </w:rPr>
        <w:tab/>
      </w:r>
      <w:r w:rsidRPr="00524794">
        <w:rPr>
          <w:b/>
          <w:bCs/>
          <w:sz w:val="16"/>
          <w:szCs w:val="16"/>
          <w:u w:val="single"/>
        </w:rPr>
        <w:t>S</w:t>
      </w:r>
      <w:r w:rsidR="004060DD">
        <w:rPr>
          <w:b/>
          <w:bCs/>
          <w:sz w:val="16"/>
          <w:szCs w:val="16"/>
          <w:u w:val="single"/>
        </w:rPr>
        <w:t xml:space="preserve">and </w:t>
      </w:r>
      <w:r w:rsidRPr="00524794">
        <w:rPr>
          <w:sz w:val="16"/>
          <w:szCs w:val="16"/>
        </w:rPr>
        <w:t xml:space="preserve">moved, </w:t>
      </w:r>
      <w:r w:rsidR="004060DD">
        <w:rPr>
          <w:b/>
          <w:bCs/>
          <w:sz w:val="16"/>
          <w:szCs w:val="16"/>
          <w:u w:val="single"/>
        </w:rPr>
        <w:t xml:space="preserve">Sharp </w:t>
      </w:r>
      <w:r w:rsidRPr="00524794">
        <w:rPr>
          <w:sz w:val="16"/>
          <w:szCs w:val="16"/>
        </w:rPr>
        <w:t xml:space="preserve">seconded to set the next regular board meeting to </w:t>
      </w:r>
      <w:r w:rsidRPr="00524794">
        <w:rPr>
          <w:b/>
          <w:bCs/>
          <w:sz w:val="16"/>
          <w:szCs w:val="16"/>
          <w:u w:val="single"/>
        </w:rPr>
        <w:t>J</w:t>
      </w:r>
      <w:r w:rsidR="004060DD">
        <w:rPr>
          <w:b/>
          <w:bCs/>
          <w:sz w:val="16"/>
          <w:szCs w:val="16"/>
          <w:u w:val="single"/>
        </w:rPr>
        <w:t>uly 28</w:t>
      </w:r>
      <w:r w:rsidR="004060DD" w:rsidRPr="004060DD">
        <w:rPr>
          <w:b/>
          <w:bCs/>
          <w:sz w:val="16"/>
          <w:szCs w:val="16"/>
          <w:u w:val="single"/>
          <w:vertAlign w:val="superscript"/>
        </w:rPr>
        <w:t>th</w:t>
      </w:r>
      <w:r w:rsidR="004060DD">
        <w:rPr>
          <w:b/>
          <w:bCs/>
          <w:sz w:val="16"/>
          <w:szCs w:val="16"/>
          <w:u w:val="single"/>
        </w:rPr>
        <w:t xml:space="preserve"> </w:t>
      </w:r>
      <w:r w:rsidRPr="00524794">
        <w:rPr>
          <w:sz w:val="16"/>
          <w:szCs w:val="16"/>
        </w:rPr>
        <w:t xml:space="preserve">at </w:t>
      </w:r>
      <w:r w:rsidRPr="00524794">
        <w:rPr>
          <w:b/>
          <w:bCs/>
          <w:sz w:val="16"/>
          <w:szCs w:val="16"/>
          <w:u w:val="single"/>
        </w:rPr>
        <w:t>7:15 am</w:t>
      </w:r>
      <w:r w:rsidRPr="00524794">
        <w:rPr>
          <w:sz w:val="16"/>
          <w:szCs w:val="16"/>
        </w:rPr>
        <w:t xml:space="preserve"> in person.  </w:t>
      </w:r>
    </w:p>
    <w:p w14:paraId="338E100A" w14:textId="5DB9BA6F" w:rsidR="00F548F8" w:rsidRDefault="00F548F8" w:rsidP="00F548F8">
      <w:pPr>
        <w:rPr>
          <w:sz w:val="16"/>
          <w:szCs w:val="16"/>
        </w:rPr>
      </w:pPr>
      <w:r w:rsidRPr="00524794">
        <w:rPr>
          <w:sz w:val="16"/>
          <w:szCs w:val="16"/>
        </w:rPr>
        <w:tab/>
        <w:t>8.02</w:t>
      </w:r>
      <w:r w:rsidRPr="00524794">
        <w:rPr>
          <w:sz w:val="16"/>
          <w:szCs w:val="16"/>
        </w:rPr>
        <w:tab/>
      </w:r>
      <w:proofErr w:type="spellStart"/>
      <w:r w:rsidRPr="00524794">
        <w:rPr>
          <w:b/>
          <w:bCs/>
          <w:sz w:val="16"/>
          <w:szCs w:val="16"/>
          <w:u w:val="single"/>
        </w:rPr>
        <w:t>Leake</w:t>
      </w:r>
      <w:proofErr w:type="spellEnd"/>
      <w:r w:rsidRPr="00524794">
        <w:rPr>
          <w:sz w:val="16"/>
          <w:szCs w:val="16"/>
        </w:rPr>
        <w:t xml:space="preserve"> moved to adjourn the meeting at </w:t>
      </w:r>
      <w:r w:rsidR="004060DD">
        <w:rPr>
          <w:sz w:val="16"/>
          <w:szCs w:val="16"/>
        </w:rPr>
        <w:t xml:space="preserve">8:20 </w:t>
      </w:r>
      <w:r w:rsidRPr="00524794">
        <w:rPr>
          <w:sz w:val="16"/>
          <w:szCs w:val="16"/>
        </w:rPr>
        <w:t>am</w:t>
      </w:r>
    </w:p>
    <w:p w14:paraId="6C0A274C" w14:textId="77777777" w:rsidR="00F548F8" w:rsidRDefault="00F548F8" w:rsidP="00F548F8">
      <w:pPr>
        <w:rPr>
          <w:sz w:val="16"/>
          <w:szCs w:val="16"/>
        </w:rPr>
      </w:pPr>
    </w:p>
    <w:p w14:paraId="5C927C61" w14:textId="77777777" w:rsidR="00F548F8" w:rsidRDefault="00F548F8" w:rsidP="00F548F8">
      <w:pPr>
        <w:rPr>
          <w:sz w:val="16"/>
          <w:szCs w:val="16"/>
        </w:rPr>
      </w:pPr>
    </w:p>
    <w:p w14:paraId="7ABA731F" w14:textId="77777777" w:rsidR="00F548F8" w:rsidRDefault="00F548F8" w:rsidP="00F548F8">
      <w:pPr>
        <w:rPr>
          <w:sz w:val="16"/>
          <w:szCs w:val="16"/>
        </w:rPr>
      </w:pPr>
    </w:p>
    <w:p w14:paraId="5DDF5CF4" w14:textId="77777777" w:rsidR="00F548F8" w:rsidRPr="00D26B0E" w:rsidRDefault="00F548F8" w:rsidP="00F548F8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5CFDDDAC" w14:textId="77777777" w:rsidR="00F548F8" w:rsidRDefault="00F548F8" w:rsidP="00F548F8">
      <w:pPr>
        <w:rPr>
          <w:sz w:val="16"/>
          <w:szCs w:val="16"/>
        </w:rPr>
      </w:pP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President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122DF1F1" w14:textId="77777777" w:rsidR="00F548F8" w:rsidRDefault="00F548F8" w:rsidP="00F548F8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07A777F5" w14:textId="77777777" w:rsidR="00F548F8" w:rsidRDefault="00F548F8" w:rsidP="00F548F8"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Business Manager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1AE32C55" w14:textId="77777777" w:rsidR="005A61EA" w:rsidRDefault="004060DD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17D25"/>
    <w:multiLevelType w:val="multilevel"/>
    <w:tmpl w:val="837A7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6110C53"/>
    <w:multiLevelType w:val="multilevel"/>
    <w:tmpl w:val="0A3E6806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F8"/>
    <w:rsid w:val="00096905"/>
    <w:rsid w:val="000D425E"/>
    <w:rsid w:val="003C6879"/>
    <w:rsid w:val="004060DD"/>
    <w:rsid w:val="007D5C9E"/>
    <w:rsid w:val="00BE52B8"/>
    <w:rsid w:val="00CC5009"/>
    <w:rsid w:val="00D0188F"/>
    <w:rsid w:val="00D71728"/>
    <w:rsid w:val="00F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03FD8"/>
  <w15:chartTrackingRefBased/>
  <w15:docId w15:val="{64D18A4E-C84E-5B4B-AFDA-48A824E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54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548F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54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3</cp:revision>
  <dcterms:created xsi:type="dcterms:W3CDTF">2020-06-29T20:37:00Z</dcterms:created>
  <dcterms:modified xsi:type="dcterms:W3CDTF">2020-06-29T21:02:00Z</dcterms:modified>
</cp:coreProperties>
</file>