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33" w:rsidRDefault="00D073B3" w:rsidP="00D073B3">
      <w:pPr>
        <w:tabs>
          <w:tab w:val="right" w:pos="3800"/>
        </w:tabs>
      </w:pPr>
      <w:r>
        <w:rPr>
          <w:noProof/>
        </w:rPr>
        <w:drawing>
          <wp:inline distT="0" distB="0" distL="0" distR="0" wp14:anchorId="348A6FF7" wp14:editId="79628F7F">
            <wp:extent cx="1990090" cy="1961978"/>
            <wp:effectExtent l="0" t="0" r="0" b="635"/>
            <wp:docPr id="7" name="Picture 7" descr="Image result for school health advisor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health advisor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4223" cy="1985770"/>
                    </a:xfrm>
                    <a:prstGeom prst="rect">
                      <a:avLst/>
                    </a:prstGeom>
                    <a:noFill/>
                    <a:ln>
                      <a:noFill/>
                    </a:ln>
                  </pic:spPr>
                </pic:pic>
              </a:graphicData>
            </a:graphic>
          </wp:inline>
        </w:drawing>
      </w:r>
      <w:r w:rsidR="00D94730">
        <w:rPr>
          <w:noProof/>
        </w:rPr>
        <mc:AlternateContent>
          <mc:Choice Requires="wps">
            <w:drawing>
              <wp:anchor distT="118745" distB="118745" distL="114300" distR="114300" simplePos="0" relativeHeight="251659264" behindDoc="0" locked="0" layoutInCell="0" allowOverlap="1">
                <wp:simplePos x="0" y="0"/>
                <wp:positionH relativeFrom="column">
                  <wp:posOffset>-114300</wp:posOffset>
                </wp:positionH>
                <wp:positionV relativeFrom="paragraph">
                  <wp:posOffset>180340</wp:posOffset>
                </wp:positionV>
                <wp:extent cx="3657600" cy="1019175"/>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19175"/>
                        </a:xfrm>
                        <a:prstGeom prst="rect">
                          <a:avLst/>
                        </a:prstGeom>
                        <a:noFill/>
                        <a:extLst>
                          <a:ext uri="{53640926-AAD7-44D8-BBD7-CCE9431645EC}">
                            <a14:shadowObscured xmlns:a14="http://schemas.microsoft.com/office/drawing/2010/main" val="1"/>
                          </a:ext>
                        </a:extLst>
                      </wps:spPr>
                      <wps:txbx>
                        <w:txbxContent>
                          <w:p w:rsidR="00D94730" w:rsidRPr="00D94730" w:rsidRDefault="00D94730">
                            <w:pPr>
                              <w:pBdr>
                                <w:left w:val="single" w:sz="12" w:space="9" w:color="5B9BD5" w:themeColor="accent1"/>
                              </w:pBdr>
                              <w:spacing w:after="0"/>
                              <w:rPr>
                                <w:b/>
                                <w:sz w:val="40"/>
                                <w:szCs w:val="40"/>
                              </w:rPr>
                            </w:pPr>
                            <w:r w:rsidRPr="00D94730">
                              <w:rPr>
                                <w:b/>
                                <w:iCs/>
                                <w:color w:val="2E74B5" w:themeColor="accent1" w:themeShade="BF"/>
                                <w:sz w:val="40"/>
                                <w:szCs w:val="40"/>
                              </w:rPr>
                              <w:t xml:space="preserve">The </w:t>
                            </w:r>
                            <w:proofErr w:type="spellStart"/>
                            <w:r w:rsidRPr="00D94730">
                              <w:rPr>
                                <w:b/>
                                <w:iCs/>
                                <w:color w:val="2E74B5" w:themeColor="accent1" w:themeShade="BF"/>
                                <w:sz w:val="40"/>
                                <w:szCs w:val="40"/>
                              </w:rPr>
                              <w:t>Chireno</w:t>
                            </w:r>
                            <w:proofErr w:type="spellEnd"/>
                            <w:r w:rsidRPr="00D94730">
                              <w:rPr>
                                <w:b/>
                                <w:iCs/>
                                <w:color w:val="2E74B5" w:themeColor="accent1" w:themeShade="BF"/>
                                <w:sz w:val="40"/>
                                <w:szCs w:val="40"/>
                              </w:rPr>
                              <w:t xml:space="preserve"> ISD School Health Advisory Council is Seeking New Members!</w:t>
                            </w:r>
                          </w:p>
                        </w:txbxContent>
                      </wps:txbx>
                      <wps:bodyPr rot="0" vert="horz" wrap="square" lIns="91440" tIns="45720" rIns="91440" bIns="45720" anchor="t" anchorCtr="0" upright="1">
                        <a:noAutofit/>
                      </wps:bodyPr>
                    </wps:wsp>
                  </a:graphicData>
                </a:graphic>
                <wp14:sizeRelH relativeFrom="margin">
                  <wp14:pctWidth>59400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4.2pt;width:4in;height:80.25pt;z-index:251659264;visibility:visible;mso-wrap-style:square;mso-width-percent:594;mso-height-percent:0;mso-wrap-distance-left:9pt;mso-wrap-distance-top:9.35pt;mso-wrap-distance-right:9pt;mso-wrap-distance-bottom:9.35pt;mso-position-horizontal:absolute;mso-position-horizontal-relative:text;mso-position-vertical:absolute;mso-position-vertical-relative:text;mso-width-percent:59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" o:allowincell="f" filled="f" stroked="f">
                <v:textbox>
                  <w:txbxContent>
                    <w:p w:rsidR="00D94730" w:rsidRPr="00D94730" w:rsidRDefault="00D94730">
                      <w:pPr>
                        <w:pBdr>
                          <w:left w:val="single" w:sz="12" w:space="9" w:color="5B9BD5" w:themeColor="accent1"/>
                        </w:pBdr>
                        <w:spacing w:after="0"/>
                        <w:rPr>
                          <w:b/>
                          <w:sz w:val="40"/>
                          <w:szCs w:val="40"/>
                        </w:rPr>
                      </w:pPr>
                      <w:r w:rsidRPr="00D94730">
                        <w:rPr>
                          <w:b/>
                          <w:iCs/>
                          <w:color w:val="2E74B5" w:themeColor="accent1" w:themeShade="BF"/>
                          <w:sz w:val="40"/>
                          <w:szCs w:val="40"/>
                        </w:rPr>
                        <w:t xml:space="preserve">The </w:t>
                      </w:r>
                      <w:proofErr w:type="spellStart"/>
                      <w:r w:rsidRPr="00D94730">
                        <w:rPr>
                          <w:b/>
                          <w:iCs/>
                          <w:color w:val="2E74B5" w:themeColor="accent1" w:themeShade="BF"/>
                          <w:sz w:val="40"/>
                          <w:szCs w:val="40"/>
                        </w:rPr>
                        <w:t>Chireno</w:t>
                      </w:r>
                      <w:proofErr w:type="spellEnd"/>
                      <w:r w:rsidRPr="00D94730">
                        <w:rPr>
                          <w:b/>
                          <w:iCs/>
                          <w:color w:val="2E74B5" w:themeColor="accent1" w:themeShade="BF"/>
                          <w:sz w:val="40"/>
                          <w:szCs w:val="40"/>
                        </w:rPr>
                        <w:t xml:space="preserve"> ISD School Health Advisory Council is Seeking New Members!</w:t>
                      </w:r>
                    </w:p>
                  </w:txbxContent>
                </v:textbox>
                <w10:wrap type="square"/>
              </v:shape>
            </w:pict>
          </mc:Fallback>
        </mc:AlternateContent>
      </w:r>
      <w:r>
        <w:tab/>
      </w:r>
    </w:p>
    <w:p w:rsidR="00D073B3" w:rsidRPr="00AE3CDF" w:rsidRDefault="00D073B3" w:rsidP="00D073B3">
      <w:pPr>
        <w:tabs>
          <w:tab w:val="right" w:pos="3800"/>
        </w:tabs>
        <w:rPr>
          <w:rFonts w:eastAsia="Batang" w:cs="Times New Roman"/>
          <w:sz w:val="32"/>
          <w:szCs w:val="32"/>
        </w:rPr>
      </w:pPr>
      <w:r w:rsidRPr="00AE3CDF">
        <w:rPr>
          <w:rFonts w:eastAsia="Batang" w:cs="Times New Roman"/>
          <w:sz w:val="32"/>
          <w:szCs w:val="32"/>
        </w:rPr>
        <w:t>The School Health Advisory Council (SHAC) assists the district in ensuring that local community values are reflected in the school district.  The SHAC will address the continued implementation of coordinated health services, nutrition services, counseling, healthy school environment, staff health promotion and family/community involvement.</w:t>
      </w:r>
    </w:p>
    <w:p w:rsidR="00AE3CDF" w:rsidRPr="00AE3CDF" w:rsidRDefault="00AE3CDF" w:rsidP="00AE3CDF">
      <w:pPr>
        <w:tabs>
          <w:tab w:val="right" w:pos="3800"/>
        </w:tabs>
        <w:jc w:val="center"/>
        <w:rPr>
          <w:rFonts w:eastAsia="Batang" w:cs="Times New Roman"/>
          <w:b/>
          <w:sz w:val="32"/>
          <w:szCs w:val="32"/>
          <w:u w:val="single"/>
        </w:rPr>
      </w:pPr>
      <w:r w:rsidRPr="00AE3CDF">
        <w:rPr>
          <w:rFonts w:eastAsia="Batang" w:cs="Times New Roman"/>
          <w:b/>
          <w:sz w:val="32"/>
          <w:szCs w:val="32"/>
          <w:u w:val="single"/>
        </w:rPr>
        <w:t>SHAC Meetings 2019-2020</w:t>
      </w:r>
    </w:p>
    <w:p w:rsidR="00AE3CDF" w:rsidRPr="00AE3CDF" w:rsidRDefault="00AE3CDF" w:rsidP="00AE3CDF">
      <w:pPr>
        <w:tabs>
          <w:tab w:val="right" w:pos="3800"/>
        </w:tabs>
        <w:jc w:val="center"/>
        <w:rPr>
          <w:rFonts w:eastAsia="Batang" w:cs="Times New Roman"/>
          <w:sz w:val="32"/>
          <w:szCs w:val="32"/>
        </w:rPr>
      </w:pPr>
      <w:r w:rsidRPr="00AE3CDF">
        <w:rPr>
          <w:rFonts w:eastAsia="Batang" w:cs="Times New Roman"/>
          <w:sz w:val="32"/>
          <w:szCs w:val="32"/>
        </w:rPr>
        <w:t>Nurse’s Office @ 8:30 a.m.</w:t>
      </w:r>
    </w:p>
    <w:p w:rsidR="00AE3CDF" w:rsidRPr="00AE3CDF" w:rsidRDefault="00AE3CDF" w:rsidP="00AE3CDF">
      <w:pPr>
        <w:tabs>
          <w:tab w:val="right" w:pos="3800"/>
        </w:tabs>
        <w:jc w:val="center"/>
        <w:rPr>
          <w:rFonts w:eastAsia="Batang" w:cs="Times New Roman"/>
          <w:sz w:val="32"/>
          <w:szCs w:val="32"/>
        </w:rPr>
      </w:pPr>
      <w:r w:rsidRPr="00AE3CDF">
        <w:rPr>
          <w:rFonts w:eastAsia="Batang" w:cs="Times New Roman"/>
          <w:sz w:val="32"/>
          <w:szCs w:val="32"/>
        </w:rPr>
        <w:t>Sept. 25, Nov. 21, Feb. 27, April 23</w:t>
      </w:r>
    </w:p>
    <w:p w:rsidR="00AE3CDF" w:rsidRPr="00AE3CDF" w:rsidRDefault="00AE3CDF" w:rsidP="00AE3CDF">
      <w:pPr>
        <w:tabs>
          <w:tab w:val="right" w:pos="3800"/>
        </w:tabs>
        <w:jc w:val="center"/>
        <w:rPr>
          <w:rFonts w:eastAsia="Batang" w:cs="Times New Roman"/>
          <w:sz w:val="32"/>
          <w:szCs w:val="32"/>
        </w:rPr>
      </w:pPr>
      <w:r w:rsidRPr="00AE3CDF">
        <w:rPr>
          <w:rFonts w:eastAsia="Batang" w:cs="Times New Roman"/>
          <w:sz w:val="32"/>
          <w:szCs w:val="32"/>
        </w:rPr>
        <w:t>We would love to see you there!!!</w:t>
      </w:r>
    </w:p>
    <w:p w:rsidR="00D073B3" w:rsidRPr="00D073B3" w:rsidRDefault="00D073B3" w:rsidP="00D073B3">
      <w:pPr>
        <w:tabs>
          <w:tab w:val="right" w:pos="3800"/>
        </w:tabs>
        <w:rPr>
          <w:rFonts w:ascii="Times New Roman" w:hAnsi="Times New Roman" w:cs="Times New Roman"/>
          <w:sz w:val="32"/>
          <w:szCs w:val="32"/>
        </w:rPr>
      </w:pPr>
      <w:bookmarkStart w:id="0" w:name="_GoBack"/>
      <w:bookmarkEnd w:id="0"/>
    </w:p>
    <w:sectPr w:rsidR="00D073B3" w:rsidRPr="00D07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30"/>
    <w:rsid w:val="00464233"/>
    <w:rsid w:val="00AE3CDF"/>
    <w:rsid w:val="00D073B3"/>
    <w:rsid w:val="00D9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8542-EF7D-4F89-95CC-75DEDD53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Butler</dc:creator>
  <cp:keywords/>
  <dc:description/>
  <cp:lastModifiedBy>Chasity Butler</cp:lastModifiedBy>
  <cp:revision>1</cp:revision>
  <dcterms:created xsi:type="dcterms:W3CDTF">2019-09-05T13:38:00Z</dcterms:created>
  <dcterms:modified xsi:type="dcterms:W3CDTF">2019-09-05T19:15:00Z</dcterms:modified>
</cp:coreProperties>
</file>