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8" w:rsidRDefault="00B55108"/>
    <w:p w:rsidR="00B55108" w:rsidRDefault="00B55108">
      <w:proofErr w:type="spellStart"/>
      <w:r>
        <w:t>Title</w:t>
      </w:r>
      <w:proofErr w:type="gramStart"/>
      <w:r>
        <w:t>:</w:t>
      </w:r>
      <w:r w:rsidR="00DA2067">
        <w:t>_</w:t>
      </w:r>
      <w:proofErr w:type="gramEnd"/>
      <w:r w:rsidR="00DA2067">
        <w:t>__</w:t>
      </w:r>
      <w:r w:rsidR="00DA2067" w:rsidRPr="00DA2067">
        <w:rPr>
          <w:u w:val="single"/>
        </w:rPr>
        <w:t>Three</w:t>
      </w:r>
      <w:proofErr w:type="spellEnd"/>
      <w:r w:rsidR="00DA2067" w:rsidRPr="00DA2067">
        <w:rPr>
          <w:u w:val="single"/>
        </w:rPr>
        <w:t xml:space="preserve"> Cheers for Tacky_</w:t>
      </w:r>
      <w:r w:rsidRPr="00DA2067">
        <w:rPr>
          <w:u w:val="single"/>
        </w:rPr>
        <w:t>__</w:t>
      </w:r>
      <w:r w:rsidR="00DA2067">
        <w:t>Level:___</w:t>
      </w:r>
      <w:r w:rsidR="00DA2067">
        <w:rPr>
          <w:u w:val="single"/>
        </w:rPr>
        <w:t>L</w:t>
      </w:r>
      <w:r>
        <w:t>___ISBN:________________Publisher:_______________</w:t>
      </w:r>
    </w:p>
    <w:bookmarkStart w:id="0" w:name="_GoBack"/>
    <w:bookmarkEnd w:id="0"/>
    <w:p w:rsidR="00B55108" w:rsidRDefault="00EC4E5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B55108" w:rsidRDefault="00B55108">
      <w:r>
        <w:t>Familiar Read:  (3 min.)</w:t>
      </w:r>
    </w:p>
    <w:p w:rsidR="00DA2067" w:rsidRDefault="00EC4E5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B55108">
        <w:t>Familiar Writing: (3 min.)</w:t>
      </w:r>
      <w:r w:rsidR="00B55108">
        <w:tab/>
      </w:r>
      <w:r w:rsidR="00B55108">
        <w:tab/>
      </w:r>
      <w:r w:rsidR="00B55108">
        <w:tab/>
      </w:r>
      <w:r w:rsidR="00B55108">
        <w:tab/>
        <w:t xml:space="preserve">         </w:t>
      </w:r>
      <w:proofErr w:type="gramStart"/>
      <w:r w:rsidR="00B55108">
        <w:t>Word Building (3 min.)</w:t>
      </w:r>
      <w:proofErr w:type="gramEnd"/>
      <w:r w:rsidR="00DA2067">
        <w:t xml:space="preserve">  </w:t>
      </w:r>
      <w:proofErr w:type="gramStart"/>
      <w:r w:rsidR="00DA2067">
        <w:t>practice</w:t>
      </w:r>
      <w:proofErr w:type="gramEnd"/>
    </w:p>
    <w:p w:rsidR="00B55108" w:rsidRDefault="00B55108">
      <w:r>
        <w:t>1.</w:t>
      </w:r>
      <w:r w:rsidR="00DA2067">
        <w:t xml:space="preserve"> </w:t>
      </w:r>
      <w:proofErr w:type="gramStart"/>
      <w:r w:rsidR="00DA2067">
        <w:t>with</w:t>
      </w:r>
      <w:proofErr w:type="gramEnd"/>
    </w:p>
    <w:p w:rsidR="00B55108" w:rsidRDefault="00B55108">
      <w:r>
        <w:t>2.</w:t>
      </w:r>
      <w:r w:rsidR="00DA2067">
        <w:t xml:space="preserve"> through</w:t>
      </w:r>
      <w:r w:rsidR="00DA2067">
        <w:tab/>
      </w:r>
      <w:r w:rsidR="00DA2067">
        <w:tab/>
      </w:r>
      <w:r w:rsidR="00DA2067">
        <w:tab/>
      </w:r>
      <w:r w:rsidR="00DA2067">
        <w:tab/>
      </w:r>
      <w:r w:rsidR="00DA2067">
        <w:tab/>
      </w:r>
      <w:r w:rsidR="00DA2067">
        <w:tab/>
      </w:r>
      <w:r w:rsidR="00DA2067">
        <w:tab/>
      </w:r>
      <w:r w:rsidR="00DA2067">
        <w:tab/>
        <w:t>at-act-ice-practice</w:t>
      </w:r>
    </w:p>
    <w:p w:rsidR="00B55108" w:rsidRDefault="00EC4E5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B55108">
        <w:t>3.</w:t>
      </w:r>
      <w:r w:rsidR="00DA2067">
        <w:t xml:space="preserve"> </w:t>
      </w:r>
      <w:proofErr w:type="gramStart"/>
      <w:r w:rsidR="00DA2067">
        <w:t>right</w:t>
      </w:r>
      <w:proofErr w:type="gramEnd"/>
    </w:p>
    <w:p w:rsidR="00B55108" w:rsidRDefault="00B55108">
      <w:proofErr w:type="gramStart"/>
      <w:r>
        <w:t>Before Reading: (5-7 min.)</w:t>
      </w:r>
      <w:proofErr w:type="gramEnd"/>
    </w:p>
    <w:p w:rsidR="00B55108" w:rsidRDefault="00B55108" w:rsidP="00B55108">
      <w:pPr>
        <w:numPr>
          <w:ilvl w:val="0"/>
          <w:numId w:val="2"/>
        </w:numPr>
      </w:pPr>
      <w:r>
        <w:t>Book Introduction: (include meaning, structure, visual)</w:t>
      </w:r>
    </w:p>
    <w:p w:rsidR="00B55108" w:rsidRDefault="00DA2067" w:rsidP="00DA2067">
      <w:pPr>
        <w:ind w:left="120" w:firstLine="360"/>
      </w:pPr>
      <w:r>
        <w:t>Have you ever done a cheer for anything, or better yet, has anyone ever cheered for you? How did you feel when you had people cheering for you? Today we are going to read a book about some penguins that made up a cheer. Let’s predict what the penguins will do the cheer for. (At the end) Let’s predict what will happen during the penguin’s cheer?</w:t>
      </w:r>
    </w:p>
    <w:p w:rsidR="00B55108" w:rsidRDefault="00B55108" w:rsidP="00B55108"/>
    <w:p w:rsidR="00B55108" w:rsidRDefault="00B55108" w:rsidP="00B55108">
      <w:pPr>
        <w:ind w:left="120"/>
      </w:pPr>
    </w:p>
    <w:p w:rsidR="00B55108" w:rsidRDefault="00B55108" w:rsidP="00DA2067"/>
    <w:p w:rsidR="00B55108" w:rsidRDefault="00B55108" w:rsidP="00B55108">
      <w:pPr>
        <w:numPr>
          <w:ilvl w:val="0"/>
          <w:numId w:val="2"/>
        </w:numPr>
      </w:pPr>
      <w:r>
        <w:t>Difficult Words/Vocabulary</w:t>
      </w:r>
      <w:r w:rsidR="00DA2067">
        <w:t xml:space="preserve"> announcement (6), beautifully (9), audience (23), horrified (26)</w:t>
      </w: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Suggested Teaching Point:  (refer to Behaviors to Notice and Support)</w:t>
      </w:r>
    </w:p>
    <w:p w:rsidR="00B55108" w:rsidRDefault="00DA2067" w:rsidP="00DA2067">
      <w:pPr>
        <w:ind w:left="120" w:firstLine="600"/>
      </w:pPr>
      <w:r>
        <w:t>Readers predict what might happen next in the story.</w:t>
      </w:r>
    </w:p>
    <w:p w:rsidR="00B55108" w:rsidRDefault="00B55108" w:rsidP="00B55108">
      <w:pPr>
        <w:ind w:left="720"/>
      </w:pPr>
    </w:p>
    <w:p w:rsidR="00B55108" w:rsidRDefault="00EC4E51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During Reading: (5-10 min.)  *Revisit the teaching point as needed.</w:t>
      </w:r>
    </w:p>
    <w:p w:rsidR="00B55108" w:rsidRDefault="00B55108" w:rsidP="00B5510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B55108" w:rsidRDefault="00EC4E51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After Reading: (5-7 min.)</w:t>
      </w:r>
    </w:p>
    <w:p w:rsidR="00B55108" w:rsidRDefault="00B55108" w:rsidP="00B55108">
      <w:pPr>
        <w:numPr>
          <w:ilvl w:val="0"/>
          <w:numId w:val="2"/>
        </w:numPr>
      </w:pPr>
      <w:r>
        <w:t>Discuss the story</w:t>
      </w:r>
    </w:p>
    <w:p w:rsidR="00B55108" w:rsidRDefault="00DA2067" w:rsidP="00DA2067">
      <w:pPr>
        <w:pStyle w:val="ListParagraph"/>
        <w:numPr>
          <w:ilvl w:val="0"/>
          <w:numId w:val="3"/>
        </w:numPr>
      </w:pPr>
      <w:r>
        <w:t>Why do you think the penguins were so nervous?</w:t>
      </w:r>
    </w:p>
    <w:p w:rsidR="00DA2067" w:rsidRDefault="00DA2067" w:rsidP="00DA2067">
      <w:pPr>
        <w:pStyle w:val="ListParagraph"/>
        <w:numPr>
          <w:ilvl w:val="0"/>
          <w:numId w:val="3"/>
        </w:numPr>
      </w:pPr>
      <w:r>
        <w:t>How is Tacky different from the other penguins?</w:t>
      </w:r>
    </w:p>
    <w:p w:rsidR="00B55108" w:rsidRDefault="00DA2067" w:rsidP="00DA2067">
      <w:pPr>
        <w:pStyle w:val="ListParagraph"/>
        <w:numPr>
          <w:ilvl w:val="0"/>
          <w:numId w:val="3"/>
        </w:numPr>
      </w:pPr>
      <w:r>
        <w:t>When they won, how do you think the penguins felt? How can you tell?</w:t>
      </w:r>
    </w:p>
    <w:p w:rsidR="00B55108" w:rsidRDefault="00B55108" w:rsidP="00DA2067"/>
    <w:p w:rsidR="00B55108" w:rsidRDefault="00B55108" w:rsidP="00B55108"/>
    <w:p w:rsidR="00B55108" w:rsidRDefault="00B55108" w:rsidP="00B55108">
      <w:pPr>
        <w:ind w:left="120"/>
      </w:pP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Return to Teaching Point</w:t>
      </w: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Comprehension Strategy Focus:  connections, questions, inferences, visualizing, summarizing, synthesizing, determining importance</w:t>
      </w:r>
    </w:p>
    <w:p w:rsidR="00B55108" w:rsidRDefault="007445F8" w:rsidP="00B55108">
      <w:r>
        <w:t>Have you ever felt like the penguins did at the end of the book? What made you feel that way?</w:t>
      </w:r>
    </w:p>
    <w:p w:rsidR="00B55108" w:rsidRDefault="00B55108" w:rsidP="00B55108"/>
    <w:p w:rsidR="00B55108" w:rsidRDefault="00B55108" w:rsidP="00B55108">
      <w:pPr>
        <w:ind w:left="120"/>
      </w:pPr>
    </w:p>
    <w:p w:rsidR="00B55108" w:rsidRDefault="00EC4E51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B55108">
        <w:t>Writing Connection:  (5 min.)</w:t>
      </w:r>
      <w:proofErr w:type="gramEnd"/>
    </w:p>
    <w:p w:rsidR="007445F8" w:rsidRDefault="007445F8" w:rsidP="00B55108">
      <w:r>
        <w:t>Let’s write about one of the predictions we made about Tacky and his penguin friends.</w:t>
      </w:r>
    </w:p>
    <w:sectPr w:rsidR="007445F8" w:rsidSect="00B55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36" w:rsidRDefault="00324636">
      <w:r>
        <w:separator/>
      </w:r>
    </w:p>
  </w:endnote>
  <w:endnote w:type="continuationSeparator" w:id="0">
    <w:p w:rsidR="00324636" w:rsidRDefault="0032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36" w:rsidRDefault="00324636">
      <w:r>
        <w:separator/>
      </w:r>
    </w:p>
  </w:footnote>
  <w:footnote w:type="continuationSeparator" w:id="0">
    <w:p w:rsidR="00324636" w:rsidRDefault="0032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Pr="00990E25" w:rsidRDefault="00B55108" w:rsidP="00B5510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453AB5"/>
    <w:multiLevelType w:val="hybridMultilevel"/>
    <w:tmpl w:val="356CD81C"/>
    <w:lvl w:ilvl="0" w:tplc="BACE094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324636"/>
    <w:rsid w:val="003F6081"/>
    <w:rsid w:val="006473E6"/>
    <w:rsid w:val="006F6B26"/>
    <w:rsid w:val="007445F8"/>
    <w:rsid w:val="00832AB8"/>
    <w:rsid w:val="00B12952"/>
    <w:rsid w:val="00B55108"/>
    <w:rsid w:val="00D368A3"/>
    <w:rsid w:val="00DA2067"/>
    <w:rsid w:val="00E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Hoffert, Rachael</cp:lastModifiedBy>
  <cp:revision>2</cp:revision>
  <cp:lastPrinted>2008-10-28T21:06:00Z</cp:lastPrinted>
  <dcterms:created xsi:type="dcterms:W3CDTF">2011-11-27T21:08:00Z</dcterms:created>
  <dcterms:modified xsi:type="dcterms:W3CDTF">2011-11-27T21:08:00Z</dcterms:modified>
</cp:coreProperties>
</file>