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7A" w:rsidRDefault="00BE5A7A">
      <w:bookmarkStart w:id="0" w:name="_GoBack"/>
      <w:bookmarkEnd w:id="0"/>
    </w:p>
    <w:p w:rsidR="00BE5A7A" w:rsidRDefault="00BE5A7A">
      <w:r>
        <w:t>Title:</w:t>
      </w:r>
      <w:r w:rsidR="00DC142E">
        <w:t xml:space="preserve">        Going Shopping                 </w:t>
      </w:r>
      <w:r>
        <w:t>Level:</w:t>
      </w:r>
      <w:r w:rsidR="00DC142E">
        <w:t xml:space="preserve">    B              </w:t>
      </w:r>
      <w:r>
        <w:t>ISBN:</w:t>
      </w:r>
      <w:r w:rsidR="00DC142E">
        <w:t xml:space="preserve">978-0-7635-6596-1           </w:t>
      </w:r>
      <w:r>
        <w:t>Publisher:</w:t>
      </w:r>
      <w:r w:rsidR="00DC142E">
        <w:t xml:space="preserve"> Rigby</w:t>
      </w:r>
    </w:p>
    <w:p w:rsidR="00BE5A7A" w:rsidRDefault="00AE6B00">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BE5A7A" w:rsidRDefault="00BE5A7A">
      <w:r>
        <w:t>Familiar Read:  (3 min.)</w:t>
      </w:r>
    </w:p>
    <w:p w:rsidR="00BE5A7A" w:rsidRDefault="00AE6B00">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BE5A7A">
        <w:t>Familiar Writing: (3 min.)</w:t>
      </w:r>
      <w:r w:rsidR="00BE5A7A">
        <w:tab/>
      </w:r>
      <w:r w:rsidR="00BE5A7A">
        <w:tab/>
      </w:r>
      <w:r w:rsidR="00BE5A7A">
        <w:tab/>
      </w:r>
      <w:r w:rsidR="00BE5A7A">
        <w:tab/>
        <w:t xml:space="preserve">         Word Building (3 min.)</w:t>
      </w:r>
    </w:p>
    <w:p w:rsidR="00BE5A7A" w:rsidRDefault="00BE5A7A">
      <w:r>
        <w:t>1.</w:t>
      </w:r>
      <w:r w:rsidR="00DC142E">
        <w:t>the</w:t>
      </w:r>
      <w:r w:rsidR="00DC142E">
        <w:tab/>
      </w:r>
      <w:r w:rsidR="00DC142E">
        <w:tab/>
      </w:r>
      <w:r w:rsidR="00DC142E">
        <w:tab/>
      </w:r>
      <w:r w:rsidR="00DC142E">
        <w:tab/>
      </w:r>
      <w:r w:rsidR="00DC142E">
        <w:tab/>
      </w:r>
      <w:r w:rsidR="00DC142E">
        <w:tab/>
      </w:r>
      <w:r w:rsidR="00DC142E">
        <w:tab/>
      </w:r>
      <w:r w:rsidR="00DC142E">
        <w:tab/>
        <w:t>go-going</w:t>
      </w:r>
    </w:p>
    <w:p w:rsidR="00BE5A7A" w:rsidRDefault="00BE5A7A">
      <w:r>
        <w:t>2.</w:t>
      </w:r>
      <w:r w:rsidR="00DC142E">
        <w:t>get</w:t>
      </w:r>
      <w:r w:rsidR="00DC142E">
        <w:tab/>
      </w:r>
      <w:r w:rsidR="00DC142E">
        <w:tab/>
      </w:r>
      <w:r w:rsidR="00DC142E">
        <w:tab/>
      </w:r>
      <w:r w:rsidR="00DC142E">
        <w:tab/>
      </w:r>
      <w:r w:rsidR="00DC142E">
        <w:tab/>
      </w:r>
      <w:r w:rsidR="00DC142E">
        <w:tab/>
      </w:r>
      <w:r w:rsidR="00DC142E">
        <w:tab/>
      </w:r>
      <w:r w:rsidR="00DC142E">
        <w:tab/>
        <w:t xml:space="preserve">an-Ana-banana </w:t>
      </w:r>
    </w:p>
    <w:p w:rsidR="00BE5A7A" w:rsidRDefault="00AE6B00">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BE5A7A">
        <w:t>3.</w:t>
      </w:r>
      <w:r w:rsidR="00DC142E">
        <w:t>can</w:t>
      </w:r>
    </w:p>
    <w:p w:rsidR="00BE5A7A" w:rsidRDefault="00BE5A7A">
      <w:r>
        <w:t>Before Reading: (5-7 min.)</w:t>
      </w:r>
    </w:p>
    <w:p w:rsidR="00BE5A7A" w:rsidRDefault="00BE5A7A" w:rsidP="00BE5A7A">
      <w:pPr>
        <w:numPr>
          <w:ilvl w:val="0"/>
          <w:numId w:val="2"/>
        </w:numPr>
      </w:pPr>
      <w:r>
        <w:t>Book Introduction: (include meaning, structure, visual)</w:t>
      </w:r>
    </w:p>
    <w:p w:rsidR="00BE5A7A" w:rsidRDefault="00DC142E" w:rsidP="00BE5A7A">
      <w:pPr>
        <w:ind w:left="120"/>
      </w:pPr>
      <w:r>
        <w:t xml:space="preserve">Have you ever gone to the grocery store?  Who did you go with?  What did you get there?  Let’s look at the cover of the book.  What do you think this store is going to be about?  Let’s notice the items in the grocery cart?  What kind of items do you notice?  Are these some of the items you get at the grocery?  Let’s go on a picture walk through the book and see what kind of groceries this boy buys.  </w:t>
      </w:r>
    </w:p>
    <w:p w:rsidR="00BE5A7A" w:rsidRDefault="00BE5A7A" w:rsidP="00AE6B00"/>
    <w:p w:rsidR="00BE5A7A" w:rsidRDefault="00BE5A7A" w:rsidP="00BE5A7A">
      <w:pPr>
        <w:numPr>
          <w:ilvl w:val="0"/>
          <w:numId w:val="2"/>
        </w:numPr>
      </w:pPr>
      <w:r>
        <w:t>Difficult Words/Vocabulary</w:t>
      </w:r>
    </w:p>
    <w:p w:rsidR="00BE5A7A" w:rsidRDefault="00DC142E" w:rsidP="00BE5A7A">
      <w:pPr>
        <w:ind w:left="120"/>
      </w:pPr>
      <w:r>
        <w:t>Help</w:t>
      </w:r>
    </w:p>
    <w:p w:rsidR="00DC142E" w:rsidRDefault="00DC142E" w:rsidP="00BE5A7A">
      <w:pPr>
        <w:ind w:left="120"/>
      </w:pPr>
    </w:p>
    <w:p w:rsidR="00BE5A7A" w:rsidRDefault="00BE5A7A" w:rsidP="00BE5A7A">
      <w:pPr>
        <w:numPr>
          <w:ilvl w:val="0"/>
          <w:numId w:val="2"/>
        </w:numPr>
      </w:pPr>
      <w:r>
        <w:t>Suggested Teaching Point:  (refer to Behaviors to Notice and Support)</w:t>
      </w:r>
    </w:p>
    <w:p w:rsidR="00BE5A7A" w:rsidRDefault="00C40C5F" w:rsidP="00BE5A7A">
      <w:pPr>
        <w:ind w:left="120"/>
      </w:pPr>
      <w:r>
        <w:t xml:space="preserve">Noticing details in pictures.  During the intro. you noticed details on the cover the helped us predict what the story would be about.  As we read the story today, let’s make sure we stop and look at the pictures as we read and notice the details that will help us understand.  </w:t>
      </w:r>
    </w:p>
    <w:p w:rsidR="00BE5A7A" w:rsidRDefault="00BE5A7A" w:rsidP="00BE5A7A">
      <w:pPr>
        <w:ind w:left="720"/>
      </w:pPr>
    </w:p>
    <w:p w:rsidR="00BE5A7A" w:rsidRDefault="00AE6B00" w:rsidP="00BE5A7A">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BE5A7A" w:rsidRDefault="00BE5A7A" w:rsidP="00BE5A7A">
      <w:r>
        <w:t>During Reading: (5-10 min.)  *Revisit the teaching point as needed.</w:t>
      </w:r>
    </w:p>
    <w:p w:rsidR="00BE5A7A" w:rsidRDefault="00BE5A7A" w:rsidP="00BE5A7A">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BE5A7A" w:rsidRDefault="00AE6B00" w:rsidP="00BE5A7A">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BE5A7A" w:rsidRDefault="00BE5A7A" w:rsidP="00BE5A7A">
      <w:r>
        <w:t>After Reading: (5-7 min.)</w:t>
      </w:r>
    </w:p>
    <w:p w:rsidR="00BE5A7A" w:rsidRDefault="00BE5A7A" w:rsidP="00BE5A7A">
      <w:pPr>
        <w:numPr>
          <w:ilvl w:val="0"/>
          <w:numId w:val="2"/>
        </w:numPr>
      </w:pPr>
      <w:r>
        <w:t>Discuss the story</w:t>
      </w:r>
    </w:p>
    <w:p w:rsidR="00BE5A7A" w:rsidRDefault="00C40C5F" w:rsidP="00BE5A7A">
      <w:pPr>
        <w:ind w:left="120"/>
      </w:pPr>
      <w:r>
        <w:t>Who went shopping in the story?  What are some of the groceries that they bought?</w:t>
      </w:r>
    </w:p>
    <w:p w:rsidR="00C40C5F" w:rsidRDefault="00C40C5F" w:rsidP="00BE5A7A">
      <w:pPr>
        <w:ind w:left="120"/>
      </w:pPr>
      <w:r>
        <w:t xml:space="preserve">What does the Dad use while he is shopping to make sure they have everything the need?  </w:t>
      </w:r>
      <w:r>
        <w:br/>
        <w:t>Good! I am glad you noticed that!  We didn’t talk about that before the story but because we stopped and looked at the pictures we used the details to help us understand the story.</w:t>
      </w:r>
    </w:p>
    <w:p w:rsidR="00BE5A7A" w:rsidRDefault="00BE5A7A" w:rsidP="00AE6B00"/>
    <w:p w:rsidR="00BE5A7A" w:rsidRDefault="00BE5A7A" w:rsidP="00AE6B00"/>
    <w:p w:rsidR="00BE5A7A" w:rsidRDefault="00BE5A7A" w:rsidP="00BE5A7A">
      <w:pPr>
        <w:numPr>
          <w:ilvl w:val="0"/>
          <w:numId w:val="2"/>
        </w:numPr>
      </w:pPr>
      <w:r>
        <w:t>Return to Teaching Point</w:t>
      </w:r>
    </w:p>
    <w:p w:rsidR="00BE5A7A" w:rsidRDefault="00BE5A7A" w:rsidP="00BE5A7A">
      <w:pPr>
        <w:ind w:left="120"/>
      </w:pPr>
    </w:p>
    <w:p w:rsidR="00C40C5F" w:rsidRDefault="00C40C5F" w:rsidP="00BE5A7A">
      <w:pPr>
        <w:ind w:left="120"/>
      </w:pPr>
      <w:r>
        <w:t xml:space="preserve">What are some other items that you noticed in the pictures?  Remember that noticing the details while you read helps </w:t>
      </w:r>
      <w:r w:rsidR="00AE6B00">
        <w:t>you have a better understanding.</w:t>
      </w:r>
    </w:p>
    <w:p w:rsidR="00AE6B00" w:rsidRDefault="00AE6B00" w:rsidP="00BE5A7A">
      <w:pPr>
        <w:ind w:left="120"/>
      </w:pPr>
    </w:p>
    <w:p w:rsidR="00BE5A7A" w:rsidRDefault="00BE5A7A" w:rsidP="00BE5A7A">
      <w:pPr>
        <w:numPr>
          <w:ilvl w:val="0"/>
          <w:numId w:val="2"/>
        </w:numPr>
      </w:pPr>
      <w:r>
        <w:t>Comprehension Strategy Focus:  connections, questions, inferences, visualizing, summarizing, synthesizing, determining importance</w:t>
      </w:r>
    </w:p>
    <w:p w:rsidR="00BE5A7A" w:rsidRDefault="00BE5A7A" w:rsidP="00BE5A7A"/>
    <w:p w:rsidR="00BE5A7A" w:rsidRDefault="00AE6B00" w:rsidP="00BE5A7A">
      <w:r>
        <w:t>Let’s see if we can name the items they got at the grocery store in order that they put them in the cart.</w:t>
      </w:r>
    </w:p>
    <w:p w:rsidR="00BE5A7A" w:rsidRDefault="00BE5A7A" w:rsidP="00BE5A7A">
      <w:pPr>
        <w:ind w:left="120"/>
      </w:pPr>
    </w:p>
    <w:p w:rsidR="00BE5A7A" w:rsidRDefault="00AE6B00" w:rsidP="00BE5A7A">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BE5A7A">
        <w:t>Writing Connection:  (5 min.)</w:t>
      </w:r>
    </w:p>
    <w:p w:rsidR="00AE6B00" w:rsidRDefault="00AE6B00" w:rsidP="00BE5A7A">
      <w:r>
        <w:t xml:space="preserve">Today I would like us to each write a sentence about going to the store.  You can write you get something or someone you have gone with. </w:t>
      </w:r>
    </w:p>
    <w:p w:rsidR="00AE6B00" w:rsidRDefault="00AE6B00" w:rsidP="00BE5A7A">
      <w:r>
        <w:t xml:space="preserve">Example:  I get apples.   Mom gets soup. </w:t>
      </w:r>
    </w:p>
    <w:sectPr w:rsidR="00AE6B00" w:rsidSect="00BE5A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3E" w:rsidRDefault="00774D3E">
      <w:r>
        <w:separator/>
      </w:r>
    </w:p>
  </w:endnote>
  <w:endnote w:type="continuationSeparator" w:id="0">
    <w:p w:rsidR="00774D3E" w:rsidRDefault="0077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Default="00BE5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Default="00BE5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Default="00BE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3E" w:rsidRDefault="00774D3E">
      <w:r>
        <w:separator/>
      </w:r>
    </w:p>
  </w:footnote>
  <w:footnote w:type="continuationSeparator" w:id="0">
    <w:p w:rsidR="00774D3E" w:rsidRDefault="0077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Default="00BE5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Pr="00990E25" w:rsidRDefault="00BE5A7A" w:rsidP="00BE5A7A">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A" w:rsidRDefault="00BE5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447BCB"/>
    <w:rsid w:val="006473E6"/>
    <w:rsid w:val="00774D3E"/>
    <w:rsid w:val="00AE6B00"/>
    <w:rsid w:val="00B44DD3"/>
    <w:rsid w:val="00BE5A7A"/>
    <w:rsid w:val="00C40C5F"/>
    <w:rsid w:val="00D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2008-10-28T21:06:00Z</cp:lastPrinted>
  <dcterms:created xsi:type="dcterms:W3CDTF">2015-05-22T15:02:00Z</dcterms:created>
  <dcterms:modified xsi:type="dcterms:W3CDTF">2015-05-22T15:02:00Z</dcterms:modified>
</cp:coreProperties>
</file>