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38670" w14:textId="77777777" w:rsidR="001B2141" w:rsidRDefault="00CA36F6" w:rsidP="001B21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41F74" wp14:editId="6EA78845">
                <wp:simplePos x="0" y="0"/>
                <wp:positionH relativeFrom="margin">
                  <wp:align>right</wp:align>
                </wp:positionH>
                <wp:positionV relativeFrom="paragraph">
                  <wp:posOffset>1395484</wp:posOffset>
                </wp:positionV>
                <wp:extent cx="7315200" cy="3657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657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03501" w14:textId="77777777" w:rsidR="00F010F1" w:rsidRPr="009E4AFB" w:rsidRDefault="00BE44B1" w:rsidP="00F010F1">
                            <w:pPr>
                              <w:spacing w:after="0"/>
                              <w:rPr>
                                <w:rFonts w:ascii="Myriad Pro" w:hAnsi="Myriad Pro"/>
                                <w:b/>
                                <w:sz w:val="28"/>
                              </w:rPr>
                            </w:pPr>
                            <w:r w:rsidRPr="00AB540A">
                              <w:rPr>
                                <w:rFonts w:ascii="Myriad Pro" w:hAnsi="Myriad Pro"/>
                                <w:b/>
                                <w:sz w:val="32"/>
                              </w:rPr>
                              <w:t xml:space="preserve">SUMMER                                                   </w:t>
                            </w:r>
                            <w:r>
                              <w:rPr>
                                <w:rFonts w:ascii="Myriad Pro" w:hAnsi="Myriad Pro"/>
                                <w:b/>
                                <w:sz w:val="32"/>
                              </w:rPr>
                              <w:t xml:space="preserve">       </w:t>
                            </w:r>
                            <w:r w:rsidRPr="00AB540A">
                              <w:rPr>
                                <w:rFonts w:ascii="Myriad Pro" w:hAnsi="Myriad Pro"/>
                                <w:b/>
                                <w:sz w:val="32"/>
                              </w:rPr>
                              <w:t>FOR FAMILIES OF 10</w:t>
                            </w:r>
                            <w:r>
                              <w:rPr>
                                <w:rFonts w:ascii="Myriad Pro" w:hAnsi="Myriad Pro"/>
                                <w:b/>
                                <w:sz w:val="32"/>
                              </w:rPr>
                              <w:t>TH</w:t>
                            </w:r>
                            <w:r w:rsidRPr="00AB540A">
                              <w:rPr>
                                <w:rFonts w:ascii="Myriad Pro" w:hAnsi="Myriad Pro"/>
                                <w:b/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F010F1" w:rsidRPr="00AB540A">
                              <w:rPr>
                                <w:rFonts w:ascii="Myriad Pro" w:hAnsi="Myriad Pro"/>
                                <w:b/>
                                <w:sz w:val="32"/>
                              </w:rPr>
                              <w:t>GRADE STUDENTS</w:t>
                            </w:r>
                          </w:p>
                          <w:p w14:paraId="321E17D8" w14:textId="77777777" w:rsidR="001B2141" w:rsidRPr="009E4AFB" w:rsidRDefault="001B2141" w:rsidP="00AC67ED">
                            <w:pPr>
                              <w:spacing w:after="0"/>
                              <w:rPr>
                                <w:rFonts w:ascii="Myriad Pro" w:hAnsi="Myriad Pro"/>
                                <w:b/>
                                <w:sz w:val="28"/>
                              </w:rPr>
                            </w:pPr>
                            <w:r w:rsidRPr="009E4AFB">
                              <w:rPr>
                                <w:rFonts w:ascii="Myriad Pro" w:hAnsi="Myriad Pro"/>
                                <w:b/>
                                <w:sz w:val="28"/>
                              </w:rPr>
                              <w:t>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341F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4.8pt;margin-top:109.9pt;width:8in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" fillcolor="#95b6c5 [1944]" stroked="f" strokeweight=".5pt">
                <v:textbox>
                  <w:txbxContent>
                    <w:p w14:paraId="19A03501" w14:textId="77777777" w:rsidR="00F010F1" w:rsidRPr="009E4AFB" w:rsidRDefault="00BE44B1" w:rsidP="00F010F1">
                      <w:pPr>
                        <w:spacing w:after="0"/>
                        <w:rPr>
                          <w:rFonts w:ascii="Myriad Pro" w:hAnsi="Myriad Pro"/>
                          <w:b/>
                          <w:sz w:val="28"/>
                        </w:rPr>
                      </w:pPr>
                      <w:r w:rsidRPr="00AB540A">
                        <w:rPr>
                          <w:rFonts w:ascii="Myriad Pro" w:hAnsi="Myriad Pro"/>
                          <w:b/>
                          <w:sz w:val="32"/>
                        </w:rPr>
                        <w:t xml:space="preserve">SUMMER                                                   </w:t>
                      </w:r>
                      <w:r>
                        <w:rPr>
                          <w:rFonts w:ascii="Myriad Pro" w:hAnsi="Myriad Pro"/>
                          <w:b/>
                          <w:sz w:val="32"/>
                        </w:rPr>
                        <w:t xml:space="preserve">       </w:t>
                      </w:r>
                      <w:r w:rsidRPr="00AB540A">
                        <w:rPr>
                          <w:rFonts w:ascii="Myriad Pro" w:hAnsi="Myriad Pro"/>
                          <w:b/>
                          <w:sz w:val="32"/>
                        </w:rPr>
                        <w:t>FOR FAMILIES OF 10</w:t>
                      </w:r>
                      <w:r>
                        <w:rPr>
                          <w:rFonts w:ascii="Myriad Pro" w:hAnsi="Myriad Pro"/>
                          <w:b/>
                          <w:sz w:val="32"/>
                        </w:rPr>
                        <w:t>TH</w:t>
                      </w:r>
                      <w:r w:rsidRPr="00AB540A">
                        <w:rPr>
                          <w:rFonts w:ascii="Myriad Pro" w:hAnsi="Myriad Pro"/>
                          <w:b/>
                          <w:sz w:val="32"/>
                          <w:vertAlign w:val="superscript"/>
                        </w:rPr>
                        <w:t xml:space="preserve"> </w:t>
                      </w:r>
                      <w:r w:rsidR="00F010F1" w:rsidRPr="00AB540A">
                        <w:rPr>
                          <w:rFonts w:ascii="Myriad Pro" w:hAnsi="Myriad Pro"/>
                          <w:b/>
                          <w:sz w:val="32"/>
                        </w:rPr>
                        <w:t>GRADE STUDENTS</w:t>
                      </w:r>
                    </w:p>
                    <w:p w14:paraId="321E17D8" w14:textId="77777777" w:rsidR="001B2141" w:rsidRPr="009E4AFB" w:rsidRDefault="001B2141" w:rsidP="00AC67ED">
                      <w:pPr>
                        <w:spacing w:after="0"/>
                        <w:rPr>
                          <w:rFonts w:ascii="Myriad Pro" w:hAnsi="Myriad Pro"/>
                          <w:b/>
                          <w:sz w:val="28"/>
                        </w:rPr>
                      </w:pPr>
                      <w:r w:rsidRPr="009E4AFB">
                        <w:rPr>
                          <w:rFonts w:ascii="Myriad Pro" w:hAnsi="Myriad Pro"/>
                          <w:b/>
                          <w:sz w:val="28"/>
                        </w:rPr>
                        <w:t>STUDENTS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141">
        <w:rPr>
          <w:noProof/>
        </w:rPr>
        <w:drawing>
          <wp:anchor distT="0" distB="0" distL="114300" distR="114300" simplePos="0" relativeHeight="251676672" behindDoc="0" locked="0" layoutInCell="1" allowOverlap="1" wp14:anchorId="2C23A4D2" wp14:editId="6E76D98A">
            <wp:simplePos x="0" y="0"/>
            <wp:positionH relativeFrom="column">
              <wp:posOffset>6500004</wp:posOffset>
            </wp:positionH>
            <wp:positionV relativeFrom="paragraph">
              <wp:posOffset>30192</wp:posOffset>
            </wp:positionV>
            <wp:extent cx="820121" cy="1371600"/>
            <wp:effectExtent l="0" t="0" r="0" b="0"/>
            <wp:wrapNone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2" r="38825" b="11620"/>
                    <a:stretch/>
                  </pic:blipFill>
                  <pic:spPr>
                    <a:xfrm>
                      <a:off x="0" y="0"/>
                      <a:ext cx="82012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41">
        <w:rPr>
          <w:noProof/>
        </w:rPr>
        <mc:AlternateContent>
          <mc:Choice Requires="wps">
            <w:drawing>
              <wp:inline distT="0" distB="0" distL="0" distR="0" wp14:anchorId="60846763" wp14:editId="527F1C4D">
                <wp:extent cx="7315200" cy="1371600"/>
                <wp:effectExtent l="0" t="0" r="0" 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371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0CF0E" w14:textId="77777777" w:rsidR="009909CD" w:rsidRPr="00C91747" w:rsidRDefault="009909CD" w:rsidP="009909CD">
                            <w:pPr>
                              <w:rPr>
                                <w:rFonts w:ascii="Myriad Pro" w:hAnsi="Myriad Pro"/>
                                <w:b/>
                                <w:sz w:val="36"/>
                              </w:rPr>
                            </w:pPr>
                          </w:p>
                          <w:p w14:paraId="050431B1" w14:textId="3457702A" w:rsidR="001A6610" w:rsidRPr="009909CD" w:rsidRDefault="005E0861" w:rsidP="009909CD">
                            <w:pPr>
                              <w:rPr>
                                <w:rFonts w:ascii="Myriad Pro" w:hAnsi="Myriad Pro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sz w:val="44"/>
                              </w:rPr>
                              <w:t xml:space="preserve">White Pass GEAR UP </w:t>
                            </w:r>
                            <w:r w:rsidR="009909CD" w:rsidRPr="009909CD">
                              <w:rPr>
                                <w:rFonts w:ascii="Myriad Pro" w:hAnsi="Myriad Pro"/>
                                <w:b/>
                                <w:sz w:val="44"/>
                              </w:rPr>
                              <w:t>NEWSLETTER</w:t>
                            </w:r>
                            <w:r w:rsidR="00696E04">
                              <w:rPr>
                                <w:rFonts w:ascii="Myriad Pro" w:hAnsi="Myriad Pro"/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  <w:p w14:paraId="0CF31278" w14:textId="77777777" w:rsidR="009909CD" w:rsidRPr="009909CD" w:rsidRDefault="00C2068A" w:rsidP="009909CD">
                            <w:pPr>
                              <w:rPr>
                                <w:rFonts w:ascii="Myriad Pro" w:hAnsi="Myriad Pro"/>
                                <w:sz w:val="36"/>
                              </w:rPr>
                            </w:pPr>
                            <w:r w:rsidRPr="00C2068A">
                              <w:rPr>
                                <w:rFonts w:ascii="Myriad Pro" w:hAnsi="Myriad Pro"/>
                                <w:sz w:val="36"/>
                              </w:rPr>
                              <w:t>High School &amp; Beyond Planning — News &amp; Information</w:t>
                            </w:r>
                          </w:p>
                          <w:p w14:paraId="64183DCA" w14:textId="77777777" w:rsidR="001A6610" w:rsidRPr="009909CD" w:rsidRDefault="001A6610" w:rsidP="009909CD">
                            <w:pPr>
                              <w:rPr>
                                <w:rFonts w:ascii="Myriad Pro" w:hAnsi="Myriad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846763" id="Rectangle 5" o:spid="_x0000_s1027" style="width:8in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" fillcolor="#b58d15 [2406]" stroked="f" strokeweight="1.5pt">
                <v:stroke endcap="round"/>
                <v:textbox>
                  <w:txbxContent>
                    <w:p w14:paraId="67B0CF0E" w14:textId="77777777" w:rsidR="009909CD" w:rsidRPr="00C91747" w:rsidRDefault="009909CD" w:rsidP="009909CD">
                      <w:pPr>
                        <w:rPr>
                          <w:rFonts w:ascii="Myriad Pro" w:hAnsi="Myriad Pro"/>
                          <w:b/>
                          <w:sz w:val="36"/>
                        </w:rPr>
                      </w:pPr>
                    </w:p>
                    <w:p w14:paraId="050431B1" w14:textId="3457702A" w:rsidR="001A6610" w:rsidRPr="009909CD" w:rsidRDefault="005E0861" w:rsidP="009909CD">
                      <w:pPr>
                        <w:rPr>
                          <w:rFonts w:ascii="Myriad Pro" w:hAnsi="Myriad Pro"/>
                          <w:b/>
                          <w:sz w:val="44"/>
                        </w:rPr>
                      </w:pPr>
                      <w:r>
                        <w:rPr>
                          <w:rFonts w:ascii="Myriad Pro" w:hAnsi="Myriad Pro"/>
                          <w:b/>
                          <w:sz w:val="44"/>
                        </w:rPr>
                        <w:t xml:space="preserve">White Pass GEAR UP </w:t>
                      </w:r>
                      <w:r w:rsidR="009909CD" w:rsidRPr="009909CD">
                        <w:rPr>
                          <w:rFonts w:ascii="Myriad Pro" w:hAnsi="Myriad Pro"/>
                          <w:b/>
                          <w:sz w:val="44"/>
                        </w:rPr>
                        <w:t>NEWSLETTER</w:t>
                      </w:r>
                      <w:r w:rsidR="00696E04">
                        <w:rPr>
                          <w:rFonts w:ascii="Myriad Pro" w:hAnsi="Myriad Pro"/>
                          <w:b/>
                          <w:sz w:val="44"/>
                        </w:rPr>
                        <w:t xml:space="preserve"> </w:t>
                      </w:r>
                    </w:p>
                    <w:p w14:paraId="0CF31278" w14:textId="77777777" w:rsidR="009909CD" w:rsidRPr="009909CD" w:rsidRDefault="00C2068A" w:rsidP="009909CD">
                      <w:pPr>
                        <w:rPr>
                          <w:rFonts w:ascii="Myriad Pro" w:hAnsi="Myriad Pro"/>
                          <w:sz w:val="36"/>
                        </w:rPr>
                      </w:pPr>
                      <w:r w:rsidRPr="00C2068A">
                        <w:rPr>
                          <w:rFonts w:ascii="Myriad Pro" w:hAnsi="Myriad Pro"/>
                          <w:sz w:val="36"/>
                        </w:rPr>
                        <w:t>High School &amp; Beyond Planning — News &amp; Information</w:t>
                      </w:r>
                    </w:p>
                    <w:p w14:paraId="64183DCA" w14:textId="77777777" w:rsidR="001A6610" w:rsidRPr="009909CD" w:rsidRDefault="001A6610" w:rsidP="009909CD">
                      <w:pPr>
                        <w:rPr>
                          <w:rFonts w:ascii="Myriad Pro" w:hAnsi="Myriad Pro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E89717E" w14:textId="64E88D9D" w:rsidR="001B2141" w:rsidRDefault="005E0861" w:rsidP="001B2141">
      <w:r>
        <w:rPr>
          <w:noProof/>
        </w:rPr>
        <mc:AlternateContent>
          <mc:Choice Requires="wps">
            <w:drawing>
              <wp:anchor distT="0" distB="0" distL="457200" distR="114300" simplePos="0" relativeHeight="251696128" behindDoc="0" locked="0" layoutInCell="0" allowOverlap="1" wp14:anchorId="30FEB1BC" wp14:editId="4A24D1BA">
                <wp:simplePos x="0" y="0"/>
                <wp:positionH relativeFrom="margin">
                  <wp:posOffset>5279390</wp:posOffset>
                </wp:positionH>
                <wp:positionV relativeFrom="margin">
                  <wp:posOffset>3838575</wp:posOffset>
                </wp:positionV>
                <wp:extent cx="2232660" cy="2809875"/>
                <wp:effectExtent l="0" t="0" r="15240" b="28575"/>
                <wp:wrapSquare wrapText="bothSides"/>
                <wp:docPr id="2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660" cy="280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05612B9F" w14:textId="3839018C" w:rsidR="00275C50" w:rsidRDefault="00275C50" w:rsidP="00874387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 w:rsidRPr="00874387">
                              <w:rPr>
                                <w:sz w:val="28"/>
                              </w:rPr>
                              <w:t>School Contact Information:</w:t>
                            </w:r>
                            <w:r w:rsidR="005E0861">
                              <w:rPr>
                                <w:sz w:val="28"/>
                              </w:rPr>
                              <w:t xml:space="preserve"> Main Office</w:t>
                            </w:r>
                          </w:p>
                          <w:p w14:paraId="7DFD336B" w14:textId="5A1599E8" w:rsidR="005E0861" w:rsidRDefault="005E0861" w:rsidP="00874387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360-497-5816</w:t>
                            </w:r>
                          </w:p>
                          <w:p w14:paraId="7BD31779" w14:textId="77777777" w:rsidR="00874387" w:rsidRPr="00874387" w:rsidRDefault="00874387" w:rsidP="00874387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</w:p>
                          <w:p w14:paraId="6C387D4F" w14:textId="5F2D679A" w:rsidR="00275C50" w:rsidRDefault="005E0861" w:rsidP="00874387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Personnel: Maureen Foley</w:t>
                            </w:r>
                          </w:p>
                          <w:p w14:paraId="6BEC661F" w14:textId="3A9051EB" w:rsidR="005E0861" w:rsidRDefault="005E0861" w:rsidP="00874387">
                            <w:pPr>
                              <w:pStyle w:val="NoSpacing"/>
                            </w:pPr>
                            <w:r>
                              <w:rPr>
                                <w:sz w:val="28"/>
                              </w:rPr>
                              <w:t>360-497-5816 ext. 3024</w:t>
                            </w:r>
                          </w:p>
                          <w:p w14:paraId="4E2C1F62" w14:textId="77777777" w:rsidR="00F35BE3" w:rsidRDefault="00F35BE3" w:rsidP="00874387">
                            <w:pPr>
                              <w:pStyle w:val="NoSpacing"/>
                            </w:pPr>
                          </w:p>
                          <w:p w14:paraId="0DBCCACC" w14:textId="77777777" w:rsidR="00F35BE3" w:rsidRDefault="00F35BE3" w:rsidP="00874387">
                            <w:pPr>
                              <w:pStyle w:val="NoSpacing"/>
                            </w:pPr>
                          </w:p>
                          <w:p w14:paraId="1EBC9F92" w14:textId="088FC476" w:rsidR="00F35BE3" w:rsidRPr="00F35BE3" w:rsidRDefault="00F35BE3" w:rsidP="00874387">
                            <w:pPr>
                              <w:pStyle w:val="NoSpacing"/>
                              <w:rPr>
                                <w:rStyle w:val="PlaceholderText"/>
                                <w:b/>
                                <w:bCs/>
                                <w:color w:val="163C3F" w:themeColor="text2" w:themeShade="BF"/>
                                <w:sz w:val="44"/>
                                <w:szCs w:val="28"/>
                              </w:rPr>
                            </w:pPr>
                            <w:r w:rsidRPr="00F35BE3">
                              <w:rPr>
                                <w:sz w:val="28"/>
                              </w:rPr>
                              <w:t>Tutoring Center:</w:t>
                            </w:r>
                            <w:r w:rsidRPr="00F35BE3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EB1BC" id="AutoShape 14" o:spid="_x0000_s1028" style="position:absolute;margin-left:415.7pt;margin-top:302.25pt;width:175.8pt;height:221.25pt;z-index:251696128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" o:allowincell="f" filled="f" strokecolor="#f2f2f2 [3052]">
                <v:textbox inset="14.4pt,14.4pt,14.4pt,14.4pt">
                  <w:txbxContent>
                    <w:p w14:paraId="05612B9F" w14:textId="3839018C" w:rsidR="00275C50" w:rsidRDefault="00275C50" w:rsidP="00874387">
                      <w:pPr>
                        <w:pStyle w:val="NoSpacing"/>
                        <w:rPr>
                          <w:sz w:val="28"/>
                        </w:rPr>
                      </w:pPr>
                      <w:r w:rsidRPr="00874387">
                        <w:rPr>
                          <w:sz w:val="28"/>
                        </w:rPr>
                        <w:t>School Contact Information:</w:t>
                      </w:r>
                      <w:r w:rsidR="005E0861">
                        <w:rPr>
                          <w:sz w:val="28"/>
                        </w:rPr>
                        <w:t xml:space="preserve"> Main Office</w:t>
                      </w:r>
                    </w:p>
                    <w:p w14:paraId="7DFD336B" w14:textId="5A1599E8" w:rsidR="005E0861" w:rsidRDefault="005E0861" w:rsidP="00874387">
                      <w:pPr>
                        <w:pStyle w:val="NoSpacing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360-497-5816</w:t>
                      </w:r>
                    </w:p>
                    <w:p w14:paraId="7BD31779" w14:textId="77777777" w:rsidR="00874387" w:rsidRPr="00874387" w:rsidRDefault="00874387" w:rsidP="00874387">
                      <w:pPr>
                        <w:pStyle w:val="NoSpacing"/>
                        <w:rPr>
                          <w:sz w:val="28"/>
                        </w:rPr>
                      </w:pPr>
                    </w:p>
                    <w:p w14:paraId="6C387D4F" w14:textId="5F2D679A" w:rsidR="00275C50" w:rsidRDefault="005E0861" w:rsidP="00874387">
                      <w:pPr>
                        <w:pStyle w:val="NoSpacing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Personnel: Maureen Foley</w:t>
                      </w:r>
                    </w:p>
                    <w:p w14:paraId="6BEC661F" w14:textId="3A9051EB" w:rsidR="005E0861" w:rsidRDefault="005E0861" w:rsidP="00874387">
                      <w:pPr>
                        <w:pStyle w:val="NoSpacing"/>
                      </w:pPr>
                      <w:r>
                        <w:rPr>
                          <w:sz w:val="28"/>
                        </w:rPr>
                        <w:t>360-497-5816 ext. 3024</w:t>
                      </w:r>
                    </w:p>
                    <w:p w14:paraId="4E2C1F62" w14:textId="77777777" w:rsidR="00F35BE3" w:rsidRDefault="00F35BE3" w:rsidP="00874387">
                      <w:pPr>
                        <w:pStyle w:val="NoSpacing"/>
                      </w:pPr>
                    </w:p>
                    <w:p w14:paraId="0DBCCACC" w14:textId="77777777" w:rsidR="00F35BE3" w:rsidRDefault="00F35BE3" w:rsidP="00874387">
                      <w:pPr>
                        <w:pStyle w:val="NoSpacing"/>
                      </w:pPr>
                    </w:p>
                    <w:p w14:paraId="1EBC9F92" w14:textId="088FC476" w:rsidR="00F35BE3" w:rsidRPr="00F35BE3" w:rsidRDefault="00F35BE3" w:rsidP="00874387">
                      <w:pPr>
                        <w:pStyle w:val="NoSpacing"/>
                        <w:rPr>
                          <w:rStyle w:val="PlaceholderText"/>
                          <w:b/>
                          <w:bCs/>
                          <w:color w:val="163C3F" w:themeColor="text2" w:themeShade="BF"/>
                          <w:sz w:val="44"/>
                          <w:szCs w:val="28"/>
                        </w:rPr>
                      </w:pPr>
                      <w:r w:rsidRPr="00F35BE3">
                        <w:rPr>
                          <w:sz w:val="28"/>
                        </w:rPr>
                        <w:t>Tutoring Center:</w:t>
                      </w:r>
                      <w:r w:rsidRPr="00F35BE3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B540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6D9FEB" wp14:editId="159CF46F">
                <wp:simplePos x="0" y="0"/>
                <wp:positionH relativeFrom="margin">
                  <wp:posOffset>0</wp:posOffset>
                </wp:positionH>
                <wp:positionV relativeFrom="paragraph">
                  <wp:posOffset>6685280</wp:posOffset>
                </wp:positionV>
                <wp:extent cx="7315181" cy="365760"/>
                <wp:effectExtent l="0" t="0" r="63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181" cy="3657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DB51E" w14:textId="77777777" w:rsidR="00CA36F6" w:rsidRPr="00AB540A" w:rsidRDefault="00CA36F6" w:rsidP="00CA36F6">
                            <w:pPr>
                              <w:spacing w:after="0"/>
                              <w:rPr>
                                <w:rFonts w:ascii="Myriad Pro" w:hAnsi="Myriad Pro"/>
                                <w:b/>
                                <w:sz w:val="32"/>
                              </w:rPr>
                            </w:pPr>
                            <w:r w:rsidRPr="00AB540A">
                              <w:rPr>
                                <w:rFonts w:ascii="Myriad Pro" w:hAnsi="Myriad Pro"/>
                                <w:b/>
                                <w:sz w:val="32"/>
                              </w:rPr>
                              <w:t>Did You Know?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6D9FEB" id="Text Box 8" o:spid="_x0000_s1028" type="#_x0000_t202" style="position:absolute;margin-left:0;margin-top:526.4pt;width:8in;height:28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" fillcolor="#95b6c5 [1944]" stroked="f" strokeweight=".5pt">
                <v:textbox>
                  <w:txbxContent>
                    <w:p w14:paraId="60BDB51E" w14:textId="77777777" w:rsidR="00CA36F6" w:rsidRPr="00AB540A" w:rsidRDefault="00CA36F6" w:rsidP="00CA36F6">
                      <w:pPr>
                        <w:spacing w:after="0"/>
                        <w:rPr>
                          <w:rFonts w:ascii="Myriad Pro" w:hAnsi="Myriad Pro"/>
                          <w:b/>
                          <w:sz w:val="32"/>
                        </w:rPr>
                      </w:pPr>
                      <w:r w:rsidRPr="00AB540A">
                        <w:rPr>
                          <w:rFonts w:ascii="Myriad Pro" w:hAnsi="Myriad Pro"/>
                          <w:b/>
                          <w:sz w:val="32"/>
                        </w:rPr>
                        <w:t>Did You Know?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166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59F5C1" wp14:editId="20A54D5F">
                <wp:simplePos x="0" y="0"/>
                <wp:positionH relativeFrom="column">
                  <wp:posOffset>8467</wp:posOffset>
                </wp:positionH>
                <wp:positionV relativeFrom="paragraph">
                  <wp:posOffset>196002</wp:posOffset>
                </wp:positionV>
                <wp:extent cx="5273040" cy="6612467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66124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624A5" w14:textId="77777777" w:rsidR="00FA1664" w:rsidRPr="00431003" w:rsidRDefault="00FA1664" w:rsidP="00FA1664">
                            <w:pPr>
                              <w:pStyle w:val="NoSpacing"/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  <w:r w:rsidRPr="00431003"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  <w:t>How to Find a Great Summer Job</w:t>
                            </w:r>
                          </w:p>
                          <w:p w14:paraId="7F1879C5" w14:textId="77777777" w:rsidR="00FA1664" w:rsidRDefault="00FA1664" w:rsidP="00FA1664">
                            <w:pPr>
                              <w:pStyle w:val="NoSpacing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Summer break is a great time to earn money for college.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Even better </w:t>
                            </w:r>
                            <w:r w:rsidR="00C2068A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than 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a summer job or internship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is 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an opportunity to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gain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work experience and skills. </w:t>
                            </w:r>
                            <w:r w:rsidR="00C2068A" w:rsidRPr="00C2068A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The experience may spark a new passion or help students decide that a certain area or topic isn't a good fit for them.</w:t>
                            </w:r>
                          </w:p>
                          <w:p w14:paraId="690484BB" w14:textId="77777777" w:rsidR="00FA1664" w:rsidRDefault="00FA1664" w:rsidP="00FA1664">
                            <w:pPr>
                              <w:pStyle w:val="NoSpacing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</w:p>
                          <w:p w14:paraId="6D64F809" w14:textId="77777777" w:rsidR="00FA1664" w:rsidRPr="00431003" w:rsidRDefault="00FA1664" w:rsidP="00FA1664">
                            <w:pPr>
                              <w:pStyle w:val="NoSpacing"/>
                              <w:rPr>
                                <w:rFonts w:ascii="Trebuchet MS" w:hAnsi="Trebuchet MS"/>
                                <w:b/>
                                <w:sz w:val="26"/>
                                <w:szCs w:val="26"/>
                              </w:rPr>
                            </w:pPr>
                            <w:r w:rsidRPr="00431003">
                              <w:rPr>
                                <w:rFonts w:ascii="Trebuchet MS" w:hAnsi="Trebuchet MS"/>
                                <w:b/>
                                <w:sz w:val="26"/>
                                <w:szCs w:val="26"/>
                              </w:rPr>
                              <w:t>Tips for finding a summer job</w:t>
                            </w:r>
                          </w:p>
                          <w:p w14:paraId="558C6602" w14:textId="77777777" w:rsidR="00FA1664" w:rsidRPr="00431003" w:rsidRDefault="00FA1664" w:rsidP="00BE44B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431003">
                              <w:rPr>
                                <w:rFonts w:ascii="Trebuchet MS" w:hAnsi="Trebuchet MS"/>
                                <w:b/>
                                <w:sz w:val="26"/>
                                <w:szCs w:val="26"/>
                              </w:rPr>
                              <w:t>Think about goals.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Help your child figure out what he or she wants to 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get out of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summer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in order to 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focus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search.</w:t>
                            </w:r>
                          </w:p>
                          <w:p w14:paraId="06323492" w14:textId="77777777" w:rsidR="00FA1664" w:rsidRPr="00431003" w:rsidRDefault="00FA1664" w:rsidP="00BE44B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431003">
                              <w:rPr>
                                <w:rFonts w:ascii="Trebuchet MS" w:hAnsi="Trebuchet MS"/>
                                <w:b/>
                                <w:sz w:val="26"/>
                                <w:szCs w:val="26"/>
                              </w:rPr>
                              <w:t>Tap into personal connections.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Encourage your teen to 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talk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to 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family, friends and teachers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who can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put you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r teen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in touch with people who can help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with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find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ing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a job.</w:t>
                            </w:r>
                          </w:p>
                          <w:p w14:paraId="4F177059" w14:textId="77777777" w:rsidR="00FA1664" w:rsidRPr="00431003" w:rsidRDefault="00FA1664" w:rsidP="00BE44B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431003">
                              <w:rPr>
                                <w:rFonts w:ascii="Trebuchet MS" w:hAnsi="Trebuchet MS"/>
                                <w:b/>
                                <w:sz w:val="26"/>
                                <w:szCs w:val="26"/>
                              </w:rPr>
                              <w:t>Look for resources at school.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Ask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the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high school </w:t>
                            </w:r>
                            <w:r w:rsidR="0068152F"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counselors</w:t>
                            </w:r>
                            <w:r w:rsidR="0068152F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if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they have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suggestions for how to tackle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a job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search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. Does the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school have a job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listing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and internship board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513DDFB9" w14:textId="77777777" w:rsidR="00FA1664" w:rsidRDefault="00FA1664" w:rsidP="00BE44B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431003">
                              <w:rPr>
                                <w:rFonts w:ascii="Trebuchet MS" w:hAnsi="Trebuchet MS"/>
                                <w:b/>
                                <w:sz w:val="26"/>
                                <w:szCs w:val="26"/>
                              </w:rPr>
                              <w:t>Find local resources.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Fi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nd local employers online or by asking around your neighborhood. </w:t>
                            </w:r>
                          </w:p>
                          <w:p w14:paraId="4DBC8A6F" w14:textId="77777777" w:rsidR="00FA1664" w:rsidRPr="00431003" w:rsidRDefault="00FA1664" w:rsidP="00BE44B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431003">
                              <w:rPr>
                                <w:rFonts w:ascii="Trebuchet MS" w:hAnsi="Trebuchet MS"/>
                                <w:b/>
                                <w:sz w:val="26"/>
                                <w:szCs w:val="26"/>
                              </w:rPr>
                              <w:t>Create an internship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.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Offer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services for free. An internship is a great way to learn skills, explore a career and make professional contacts. It may even lead to a paid position in the future.</w:t>
                            </w:r>
                          </w:p>
                          <w:p w14:paraId="55179013" w14:textId="77777777" w:rsidR="00FA1664" w:rsidRPr="00431003" w:rsidRDefault="00FA1664" w:rsidP="00BE44B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431003">
                              <w:rPr>
                                <w:rFonts w:ascii="Trebuchet MS" w:hAnsi="Trebuchet MS"/>
                                <w:b/>
                                <w:sz w:val="26"/>
                                <w:szCs w:val="26"/>
                              </w:rPr>
                              <w:t>Become an entrepreneur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.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Your child could s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tart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a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business using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his or her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skills and experience.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For example, walking dogs, mowing lawns, or tutoring. Encourage your teen to t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alk to relatives, neighbors and friends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to 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see if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he or she 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can find a few clients before summer star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ts. </w:t>
                            </w:r>
                          </w:p>
                          <w:p w14:paraId="03FF1B3F" w14:textId="77777777" w:rsidR="00FA1664" w:rsidRPr="00431003" w:rsidRDefault="00FA1664" w:rsidP="00BE44B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431003">
                              <w:rPr>
                                <w:rFonts w:ascii="Trebuchet MS" w:hAnsi="Trebuchet MS"/>
                                <w:b/>
                                <w:sz w:val="26"/>
                                <w:szCs w:val="26"/>
                              </w:rPr>
                              <w:t xml:space="preserve">Expand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6"/>
                                <w:szCs w:val="26"/>
                              </w:rPr>
                              <w:t>a</w:t>
                            </w:r>
                            <w:r w:rsidRPr="00431003">
                              <w:rPr>
                                <w:rFonts w:ascii="Trebuchet MS" w:hAnsi="Trebuchet MS"/>
                                <w:b/>
                                <w:sz w:val="26"/>
                                <w:szCs w:val="26"/>
                              </w:rPr>
                              <w:t xml:space="preserve"> current job.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If you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r child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already 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has</w:t>
                            </w:r>
                            <w:r w:rsidRPr="00431003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 xml:space="preserve"> a job you like, consider taking on more duties there. Use the summer to gain more experience and knowledge. </w:t>
                            </w:r>
                          </w:p>
                          <w:p w14:paraId="6CC4FA67" w14:textId="77777777" w:rsidR="00C82327" w:rsidRDefault="00FA1664" w:rsidP="00BE44B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431003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kern w:val="36"/>
                                <w:sz w:val="26"/>
                                <w:szCs w:val="26"/>
                              </w:rPr>
                              <w:t xml:space="preserve">Volunteer. </w:t>
                            </w:r>
                            <w:r w:rsidRPr="00431003">
                              <w:rPr>
                                <w:rFonts w:ascii="Trebuchet MS" w:eastAsia="Times New Roman" w:hAnsi="Trebuchet MS" w:cs="Times New Roman"/>
                                <w:sz w:val="26"/>
                                <w:szCs w:val="26"/>
                              </w:rPr>
                              <w:t xml:space="preserve">Volunteering is a great way to learn about </w:t>
                            </w:r>
                            <w:r>
                              <w:rPr>
                                <w:rFonts w:ascii="Trebuchet MS" w:eastAsia="Times New Roman" w:hAnsi="Trebuchet MS" w:cs="Times New Roman"/>
                                <w:sz w:val="26"/>
                                <w:szCs w:val="26"/>
                              </w:rPr>
                              <w:t>oneself</w:t>
                            </w:r>
                            <w:r w:rsidRPr="00431003">
                              <w:rPr>
                                <w:rFonts w:ascii="Trebuchet MS" w:eastAsia="Times New Roman" w:hAnsi="Trebuchet MS" w:cs="Times New Roman"/>
                                <w:sz w:val="26"/>
                                <w:szCs w:val="26"/>
                              </w:rPr>
                              <w:t xml:space="preserve"> and others.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F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.65pt;margin-top:15.45pt;width:415.2pt;height:520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" filled="f" stroked="f">
                <v:textbox>
                  <w:txbxContent>
                    <w:p w14:paraId="13E624A5" w14:textId="77777777" w:rsidR="00FA1664" w:rsidRPr="00431003" w:rsidRDefault="00FA1664" w:rsidP="00FA1664">
                      <w:pPr>
                        <w:pStyle w:val="NoSpacing"/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  <w:r w:rsidRPr="00431003"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  <w:t>How to Find a Great Summer Job</w:t>
                      </w:r>
                    </w:p>
                    <w:p w14:paraId="7F1879C5" w14:textId="77777777" w:rsidR="00FA1664" w:rsidRDefault="00FA1664" w:rsidP="00FA1664">
                      <w:pPr>
                        <w:pStyle w:val="NoSpacing"/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Summer break is a great time to earn money for college.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Even better </w:t>
                      </w:r>
                      <w:r w:rsidR="00C2068A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than 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a summer job or internship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is 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an opportunity to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gain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work experience and skills. </w:t>
                      </w:r>
                      <w:r w:rsidR="00C2068A" w:rsidRPr="00C2068A">
                        <w:rPr>
                          <w:rFonts w:ascii="Trebuchet MS" w:hAnsi="Trebuchet MS"/>
                          <w:sz w:val="26"/>
                          <w:szCs w:val="26"/>
                        </w:rPr>
                        <w:t>The experience may spark a new passion or help students decide that a certain area or topic isn't a good fit for them.</w:t>
                      </w:r>
                    </w:p>
                    <w:p w14:paraId="690484BB" w14:textId="77777777" w:rsidR="00FA1664" w:rsidRDefault="00FA1664" w:rsidP="00FA1664">
                      <w:pPr>
                        <w:pStyle w:val="NoSpacing"/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</w:p>
                    <w:p w14:paraId="6D64F809" w14:textId="77777777" w:rsidR="00FA1664" w:rsidRPr="00431003" w:rsidRDefault="00FA1664" w:rsidP="00FA1664">
                      <w:pPr>
                        <w:pStyle w:val="NoSpacing"/>
                        <w:rPr>
                          <w:rFonts w:ascii="Trebuchet MS" w:hAnsi="Trebuchet MS"/>
                          <w:b/>
                          <w:sz w:val="26"/>
                          <w:szCs w:val="26"/>
                        </w:rPr>
                      </w:pPr>
                      <w:r w:rsidRPr="00431003">
                        <w:rPr>
                          <w:rFonts w:ascii="Trebuchet MS" w:hAnsi="Trebuchet MS"/>
                          <w:b/>
                          <w:sz w:val="26"/>
                          <w:szCs w:val="26"/>
                        </w:rPr>
                        <w:t>Tips for finding a summer job</w:t>
                      </w:r>
                    </w:p>
                    <w:p w14:paraId="558C6602" w14:textId="77777777" w:rsidR="00FA1664" w:rsidRPr="00431003" w:rsidRDefault="00FA1664" w:rsidP="00BE44B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 w:rsidRPr="00431003">
                        <w:rPr>
                          <w:rFonts w:ascii="Trebuchet MS" w:hAnsi="Trebuchet MS"/>
                          <w:b/>
                          <w:sz w:val="26"/>
                          <w:szCs w:val="26"/>
                        </w:rPr>
                        <w:t>Think about goals.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Help your child figure out what he or she wants to 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get out of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the 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>summer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in order to 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focus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the 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>search.</w:t>
                      </w:r>
                    </w:p>
                    <w:p w14:paraId="06323492" w14:textId="77777777" w:rsidR="00FA1664" w:rsidRPr="00431003" w:rsidRDefault="00FA1664" w:rsidP="00BE44B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 w:rsidRPr="00431003">
                        <w:rPr>
                          <w:rFonts w:ascii="Trebuchet MS" w:hAnsi="Trebuchet MS"/>
                          <w:b/>
                          <w:sz w:val="26"/>
                          <w:szCs w:val="26"/>
                        </w:rPr>
                        <w:t>Tap into personal connections.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Encourage your teen to 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talk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to 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>family, friends and teachers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who can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put you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r teen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in touch with people who can help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with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find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ing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a job.</w:t>
                      </w:r>
                    </w:p>
                    <w:p w14:paraId="4F177059" w14:textId="77777777" w:rsidR="00FA1664" w:rsidRPr="00431003" w:rsidRDefault="00FA1664" w:rsidP="00BE44B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 w:rsidRPr="00431003">
                        <w:rPr>
                          <w:rFonts w:ascii="Trebuchet MS" w:hAnsi="Trebuchet MS"/>
                          <w:b/>
                          <w:sz w:val="26"/>
                          <w:szCs w:val="26"/>
                        </w:rPr>
                        <w:t>Look for resources at school.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Ask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the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high school </w:t>
                      </w:r>
                      <w:r w:rsidR="0068152F"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>counselors</w:t>
                      </w:r>
                      <w:r w:rsidR="0068152F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if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they have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suggestions for how to tackle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a job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search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. Does the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school have a job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listing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and internship board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?</w:t>
                      </w:r>
                    </w:p>
                    <w:p w14:paraId="513DDFB9" w14:textId="77777777" w:rsidR="00FA1664" w:rsidRDefault="00FA1664" w:rsidP="00BE44B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 w:rsidRPr="00431003">
                        <w:rPr>
                          <w:rFonts w:ascii="Trebuchet MS" w:hAnsi="Trebuchet MS"/>
                          <w:b/>
                          <w:sz w:val="26"/>
                          <w:szCs w:val="26"/>
                        </w:rPr>
                        <w:t>Find local resources.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Fi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nd local employers online or by asking around your neighborhood. </w:t>
                      </w:r>
                    </w:p>
                    <w:p w14:paraId="4DBC8A6F" w14:textId="77777777" w:rsidR="00FA1664" w:rsidRPr="00431003" w:rsidRDefault="00FA1664" w:rsidP="00BE44B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 w:rsidRPr="00431003">
                        <w:rPr>
                          <w:rFonts w:ascii="Trebuchet MS" w:hAnsi="Trebuchet MS"/>
                          <w:b/>
                          <w:sz w:val="26"/>
                          <w:szCs w:val="26"/>
                        </w:rPr>
                        <w:t>Create an internship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.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Offer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services for free. An internship is a great way to learn skills, explore a career and make professional contacts. It may even lead to a paid position in the future.</w:t>
                      </w:r>
                    </w:p>
                    <w:p w14:paraId="55179013" w14:textId="77777777" w:rsidR="00FA1664" w:rsidRPr="00431003" w:rsidRDefault="00FA1664" w:rsidP="00BE44B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 w:rsidRPr="00431003">
                        <w:rPr>
                          <w:rFonts w:ascii="Trebuchet MS" w:hAnsi="Trebuchet MS"/>
                          <w:b/>
                          <w:sz w:val="26"/>
                          <w:szCs w:val="26"/>
                        </w:rPr>
                        <w:t>Become an entrepreneur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.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Your child could s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tart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a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business using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his or her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skills and experience.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For example, walking dogs, mowing lawns, or tutoring. Encourage your teen to t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alk to relatives, neighbors and friends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to 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see if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he or she 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>can find a few clients before summer star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ts. </w:t>
                      </w:r>
                    </w:p>
                    <w:p w14:paraId="03FF1B3F" w14:textId="77777777" w:rsidR="00FA1664" w:rsidRPr="00431003" w:rsidRDefault="00FA1664" w:rsidP="00BE44B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 w:rsidRPr="00431003">
                        <w:rPr>
                          <w:rFonts w:ascii="Trebuchet MS" w:hAnsi="Trebuchet MS"/>
                          <w:b/>
                          <w:sz w:val="26"/>
                          <w:szCs w:val="26"/>
                        </w:rPr>
                        <w:t xml:space="preserve">Expand </w:t>
                      </w:r>
                      <w:r>
                        <w:rPr>
                          <w:rFonts w:ascii="Trebuchet MS" w:hAnsi="Trebuchet MS"/>
                          <w:b/>
                          <w:sz w:val="26"/>
                          <w:szCs w:val="26"/>
                        </w:rPr>
                        <w:t>a</w:t>
                      </w:r>
                      <w:r w:rsidRPr="00431003">
                        <w:rPr>
                          <w:rFonts w:ascii="Trebuchet MS" w:hAnsi="Trebuchet MS"/>
                          <w:b/>
                          <w:sz w:val="26"/>
                          <w:szCs w:val="26"/>
                        </w:rPr>
                        <w:t xml:space="preserve"> current job.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If you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r child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already </w:t>
                      </w: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>has</w:t>
                      </w:r>
                      <w:r w:rsidRPr="00431003">
                        <w:rPr>
                          <w:rFonts w:ascii="Trebuchet MS" w:hAnsi="Trebuchet MS"/>
                          <w:sz w:val="26"/>
                          <w:szCs w:val="26"/>
                        </w:rPr>
                        <w:t xml:space="preserve"> a job you like, consider taking on more duties there. Use the summer to gain more experience and knowledge. </w:t>
                      </w:r>
                    </w:p>
                    <w:p w14:paraId="6CC4FA67" w14:textId="77777777" w:rsidR="00C82327" w:rsidRDefault="00FA1664" w:rsidP="00BE44B1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431003">
                        <w:rPr>
                          <w:rFonts w:ascii="Trebuchet MS" w:eastAsia="Times New Roman" w:hAnsi="Trebuchet MS" w:cs="Times New Roman"/>
                          <w:b/>
                          <w:bCs/>
                          <w:kern w:val="36"/>
                          <w:sz w:val="26"/>
                          <w:szCs w:val="26"/>
                        </w:rPr>
                        <w:t xml:space="preserve">Volunteer. </w:t>
                      </w:r>
                      <w:r w:rsidRPr="00431003">
                        <w:rPr>
                          <w:rFonts w:ascii="Trebuchet MS" w:eastAsia="Times New Roman" w:hAnsi="Trebuchet MS" w:cs="Times New Roman"/>
                          <w:sz w:val="26"/>
                          <w:szCs w:val="26"/>
                        </w:rPr>
                        <w:t xml:space="preserve">Volunteering is a great way to learn about </w:t>
                      </w:r>
                      <w:r>
                        <w:rPr>
                          <w:rFonts w:ascii="Trebuchet MS" w:eastAsia="Times New Roman" w:hAnsi="Trebuchet MS" w:cs="Times New Roman"/>
                          <w:sz w:val="26"/>
                          <w:szCs w:val="26"/>
                        </w:rPr>
                        <w:t>oneself</w:t>
                      </w:r>
                      <w:r w:rsidRPr="00431003">
                        <w:rPr>
                          <w:rFonts w:ascii="Trebuchet MS" w:eastAsia="Times New Roman" w:hAnsi="Trebuchet MS" w:cs="Times New Roman"/>
                          <w:sz w:val="26"/>
                          <w:szCs w:val="26"/>
                        </w:rPr>
                        <w:t xml:space="preserve"> and others. </w:t>
                      </w:r>
                    </w:p>
                  </w:txbxContent>
                </v:textbox>
              </v:shape>
            </w:pict>
          </mc:Fallback>
        </mc:AlternateContent>
      </w:r>
      <w:r w:rsidR="004D131D" w:rsidRPr="00A23FB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D4C23" wp14:editId="01DEA6D9">
                <wp:simplePos x="0" y="0"/>
                <wp:positionH relativeFrom="column">
                  <wp:posOffset>50368</wp:posOffset>
                </wp:positionH>
                <wp:positionV relativeFrom="paragraph">
                  <wp:posOffset>7036209</wp:posOffset>
                </wp:positionV>
                <wp:extent cx="7307451" cy="107188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7451" cy="10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99D59" w14:textId="77777777" w:rsidR="006207D8" w:rsidRPr="009E4AFB" w:rsidRDefault="00FA1664" w:rsidP="00BE44B1">
                            <w:pPr>
                              <w:spacing w:before="100" w:beforeAutospacing="1" w:after="100" w:afterAutospacing="1"/>
                              <w:rPr>
                                <w:rFonts w:ascii="Myriad Pro" w:hAnsi="Myriad Pro"/>
                                <w:b/>
                                <w:sz w:val="28"/>
                              </w:rPr>
                            </w:pPr>
                            <w:r w:rsidRPr="00FA1664">
                              <w:rPr>
                                <w:rFonts w:eastAsia="Times New Roman" w:cs="Times New Roman"/>
                                <w:sz w:val="28"/>
                                <w:szCs w:val="24"/>
                              </w:rPr>
                              <w:t xml:space="preserve">About 74 percent of 10th graders reported that they can talk to adults in their community about something important.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7D4C23" id="Text Box 13" o:spid="_x0000_s1031" type="#_x0000_t202" style="position:absolute;margin-left:3.95pt;margin-top:554.05pt;width:575.4pt;height:8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" filled="f" stroked="f" strokeweight=".5pt">
                <v:textbox>
                  <w:txbxContent>
                    <w:p w14:paraId="1F299D59" w14:textId="77777777" w:rsidR="006207D8" w:rsidRPr="009E4AFB" w:rsidRDefault="00FA1664" w:rsidP="00BE44B1">
                      <w:pPr>
                        <w:spacing w:before="100" w:beforeAutospacing="1" w:after="100" w:afterAutospacing="1"/>
                        <w:rPr>
                          <w:rFonts w:ascii="Myriad Pro" w:hAnsi="Myriad Pro"/>
                          <w:b/>
                          <w:sz w:val="28"/>
                        </w:rPr>
                      </w:pPr>
                      <w:r w:rsidRPr="00FA1664">
                        <w:rPr>
                          <w:rFonts w:eastAsia="Times New Roman" w:cs="Times New Roman"/>
                          <w:sz w:val="28"/>
                          <w:szCs w:val="24"/>
                        </w:rPr>
                        <w:t xml:space="preserve">About 74 percent of 10th graders reported that they can talk to adults in their community about something important. </w:t>
                      </w:r>
                    </w:p>
                  </w:txbxContent>
                </v:textbox>
              </v:shape>
            </w:pict>
          </mc:Fallback>
        </mc:AlternateContent>
      </w:r>
      <w:r w:rsidR="00CA36F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B374EC" wp14:editId="60997460">
                <wp:simplePos x="0" y="0"/>
                <wp:positionH relativeFrom="column">
                  <wp:posOffset>5491480</wp:posOffset>
                </wp:positionH>
                <wp:positionV relativeFrom="paragraph">
                  <wp:posOffset>511810</wp:posOffset>
                </wp:positionV>
                <wp:extent cx="1737360" cy="1661531"/>
                <wp:effectExtent l="0" t="0" r="1524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661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C75AE" w14:textId="70731565" w:rsidR="00CA36F6" w:rsidRPr="00685C13" w:rsidRDefault="005E0861">
                            <w:pPr>
                              <w:rPr>
                                <w:sz w:val="28"/>
                              </w:rPr>
                            </w:pPr>
                            <w:r w:rsidRPr="005E0861">
                              <w:rPr>
                                <w:noProof/>
                                <w:sz w:val="28"/>
                              </w:rPr>
                              <w:drawing>
                                <wp:inline distT="0" distB="0" distL="0" distR="0" wp14:anchorId="4D00C717" wp14:editId="141E0B08">
                                  <wp:extent cx="1548130" cy="1548130"/>
                                  <wp:effectExtent l="0" t="0" r="0" b="0"/>
                                  <wp:docPr id="4" name="Picture 4" descr="\\WIN2K8R2-PDC\StaffHome$\mfoley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WIN2K8R2-PDC\StaffHome$\mfoley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8130" cy="1548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B374EC" id="_x0000_s1032" type="#_x0000_t202" style="position:absolute;margin-left:432.4pt;margin-top:40.3pt;width:136.8pt;height:130.8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" fillcolor="white [3201]" strokecolor="#f2f2f2 [3052]" strokeweight=".5pt">
                <v:textbox>
                  <w:txbxContent>
                    <w:p w14:paraId="284C75AE" w14:textId="70731565" w:rsidR="00CA36F6" w:rsidRPr="00685C13" w:rsidRDefault="005E0861">
                      <w:pPr>
                        <w:rPr>
                          <w:sz w:val="28"/>
                        </w:rPr>
                      </w:pPr>
                      <w:r w:rsidRPr="005E0861">
                        <w:rPr>
                          <w:noProof/>
                          <w:sz w:val="28"/>
                        </w:rPr>
                        <w:drawing>
                          <wp:inline distT="0" distB="0" distL="0" distR="0" wp14:anchorId="4D00C717" wp14:editId="141E0B08">
                            <wp:extent cx="1548130" cy="1548130"/>
                            <wp:effectExtent l="0" t="0" r="0" b="0"/>
                            <wp:docPr id="4" name="Picture 4" descr="\\WIN2K8R2-PDC\StaffHome$\mfoley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WIN2K8R2-PDC\StaffHome$\mfoley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8130" cy="1548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2141">
        <w:br w:type="page"/>
      </w:r>
    </w:p>
    <w:p w14:paraId="59D3E3CF" w14:textId="648AC4EB" w:rsidR="001B2141" w:rsidRDefault="005E0861" w:rsidP="001B214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E0E24C" wp14:editId="47505D58">
                <wp:simplePos x="0" y="0"/>
                <wp:positionH relativeFrom="column">
                  <wp:posOffset>2311401</wp:posOffset>
                </wp:positionH>
                <wp:positionV relativeFrom="paragraph">
                  <wp:posOffset>104775</wp:posOffset>
                </wp:positionV>
                <wp:extent cx="4514850" cy="6337300"/>
                <wp:effectExtent l="0" t="0" r="0" b="63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6337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72964" w14:textId="77777777" w:rsidR="00405871" w:rsidRPr="00B34BCF" w:rsidRDefault="00405871" w:rsidP="00405871">
                            <w:pPr>
                              <w:spacing w:after="0"/>
                              <w:rPr>
                                <w:rFonts w:ascii="Myriad Pro" w:hAnsi="Myriad Pro"/>
                                <w:b/>
                                <w:sz w:val="32"/>
                                <w:szCs w:val="20"/>
                              </w:rPr>
                            </w:pPr>
                            <w:bookmarkStart w:id="0" w:name="_GoBack"/>
                            <w:r w:rsidRPr="00B34BCF">
                              <w:rPr>
                                <w:rFonts w:ascii="Myriad Pro" w:hAnsi="Myriad Pro"/>
                                <w:b/>
                                <w:sz w:val="32"/>
                                <w:szCs w:val="20"/>
                              </w:rPr>
                              <w:t xml:space="preserve">Student Checklist </w:t>
                            </w:r>
                          </w:p>
                          <w:p w14:paraId="232BC103" w14:textId="77777777" w:rsidR="00405871" w:rsidRPr="00405871" w:rsidRDefault="00405871" w:rsidP="00BE44B1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D2BFD">
                              <w:rPr>
                                <w:b/>
                                <w:sz w:val="24"/>
                                <w:szCs w:val="24"/>
                              </w:rPr>
                              <w:t>Plan to use your summer wisely</w:t>
                            </w:r>
                            <w:r w:rsidRPr="00405871">
                              <w:rPr>
                                <w:sz w:val="24"/>
                                <w:szCs w:val="24"/>
                              </w:rPr>
                              <w:t>: Work, volunteer, or take a summer course (away or at a local college).</w:t>
                            </w:r>
                          </w:p>
                          <w:p w14:paraId="60986834" w14:textId="77777777" w:rsidR="00405871" w:rsidRPr="00405871" w:rsidRDefault="00405871" w:rsidP="00BE44B1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D2BFD">
                              <w:rPr>
                                <w:b/>
                                <w:sz w:val="24"/>
                                <w:szCs w:val="24"/>
                              </w:rPr>
                              <w:t>Participat</w:t>
                            </w:r>
                            <w:r w:rsidR="00C2068A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Pr="00ED2BF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 academic enrichment programs</w:t>
                            </w:r>
                            <w:r w:rsidRPr="00405871">
                              <w:rPr>
                                <w:sz w:val="24"/>
                                <w:szCs w:val="24"/>
                              </w:rPr>
                              <w:t>, summer workshops, and camps with specialty focuses such as music, arts, science, etc.</w:t>
                            </w:r>
                          </w:p>
                          <w:p w14:paraId="51E2841B" w14:textId="77777777" w:rsidR="00405871" w:rsidRPr="00405871" w:rsidRDefault="00405871" w:rsidP="00BE44B1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5871">
                              <w:rPr>
                                <w:rFonts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Save </w:t>
                            </w:r>
                            <w:r w:rsidRPr="00405871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a percentage of any summer earnings to the account.</w:t>
                            </w:r>
                          </w:p>
                          <w:p w14:paraId="79F2EB41" w14:textId="77777777" w:rsidR="00405871" w:rsidRPr="00124306" w:rsidRDefault="00405871" w:rsidP="00405871">
                            <w:pPr>
                              <w:pStyle w:val="NoSpacing"/>
                              <w:ind w:left="720"/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7380895" w14:textId="77777777" w:rsidR="00405871" w:rsidRPr="002754FD" w:rsidRDefault="00405871" w:rsidP="00405871">
                            <w:pPr>
                              <w:spacing w:after="0"/>
                              <w:rPr>
                                <w:rFonts w:ascii="Myriad Pro" w:hAnsi="Myriad Pro"/>
                                <w:b/>
                                <w:sz w:val="32"/>
                                <w:szCs w:val="20"/>
                              </w:rPr>
                            </w:pPr>
                            <w:r w:rsidRPr="002754FD">
                              <w:rPr>
                                <w:rFonts w:ascii="Myriad Pro" w:hAnsi="Myriad Pro"/>
                                <w:b/>
                                <w:sz w:val="32"/>
                                <w:szCs w:val="20"/>
                              </w:rPr>
                              <w:t>Family Checklist</w:t>
                            </w:r>
                          </w:p>
                          <w:p w14:paraId="3BAE3297" w14:textId="77777777" w:rsidR="00405871" w:rsidRPr="00124306" w:rsidRDefault="00405871" w:rsidP="00BE44B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4306">
                              <w:rPr>
                                <w:rFonts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Help your </w:t>
                            </w: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child</w:t>
                            </w:r>
                            <w:r w:rsidRPr="00124306">
                              <w:rPr>
                                <w:rFonts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stay involved this summer with camps, programs, volunteering or even a job. </w:t>
                            </w:r>
                            <w:r w:rsidRPr="00124306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Combat boredom and prevent l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earning loss by insisting your teen</w:t>
                            </w:r>
                            <w:r w:rsidRPr="00124306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stay on a (somewhat) regular schedule and participating in summer programs, volunteering or finding a job (even mowing lawns or babysitting!)</w:t>
                            </w:r>
                            <w:r w:rsidR="006C61C5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4D7AB71" w14:textId="77777777" w:rsidR="00405871" w:rsidRPr="00124306" w:rsidRDefault="00405871" w:rsidP="00BE44B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4306">
                              <w:rPr>
                                <w:rFonts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Set up a college savings plan, if you haven’t already. </w:t>
                            </w:r>
                            <w:r w:rsidRPr="00124306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Talk to your local bank or credit union about setting up a college savings account for your student. Encourage your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child</w:t>
                            </w:r>
                            <w:r w:rsidRPr="00124306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contribute a percentage of any summer earnings to the account.</w:t>
                            </w:r>
                          </w:p>
                          <w:p w14:paraId="00D8C6B3" w14:textId="77777777" w:rsidR="00405871" w:rsidRPr="00124306" w:rsidRDefault="00405871" w:rsidP="00BE44B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If possible, v</w:t>
                            </w:r>
                            <w:r w:rsidRPr="00124306">
                              <w:rPr>
                                <w:rFonts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isit college campuses while on vacation. </w:t>
                            </w:r>
                            <w:r w:rsidRPr="00124306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If </w:t>
                            </w:r>
                            <w:r w:rsidR="00F22F5D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you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go</w:t>
                            </w:r>
                            <w:r w:rsidRPr="00124306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124306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vacation near a college, stop by to walk around and have lunch at a dining hall or near campus. Many schools offer free tours even in summer.</w:t>
                            </w:r>
                          </w:p>
                          <w:bookmarkEnd w:id="0"/>
                          <w:p w14:paraId="174B80CB" w14:textId="77777777" w:rsidR="000A2092" w:rsidRPr="000A2092" w:rsidRDefault="000A2092" w:rsidP="000A2092">
                            <w:pPr>
                              <w:pStyle w:val="NoSpacing"/>
                              <w:ind w:left="7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E24C" id="_x0000_s1033" type="#_x0000_t202" style="position:absolute;margin-left:182pt;margin-top:8.25pt;width:355.5pt;height:4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" fillcolor="#e1eee8 [663]" stroked="f">
                <v:textbox>
                  <w:txbxContent>
                    <w:p w14:paraId="34E72964" w14:textId="77777777" w:rsidR="00405871" w:rsidRPr="00B34BCF" w:rsidRDefault="00405871" w:rsidP="00405871">
                      <w:pPr>
                        <w:spacing w:after="0"/>
                        <w:rPr>
                          <w:rFonts w:ascii="Myriad Pro" w:hAnsi="Myriad Pro"/>
                          <w:b/>
                          <w:sz w:val="32"/>
                          <w:szCs w:val="20"/>
                        </w:rPr>
                      </w:pPr>
                      <w:bookmarkStart w:id="1" w:name="_GoBack"/>
                      <w:r w:rsidRPr="00B34BCF">
                        <w:rPr>
                          <w:rFonts w:ascii="Myriad Pro" w:hAnsi="Myriad Pro"/>
                          <w:b/>
                          <w:sz w:val="32"/>
                          <w:szCs w:val="20"/>
                        </w:rPr>
                        <w:t xml:space="preserve">Student Checklist </w:t>
                      </w:r>
                    </w:p>
                    <w:p w14:paraId="232BC103" w14:textId="77777777" w:rsidR="00405871" w:rsidRPr="00405871" w:rsidRDefault="00405871" w:rsidP="00BE44B1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ED2BFD">
                        <w:rPr>
                          <w:b/>
                          <w:sz w:val="24"/>
                          <w:szCs w:val="24"/>
                        </w:rPr>
                        <w:t>Plan to use your summer wisely</w:t>
                      </w:r>
                      <w:r w:rsidRPr="00405871">
                        <w:rPr>
                          <w:sz w:val="24"/>
                          <w:szCs w:val="24"/>
                        </w:rPr>
                        <w:t>: Work, volunteer, or take a summer course (away or at a local college).</w:t>
                      </w:r>
                    </w:p>
                    <w:p w14:paraId="60986834" w14:textId="77777777" w:rsidR="00405871" w:rsidRPr="00405871" w:rsidRDefault="00405871" w:rsidP="00BE44B1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ED2BFD">
                        <w:rPr>
                          <w:b/>
                          <w:sz w:val="24"/>
                          <w:szCs w:val="24"/>
                        </w:rPr>
                        <w:t>Participat</w:t>
                      </w:r>
                      <w:r w:rsidR="00C2068A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 w:rsidRPr="00ED2BFD">
                        <w:rPr>
                          <w:b/>
                          <w:sz w:val="24"/>
                          <w:szCs w:val="24"/>
                        </w:rPr>
                        <w:t xml:space="preserve"> in academic enrichment programs</w:t>
                      </w:r>
                      <w:r w:rsidRPr="00405871">
                        <w:rPr>
                          <w:sz w:val="24"/>
                          <w:szCs w:val="24"/>
                        </w:rPr>
                        <w:t>, summer workshops, and camps with specialty focuses such as music, arts, science, etc.</w:t>
                      </w:r>
                    </w:p>
                    <w:p w14:paraId="51E2841B" w14:textId="77777777" w:rsidR="00405871" w:rsidRPr="00405871" w:rsidRDefault="00405871" w:rsidP="00BE44B1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405871">
                        <w:rPr>
                          <w:rFonts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Save </w:t>
                      </w:r>
                      <w:r w:rsidRPr="00405871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a percentage of any summer earnings to the account.</w:t>
                      </w:r>
                    </w:p>
                    <w:p w14:paraId="79F2EB41" w14:textId="77777777" w:rsidR="00405871" w:rsidRPr="00124306" w:rsidRDefault="00405871" w:rsidP="00405871">
                      <w:pPr>
                        <w:pStyle w:val="NoSpacing"/>
                        <w:ind w:left="720"/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7380895" w14:textId="77777777" w:rsidR="00405871" w:rsidRPr="002754FD" w:rsidRDefault="00405871" w:rsidP="00405871">
                      <w:pPr>
                        <w:spacing w:after="0"/>
                        <w:rPr>
                          <w:rFonts w:ascii="Myriad Pro" w:hAnsi="Myriad Pro"/>
                          <w:b/>
                          <w:sz w:val="32"/>
                          <w:szCs w:val="20"/>
                        </w:rPr>
                      </w:pPr>
                      <w:r w:rsidRPr="002754FD">
                        <w:rPr>
                          <w:rFonts w:ascii="Myriad Pro" w:hAnsi="Myriad Pro"/>
                          <w:b/>
                          <w:sz w:val="32"/>
                          <w:szCs w:val="20"/>
                        </w:rPr>
                        <w:t>Family Checklist</w:t>
                      </w:r>
                    </w:p>
                    <w:p w14:paraId="3BAE3297" w14:textId="77777777" w:rsidR="00405871" w:rsidRPr="00124306" w:rsidRDefault="00405871" w:rsidP="00BE44B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124306">
                        <w:rPr>
                          <w:rFonts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Help your </w:t>
                      </w:r>
                      <w:r>
                        <w:rPr>
                          <w:rFonts w:cs="Arial"/>
                          <w:b/>
                          <w:color w:val="000000" w:themeColor="text1"/>
                          <w:sz w:val="24"/>
                          <w:szCs w:val="24"/>
                        </w:rPr>
                        <w:t>child</w:t>
                      </w:r>
                      <w:r w:rsidRPr="00124306">
                        <w:rPr>
                          <w:rFonts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stay involved this summer with camps, programs, volunteering or even a job. </w:t>
                      </w:r>
                      <w:r w:rsidRPr="00124306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Combat boredom and prevent l</w:t>
                      </w:r>
                      <w: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earning loss by insisting your teen</w:t>
                      </w:r>
                      <w:r w:rsidRPr="00124306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stay on a (somewhat) regular schedule and participating in summer programs, volunteering or finding a job (even mowing lawns or babysitting!)</w:t>
                      </w:r>
                      <w:r w:rsidR="006C61C5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24D7AB71" w14:textId="77777777" w:rsidR="00405871" w:rsidRPr="00124306" w:rsidRDefault="00405871" w:rsidP="00BE44B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124306">
                        <w:rPr>
                          <w:rFonts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Set up a college savings plan, if you haven’t already. </w:t>
                      </w:r>
                      <w:r w:rsidRPr="00124306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Talk to your local bank or credit union about setting up a college savings account for your student. Encourage your </w:t>
                      </w:r>
                      <w: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child</w:t>
                      </w:r>
                      <w:r w:rsidRPr="00124306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to contribute a percentage of any summer earnings to the account.</w:t>
                      </w:r>
                    </w:p>
                    <w:p w14:paraId="00D8C6B3" w14:textId="77777777" w:rsidR="00405871" w:rsidRPr="00124306" w:rsidRDefault="00405871" w:rsidP="00BE44B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color w:val="000000" w:themeColor="text1"/>
                          <w:sz w:val="24"/>
                          <w:szCs w:val="24"/>
                        </w:rPr>
                        <w:t>If possible, v</w:t>
                      </w:r>
                      <w:r w:rsidRPr="00124306">
                        <w:rPr>
                          <w:rFonts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isit college campuses while on vacation. </w:t>
                      </w:r>
                      <w:r w:rsidRPr="00124306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If </w:t>
                      </w:r>
                      <w:r w:rsidR="00F22F5D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you </w:t>
                      </w:r>
                      <w: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go</w:t>
                      </w:r>
                      <w:r w:rsidRPr="00124306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on </w:t>
                      </w:r>
                      <w: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a </w:t>
                      </w:r>
                      <w:r w:rsidRPr="00124306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vacation near a college, stop by to walk around and have lunch at a dining hall or near campus. Many schools offer free tours even in summer.</w:t>
                      </w:r>
                    </w:p>
                    <w:bookmarkEnd w:id="1"/>
                    <w:p w14:paraId="174B80CB" w14:textId="77777777" w:rsidR="000A2092" w:rsidRPr="000A2092" w:rsidRDefault="000A2092" w:rsidP="000A2092">
                      <w:pPr>
                        <w:pStyle w:val="NoSpacing"/>
                        <w:ind w:left="720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81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C8D18" wp14:editId="0D3D9DBD">
                <wp:simplePos x="0" y="0"/>
                <wp:positionH relativeFrom="column">
                  <wp:posOffset>3810</wp:posOffset>
                </wp:positionH>
                <wp:positionV relativeFrom="paragraph">
                  <wp:posOffset>77470</wp:posOffset>
                </wp:positionV>
                <wp:extent cx="2193010" cy="3657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010" cy="3657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61116" w14:textId="77777777" w:rsidR="001B2141" w:rsidRPr="00661D0B" w:rsidRDefault="001733BE" w:rsidP="001733BE">
                            <w:pPr>
                              <w:widowControl w:val="0"/>
                              <w:shd w:val="clear" w:color="auto" w:fill="E6B729" w:themeFill="accent3"/>
                              <w:jc w:val="center"/>
                              <w:rPr>
                                <w:rFonts w:ascii="Myriad Pro" w:hAnsi="Myriad Pro" w:cs="Arial"/>
                                <w:b/>
                                <w:sz w:val="32"/>
                                <w:szCs w:val="15"/>
                              </w:rPr>
                            </w:pPr>
                            <w:r w:rsidRPr="00661D0B">
                              <w:rPr>
                                <w:rFonts w:ascii="Myriad Pro" w:hAnsi="Myriad Pro" w:cs="Arial"/>
                                <w:b/>
                                <w:sz w:val="32"/>
                                <w:szCs w:val="15"/>
                              </w:rPr>
                              <w:t>Myth Buster</w:t>
                            </w:r>
                          </w:p>
                          <w:p w14:paraId="06AA3E01" w14:textId="77777777" w:rsidR="001B2141" w:rsidRPr="00F45C84" w:rsidRDefault="001B2141" w:rsidP="001B2141">
                            <w:pPr>
                              <w:widowControl w:val="0"/>
                              <w:spacing w:line="240" w:lineRule="auto"/>
                              <w:rPr>
                                <w:rFonts w:ascii="Myriad Pro" w:hAnsi="Myriad Pro" w:cs="Arial"/>
                                <w:sz w:val="18"/>
                                <w:szCs w:val="15"/>
                              </w:rPr>
                            </w:pPr>
                          </w:p>
                          <w:p w14:paraId="4C196B01" w14:textId="77777777" w:rsidR="001B2141" w:rsidRPr="009E4AFB" w:rsidRDefault="001B2141" w:rsidP="001B2141">
                            <w:pPr>
                              <w:spacing w:after="0"/>
                              <w:rPr>
                                <w:rFonts w:ascii="Myriad Pro" w:hAnsi="Myriad Pro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C8D18" id="Text Box 10" o:spid="_x0000_s1034" type="#_x0000_t202" style="position:absolute;margin-left:.3pt;margin-top:6.1pt;width:172.7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" fillcolor="#e6b729 [3206]" stroked="f" strokeweight=".5pt">
                <v:textbox>
                  <w:txbxContent>
                    <w:p w14:paraId="20661116" w14:textId="77777777" w:rsidR="001B2141" w:rsidRPr="00661D0B" w:rsidRDefault="001733BE" w:rsidP="001733BE">
                      <w:pPr>
                        <w:widowControl w:val="0"/>
                        <w:shd w:val="clear" w:color="auto" w:fill="E6B729" w:themeFill="accent3"/>
                        <w:jc w:val="center"/>
                        <w:rPr>
                          <w:rFonts w:ascii="Myriad Pro" w:hAnsi="Myriad Pro" w:cs="Arial"/>
                          <w:b/>
                          <w:sz w:val="32"/>
                          <w:szCs w:val="15"/>
                        </w:rPr>
                      </w:pPr>
                      <w:r w:rsidRPr="00661D0B">
                        <w:rPr>
                          <w:rFonts w:ascii="Myriad Pro" w:hAnsi="Myriad Pro" w:cs="Arial"/>
                          <w:b/>
                          <w:sz w:val="32"/>
                          <w:szCs w:val="15"/>
                        </w:rPr>
                        <w:t>Myth Buster</w:t>
                      </w:r>
                    </w:p>
                    <w:p w14:paraId="06AA3E01" w14:textId="77777777" w:rsidR="001B2141" w:rsidRPr="00F45C84" w:rsidRDefault="001B2141" w:rsidP="001B2141">
                      <w:pPr>
                        <w:widowControl w:val="0"/>
                        <w:spacing w:line="240" w:lineRule="auto"/>
                        <w:rPr>
                          <w:rFonts w:ascii="Myriad Pro" w:hAnsi="Myriad Pro" w:cs="Arial"/>
                          <w:sz w:val="18"/>
                          <w:szCs w:val="15"/>
                        </w:rPr>
                      </w:pPr>
                    </w:p>
                    <w:p w14:paraId="4C196B01" w14:textId="77777777" w:rsidR="001B2141" w:rsidRPr="009E4AFB" w:rsidRDefault="001B2141" w:rsidP="001B2141">
                      <w:pPr>
                        <w:spacing w:after="0"/>
                        <w:rPr>
                          <w:rFonts w:ascii="Myriad Pro" w:hAnsi="Myriad Pro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D771C3" w14:textId="0C98FF67" w:rsidR="00671A4B" w:rsidRPr="001B2141" w:rsidRDefault="00F22F5D" w:rsidP="001B214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EE9CD" wp14:editId="032C2542">
                <wp:simplePos x="0" y="0"/>
                <wp:positionH relativeFrom="column">
                  <wp:posOffset>7620</wp:posOffset>
                </wp:positionH>
                <wp:positionV relativeFrom="paragraph">
                  <wp:posOffset>181610</wp:posOffset>
                </wp:positionV>
                <wp:extent cx="2192655" cy="7696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655" cy="769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124BA" w14:textId="77777777" w:rsidR="00FF5781" w:rsidRPr="00FF5781" w:rsidRDefault="00F95852" w:rsidP="00BE44B1">
                            <w:pPr>
                              <w:pStyle w:val="Heading2"/>
                              <w:spacing w:line="276" w:lineRule="auto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FF5781">
                              <w:rPr>
                                <w:b/>
                                <w:color w:val="EA6312" w:themeColor="accent2"/>
                                <w:sz w:val="28"/>
                                <w:szCs w:val="28"/>
                              </w:rPr>
                              <w:t>MYTH:</w:t>
                            </w:r>
                            <w:r w:rsidRPr="00FF5781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296F">
                              <w:rPr>
                                <w:color w:val="auto"/>
                                <w:sz w:val="28"/>
                                <w:szCs w:val="28"/>
                              </w:rPr>
                              <w:t>Community college is just an extension of high school.</w:t>
                            </w:r>
                          </w:p>
                          <w:p w14:paraId="6E9AE78F" w14:textId="77777777" w:rsidR="00BB2B79" w:rsidRPr="00ED47CB" w:rsidRDefault="00BB2B79" w:rsidP="00BE44B1">
                            <w:pPr>
                              <w:pStyle w:val="NoSpacing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ED47C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7B239AE" w14:textId="77777777" w:rsidR="0032296F" w:rsidRDefault="00F95852" w:rsidP="00BE44B1">
                            <w:pPr>
                              <w:pStyle w:val="NoSpacing"/>
                              <w:spacing w:line="276" w:lineRule="auto"/>
                              <w:rPr>
                                <w:sz w:val="28"/>
                              </w:rPr>
                            </w:pPr>
                            <w:r w:rsidRPr="00FF5781">
                              <w:rPr>
                                <w:b/>
                                <w:color w:val="EA6312" w:themeColor="accent2"/>
                                <w:sz w:val="28"/>
                                <w:szCs w:val="28"/>
                              </w:rPr>
                              <w:t>REALITY</w:t>
                            </w:r>
                            <w:r w:rsidRPr="00FF5781">
                              <w:rPr>
                                <w:color w:val="EA6312" w:themeColor="accent2"/>
                                <w:sz w:val="28"/>
                                <w:szCs w:val="28"/>
                              </w:rPr>
                              <w:t>:</w:t>
                            </w:r>
                            <w:r w:rsidR="00BB2B79" w:rsidRPr="00FF578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296F">
                              <w:rPr>
                                <w:b/>
                                <w:bCs/>
                                <w:sz w:val="28"/>
                              </w:rPr>
                              <w:t>C</w:t>
                            </w:r>
                            <w:r w:rsidR="0032296F" w:rsidRPr="0032296F">
                              <w:rPr>
                                <w:b/>
                                <w:bCs/>
                                <w:sz w:val="28"/>
                              </w:rPr>
                              <w:t>ommunity college is college</w:t>
                            </w:r>
                            <w:r w:rsidR="00C2068A">
                              <w:rPr>
                                <w:b/>
                                <w:bCs/>
                                <w:sz w:val="28"/>
                              </w:rPr>
                              <w:t xml:space="preserve">. </w:t>
                            </w:r>
                            <w:r w:rsidR="00C2068A" w:rsidRPr="00C2068A">
                              <w:rPr>
                                <w:bCs/>
                                <w:sz w:val="28"/>
                              </w:rPr>
                              <w:t>I</w:t>
                            </w:r>
                            <w:r w:rsidR="0032296F" w:rsidRPr="00C2068A">
                              <w:rPr>
                                <w:sz w:val="28"/>
                              </w:rPr>
                              <w:t xml:space="preserve">t </w:t>
                            </w:r>
                            <w:r w:rsidR="0032296F" w:rsidRPr="0032296F">
                              <w:rPr>
                                <w:sz w:val="28"/>
                              </w:rPr>
                              <w:t xml:space="preserve">requires skills gained in high school. </w:t>
                            </w:r>
                          </w:p>
                          <w:p w14:paraId="1B5BB53C" w14:textId="77777777" w:rsidR="0032296F" w:rsidRPr="0032296F" w:rsidRDefault="0032296F" w:rsidP="00BE44B1">
                            <w:pPr>
                              <w:pStyle w:val="NoSpacing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8447D4A" w14:textId="77777777" w:rsidR="0045220E" w:rsidRPr="0032296F" w:rsidRDefault="0032296F" w:rsidP="00BE44B1">
                            <w:pPr>
                              <w:pStyle w:val="NoSpacing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2296F">
                              <w:rPr>
                                <w:sz w:val="28"/>
                                <w:szCs w:val="28"/>
                              </w:rPr>
                              <w:t>While community colleges provide higher education for all, they nonetheless have standards that students must meet to advance academically.</w:t>
                            </w:r>
                          </w:p>
                          <w:p w14:paraId="66874617" w14:textId="77777777" w:rsidR="0032296F" w:rsidRPr="0032296F" w:rsidRDefault="0032296F" w:rsidP="00BE44B1">
                            <w:pPr>
                              <w:pStyle w:val="NoSpacing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98C1C2" w14:textId="77777777" w:rsidR="0032296F" w:rsidRPr="0032296F" w:rsidRDefault="0032296F" w:rsidP="00BE44B1">
                            <w:pPr>
                              <w:pStyle w:val="NoSpacing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2296F">
                              <w:rPr>
                                <w:sz w:val="28"/>
                                <w:szCs w:val="28"/>
                              </w:rPr>
                              <w:t xml:space="preserve">You can help your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child to take challenging classes</w:t>
                            </w:r>
                            <w:r w:rsidRPr="0032296F">
                              <w:rPr>
                                <w:sz w:val="28"/>
                                <w:szCs w:val="28"/>
                              </w:rPr>
                              <w:t xml:space="preserve"> and bring </w:t>
                            </w:r>
                            <w:r w:rsidR="00F22F5D">
                              <w:rPr>
                                <w:sz w:val="28"/>
                                <w:szCs w:val="28"/>
                              </w:rPr>
                              <w:t xml:space="preserve">his or her </w:t>
                            </w:r>
                            <w:r w:rsidRPr="0032296F">
                              <w:rPr>
                                <w:sz w:val="28"/>
                                <w:szCs w:val="28"/>
                              </w:rPr>
                              <w:t>skills — especially in English and math — up to the level expected for success in college.</w:t>
                            </w:r>
                            <w:r w:rsidR="00462C90">
                              <w:rPr>
                                <w:sz w:val="28"/>
                                <w:szCs w:val="28"/>
                              </w:rPr>
                              <w:t xml:space="preserve"> That way </w:t>
                            </w:r>
                            <w:r w:rsidR="00F22F5D">
                              <w:rPr>
                                <w:sz w:val="28"/>
                                <w:szCs w:val="28"/>
                              </w:rPr>
                              <w:t>your child</w:t>
                            </w:r>
                            <w:r w:rsidR="00462C90">
                              <w:rPr>
                                <w:sz w:val="28"/>
                                <w:szCs w:val="28"/>
                              </w:rPr>
                              <w:t xml:space="preserve"> can avoid having </w:t>
                            </w:r>
                            <w:r w:rsidR="00F22F5D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462C90">
                              <w:rPr>
                                <w:sz w:val="28"/>
                                <w:szCs w:val="28"/>
                              </w:rPr>
                              <w:t>take and pay for remedial classes in college.</w:t>
                            </w:r>
                          </w:p>
                          <w:p w14:paraId="754E34C5" w14:textId="77777777" w:rsidR="0032296F" w:rsidRDefault="0032296F" w:rsidP="00BE44B1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  <w:szCs w:val="26"/>
                              </w:rPr>
                            </w:pPr>
                          </w:p>
                          <w:p w14:paraId="544B6F2A" w14:textId="77777777" w:rsidR="0032296F" w:rsidRDefault="0032296F" w:rsidP="0032296F">
                            <w:pPr>
                              <w:pStyle w:val="NoSpacing"/>
                              <w:rPr>
                                <w:sz w:val="20"/>
                                <w:szCs w:val="26"/>
                              </w:rPr>
                            </w:pPr>
                          </w:p>
                          <w:p w14:paraId="6CF47300" w14:textId="77777777" w:rsidR="00745E8D" w:rsidRPr="00745E8D" w:rsidRDefault="00745E8D" w:rsidP="00ED47CB">
                            <w:pPr>
                              <w:spacing w:after="0"/>
                              <w:jc w:val="right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0EE9CD" id="Text Box 9" o:spid="_x0000_s1036" type="#_x0000_t202" style="position:absolute;margin-left:.6pt;margin-top:14.3pt;width:172.65pt;height:60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" filled="f" stroked="f" strokeweight=".5pt">
                <v:textbox>
                  <w:txbxContent>
                    <w:p w14:paraId="6B7124BA" w14:textId="77777777" w:rsidR="00FF5781" w:rsidRPr="00FF5781" w:rsidRDefault="00F95852" w:rsidP="00BE44B1">
                      <w:pPr>
                        <w:pStyle w:val="Heading2"/>
                        <w:spacing w:line="276" w:lineRule="auto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FF5781">
                        <w:rPr>
                          <w:b/>
                          <w:color w:val="EA6312" w:themeColor="accent2"/>
                          <w:sz w:val="28"/>
                          <w:szCs w:val="28"/>
                        </w:rPr>
                        <w:t>MYTH:</w:t>
                      </w:r>
                      <w:r w:rsidRPr="00FF5781"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="0032296F">
                        <w:rPr>
                          <w:color w:val="auto"/>
                          <w:sz w:val="28"/>
                          <w:szCs w:val="28"/>
                        </w:rPr>
                        <w:t>Community college is just an extension of high school.</w:t>
                      </w:r>
                    </w:p>
                    <w:p w14:paraId="6E9AE78F" w14:textId="77777777" w:rsidR="00BB2B79" w:rsidRPr="00ED47CB" w:rsidRDefault="00BB2B79" w:rsidP="00BE44B1">
                      <w:pPr>
                        <w:pStyle w:val="NoSpacing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ED47CB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47B239AE" w14:textId="77777777" w:rsidR="0032296F" w:rsidRDefault="00F95852" w:rsidP="00BE44B1">
                      <w:pPr>
                        <w:pStyle w:val="NoSpacing"/>
                        <w:spacing w:line="276" w:lineRule="auto"/>
                        <w:rPr>
                          <w:sz w:val="28"/>
                        </w:rPr>
                      </w:pPr>
                      <w:r w:rsidRPr="00FF5781">
                        <w:rPr>
                          <w:b/>
                          <w:color w:val="EA6312" w:themeColor="accent2"/>
                          <w:sz w:val="28"/>
                          <w:szCs w:val="28"/>
                        </w:rPr>
                        <w:t>REALITY</w:t>
                      </w:r>
                      <w:r w:rsidRPr="00FF5781">
                        <w:rPr>
                          <w:color w:val="EA6312" w:themeColor="accent2"/>
                          <w:sz w:val="28"/>
                          <w:szCs w:val="28"/>
                        </w:rPr>
                        <w:t>:</w:t>
                      </w:r>
                      <w:r w:rsidR="00BB2B79" w:rsidRPr="00FF578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2296F">
                        <w:rPr>
                          <w:b/>
                          <w:bCs/>
                          <w:sz w:val="28"/>
                        </w:rPr>
                        <w:t>C</w:t>
                      </w:r>
                      <w:r w:rsidR="0032296F" w:rsidRPr="0032296F">
                        <w:rPr>
                          <w:b/>
                          <w:bCs/>
                          <w:sz w:val="28"/>
                        </w:rPr>
                        <w:t>ommunity college is college</w:t>
                      </w:r>
                      <w:r w:rsidR="00C2068A">
                        <w:rPr>
                          <w:b/>
                          <w:bCs/>
                          <w:sz w:val="28"/>
                        </w:rPr>
                        <w:t xml:space="preserve">. </w:t>
                      </w:r>
                      <w:r w:rsidR="00C2068A" w:rsidRPr="00C2068A">
                        <w:rPr>
                          <w:bCs/>
                          <w:sz w:val="28"/>
                        </w:rPr>
                        <w:t>I</w:t>
                      </w:r>
                      <w:r w:rsidR="0032296F" w:rsidRPr="00C2068A">
                        <w:rPr>
                          <w:sz w:val="28"/>
                        </w:rPr>
                        <w:t xml:space="preserve">t </w:t>
                      </w:r>
                      <w:r w:rsidR="0032296F" w:rsidRPr="0032296F">
                        <w:rPr>
                          <w:sz w:val="28"/>
                        </w:rPr>
                        <w:t xml:space="preserve">requires skills gained in high school. </w:t>
                      </w:r>
                    </w:p>
                    <w:p w14:paraId="1B5BB53C" w14:textId="77777777" w:rsidR="0032296F" w:rsidRPr="0032296F" w:rsidRDefault="0032296F" w:rsidP="00BE44B1">
                      <w:pPr>
                        <w:pStyle w:val="NoSpacing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</w:p>
                    <w:p w14:paraId="28447D4A" w14:textId="77777777" w:rsidR="0045220E" w:rsidRPr="0032296F" w:rsidRDefault="0032296F" w:rsidP="00BE44B1">
                      <w:pPr>
                        <w:pStyle w:val="NoSpacing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 w:rsidRPr="0032296F">
                        <w:rPr>
                          <w:sz w:val="28"/>
                          <w:szCs w:val="28"/>
                        </w:rPr>
                        <w:t>While community colleges provide higher education for all, they nonetheless have standards that students must meet to advance academically.</w:t>
                      </w:r>
                    </w:p>
                    <w:p w14:paraId="66874617" w14:textId="77777777" w:rsidR="0032296F" w:rsidRPr="0032296F" w:rsidRDefault="0032296F" w:rsidP="00BE44B1">
                      <w:pPr>
                        <w:pStyle w:val="NoSpacing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</w:p>
                    <w:p w14:paraId="6E98C1C2" w14:textId="77777777" w:rsidR="0032296F" w:rsidRPr="0032296F" w:rsidRDefault="0032296F" w:rsidP="00BE44B1">
                      <w:pPr>
                        <w:pStyle w:val="NoSpacing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 w:rsidRPr="0032296F">
                        <w:rPr>
                          <w:sz w:val="28"/>
                          <w:szCs w:val="28"/>
                        </w:rPr>
                        <w:t xml:space="preserve">You can help your </w:t>
                      </w:r>
                      <w:r>
                        <w:rPr>
                          <w:sz w:val="28"/>
                          <w:szCs w:val="28"/>
                        </w:rPr>
                        <w:t>child to take challenging classes</w:t>
                      </w:r>
                      <w:r w:rsidRPr="0032296F">
                        <w:rPr>
                          <w:sz w:val="28"/>
                          <w:szCs w:val="28"/>
                        </w:rPr>
                        <w:t xml:space="preserve"> and bring </w:t>
                      </w:r>
                      <w:r w:rsidR="00F22F5D">
                        <w:rPr>
                          <w:sz w:val="28"/>
                          <w:szCs w:val="28"/>
                        </w:rPr>
                        <w:t xml:space="preserve">his or her </w:t>
                      </w:r>
                      <w:r w:rsidRPr="0032296F">
                        <w:rPr>
                          <w:sz w:val="28"/>
                          <w:szCs w:val="28"/>
                        </w:rPr>
                        <w:t>skills — especially in English and math — up to the level expected for success in college.</w:t>
                      </w:r>
                      <w:r w:rsidR="00462C90">
                        <w:rPr>
                          <w:sz w:val="28"/>
                          <w:szCs w:val="28"/>
                        </w:rPr>
                        <w:t xml:space="preserve"> That way </w:t>
                      </w:r>
                      <w:r w:rsidR="00F22F5D">
                        <w:rPr>
                          <w:sz w:val="28"/>
                          <w:szCs w:val="28"/>
                        </w:rPr>
                        <w:t>your child</w:t>
                      </w:r>
                      <w:r w:rsidR="00462C90">
                        <w:rPr>
                          <w:sz w:val="28"/>
                          <w:szCs w:val="28"/>
                        </w:rPr>
                        <w:t xml:space="preserve"> can avoid having </w:t>
                      </w:r>
                      <w:r w:rsidR="00F22F5D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462C90">
                        <w:rPr>
                          <w:sz w:val="28"/>
                          <w:szCs w:val="28"/>
                        </w:rPr>
                        <w:t>take and pay for remedial classes in college.</w:t>
                      </w:r>
                    </w:p>
                    <w:p w14:paraId="754E34C5" w14:textId="77777777" w:rsidR="0032296F" w:rsidRDefault="0032296F" w:rsidP="00BE44B1">
                      <w:pPr>
                        <w:pStyle w:val="NoSpacing"/>
                        <w:spacing w:line="276" w:lineRule="auto"/>
                        <w:rPr>
                          <w:sz w:val="20"/>
                          <w:szCs w:val="26"/>
                        </w:rPr>
                      </w:pPr>
                    </w:p>
                    <w:p w14:paraId="544B6F2A" w14:textId="77777777" w:rsidR="0032296F" w:rsidRDefault="0032296F" w:rsidP="0032296F">
                      <w:pPr>
                        <w:pStyle w:val="NoSpacing"/>
                        <w:rPr>
                          <w:sz w:val="20"/>
                          <w:szCs w:val="26"/>
                        </w:rPr>
                      </w:pPr>
                    </w:p>
                    <w:p w14:paraId="6CF47300" w14:textId="77777777" w:rsidR="00745E8D" w:rsidRPr="00745E8D" w:rsidRDefault="00745E8D" w:rsidP="00ED47CB">
                      <w:pPr>
                        <w:spacing w:after="0"/>
                        <w:jc w:val="right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C88">
        <w:rPr>
          <w:noProof/>
        </w:rPr>
        <w:t xml:space="preserve"> </w:t>
      </w:r>
    </w:p>
    <w:sectPr w:rsidR="00671A4B" w:rsidRPr="001B2141" w:rsidSect="009909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360" w:right="360" w:bottom="360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BA9CA" w14:textId="77777777" w:rsidR="00F56DB3" w:rsidRDefault="00F56DB3" w:rsidP="009909CD">
      <w:pPr>
        <w:spacing w:after="0" w:line="240" w:lineRule="auto"/>
      </w:pPr>
      <w:r>
        <w:separator/>
      </w:r>
    </w:p>
  </w:endnote>
  <w:endnote w:type="continuationSeparator" w:id="0">
    <w:p w14:paraId="095B8331" w14:textId="77777777" w:rsidR="00F56DB3" w:rsidRDefault="00F56DB3" w:rsidP="0099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07B5D" w14:textId="77777777" w:rsidR="00852E8F" w:rsidRDefault="00852E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04D66" w14:textId="77777777" w:rsidR="0031361F" w:rsidRDefault="0031361F" w:rsidP="0031361F">
    <w:pPr>
      <w:pStyle w:val="Footer"/>
      <w:jc w:val="center"/>
      <w:rPr>
        <w:rFonts w:ascii="Myriad Pro" w:hAnsi="Myriad Pro"/>
        <w:sz w:val="24"/>
        <w:szCs w:val="36"/>
      </w:rPr>
    </w:pPr>
    <w:r>
      <w:rPr>
        <w:rFonts w:ascii="Myriad Pro" w:hAnsi="Myriad Pro"/>
        <w:noProof/>
        <w:sz w:val="24"/>
        <w:szCs w:val="36"/>
      </w:rPr>
      <w:drawing>
        <wp:inline distT="0" distB="0" distL="0" distR="0" wp14:anchorId="3238833D" wp14:editId="3D0F93A7">
          <wp:extent cx="5267325" cy="9144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B21FBB" w14:textId="77777777" w:rsidR="00852E8F" w:rsidRDefault="00852E8F" w:rsidP="00852E8F">
    <w:pPr>
      <w:pStyle w:val="Footer"/>
      <w:jc w:val="center"/>
    </w:pPr>
    <w:r>
      <w:rPr>
        <w:rFonts w:ascii="Myriad Pro" w:hAnsi="Myriad Pro"/>
        <w:sz w:val="24"/>
        <w:szCs w:val="36"/>
      </w:rPr>
      <w:t xml:space="preserve">Visit </w:t>
    </w:r>
    <w:hyperlink r:id="rId2" w:history="1">
      <w:r>
        <w:rPr>
          <w:rStyle w:val="Hyperlink"/>
        </w:rPr>
        <w:t>https://gearup.wa.gov/students-families</w:t>
      </w:r>
    </w:hyperlink>
    <w:r>
      <w:t xml:space="preserve"> </w:t>
    </w:r>
    <w:r>
      <w:rPr>
        <w:rFonts w:ascii="Myriad Pro" w:hAnsi="Myriad Pro"/>
        <w:sz w:val="24"/>
        <w:szCs w:val="36"/>
      </w:rPr>
      <w:t>to learn more and access resources to help your child make a plan.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C975C" w14:textId="77777777" w:rsidR="00852E8F" w:rsidRDefault="00852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E08E7" w14:textId="77777777" w:rsidR="00F56DB3" w:rsidRDefault="00F56DB3" w:rsidP="009909CD">
      <w:pPr>
        <w:spacing w:after="0" w:line="240" w:lineRule="auto"/>
      </w:pPr>
      <w:r>
        <w:separator/>
      </w:r>
    </w:p>
  </w:footnote>
  <w:footnote w:type="continuationSeparator" w:id="0">
    <w:p w14:paraId="2D59664D" w14:textId="77777777" w:rsidR="00F56DB3" w:rsidRDefault="00F56DB3" w:rsidP="00990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65AA" w14:textId="77777777" w:rsidR="00852E8F" w:rsidRDefault="00852E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340EA" w14:textId="77777777" w:rsidR="00852E8F" w:rsidRDefault="00852E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D80F5" w14:textId="77777777" w:rsidR="00852E8F" w:rsidRDefault="00852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6F9"/>
    <w:multiLevelType w:val="hybridMultilevel"/>
    <w:tmpl w:val="65FCCFFC"/>
    <w:lvl w:ilvl="0" w:tplc="ADCE62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4480"/>
    <w:multiLevelType w:val="hybridMultilevel"/>
    <w:tmpl w:val="56B4B00A"/>
    <w:lvl w:ilvl="0" w:tplc="64C44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45C90"/>
    <w:multiLevelType w:val="hybridMultilevel"/>
    <w:tmpl w:val="B3FC4912"/>
    <w:lvl w:ilvl="0" w:tplc="ADCE62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904BD"/>
    <w:multiLevelType w:val="hybridMultilevel"/>
    <w:tmpl w:val="DC9E5BD2"/>
    <w:lvl w:ilvl="0" w:tplc="64C44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NTG1NLMwN7I0MzBQ0lEKTi0uzszPAykwrAUAliBusiwAAAA="/>
  </w:docVars>
  <w:rsids>
    <w:rsidRoot w:val="001B2141"/>
    <w:rsid w:val="00076C3A"/>
    <w:rsid w:val="000842BF"/>
    <w:rsid w:val="000A2092"/>
    <w:rsid w:val="000C40B8"/>
    <w:rsid w:val="000C79BA"/>
    <w:rsid w:val="001733BE"/>
    <w:rsid w:val="001956B9"/>
    <w:rsid w:val="001A6610"/>
    <w:rsid w:val="001B2141"/>
    <w:rsid w:val="001B3F7B"/>
    <w:rsid w:val="001D16DC"/>
    <w:rsid w:val="001D41E3"/>
    <w:rsid w:val="001D5F2E"/>
    <w:rsid w:val="001E2753"/>
    <w:rsid w:val="00203C47"/>
    <w:rsid w:val="00275C50"/>
    <w:rsid w:val="0028437F"/>
    <w:rsid w:val="002936C5"/>
    <w:rsid w:val="002A0165"/>
    <w:rsid w:val="002A09B4"/>
    <w:rsid w:val="002F0A0F"/>
    <w:rsid w:val="00300075"/>
    <w:rsid w:val="003060C4"/>
    <w:rsid w:val="0031361F"/>
    <w:rsid w:val="0032296F"/>
    <w:rsid w:val="003262D5"/>
    <w:rsid w:val="00366779"/>
    <w:rsid w:val="003973E3"/>
    <w:rsid w:val="003B2109"/>
    <w:rsid w:val="003B582A"/>
    <w:rsid w:val="003D4F4E"/>
    <w:rsid w:val="003E7F76"/>
    <w:rsid w:val="00405871"/>
    <w:rsid w:val="00406591"/>
    <w:rsid w:val="00410AF3"/>
    <w:rsid w:val="00414D69"/>
    <w:rsid w:val="00436814"/>
    <w:rsid w:val="0045220E"/>
    <w:rsid w:val="00462C90"/>
    <w:rsid w:val="0047425E"/>
    <w:rsid w:val="004A4CCB"/>
    <w:rsid w:val="004B4B89"/>
    <w:rsid w:val="004C37D9"/>
    <w:rsid w:val="004D131D"/>
    <w:rsid w:val="005326F5"/>
    <w:rsid w:val="00532A29"/>
    <w:rsid w:val="00546FBC"/>
    <w:rsid w:val="00587DE6"/>
    <w:rsid w:val="005B0AAB"/>
    <w:rsid w:val="005C4C02"/>
    <w:rsid w:val="005D4CBD"/>
    <w:rsid w:val="005E0861"/>
    <w:rsid w:val="006207D8"/>
    <w:rsid w:val="00622246"/>
    <w:rsid w:val="00627CA3"/>
    <w:rsid w:val="00645074"/>
    <w:rsid w:val="0065166B"/>
    <w:rsid w:val="00661D0B"/>
    <w:rsid w:val="00671A4B"/>
    <w:rsid w:val="00675C1D"/>
    <w:rsid w:val="0068152F"/>
    <w:rsid w:val="00685C13"/>
    <w:rsid w:val="00690563"/>
    <w:rsid w:val="00696E04"/>
    <w:rsid w:val="006C61C5"/>
    <w:rsid w:val="006F45EA"/>
    <w:rsid w:val="0070210A"/>
    <w:rsid w:val="00724084"/>
    <w:rsid w:val="00745E8D"/>
    <w:rsid w:val="0075162C"/>
    <w:rsid w:val="00757EFF"/>
    <w:rsid w:val="00781C88"/>
    <w:rsid w:val="007838C5"/>
    <w:rsid w:val="00784F1D"/>
    <w:rsid w:val="007925F6"/>
    <w:rsid w:val="007B5F21"/>
    <w:rsid w:val="007E1871"/>
    <w:rsid w:val="007F4514"/>
    <w:rsid w:val="00803F48"/>
    <w:rsid w:val="008110A7"/>
    <w:rsid w:val="0084609E"/>
    <w:rsid w:val="00852E8F"/>
    <w:rsid w:val="00854BA0"/>
    <w:rsid w:val="00862933"/>
    <w:rsid w:val="00864EB9"/>
    <w:rsid w:val="00874387"/>
    <w:rsid w:val="008843DF"/>
    <w:rsid w:val="008916E0"/>
    <w:rsid w:val="008950A4"/>
    <w:rsid w:val="008A4FE5"/>
    <w:rsid w:val="008D4C50"/>
    <w:rsid w:val="008F484C"/>
    <w:rsid w:val="00916440"/>
    <w:rsid w:val="009338EF"/>
    <w:rsid w:val="009412A7"/>
    <w:rsid w:val="009662D8"/>
    <w:rsid w:val="00980FFC"/>
    <w:rsid w:val="009909CD"/>
    <w:rsid w:val="009B09EE"/>
    <w:rsid w:val="009C5F84"/>
    <w:rsid w:val="009F19C9"/>
    <w:rsid w:val="00A25076"/>
    <w:rsid w:val="00A51106"/>
    <w:rsid w:val="00A924DC"/>
    <w:rsid w:val="00AA1A72"/>
    <w:rsid w:val="00AB0FA4"/>
    <w:rsid w:val="00AB540A"/>
    <w:rsid w:val="00AC48CF"/>
    <w:rsid w:val="00AC5E47"/>
    <w:rsid w:val="00AC67ED"/>
    <w:rsid w:val="00B044CD"/>
    <w:rsid w:val="00B53C93"/>
    <w:rsid w:val="00B60611"/>
    <w:rsid w:val="00B646B2"/>
    <w:rsid w:val="00B75E17"/>
    <w:rsid w:val="00B77CBD"/>
    <w:rsid w:val="00B91A1C"/>
    <w:rsid w:val="00B940C7"/>
    <w:rsid w:val="00BB2B79"/>
    <w:rsid w:val="00BE0B4A"/>
    <w:rsid w:val="00BE44B1"/>
    <w:rsid w:val="00BF154F"/>
    <w:rsid w:val="00C11E7C"/>
    <w:rsid w:val="00C2068A"/>
    <w:rsid w:val="00C434DF"/>
    <w:rsid w:val="00C66C72"/>
    <w:rsid w:val="00C82327"/>
    <w:rsid w:val="00C91747"/>
    <w:rsid w:val="00CA36F6"/>
    <w:rsid w:val="00CD2DEC"/>
    <w:rsid w:val="00CD5BE5"/>
    <w:rsid w:val="00CE5BCB"/>
    <w:rsid w:val="00CF1D50"/>
    <w:rsid w:val="00D14F9D"/>
    <w:rsid w:val="00D257AF"/>
    <w:rsid w:val="00D321C2"/>
    <w:rsid w:val="00D64E47"/>
    <w:rsid w:val="00D900FB"/>
    <w:rsid w:val="00D95C16"/>
    <w:rsid w:val="00E21342"/>
    <w:rsid w:val="00E62E7F"/>
    <w:rsid w:val="00E669EE"/>
    <w:rsid w:val="00E870CA"/>
    <w:rsid w:val="00EC2FF8"/>
    <w:rsid w:val="00ED2BFD"/>
    <w:rsid w:val="00ED38EB"/>
    <w:rsid w:val="00ED47CB"/>
    <w:rsid w:val="00F010F1"/>
    <w:rsid w:val="00F22F5D"/>
    <w:rsid w:val="00F35BE3"/>
    <w:rsid w:val="00F40A18"/>
    <w:rsid w:val="00F56DB3"/>
    <w:rsid w:val="00F7360E"/>
    <w:rsid w:val="00F82145"/>
    <w:rsid w:val="00F95852"/>
    <w:rsid w:val="00FA1664"/>
    <w:rsid w:val="00FD7D61"/>
    <w:rsid w:val="00FF020C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B2E8AA"/>
  <w15:chartTrackingRefBased/>
  <w15:docId w15:val="{C676B3EE-7406-452C-A149-CC74EFFA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141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4F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0B"/>
    <w:rPr>
      <w:rFonts w:ascii="Segoe UI" w:eastAsiaTheme="minorHAnsi" w:hAnsi="Segoe UI" w:cs="Segoe UI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14D69"/>
    <w:pPr>
      <w:spacing w:before="240" w:after="0" w:line="259" w:lineRule="auto"/>
      <w:outlineLvl w:val="9"/>
    </w:pPr>
    <w:rPr>
      <w:color w:val="830F0E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90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9CD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0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9CD"/>
    <w:rPr>
      <w:rFonts w:eastAsiaTheme="minorHAnsi"/>
      <w:sz w:val="22"/>
      <w:szCs w:val="22"/>
      <w:lang w:eastAsia="en-US"/>
    </w:rPr>
  </w:style>
  <w:style w:type="character" w:customStyle="1" w:styleId="contenttext">
    <w:name w:val="contenttext"/>
    <w:basedOn w:val="DefaultParagraphFont"/>
    <w:rsid w:val="009909CD"/>
  </w:style>
  <w:style w:type="paragraph" w:styleId="NormalWeb">
    <w:name w:val="Normal (Web)"/>
    <w:basedOn w:val="Normal"/>
    <w:uiPriority w:val="99"/>
    <w:unhideWhenUsed/>
    <w:rsid w:val="00BB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A09B4"/>
    <w:pPr>
      <w:widowControl w:val="0"/>
      <w:spacing w:after="0" w:line="240" w:lineRule="auto"/>
      <w:ind w:left="84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09B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V101-OrderedList">
    <w:name w:val="NAV101 - Ordered List"/>
    <w:basedOn w:val="Normal"/>
    <w:link w:val="NAV101-OrderedListChar"/>
    <w:qFormat/>
    <w:rsid w:val="00F7360E"/>
    <w:pPr>
      <w:spacing w:after="160" w:line="240" w:lineRule="auto"/>
    </w:pPr>
    <w:rPr>
      <w:rFonts w:ascii="Calibri" w:eastAsia="Times New Roman" w:hAnsi="Calibri" w:cs="Times New Roman"/>
      <w:color w:val="000000"/>
      <w:lang w:bidi="en-US"/>
    </w:rPr>
  </w:style>
  <w:style w:type="character" w:customStyle="1" w:styleId="NAV101-OrderedListChar">
    <w:name w:val="NAV101 - Ordered List Char"/>
    <w:basedOn w:val="DefaultParagraphFont"/>
    <w:link w:val="NAV101-OrderedList"/>
    <w:rsid w:val="00F7360E"/>
    <w:rPr>
      <w:rFonts w:ascii="Calibri" w:eastAsia="Times New Roman" w:hAnsi="Calibri" w:cs="Times New Roman"/>
      <w:color w:val="000000"/>
      <w:sz w:val="22"/>
      <w:szCs w:val="22"/>
      <w:lang w:eastAsia="en-US" w:bidi="en-US"/>
    </w:rPr>
  </w:style>
  <w:style w:type="paragraph" w:customStyle="1" w:styleId="NAV-Header">
    <w:name w:val="NAV - Header"/>
    <w:basedOn w:val="Normal"/>
    <w:link w:val="NAV-HeaderChar"/>
    <w:qFormat/>
    <w:rsid w:val="00F7360E"/>
    <w:pPr>
      <w:spacing w:after="0" w:line="240" w:lineRule="auto"/>
    </w:pPr>
    <w:rPr>
      <w:rFonts w:ascii="Calibri" w:eastAsia="Times New Roman" w:hAnsi="Calibri" w:cs="Times New Roman"/>
      <w:b/>
      <w:color w:val="000000"/>
      <w:sz w:val="32"/>
      <w:szCs w:val="28"/>
    </w:rPr>
  </w:style>
  <w:style w:type="character" w:customStyle="1" w:styleId="NAV-HeaderChar">
    <w:name w:val="NAV - Header Char"/>
    <w:basedOn w:val="DefaultParagraphFont"/>
    <w:link w:val="NAV-Header"/>
    <w:rsid w:val="00F7360E"/>
    <w:rPr>
      <w:rFonts w:ascii="Calibri" w:eastAsia="Times New Roman" w:hAnsi="Calibri" w:cs="Times New Roman"/>
      <w:b/>
      <w:color w:val="000000"/>
      <w:sz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6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5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3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gearup.wa.gov/students-families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k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F8DAF-7AD8-4807-94DA-CCB4811B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Kelly</dc:creator>
  <cp:keywords/>
  <cp:lastModifiedBy>Maureen Foley</cp:lastModifiedBy>
  <cp:revision>2</cp:revision>
  <cp:lastPrinted>2015-05-28T22:43:00Z</cp:lastPrinted>
  <dcterms:created xsi:type="dcterms:W3CDTF">2022-05-26T14:51:00Z</dcterms:created>
  <dcterms:modified xsi:type="dcterms:W3CDTF">2022-05-26T14:51:00Z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