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b w:val="1"/>
          <w:sz w:val="44"/>
          <w:szCs w:val="44"/>
          <w:highlight w:val="white"/>
        </w:rPr>
      </w:pPr>
      <w:r w:rsidDel="00000000" w:rsidR="00000000" w:rsidRPr="00000000">
        <w:rPr>
          <w:b w:val="1"/>
          <w:sz w:val="44"/>
          <w:szCs w:val="44"/>
          <w:highlight w:val="white"/>
          <w:rtl w:val="0"/>
        </w:rPr>
        <w:t xml:space="preserve">George Washington School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b w:val="1"/>
          <w:sz w:val="44"/>
          <w:szCs w:val="44"/>
          <w:highlight w:val="white"/>
        </w:rPr>
      </w:pPr>
      <w:r w:rsidDel="00000000" w:rsidR="00000000" w:rsidRPr="00000000">
        <w:rPr>
          <w:b w:val="1"/>
          <w:sz w:val="44"/>
          <w:szCs w:val="44"/>
          <w:highlight w:val="white"/>
        </w:rPr>
        <w:drawing>
          <wp:inline distB="114300" distT="114300" distL="114300" distR="114300">
            <wp:extent cx="1736725" cy="123136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31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b w:val="1"/>
          <w:sz w:val="32"/>
          <w:szCs w:val="32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2020 Summer Reading List for Students Entering Kindergarten</w:t>
      </w: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      </w:t>
      </w:r>
      <w:r w:rsidDel="00000000" w:rsidR="00000000" w:rsidRPr="00000000">
        <w:rPr>
          <w:highlight w:val="white"/>
          <w:rtl w:val="0"/>
        </w:rPr>
        <w:t xml:space="preserve">     </w:t>
      </w: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                              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Pete The Cat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James Dean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Do You Want to Be My Friend?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Eric Carle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Don’t Let the Pigeon Drive the Bus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Mo Willems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The Day You Begin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Jacqueline Woodson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Good News Bad News 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by Jeff Mack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Interrupting Chicken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David Gzra Stein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Jumbari Jumps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Gaia Cornwall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The Tiny Seed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Eric Carle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The Name Jar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Yangsook Choi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Click Clack Moo: Cows that Type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Doreen Cronin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Last Stop on Market Street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Matt de la Peña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Shoo Fly Guy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Tedd Arnold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Snowy Day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Ezra Jack Keats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Make Way for Duckling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Robert McCloskey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Happy in Our Skin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Fran Manushkin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Harold and the Purple Crayon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Crockett Johnson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Dreamers</w:t>
      </w:r>
      <w:r w:rsidDel="00000000" w:rsidR="00000000" w:rsidRPr="00000000">
        <w:rPr>
          <w:sz w:val="32"/>
          <w:szCs w:val="32"/>
          <w:highlight w:val="white"/>
          <w:rtl w:val="0"/>
        </w:rPr>
        <w:t xml:space="preserve"> by Yuyi Morales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rPr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rPr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b w:val="1"/>
          <w:sz w:val="72"/>
          <w:szCs w:val="7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b w:val="1"/>
          <w:sz w:val="60"/>
          <w:szCs w:val="6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jc w:val="center"/>
        <w:rPr>
          <w:b w:val="1"/>
          <w:sz w:val="60"/>
          <w:szCs w:val="60"/>
          <w:highlight w:val="white"/>
        </w:rPr>
      </w:pPr>
      <w:r w:rsidDel="00000000" w:rsidR="00000000" w:rsidRPr="00000000">
        <w:rPr>
          <w:b w:val="1"/>
          <w:sz w:val="60"/>
          <w:szCs w:val="60"/>
          <w:highlight w:val="white"/>
          <w:rtl w:val="0"/>
        </w:rPr>
        <w:t xml:space="preserve">Fun Activities to Share Your Books!</w:t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After reading your book, select one of the projects below to submit when you return to school.  Please bring it in on the first day of school.  Don´t forget to write your childś name on the back of the project.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ind w:left="1440" w:hanging="36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Write the title and author of the book.  Then draw your favorite part of the story.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ind w:left="1440" w:hanging="36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Make a paper bag puppet of a character in the book you read.  Be creative when using supplies and have fun with your family.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ind w:left="1440" w:hanging="36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Draw and write a different ending to the story you read.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pacing w:line="331.2" w:lineRule="auto"/>
        <w:ind w:left="1440" w:hanging="360"/>
        <w:rPr>
          <w:sz w:val="36"/>
          <w:szCs w:val="36"/>
          <w:highlight w:val="white"/>
        </w:rPr>
      </w:pPr>
      <w:r w:rsidDel="00000000" w:rsidR="00000000" w:rsidRPr="00000000">
        <w:rPr>
          <w:sz w:val="36"/>
          <w:szCs w:val="36"/>
          <w:highlight w:val="white"/>
          <w:rtl w:val="0"/>
        </w:rPr>
        <w:t xml:space="preserve">Retell and draw the beginning, middle, and end of your story. Explain why you chose that book.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19867" cy="185860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867" cy="1858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Be as creative as you wish.  Please note that your child's work will be proudly displayed in their classroom.  </w:t>
      </w:r>
    </w:p>
    <w:sectPr>
      <w:pgSz w:h="15840" w:w="12240"/>
      <w:pgMar w:bottom="629.9999999999992" w:top="450" w:left="810" w:right="893.333333333331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