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1" w:rsidRPr="00457AE1" w:rsidRDefault="00457AE1" w:rsidP="00457AE1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SCHOLARSHIP SEARCH CHECKLIST</w:t>
      </w:r>
    </w:p>
    <w:p w:rsidR="00457AE1" w:rsidRDefault="00457AE1" w:rsidP="00457AE1">
      <w:pPr>
        <w:pStyle w:val="Default"/>
      </w:pPr>
      <w:r>
        <w:t xml:space="preserve"> </w:t>
      </w:r>
    </w:p>
    <w:p w:rsidR="00457AE1" w:rsidRDefault="00457AE1" w:rsidP="00457AE1">
      <w:pPr>
        <w:pStyle w:val="Default"/>
      </w:pPr>
      <w:bookmarkStart w:id="0" w:name="_GoBack"/>
      <w:bookmarkEnd w:id="0"/>
    </w:p>
    <w:p w:rsidR="00457AE1" w:rsidRDefault="00457AE1" w:rsidP="00457A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successful scholarship search takes time, but it is well worth the effort when you are awarded a scholarship to help fund your higher education. Good luck with your scholarship search! </w:t>
      </w:r>
    </w:p>
    <w:p w:rsidR="00457AE1" w:rsidRDefault="00457AE1" w:rsidP="00457AE1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Step</w:t>
      </w:r>
      <w:proofErr w:type="gramEnd"/>
      <w:r>
        <w:rPr>
          <w:b/>
          <w:bCs/>
          <w:sz w:val="23"/>
          <w:szCs w:val="23"/>
        </w:rPr>
        <w:t xml:space="preserve"> 1 – Seek out scholarship opportunities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proofErr w:type="gramStart"/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Check with local organizations including churches, community groups, fraternal organizations, and clubs.</w:t>
      </w:r>
      <w:proofErr w:type="gramEnd"/>
      <w:r>
        <w:rPr>
          <w:sz w:val="23"/>
          <w:szCs w:val="23"/>
        </w:rPr>
        <w:t xml:space="preserve">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proofErr w:type="gramStart"/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Ask your parents to check with groups with which they are affiliated and with employers.</w:t>
      </w:r>
      <w:proofErr w:type="gramEnd"/>
      <w:r>
        <w:rPr>
          <w:sz w:val="23"/>
          <w:szCs w:val="23"/>
        </w:rPr>
        <w:t xml:space="preserve">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proofErr w:type="gramStart"/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Ask your high school counselor about possible scholarships.</w:t>
      </w:r>
      <w:proofErr w:type="gramEnd"/>
      <w:r>
        <w:rPr>
          <w:sz w:val="23"/>
          <w:szCs w:val="23"/>
        </w:rPr>
        <w:t xml:space="preserve">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Consider electronic scholarship searches. You can begin with www.finaid.org.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Don’t get scammed. Be wary of organizations that require you to pay a fee in order to find scholarships. For further information, go to </w:t>
      </w:r>
      <w:r>
        <w:rPr>
          <w:sz w:val="23"/>
          <w:szCs w:val="23"/>
          <w:u w:val="single"/>
        </w:rPr>
        <w:t>www.finaid.org/finaid/scams.html</w:t>
      </w:r>
      <w:r>
        <w:rPr>
          <w:sz w:val="23"/>
          <w:szCs w:val="23"/>
        </w:rPr>
        <w:t xml:space="preserve">. </w:t>
      </w:r>
    </w:p>
    <w:p w:rsidR="00457AE1" w:rsidRDefault="00457AE1" w:rsidP="00457AE1">
      <w:pPr>
        <w:pStyle w:val="Default"/>
        <w:rPr>
          <w:sz w:val="23"/>
          <w:szCs w:val="23"/>
        </w:rPr>
      </w:pPr>
    </w:p>
    <w:p w:rsidR="00457AE1" w:rsidRDefault="00457AE1" w:rsidP="00457A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Step 2 - Obtain the scholarship application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Call the source of the scholarship and get the information you need OR request a scholarship application by email or mail. If you don’t receive the application follow up to make sure they received your request. </w:t>
      </w:r>
    </w:p>
    <w:p w:rsidR="00457AE1" w:rsidRDefault="00457AE1" w:rsidP="00457AE1">
      <w:pPr>
        <w:pStyle w:val="Default"/>
        <w:rPr>
          <w:sz w:val="23"/>
          <w:szCs w:val="23"/>
        </w:rPr>
      </w:pPr>
    </w:p>
    <w:p w:rsidR="00457AE1" w:rsidRDefault="00457AE1" w:rsidP="00457A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Step 3 - Review the scholarship application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proofErr w:type="gramStart"/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Read the application carefully.</w:t>
      </w:r>
      <w:proofErr w:type="gramEnd"/>
      <w:r>
        <w:rPr>
          <w:sz w:val="23"/>
          <w:szCs w:val="23"/>
        </w:rPr>
        <w:t xml:space="preserve"> Make sure you know exactly what information is required.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proofErr w:type="gramStart"/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Write the application due date on your calendar.</w:t>
      </w:r>
      <w:proofErr w:type="gramEnd"/>
      <w:r>
        <w:rPr>
          <w:sz w:val="23"/>
          <w:szCs w:val="23"/>
        </w:rPr>
        <w:t xml:space="preserve">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If a transcript is </w:t>
      </w:r>
      <w:proofErr w:type="gramStart"/>
      <w:r>
        <w:rPr>
          <w:sz w:val="23"/>
          <w:szCs w:val="23"/>
        </w:rPr>
        <w:t>required,</w:t>
      </w:r>
      <w:proofErr w:type="gramEnd"/>
      <w:r>
        <w:rPr>
          <w:sz w:val="23"/>
          <w:szCs w:val="23"/>
        </w:rPr>
        <w:t xml:space="preserve"> make sure it is officially sealed by your school. Do not open the sealed envelope! </w:t>
      </w:r>
    </w:p>
    <w:p w:rsidR="00457AE1" w:rsidRDefault="00457AE1" w:rsidP="00457AE1">
      <w:pPr>
        <w:pStyle w:val="Default"/>
        <w:rPr>
          <w:sz w:val="23"/>
          <w:szCs w:val="23"/>
        </w:rPr>
      </w:pPr>
    </w:p>
    <w:p w:rsidR="00457AE1" w:rsidRDefault="00457AE1" w:rsidP="00457A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457AE1" w:rsidRDefault="00457AE1" w:rsidP="00457A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Step 4 - Complete the scholarship application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Many scholarship applications require letters of recommendation. Ask someone who knows you and your work well to write scholarship recommendations – maybe a teacher or your counselor. </w:t>
      </w:r>
    </w:p>
    <w:p w:rsidR="00457AE1" w:rsidRDefault="00457AE1" w:rsidP="00457AE1">
      <w:pPr>
        <w:pStyle w:val="Default"/>
        <w:rPr>
          <w:sz w:val="23"/>
          <w:szCs w:val="23"/>
        </w:rPr>
      </w:pPr>
    </w:p>
    <w:p w:rsidR="00457AE1" w:rsidRDefault="00457AE1" w:rsidP="00457A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 assist them in writing a good recommendation provide: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Enough time to write a strong letter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 copy of your resume or something written about yourself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The name of the organization, scholarship criteria, and deadline for the application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Gentle reminders as you near the application deadline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You may need an essay or statement of purpose for your application. If an essay is required, make it concise, well-organized, interesting and without errors. Allow time for rewriting.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Type all application forms, letters, essays, questionnaires, or any other information that needs to be sent as part of the application process.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Proof read your application materials at least twice. </w:t>
      </w:r>
    </w:p>
    <w:p w:rsidR="00457AE1" w:rsidRDefault="00457AE1" w:rsidP="00457AE1">
      <w:pPr>
        <w:pStyle w:val="Default"/>
        <w:ind w:left="720" w:hanging="72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􀁹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Have someone else proof read your application materials. </w:t>
      </w:r>
    </w:p>
    <w:p w:rsidR="00457AE1" w:rsidRDefault="00457AE1" w:rsidP="00457AE1">
      <w:pPr>
        <w:pStyle w:val="Default"/>
        <w:rPr>
          <w:sz w:val="23"/>
          <w:szCs w:val="23"/>
        </w:rPr>
      </w:pPr>
    </w:p>
    <w:p w:rsidR="00457AE1" w:rsidRDefault="00457AE1" w:rsidP="00457AE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Rev 9.06 Rev 9.06 </w:t>
      </w:r>
    </w:p>
    <w:p w:rsidR="00457AE1" w:rsidRDefault="00457AE1" w:rsidP="00457AE1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Step 5 – Submit Application (mail or online) </w:t>
      </w:r>
    </w:p>
    <w:p w:rsidR="00457AE1" w:rsidRDefault="00457AE1" w:rsidP="00457AE1">
      <w:pPr>
        <w:pStyle w:val="Default"/>
        <w:ind w:left="720" w:hanging="720"/>
        <w:rPr>
          <w:color w:val="auto"/>
          <w:sz w:val="23"/>
          <w:szCs w:val="23"/>
        </w:rPr>
      </w:pPr>
      <w:proofErr w:type="gramStart"/>
      <w:r>
        <w:rPr>
          <w:rFonts w:ascii="Wingdings 2" w:hAnsi="Wingdings 2" w:cs="Wingdings 2"/>
          <w:color w:val="auto"/>
          <w:sz w:val="23"/>
          <w:szCs w:val="23"/>
        </w:rPr>
        <w:t>􀁹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Make a copy of all your materials.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457AE1" w:rsidRDefault="00457AE1" w:rsidP="00457AE1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􀁹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Maintain a reference notebook for all scholarship requests with reminder dates and information you included with your application materials. </w:t>
      </w:r>
    </w:p>
    <w:p w:rsidR="00457AE1" w:rsidRDefault="00457AE1" w:rsidP="00457AE1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􀁹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Call to make sure your scholarship information was received and that the information is complete. </w:t>
      </w:r>
    </w:p>
    <w:p w:rsidR="00457AE1" w:rsidRDefault="00457AE1" w:rsidP="00457AE1">
      <w:pPr>
        <w:pStyle w:val="Default"/>
        <w:rPr>
          <w:color w:val="auto"/>
          <w:sz w:val="23"/>
          <w:szCs w:val="23"/>
        </w:rPr>
      </w:pPr>
    </w:p>
    <w:p w:rsidR="00457AE1" w:rsidRDefault="00457AE1" w:rsidP="00457A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Step 6 - Continue your search for scholarships. </w:t>
      </w:r>
    </w:p>
    <w:p w:rsidR="00457AE1" w:rsidRDefault="00457AE1" w:rsidP="00457AE1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􀁹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Don't stop looking for additional scholarships. Continue to search the Internet and check with your high school counselor for updated information. </w:t>
      </w:r>
    </w:p>
    <w:p w:rsidR="00457AE1" w:rsidRDefault="00457AE1" w:rsidP="00457AE1">
      <w:pPr>
        <w:pStyle w:val="Default"/>
        <w:rPr>
          <w:color w:val="auto"/>
          <w:sz w:val="23"/>
          <w:szCs w:val="23"/>
        </w:rPr>
      </w:pPr>
    </w:p>
    <w:p w:rsidR="00457AE1" w:rsidRDefault="00457AE1" w:rsidP="00457A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Financial Aid Resources available on the Internet: </w:t>
      </w:r>
    </w:p>
    <w:p w:rsidR="00457AE1" w:rsidRDefault="00457AE1" w:rsidP="00457AE1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􀁹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General information about planning and paying for your education (</w:t>
      </w:r>
      <w:r>
        <w:rPr>
          <w:color w:val="auto"/>
          <w:sz w:val="23"/>
          <w:szCs w:val="23"/>
          <w:u w:val="single"/>
        </w:rPr>
        <w:t>www.students.gov</w:t>
      </w:r>
      <w:r>
        <w:rPr>
          <w:color w:val="auto"/>
          <w:sz w:val="23"/>
          <w:szCs w:val="23"/>
        </w:rPr>
        <w:t xml:space="preserve">) </w:t>
      </w:r>
    </w:p>
    <w:p w:rsidR="00457AE1" w:rsidRDefault="00457AE1" w:rsidP="00457AE1">
      <w:pPr>
        <w:pStyle w:val="Default"/>
        <w:ind w:left="720" w:hanging="720"/>
        <w:rPr>
          <w:color w:val="auto"/>
          <w:sz w:val="23"/>
          <w:szCs w:val="23"/>
        </w:rPr>
      </w:pPr>
      <w:proofErr w:type="gramStart"/>
      <w:r>
        <w:rPr>
          <w:rFonts w:ascii="Wingdings 2" w:hAnsi="Wingdings 2" w:cs="Wingdings 2"/>
          <w:color w:val="auto"/>
          <w:sz w:val="23"/>
          <w:szCs w:val="23"/>
        </w:rPr>
        <w:t>􀁹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General financial aid information (</w:t>
      </w:r>
      <w:r>
        <w:rPr>
          <w:color w:val="auto"/>
          <w:sz w:val="23"/>
          <w:szCs w:val="23"/>
          <w:u w:val="single"/>
        </w:rPr>
        <w:t>www.finaid.org</w:t>
      </w:r>
      <w:r>
        <w:rPr>
          <w:color w:val="auto"/>
          <w:sz w:val="23"/>
          <w:szCs w:val="23"/>
        </w:rPr>
        <w:t>).</w:t>
      </w:r>
      <w:proofErr w:type="gramEnd"/>
      <w:r>
        <w:rPr>
          <w:color w:val="auto"/>
          <w:sz w:val="23"/>
          <w:szCs w:val="23"/>
        </w:rPr>
        <w:t xml:space="preserve"> Includes links to various on-line scholarship searches including free scholarship searches. </w:t>
      </w:r>
    </w:p>
    <w:p w:rsidR="00457AE1" w:rsidRDefault="00457AE1" w:rsidP="00457AE1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􀁹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Information about scholarships for Kansas residents (www.kansasregents.org) </w:t>
      </w:r>
    </w:p>
    <w:p w:rsidR="00B73318" w:rsidRDefault="00B73318"/>
    <w:sectPr w:rsidR="00B73318" w:rsidSect="00003D23">
      <w:pgSz w:w="12240" w:h="16340"/>
      <w:pgMar w:top="969" w:right="1017" w:bottom="672" w:left="12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1"/>
    <w:rsid w:val="00457AE1"/>
    <w:rsid w:val="00B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Hiltzman</dc:creator>
  <cp:lastModifiedBy>Roberta Hiltzman</cp:lastModifiedBy>
  <cp:revision>1</cp:revision>
  <dcterms:created xsi:type="dcterms:W3CDTF">2013-12-17T16:37:00Z</dcterms:created>
  <dcterms:modified xsi:type="dcterms:W3CDTF">2013-12-17T16:38:00Z</dcterms:modified>
</cp:coreProperties>
</file>