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B4" w:rsidRPr="0025166E" w:rsidRDefault="003976B4" w:rsidP="003976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166E">
        <w:rPr>
          <w:rFonts w:ascii="Arial" w:hAnsi="Arial" w:cs="Arial"/>
          <w:b/>
          <w:sz w:val="24"/>
          <w:szCs w:val="24"/>
        </w:rPr>
        <w:t>NEWKIRK BOARD OF EDUCATION</w:t>
      </w:r>
    </w:p>
    <w:p w:rsidR="003976B4" w:rsidRPr="0025166E" w:rsidRDefault="003976B4" w:rsidP="003976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166E">
        <w:rPr>
          <w:rFonts w:ascii="Arial" w:hAnsi="Arial" w:cs="Arial"/>
          <w:b/>
          <w:sz w:val="24"/>
          <w:szCs w:val="24"/>
        </w:rPr>
        <w:t>REGULAR MEETING</w:t>
      </w:r>
    </w:p>
    <w:p w:rsidR="003976B4" w:rsidRPr="0025166E" w:rsidRDefault="003976B4" w:rsidP="003976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166E">
        <w:rPr>
          <w:rFonts w:ascii="Arial" w:hAnsi="Arial" w:cs="Arial"/>
          <w:b/>
          <w:sz w:val="24"/>
          <w:szCs w:val="24"/>
        </w:rPr>
        <w:t>BOARD OF EDUCATION ROOM</w:t>
      </w:r>
    </w:p>
    <w:p w:rsidR="003976B4" w:rsidRPr="0025166E" w:rsidRDefault="003976B4" w:rsidP="003976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166E">
        <w:rPr>
          <w:rFonts w:ascii="Arial" w:hAnsi="Arial" w:cs="Arial"/>
          <w:b/>
          <w:sz w:val="24"/>
          <w:szCs w:val="24"/>
        </w:rPr>
        <w:t>NEWKIRK HIGH SCHOOL</w:t>
      </w:r>
    </w:p>
    <w:p w:rsidR="003976B4" w:rsidRPr="0025166E" w:rsidRDefault="003976B4" w:rsidP="003976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166E">
        <w:rPr>
          <w:rFonts w:ascii="Arial" w:hAnsi="Arial" w:cs="Arial"/>
          <w:b/>
          <w:sz w:val="24"/>
          <w:szCs w:val="24"/>
        </w:rPr>
        <w:t>625 WEST SOUTH STREET</w:t>
      </w:r>
    </w:p>
    <w:p w:rsidR="003976B4" w:rsidRPr="0025166E" w:rsidRDefault="003976B4" w:rsidP="003976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166E">
        <w:rPr>
          <w:rFonts w:ascii="Arial" w:hAnsi="Arial" w:cs="Arial"/>
          <w:b/>
          <w:sz w:val="24"/>
          <w:szCs w:val="24"/>
        </w:rPr>
        <w:t>NEWKIRK, OKLAHOMA 74647</w:t>
      </w:r>
    </w:p>
    <w:p w:rsidR="003976B4" w:rsidRPr="0025166E" w:rsidRDefault="003976B4" w:rsidP="003976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13, 2020</w:t>
      </w:r>
    </w:p>
    <w:p w:rsidR="003976B4" w:rsidRPr="0025166E" w:rsidRDefault="003976B4" w:rsidP="003976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166E">
        <w:rPr>
          <w:rFonts w:ascii="Arial" w:hAnsi="Arial" w:cs="Arial"/>
          <w:b/>
          <w:sz w:val="24"/>
          <w:szCs w:val="24"/>
        </w:rPr>
        <w:t>7:00 P.M.</w:t>
      </w:r>
    </w:p>
    <w:p w:rsidR="003976B4" w:rsidRPr="0025166E" w:rsidRDefault="003976B4" w:rsidP="003976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976B4" w:rsidRDefault="003976B4" w:rsidP="003976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76B4" w:rsidRDefault="003976B4" w:rsidP="003976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76B4" w:rsidRPr="0025166E" w:rsidRDefault="003976B4" w:rsidP="003976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166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January 13th, 2020</w:t>
      </w:r>
      <w:r w:rsidRPr="0025166E">
        <w:rPr>
          <w:rFonts w:ascii="Arial" w:hAnsi="Arial" w:cs="Arial"/>
          <w:sz w:val="24"/>
          <w:szCs w:val="24"/>
        </w:rPr>
        <w:t xml:space="preserve"> meeting of the Newkirk Board of Education was called to order by President Russell Cobb.  Roll call was taken; me</w:t>
      </w:r>
      <w:r>
        <w:rPr>
          <w:rFonts w:ascii="Arial" w:hAnsi="Arial" w:cs="Arial"/>
          <w:sz w:val="24"/>
          <w:szCs w:val="24"/>
        </w:rPr>
        <w:t xml:space="preserve">mbers present were </w:t>
      </w:r>
      <w:r w:rsidRPr="0025166E">
        <w:rPr>
          <w:rFonts w:ascii="Arial" w:hAnsi="Arial" w:cs="Arial"/>
          <w:sz w:val="24"/>
          <w:szCs w:val="24"/>
        </w:rPr>
        <w:t>Phillip Knight, Julia Peri, Susan Rhea,</w:t>
      </w:r>
      <w:r>
        <w:rPr>
          <w:rFonts w:ascii="Arial" w:hAnsi="Arial" w:cs="Arial"/>
          <w:sz w:val="24"/>
          <w:szCs w:val="24"/>
        </w:rPr>
        <w:t xml:space="preserve"> Trevor O’Brien, and </w:t>
      </w:r>
      <w:r w:rsidRPr="0025166E">
        <w:rPr>
          <w:rFonts w:ascii="Arial" w:hAnsi="Arial" w:cs="Arial"/>
          <w:sz w:val="24"/>
          <w:szCs w:val="24"/>
        </w:rPr>
        <w:t>Superi</w:t>
      </w:r>
      <w:r>
        <w:rPr>
          <w:rFonts w:ascii="Arial" w:hAnsi="Arial" w:cs="Arial"/>
          <w:sz w:val="24"/>
          <w:szCs w:val="24"/>
        </w:rPr>
        <w:t xml:space="preserve">ntendent Brady Barnes, and Robin Johnson </w:t>
      </w:r>
      <w:r w:rsidRPr="0025166E">
        <w:rPr>
          <w:rFonts w:ascii="Arial" w:hAnsi="Arial" w:cs="Arial"/>
          <w:sz w:val="24"/>
          <w:szCs w:val="24"/>
        </w:rPr>
        <w:t>minute clerk.</w:t>
      </w:r>
    </w:p>
    <w:p w:rsidR="003976B4" w:rsidRPr="0025166E" w:rsidRDefault="003976B4" w:rsidP="003976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76B4" w:rsidRDefault="003976B4" w:rsidP="003976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</w:t>
      </w:r>
      <w:r w:rsidR="008A7336">
        <w:rPr>
          <w:rFonts w:ascii="Arial" w:hAnsi="Arial" w:cs="Arial"/>
          <w:sz w:val="24"/>
          <w:szCs w:val="24"/>
        </w:rPr>
        <w:t>ion by Rhea was second by O’Brien</w:t>
      </w:r>
      <w:r w:rsidRPr="0025166E">
        <w:rPr>
          <w:rFonts w:ascii="Arial" w:hAnsi="Arial" w:cs="Arial"/>
          <w:sz w:val="24"/>
          <w:szCs w:val="24"/>
        </w:rPr>
        <w:t xml:space="preserve"> to approve the posting of notice and age</w:t>
      </w:r>
      <w:r w:rsidR="008A7336">
        <w:rPr>
          <w:rFonts w:ascii="Arial" w:hAnsi="Arial" w:cs="Arial"/>
          <w:sz w:val="24"/>
          <w:szCs w:val="24"/>
        </w:rPr>
        <w:t>nda for this January 13th, 2020</w:t>
      </w:r>
      <w:r w:rsidRPr="0025166E">
        <w:rPr>
          <w:rFonts w:ascii="Arial" w:hAnsi="Arial" w:cs="Arial"/>
          <w:sz w:val="24"/>
          <w:szCs w:val="24"/>
        </w:rPr>
        <w:t xml:space="preserve"> meeting as prescribed by the 1977 Open meeting Law of the Oklahoma State Statute.  The motion carried by the following vote:  Knight-yes, Cobb-yes</w:t>
      </w:r>
      <w:r>
        <w:rPr>
          <w:rFonts w:ascii="Arial" w:hAnsi="Arial" w:cs="Arial"/>
          <w:sz w:val="24"/>
          <w:szCs w:val="24"/>
        </w:rPr>
        <w:t>,</w:t>
      </w:r>
      <w:r w:rsidR="008A7336">
        <w:rPr>
          <w:rFonts w:ascii="Arial" w:hAnsi="Arial" w:cs="Arial"/>
          <w:sz w:val="24"/>
          <w:szCs w:val="24"/>
        </w:rPr>
        <w:t xml:space="preserve"> O’Brien-yes, Peri-yes</w:t>
      </w:r>
      <w:r>
        <w:rPr>
          <w:rFonts w:ascii="Arial" w:hAnsi="Arial" w:cs="Arial"/>
          <w:sz w:val="24"/>
          <w:szCs w:val="24"/>
        </w:rPr>
        <w:t>, Rhea-yes</w:t>
      </w:r>
      <w:r w:rsidRPr="0025166E">
        <w:rPr>
          <w:rFonts w:ascii="Arial" w:hAnsi="Arial" w:cs="Arial"/>
          <w:sz w:val="24"/>
          <w:szCs w:val="24"/>
        </w:rPr>
        <w:t>.</w:t>
      </w:r>
    </w:p>
    <w:p w:rsidR="003976B4" w:rsidRDefault="003976B4" w:rsidP="003976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76B4" w:rsidRDefault="003976B4" w:rsidP="003976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Participation – NONE</w:t>
      </w:r>
    </w:p>
    <w:p w:rsidR="003976B4" w:rsidRPr="0025166E" w:rsidRDefault="003976B4" w:rsidP="003976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76B4" w:rsidRDefault="003976B4" w:rsidP="003976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166E">
        <w:rPr>
          <w:rFonts w:ascii="Arial" w:hAnsi="Arial" w:cs="Arial"/>
          <w:sz w:val="24"/>
          <w:szCs w:val="24"/>
        </w:rPr>
        <w:t xml:space="preserve">New Business </w:t>
      </w:r>
      <w:r>
        <w:rPr>
          <w:rFonts w:ascii="Arial" w:hAnsi="Arial" w:cs="Arial"/>
          <w:sz w:val="24"/>
          <w:szCs w:val="24"/>
        </w:rPr>
        <w:t>– NONE</w:t>
      </w:r>
    </w:p>
    <w:p w:rsidR="003976B4" w:rsidRPr="0025166E" w:rsidRDefault="003976B4" w:rsidP="003976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76B4" w:rsidRDefault="003976B4" w:rsidP="003976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by O’Brien was second by Rhea</w:t>
      </w:r>
      <w:r w:rsidRPr="0025166E">
        <w:rPr>
          <w:rFonts w:ascii="Arial" w:hAnsi="Arial" w:cs="Arial"/>
          <w:sz w:val="24"/>
          <w:szCs w:val="24"/>
        </w:rPr>
        <w:t xml:space="preserve"> to approve all of the </w:t>
      </w:r>
      <w:r>
        <w:rPr>
          <w:rFonts w:ascii="Arial" w:hAnsi="Arial" w:cs="Arial"/>
          <w:sz w:val="24"/>
          <w:szCs w:val="24"/>
        </w:rPr>
        <w:t xml:space="preserve">following items. </w:t>
      </w:r>
      <w:r w:rsidRPr="0025166E">
        <w:rPr>
          <w:rFonts w:ascii="Arial" w:hAnsi="Arial" w:cs="Arial"/>
          <w:sz w:val="24"/>
          <w:szCs w:val="24"/>
        </w:rPr>
        <w:t xml:space="preserve">The consent agenda consists of the discussion, consideration and vote of items #2.  </w:t>
      </w:r>
      <w:r w:rsidRPr="0025166E">
        <w:rPr>
          <w:rFonts w:ascii="Arial" w:hAnsi="Arial" w:cs="Arial"/>
          <w:b/>
          <w:sz w:val="24"/>
          <w:szCs w:val="24"/>
        </w:rPr>
        <w:t>General Fund Encumbrance’s</w:t>
      </w:r>
      <w:r w:rsidRPr="0025166E">
        <w:rPr>
          <w:rFonts w:ascii="Arial" w:hAnsi="Arial" w:cs="Arial"/>
          <w:sz w:val="24"/>
          <w:szCs w:val="24"/>
        </w:rPr>
        <w:t xml:space="preserve"> </w:t>
      </w:r>
      <w:r w:rsidR="008A7336">
        <w:rPr>
          <w:rFonts w:ascii="Arial" w:hAnsi="Arial" w:cs="Arial"/>
          <w:sz w:val="24"/>
          <w:szCs w:val="24"/>
        </w:rPr>
        <w:t>#227-242</w:t>
      </w:r>
      <w:r w:rsidRPr="0025166E">
        <w:rPr>
          <w:rFonts w:ascii="Arial" w:hAnsi="Arial" w:cs="Arial"/>
          <w:sz w:val="24"/>
          <w:szCs w:val="24"/>
        </w:rPr>
        <w:t xml:space="preserve">, and </w:t>
      </w:r>
      <w:r w:rsidRPr="0025166E">
        <w:rPr>
          <w:rFonts w:ascii="Arial" w:hAnsi="Arial" w:cs="Arial"/>
          <w:b/>
          <w:sz w:val="24"/>
          <w:szCs w:val="24"/>
        </w:rPr>
        <w:t>payroll</w:t>
      </w:r>
      <w:r w:rsidR="008A7336">
        <w:rPr>
          <w:rFonts w:ascii="Arial" w:hAnsi="Arial" w:cs="Arial"/>
          <w:sz w:val="24"/>
          <w:szCs w:val="24"/>
        </w:rPr>
        <w:t xml:space="preserve"> #70333-70346, </w:t>
      </w:r>
      <w:r w:rsidR="008A7336" w:rsidRPr="008A7336">
        <w:rPr>
          <w:rFonts w:ascii="Arial" w:hAnsi="Arial" w:cs="Arial"/>
          <w:b/>
          <w:sz w:val="24"/>
          <w:szCs w:val="24"/>
        </w:rPr>
        <w:t>Child Nutrition</w:t>
      </w:r>
      <w:r w:rsidR="008A7336">
        <w:rPr>
          <w:rFonts w:ascii="Arial" w:hAnsi="Arial" w:cs="Arial"/>
          <w:sz w:val="24"/>
          <w:szCs w:val="24"/>
        </w:rPr>
        <w:t xml:space="preserve"> </w:t>
      </w:r>
      <w:r w:rsidR="008A7336" w:rsidRPr="008A7336">
        <w:rPr>
          <w:rFonts w:ascii="Arial" w:hAnsi="Arial" w:cs="Arial"/>
          <w:b/>
          <w:sz w:val="24"/>
          <w:szCs w:val="24"/>
        </w:rPr>
        <w:t xml:space="preserve">payroll </w:t>
      </w:r>
      <w:r w:rsidR="008A7336">
        <w:rPr>
          <w:rFonts w:ascii="Arial" w:hAnsi="Arial" w:cs="Arial"/>
          <w:sz w:val="24"/>
          <w:szCs w:val="24"/>
        </w:rPr>
        <w:t xml:space="preserve">#70023-70025, </w:t>
      </w:r>
      <w:r w:rsidR="008A7336" w:rsidRPr="008A7336">
        <w:rPr>
          <w:rFonts w:ascii="Arial" w:hAnsi="Arial" w:cs="Arial"/>
          <w:b/>
          <w:sz w:val="24"/>
          <w:szCs w:val="24"/>
        </w:rPr>
        <w:t>Building Bond</w:t>
      </w:r>
      <w:r w:rsidR="008A7336">
        <w:rPr>
          <w:rFonts w:ascii="Arial" w:hAnsi="Arial" w:cs="Arial"/>
          <w:sz w:val="24"/>
          <w:szCs w:val="24"/>
        </w:rPr>
        <w:t xml:space="preserve"> #4-5.</w:t>
      </w:r>
      <w:r>
        <w:rPr>
          <w:rFonts w:ascii="Arial" w:hAnsi="Arial" w:cs="Arial"/>
          <w:sz w:val="24"/>
          <w:szCs w:val="24"/>
        </w:rPr>
        <w:t xml:space="preserve"> </w:t>
      </w:r>
      <w:r w:rsidRPr="0025166E">
        <w:rPr>
          <w:rFonts w:ascii="Arial" w:hAnsi="Arial" w:cs="Arial"/>
          <w:sz w:val="24"/>
          <w:szCs w:val="24"/>
        </w:rPr>
        <w:t>Approve other financial reports from month ending i</w:t>
      </w:r>
      <w:r w:rsidR="008A7336">
        <w:rPr>
          <w:rFonts w:ascii="Arial" w:hAnsi="Arial" w:cs="Arial"/>
          <w:sz w:val="24"/>
          <w:szCs w:val="24"/>
        </w:rPr>
        <w:t>n December 31</w:t>
      </w:r>
      <w:r>
        <w:rPr>
          <w:rFonts w:ascii="Arial" w:hAnsi="Arial" w:cs="Arial"/>
          <w:sz w:val="24"/>
          <w:szCs w:val="24"/>
        </w:rPr>
        <w:t>,</w:t>
      </w:r>
      <w:r w:rsidR="008A7336">
        <w:rPr>
          <w:rFonts w:ascii="Arial" w:hAnsi="Arial" w:cs="Arial"/>
          <w:sz w:val="24"/>
          <w:szCs w:val="24"/>
        </w:rPr>
        <w:t xml:space="preserve"> 2019</w:t>
      </w:r>
      <w:r w:rsidRPr="0025166E">
        <w:rPr>
          <w:rFonts w:ascii="Arial" w:hAnsi="Arial" w:cs="Arial"/>
          <w:sz w:val="24"/>
          <w:szCs w:val="24"/>
        </w:rPr>
        <w:t>.  Activity Fund tran</w:t>
      </w:r>
      <w:r>
        <w:rPr>
          <w:rFonts w:ascii="Arial" w:hAnsi="Arial" w:cs="Arial"/>
          <w:sz w:val="24"/>
          <w:szCs w:val="24"/>
        </w:rPr>
        <w:t>s</w:t>
      </w:r>
      <w:r w:rsidR="008A7336">
        <w:rPr>
          <w:rFonts w:ascii="Arial" w:hAnsi="Arial" w:cs="Arial"/>
          <w:sz w:val="24"/>
          <w:szCs w:val="24"/>
        </w:rPr>
        <w:t>fer for month ending December 31</w:t>
      </w:r>
      <w:r w:rsidRPr="0025166E">
        <w:rPr>
          <w:rFonts w:ascii="Arial" w:hAnsi="Arial" w:cs="Arial"/>
          <w:sz w:val="24"/>
          <w:szCs w:val="24"/>
        </w:rPr>
        <w:t>, 2019.</w:t>
      </w:r>
      <w:r>
        <w:rPr>
          <w:rFonts w:ascii="Arial" w:hAnsi="Arial" w:cs="Arial"/>
          <w:sz w:val="24"/>
          <w:szCs w:val="24"/>
        </w:rPr>
        <w:t xml:space="preserve"> No fundraisers. Appr</w:t>
      </w:r>
      <w:r w:rsidR="008A7336">
        <w:rPr>
          <w:rFonts w:ascii="Arial" w:hAnsi="Arial" w:cs="Arial"/>
          <w:sz w:val="24"/>
          <w:szCs w:val="24"/>
        </w:rPr>
        <w:t>ove minutes from the December 9</w:t>
      </w:r>
      <w:r>
        <w:rPr>
          <w:rFonts w:ascii="Arial" w:hAnsi="Arial" w:cs="Arial"/>
          <w:sz w:val="24"/>
          <w:szCs w:val="24"/>
        </w:rPr>
        <w:t>, 2019 Regular board meeting minutes</w:t>
      </w:r>
      <w:r w:rsidR="008A73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56E05">
        <w:rPr>
          <w:rFonts w:ascii="Arial" w:hAnsi="Arial" w:cs="Arial"/>
          <w:sz w:val="24"/>
          <w:szCs w:val="24"/>
        </w:rPr>
        <w:t xml:space="preserve"> </w:t>
      </w:r>
      <w:r w:rsidR="00956E05" w:rsidRPr="00956E05">
        <w:rPr>
          <w:rFonts w:ascii="Arial" w:hAnsi="Arial" w:cs="Arial"/>
          <w:b/>
          <w:sz w:val="24"/>
          <w:szCs w:val="24"/>
        </w:rPr>
        <w:t>Declare Bus 6 – 2012 Bluebird surplus</w:t>
      </w:r>
      <w:r w:rsidR="00956E05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T</w:t>
      </w:r>
      <w:r w:rsidRPr="0025166E">
        <w:rPr>
          <w:rFonts w:ascii="Arial" w:hAnsi="Arial" w:cs="Arial"/>
          <w:sz w:val="24"/>
          <w:szCs w:val="24"/>
        </w:rPr>
        <w:t>he motion carried by the following vote: Knight-yes, Cobb-yes</w:t>
      </w:r>
      <w:r w:rsidR="008A7336">
        <w:rPr>
          <w:rFonts w:ascii="Arial" w:hAnsi="Arial" w:cs="Arial"/>
          <w:sz w:val="24"/>
          <w:szCs w:val="24"/>
        </w:rPr>
        <w:t>, O’Brien-yes, Peri-yes</w:t>
      </w:r>
      <w:r>
        <w:rPr>
          <w:rFonts w:ascii="Arial" w:hAnsi="Arial" w:cs="Arial"/>
          <w:sz w:val="24"/>
          <w:szCs w:val="24"/>
        </w:rPr>
        <w:t>, Rhea-yes</w:t>
      </w:r>
      <w:r w:rsidRPr="0025166E">
        <w:rPr>
          <w:rFonts w:ascii="Arial" w:hAnsi="Arial" w:cs="Arial"/>
          <w:sz w:val="24"/>
          <w:szCs w:val="24"/>
        </w:rPr>
        <w:t>.</w:t>
      </w:r>
    </w:p>
    <w:p w:rsidR="003976B4" w:rsidRDefault="003976B4" w:rsidP="003976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76B4" w:rsidRDefault="003976B4" w:rsidP="003976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by </w:t>
      </w:r>
      <w:r w:rsidR="001B4EC7">
        <w:rPr>
          <w:rFonts w:ascii="Arial" w:hAnsi="Arial" w:cs="Arial"/>
          <w:sz w:val="24"/>
          <w:szCs w:val="24"/>
        </w:rPr>
        <w:t>Knight was second by O’Brien</w:t>
      </w:r>
      <w:r>
        <w:rPr>
          <w:rFonts w:ascii="Arial" w:hAnsi="Arial" w:cs="Arial"/>
          <w:sz w:val="24"/>
          <w:szCs w:val="24"/>
        </w:rPr>
        <w:t xml:space="preserve"> to </w:t>
      </w:r>
      <w:r w:rsidR="001B4EC7">
        <w:rPr>
          <w:rFonts w:ascii="Arial" w:hAnsi="Arial" w:cs="Arial"/>
          <w:sz w:val="24"/>
          <w:szCs w:val="24"/>
        </w:rPr>
        <w:t>approve Newkirk Public School to enter into a co-op with Woodland Public Schools for soccer for the 2019-20 school year</w:t>
      </w:r>
      <w:r>
        <w:rPr>
          <w:rFonts w:ascii="Arial" w:hAnsi="Arial" w:cs="Arial"/>
          <w:sz w:val="24"/>
          <w:szCs w:val="24"/>
        </w:rPr>
        <w:t>.  T</w:t>
      </w:r>
      <w:r w:rsidRPr="0025166E">
        <w:rPr>
          <w:rFonts w:ascii="Arial" w:hAnsi="Arial" w:cs="Arial"/>
          <w:sz w:val="24"/>
          <w:szCs w:val="24"/>
        </w:rPr>
        <w:t>he motion carried by the following vote: Knight-yes, Cobb-yes</w:t>
      </w:r>
      <w:r w:rsidR="001B4EC7">
        <w:rPr>
          <w:rFonts w:ascii="Arial" w:hAnsi="Arial" w:cs="Arial"/>
          <w:sz w:val="24"/>
          <w:szCs w:val="24"/>
        </w:rPr>
        <w:t>, O’Brien-yes, Peri-yes</w:t>
      </w:r>
      <w:r>
        <w:rPr>
          <w:rFonts w:ascii="Arial" w:hAnsi="Arial" w:cs="Arial"/>
          <w:sz w:val="24"/>
          <w:szCs w:val="24"/>
        </w:rPr>
        <w:t>, Rhea-yes</w:t>
      </w:r>
      <w:r w:rsidRPr="0025166E">
        <w:rPr>
          <w:rFonts w:ascii="Arial" w:hAnsi="Arial" w:cs="Arial"/>
          <w:sz w:val="24"/>
          <w:szCs w:val="24"/>
        </w:rPr>
        <w:t>.</w:t>
      </w:r>
    </w:p>
    <w:p w:rsidR="003976B4" w:rsidRDefault="003976B4" w:rsidP="003976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76B4" w:rsidRDefault="001B4EC7" w:rsidP="003976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by Rhea was second by Knight</w:t>
      </w:r>
      <w:r w:rsidR="003976B4">
        <w:rPr>
          <w:rFonts w:ascii="Arial" w:hAnsi="Arial" w:cs="Arial"/>
          <w:sz w:val="24"/>
          <w:szCs w:val="24"/>
        </w:rPr>
        <w:t xml:space="preserve"> to approve </w:t>
      </w:r>
      <w:r>
        <w:rPr>
          <w:rFonts w:ascii="Arial" w:hAnsi="Arial" w:cs="Arial"/>
          <w:sz w:val="24"/>
          <w:szCs w:val="24"/>
        </w:rPr>
        <w:t>agreement with Pioneer Technology Center for Biomedical Sciences for the 2020-21 school year</w:t>
      </w:r>
      <w:r w:rsidR="003976B4">
        <w:rPr>
          <w:rFonts w:ascii="Arial" w:hAnsi="Arial" w:cs="Arial"/>
          <w:sz w:val="24"/>
          <w:szCs w:val="24"/>
        </w:rPr>
        <w:t xml:space="preserve">. </w:t>
      </w:r>
      <w:r w:rsidR="003976B4" w:rsidRPr="0025166E">
        <w:rPr>
          <w:rFonts w:ascii="Arial" w:hAnsi="Arial" w:cs="Arial"/>
          <w:sz w:val="24"/>
          <w:szCs w:val="24"/>
        </w:rPr>
        <w:t xml:space="preserve"> The motion carried by the following vote:  Knight-yes, Cobb-yes</w:t>
      </w:r>
      <w:r>
        <w:rPr>
          <w:rFonts w:ascii="Arial" w:hAnsi="Arial" w:cs="Arial"/>
          <w:sz w:val="24"/>
          <w:szCs w:val="24"/>
        </w:rPr>
        <w:t>, O’Brien-yes, Peri-yes</w:t>
      </w:r>
      <w:r w:rsidR="003976B4">
        <w:rPr>
          <w:rFonts w:ascii="Arial" w:hAnsi="Arial" w:cs="Arial"/>
          <w:sz w:val="24"/>
          <w:szCs w:val="24"/>
        </w:rPr>
        <w:t>, Rhea-yes</w:t>
      </w:r>
      <w:r w:rsidR="003976B4" w:rsidRPr="0025166E">
        <w:rPr>
          <w:rFonts w:ascii="Arial" w:hAnsi="Arial" w:cs="Arial"/>
          <w:sz w:val="24"/>
          <w:szCs w:val="24"/>
        </w:rPr>
        <w:t>.</w:t>
      </w:r>
    </w:p>
    <w:p w:rsidR="003976B4" w:rsidRDefault="003976B4" w:rsidP="003976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76B4" w:rsidRDefault="004363BF" w:rsidP="003976B4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>A</w:t>
      </w:r>
      <w:r w:rsidR="001B4EC7">
        <w:rPr>
          <w:rFonts w:ascii="Arial" w:hAnsi="Arial" w:cs="Arial"/>
          <w:sz w:val="24"/>
          <w:szCs w:val="24"/>
        </w:rPr>
        <w:t xml:space="preserve"> motion by O’Brien was second by Rhea</w:t>
      </w:r>
      <w:r w:rsidR="003976B4">
        <w:rPr>
          <w:rFonts w:ascii="Arial" w:hAnsi="Arial" w:cs="Arial"/>
          <w:sz w:val="24"/>
          <w:szCs w:val="24"/>
        </w:rPr>
        <w:t xml:space="preserve"> to approve </w:t>
      </w:r>
      <w:r w:rsidR="001B4EC7">
        <w:rPr>
          <w:rFonts w:ascii="Arial" w:hAnsi="Arial" w:cs="Arial"/>
          <w:sz w:val="24"/>
          <w:szCs w:val="24"/>
        </w:rPr>
        <w:t>contract with Josten’s for the 2020-21 school year</w:t>
      </w:r>
      <w:r w:rsidR="003976B4">
        <w:rPr>
          <w:rFonts w:ascii="Arial" w:hAnsi="Arial" w:cs="Arial"/>
          <w:sz w:val="24"/>
          <w:szCs w:val="24"/>
        </w:rPr>
        <w:t>.</w:t>
      </w:r>
      <w:r w:rsidR="003976B4" w:rsidRPr="0025166E">
        <w:rPr>
          <w:rFonts w:ascii="Arial" w:eastAsia="Arial" w:hAnsi="Arial" w:cs="Arial"/>
          <w:sz w:val="20"/>
          <w:szCs w:val="20"/>
          <w:lang w:val="en"/>
        </w:rPr>
        <w:t xml:space="preserve"> </w:t>
      </w:r>
      <w:r w:rsidR="003976B4">
        <w:rPr>
          <w:rFonts w:ascii="Arial" w:eastAsia="Arial" w:hAnsi="Arial" w:cs="Arial"/>
          <w:sz w:val="24"/>
          <w:szCs w:val="24"/>
          <w:lang w:val="en"/>
        </w:rPr>
        <w:t>T</w:t>
      </w:r>
      <w:r w:rsidR="003976B4" w:rsidRPr="0025166E">
        <w:rPr>
          <w:rFonts w:ascii="Arial" w:eastAsia="Arial" w:hAnsi="Arial" w:cs="Arial"/>
          <w:sz w:val="24"/>
          <w:szCs w:val="24"/>
          <w:lang w:val="en"/>
        </w:rPr>
        <w:t>he motion carried by the following vo</w:t>
      </w:r>
      <w:r w:rsidR="003976B4">
        <w:rPr>
          <w:rFonts w:ascii="Arial" w:eastAsia="Arial" w:hAnsi="Arial" w:cs="Arial"/>
          <w:sz w:val="24"/>
          <w:szCs w:val="24"/>
          <w:lang w:val="en"/>
        </w:rPr>
        <w:t>te: Knight-yes, Cobb-yes, O’Brien-yes</w:t>
      </w:r>
      <w:r w:rsidR="003976B4" w:rsidRPr="0025166E">
        <w:rPr>
          <w:rFonts w:ascii="Arial" w:eastAsia="Arial" w:hAnsi="Arial" w:cs="Arial"/>
          <w:sz w:val="24"/>
          <w:szCs w:val="24"/>
          <w:lang w:val="en"/>
        </w:rPr>
        <w:t xml:space="preserve">, </w:t>
      </w:r>
      <w:r w:rsidR="001B4EC7">
        <w:rPr>
          <w:rFonts w:ascii="Arial" w:eastAsia="Arial" w:hAnsi="Arial" w:cs="Arial"/>
          <w:sz w:val="24"/>
          <w:szCs w:val="24"/>
          <w:lang w:val="en"/>
        </w:rPr>
        <w:t>Peri-yes</w:t>
      </w:r>
      <w:r w:rsidR="003976B4">
        <w:rPr>
          <w:rFonts w:ascii="Arial" w:eastAsia="Arial" w:hAnsi="Arial" w:cs="Arial"/>
          <w:sz w:val="24"/>
          <w:szCs w:val="24"/>
          <w:lang w:val="en"/>
        </w:rPr>
        <w:t>, Rhea-yes.</w:t>
      </w:r>
    </w:p>
    <w:p w:rsidR="006D4930" w:rsidRPr="0025166E" w:rsidRDefault="006D4930" w:rsidP="006D49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At 7:06 p.m. a motion by O’Brien</w:t>
      </w:r>
      <w:r>
        <w:rPr>
          <w:rFonts w:ascii="Arial" w:hAnsi="Arial" w:cs="Arial"/>
          <w:sz w:val="24"/>
          <w:szCs w:val="24"/>
        </w:rPr>
        <w:t xml:space="preserve"> was second by Rhea</w:t>
      </w:r>
      <w:r w:rsidRPr="0025166E">
        <w:rPr>
          <w:rFonts w:ascii="Arial" w:hAnsi="Arial" w:cs="Arial"/>
          <w:sz w:val="24"/>
          <w:szCs w:val="24"/>
        </w:rPr>
        <w:t xml:space="preserve"> to convene into executive session to di</w:t>
      </w:r>
      <w:r>
        <w:rPr>
          <w:rFonts w:ascii="Arial" w:hAnsi="Arial" w:cs="Arial"/>
          <w:sz w:val="24"/>
          <w:szCs w:val="24"/>
        </w:rPr>
        <w:t>scuss personnel for the</w:t>
      </w:r>
      <w:r w:rsidRPr="0025166E">
        <w:rPr>
          <w:rFonts w:ascii="Arial" w:hAnsi="Arial" w:cs="Arial"/>
          <w:sz w:val="24"/>
          <w:szCs w:val="24"/>
        </w:rPr>
        <w:t xml:space="preserve"> 2019-2020</w:t>
      </w:r>
      <w:r>
        <w:rPr>
          <w:rFonts w:ascii="Arial" w:hAnsi="Arial" w:cs="Arial"/>
          <w:sz w:val="24"/>
          <w:szCs w:val="24"/>
        </w:rPr>
        <w:t xml:space="preserve"> and 2020-21</w:t>
      </w:r>
      <w:r w:rsidRPr="0025166E">
        <w:rPr>
          <w:rFonts w:ascii="Arial" w:hAnsi="Arial" w:cs="Arial"/>
          <w:sz w:val="24"/>
          <w:szCs w:val="24"/>
        </w:rPr>
        <w:t xml:space="preserve"> school year so the board can return to open session and vote 25 O.S. 307 (B) (1). The motion carried by the following vote:  Knight-yes, Cobb-yes</w:t>
      </w:r>
      <w:r>
        <w:rPr>
          <w:rFonts w:ascii="Arial" w:hAnsi="Arial" w:cs="Arial"/>
          <w:sz w:val="24"/>
          <w:szCs w:val="24"/>
        </w:rPr>
        <w:t>, O’Brien-yes, Peri-yes, Rhea-yes</w:t>
      </w:r>
      <w:r w:rsidRPr="0025166E">
        <w:rPr>
          <w:rFonts w:ascii="Arial" w:hAnsi="Arial" w:cs="Arial"/>
          <w:sz w:val="24"/>
          <w:szCs w:val="24"/>
        </w:rPr>
        <w:t>.</w:t>
      </w:r>
    </w:p>
    <w:p w:rsidR="006D4930" w:rsidRPr="0025166E" w:rsidRDefault="006D4930" w:rsidP="006D4930">
      <w:pPr>
        <w:spacing w:after="0" w:line="240" w:lineRule="auto"/>
        <w:rPr>
          <w:rFonts w:ascii="Arial" w:eastAsia="Arial" w:hAnsi="Arial" w:cs="Arial"/>
          <w:sz w:val="24"/>
          <w:szCs w:val="24"/>
          <w:lang w:val="en"/>
        </w:rPr>
      </w:pPr>
    </w:p>
    <w:p w:rsidR="006D4930" w:rsidRPr="0025166E" w:rsidRDefault="006D4930" w:rsidP="006D4930">
      <w:pPr>
        <w:spacing w:after="0" w:line="240" w:lineRule="auto"/>
        <w:rPr>
          <w:rFonts w:ascii="Arial" w:eastAsia="Arial" w:hAnsi="Arial" w:cs="Arial"/>
          <w:sz w:val="24"/>
          <w:szCs w:val="24"/>
          <w:lang w:val="en"/>
        </w:rPr>
      </w:pPr>
      <w:r>
        <w:rPr>
          <w:rFonts w:ascii="Arial" w:eastAsia="Arial" w:hAnsi="Arial" w:cs="Arial"/>
          <w:sz w:val="24"/>
          <w:szCs w:val="24"/>
          <w:lang w:val="en"/>
        </w:rPr>
        <w:t>At 8:10</w:t>
      </w:r>
      <w:r w:rsidRPr="0025166E">
        <w:rPr>
          <w:rFonts w:ascii="Arial" w:eastAsia="Arial" w:hAnsi="Arial" w:cs="Arial"/>
          <w:sz w:val="24"/>
          <w:szCs w:val="24"/>
          <w:lang w:val="en"/>
        </w:rPr>
        <w:t xml:space="preserve"> p.m. the Board returned to open session.</w:t>
      </w:r>
    </w:p>
    <w:p w:rsidR="006D4930" w:rsidRPr="0025166E" w:rsidRDefault="006D4930" w:rsidP="006D49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76B4" w:rsidRDefault="006D4930" w:rsidP="003976B4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n"/>
        </w:rPr>
      </w:pPr>
      <w:r>
        <w:rPr>
          <w:rFonts w:ascii="Arial" w:eastAsia="Arial" w:hAnsi="Arial" w:cs="Arial"/>
          <w:sz w:val="24"/>
          <w:szCs w:val="24"/>
          <w:lang w:val="en"/>
        </w:rPr>
        <w:t>A motion by Knight was second by Peri</w:t>
      </w:r>
      <w:r w:rsidR="003976B4">
        <w:rPr>
          <w:rFonts w:ascii="Arial" w:eastAsia="Arial" w:hAnsi="Arial" w:cs="Arial"/>
          <w:sz w:val="24"/>
          <w:szCs w:val="24"/>
          <w:lang w:val="en"/>
        </w:rPr>
        <w:t xml:space="preserve"> to </w:t>
      </w:r>
      <w:r>
        <w:rPr>
          <w:rFonts w:ascii="Arial" w:eastAsia="Arial" w:hAnsi="Arial" w:cs="Arial"/>
          <w:sz w:val="24"/>
          <w:szCs w:val="24"/>
          <w:lang w:val="en"/>
        </w:rPr>
        <w:t>approve employment for Brady Barnes, Superintendent (years 20,21,22)</w:t>
      </w:r>
      <w:r w:rsidR="003976B4">
        <w:rPr>
          <w:rFonts w:ascii="Arial" w:eastAsia="Arial" w:hAnsi="Arial" w:cs="Arial"/>
          <w:sz w:val="24"/>
          <w:szCs w:val="24"/>
          <w:lang w:val="en"/>
        </w:rPr>
        <w:t xml:space="preserve">.  </w:t>
      </w:r>
      <w:r w:rsidR="003976B4">
        <w:rPr>
          <w:rFonts w:ascii="Arial" w:hAnsi="Arial" w:cs="Arial"/>
          <w:sz w:val="24"/>
          <w:szCs w:val="24"/>
        </w:rPr>
        <w:t>The</w:t>
      </w:r>
      <w:r w:rsidR="003976B4" w:rsidRPr="0025166E">
        <w:rPr>
          <w:rFonts w:ascii="Arial" w:eastAsia="Arial" w:hAnsi="Arial" w:cs="Arial"/>
          <w:sz w:val="24"/>
          <w:szCs w:val="24"/>
          <w:lang w:val="en"/>
        </w:rPr>
        <w:t xml:space="preserve"> motion carried by the fol</w:t>
      </w:r>
      <w:r w:rsidR="003976B4">
        <w:rPr>
          <w:rFonts w:ascii="Arial" w:eastAsia="Arial" w:hAnsi="Arial" w:cs="Arial"/>
          <w:sz w:val="24"/>
          <w:szCs w:val="24"/>
          <w:lang w:val="en"/>
        </w:rPr>
        <w:t>lowing vote: Knight-yes, Cobb-no, O’Brien-yes</w:t>
      </w:r>
      <w:r w:rsidR="003976B4" w:rsidRPr="0025166E">
        <w:rPr>
          <w:rFonts w:ascii="Arial" w:eastAsia="Arial" w:hAnsi="Arial" w:cs="Arial"/>
          <w:sz w:val="24"/>
          <w:szCs w:val="24"/>
          <w:lang w:val="en"/>
        </w:rPr>
        <w:t xml:space="preserve">, </w:t>
      </w:r>
      <w:r>
        <w:rPr>
          <w:rFonts w:ascii="Arial" w:eastAsia="Arial" w:hAnsi="Arial" w:cs="Arial"/>
          <w:sz w:val="24"/>
          <w:szCs w:val="24"/>
          <w:lang w:val="en"/>
        </w:rPr>
        <w:t>Peri-yes</w:t>
      </w:r>
      <w:r w:rsidR="003976B4">
        <w:rPr>
          <w:rFonts w:ascii="Arial" w:eastAsia="Arial" w:hAnsi="Arial" w:cs="Arial"/>
          <w:sz w:val="24"/>
          <w:szCs w:val="24"/>
          <w:lang w:val="en"/>
        </w:rPr>
        <w:t>, Rhea-yes</w:t>
      </w:r>
      <w:r w:rsidR="003976B4" w:rsidRPr="0025166E">
        <w:rPr>
          <w:rFonts w:ascii="Arial" w:eastAsia="Arial" w:hAnsi="Arial" w:cs="Arial"/>
          <w:sz w:val="24"/>
          <w:szCs w:val="24"/>
          <w:lang w:val="en"/>
        </w:rPr>
        <w:t>.</w:t>
      </w:r>
    </w:p>
    <w:p w:rsidR="003976B4" w:rsidRDefault="003976B4" w:rsidP="003976B4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n"/>
        </w:rPr>
      </w:pPr>
    </w:p>
    <w:p w:rsidR="003976B4" w:rsidRDefault="006D4930" w:rsidP="003976B4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n"/>
        </w:rPr>
      </w:pPr>
      <w:r>
        <w:rPr>
          <w:rFonts w:ascii="Arial" w:eastAsia="Arial" w:hAnsi="Arial" w:cs="Arial"/>
          <w:sz w:val="24"/>
          <w:szCs w:val="24"/>
          <w:lang w:val="en"/>
        </w:rPr>
        <w:t>A motion by O’Brien was second by Rhea</w:t>
      </w:r>
      <w:r w:rsidR="003976B4">
        <w:rPr>
          <w:rFonts w:ascii="Arial" w:eastAsia="Arial" w:hAnsi="Arial" w:cs="Arial"/>
          <w:sz w:val="24"/>
          <w:szCs w:val="24"/>
          <w:lang w:val="en"/>
        </w:rPr>
        <w:t xml:space="preserve"> to </w:t>
      </w:r>
      <w:r>
        <w:rPr>
          <w:rFonts w:ascii="Arial" w:eastAsia="Arial" w:hAnsi="Arial" w:cs="Arial"/>
          <w:sz w:val="24"/>
          <w:szCs w:val="24"/>
          <w:lang w:val="en"/>
        </w:rPr>
        <w:t xml:space="preserve">employ </w:t>
      </w:r>
      <w:r w:rsidRPr="006D4930">
        <w:rPr>
          <w:rFonts w:ascii="Arial" w:eastAsia="Arial" w:hAnsi="Arial" w:cs="Arial"/>
          <w:b/>
          <w:sz w:val="24"/>
          <w:szCs w:val="24"/>
          <w:lang w:val="en"/>
        </w:rPr>
        <w:t xml:space="preserve">Melvina </w:t>
      </w:r>
      <w:bookmarkStart w:id="0" w:name="_GoBack"/>
      <w:r w:rsidRPr="006D4930">
        <w:rPr>
          <w:rFonts w:ascii="Arial" w:eastAsia="Arial" w:hAnsi="Arial" w:cs="Arial"/>
          <w:b/>
          <w:sz w:val="24"/>
          <w:szCs w:val="24"/>
          <w:lang w:val="en"/>
        </w:rPr>
        <w:t>Aupperle</w:t>
      </w:r>
      <w:bookmarkEnd w:id="0"/>
      <w:r>
        <w:rPr>
          <w:rFonts w:ascii="Arial" w:eastAsia="Arial" w:hAnsi="Arial" w:cs="Arial"/>
          <w:sz w:val="24"/>
          <w:szCs w:val="24"/>
          <w:lang w:val="en"/>
        </w:rPr>
        <w:t xml:space="preserve"> and </w:t>
      </w:r>
      <w:r w:rsidRPr="006D4930">
        <w:rPr>
          <w:rFonts w:ascii="Arial" w:eastAsia="Arial" w:hAnsi="Arial" w:cs="Arial"/>
          <w:b/>
          <w:sz w:val="24"/>
          <w:szCs w:val="24"/>
          <w:lang w:val="en"/>
        </w:rPr>
        <w:t>Bonnie</w:t>
      </w:r>
      <w:r>
        <w:rPr>
          <w:rFonts w:ascii="Arial" w:eastAsia="Arial" w:hAnsi="Arial" w:cs="Arial"/>
          <w:sz w:val="24"/>
          <w:szCs w:val="24"/>
          <w:lang w:val="en"/>
        </w:rPr>
        <w:t xml:space="preserve"> </w:t>
      </w:r>
      <w:r w:rsidRPr="006D4930">
        <w:rPr>
          <w:rFonts w:ascii="Arial" w:eastAsia="Arial" w:hAnsi="Arial" w:cs="Arial"/>
          <w:b/>
          <w:sz w:val="24"/>
          <w:szCs w:val="24"/>
          <w:lang w:val="en"/>
        </w:rPr>
        <w:t>Houston</w:t>
      </w:r>
      <w:r>
        <w:rPr>
          <w:rFonts w:ascii="Arial" w:eastAsia="Arial" w:hAnsi="Arial" w:cs="Arial"/>
          <w:sz w:val="24"/>
          <w:szCs w:val="24"/>
          <w:lang w:val="en"/>
        </w:rPr>
        <w:t xml:space="preserve"> for part time employment as a custodian for the remainder of the 2019-20 school year</w:t>
      </w:r>
      <w:r w:rsidR="003976B4">
        <w:rPr>
          <w:rFonts w:ascii="Arial" w:hAnsi="Arial" w:cs="Arial"/>
          <w:sz w:val="24"/>
          <w:szCs w:val="24"/>
        </w:rPr>
        <w:t>.  The</w:t>
      </w:r>
      <w:r w:rsidR="003976B4" w:rsidRPr="0025166E">
        <w:rPr>
          <w:rFonts w:ascii="Arial" w:eastAsia="Arial" w:hAnsi="Arial" w:cs="Arial"/>
          <w:sz w:val="24"/>
          <w:szCs w:val="24"/>
          <w:lang w:val="en"/>
        </w:rPr>
        <w:t xml:space="preserve"> motion carried by the following vote: Knight-yes, Cobb-ye</w:t>
      </w:r>
      <w:r w:rsidR="003976B4">
        <w:rPr>
          <w:rFonts w:ascii="Arial" w:eastAsia="Arial" w:hAnsi="Arial" w:cs="Arial"/>
          <w:sz w:val="24"/>
          <w:szCs w:val="24"/>
          <w:lang w:val="en"/>
        </w:rPr>
        <w:t>s, O’Brien-yes</w:t>
      </w:r>
      <w:r w:rsidR="003976B4" w:rsidRPr="0025166E">
        <w:rPr>
          <w:rFonts w:ascii="Arial" w:eastAsia="Arial" w:hAnsi="Arial" w:cs="Arial"/>
          <w:sz w:val="24"/>
          <w:szCs w:val="24"/>
          <w:lang w:val="en"/>
        </w:rPr>
        <w:t xml:space="preserve">, </w:t>
      </w:r>
      <w:r>
        <w:rPr>
          <w:rFonts w:ascii="Arial" w:eastAsia="Arial" w:hAnsi="Arial" w:cs="Arial"/>
          <w:sz w:val="24"/>
          <w:szCs w:val="24"/>
          <w:lang w:val="en"/>
        </w:rPr>
        <w:t>Peri-yes</w:t>
      </w:r>
      <w:r w:rsidR="003976B4">
        <w:rPr>
          <w:rFonts w:ascii="Arial" w:eastAsia="Arial" w:hAnsi="Arial" w:cs="Arial"/>
          <w:sz w:val="24"/>
          <w:szCs w:val="24"/>
          <w:lang w:val="en"/>
        </w:rPr>
        <w:t>, Rhea-yes</w:t>
      </w:r>
      <w:r w:rsidR="003976B4" w:rsidRPr="0025166E">
        <w:rPr>
          <w:rFonts w:ascii="Arial" w:eastAsia="Arial" w:hAnsi="Arial" w:cs="Arial"/>
          <w:sz w:val="24"/>
          <w:szCs w:val="24"/>
          <w:lang w:val="en"/>
        </w:rPr>
        <w:t>.</w:t>
      </w:r>
    </w:p>
    <w:p w:rsidR="006D4930" w:rsidRDefault="006D4930" w:rsidP="003976B4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n"/>
        </w:rPr>
      </w:pPr>
    </w:p>
    <w:p w:rsidR="006D4930" w:rsidRDefault="006D4930" w:rsidP="006D493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n"/>
        </w:rPr>
      </w:pPr>
      <w:r>
        <w:rPr>
          <w:rFonts w:ascii="Arial" w:eastAsia="Arial" w:hAnsi="Arial" w:cs="Arial"/>
          <w:sz w:val="24"/>
          <w:szCs w:val="24"/>
          <w:lang w:val="en"/>
        </w:rPr>
        <w:t xml:space="preserve">A motion by Rhea was second by Peri to employ Paula Stanton as a teacher’s aide for the remainder of the 2019-20 school year. </w:t>
      </w:r>
      <w:r>
        <w:rPr>
          <w:rFonts w:ascii="Arial" w:hAnsi="Arial" w:cs="Arial"/>
          <w:sz w:val="24"/>
          <w:szCs w:val="24"/>
        </w:rPr>
        <w:t>The</w:t>
      </w:r>
      <w:r w:rsidRPr="0025166E">
        <w:rPr>
          <w:rFonts w:ascii="Arial" w:eastAsia="Arial" w:hAnsi="Arial" w:cs="Arial"/>
          <w:sz w:val="24"/>
          <w:szCs w:val="24"/>
          <w:lang w:val="en"/>
        </w:rPr>
        <w:t xml:space="preserve"> motion carried by the following vote: Knight-yes, Cobb-ye</w:t>
      </w:r>
      <w:r>
        <w:rPr>
          <w:rFonts w:ascii="Arial" w:eastAsia="Arial" w:hAnsi="Arial" w:cs="Arial"/>
          <w:sz w:val="24"/>
          <w:szCs w:val="24"/>
          <w:lang w:val="en"/>
        </w:rPr>
        <w:t>s, O’Brien-yes</w:t>
      </w:r>
      <w:r w:rsidRPr="0025166E">
        <w:rPr>
          <w:rFonts w:ascii="Arial" w:eastAsia="Arial" w:hAnsi="Arial" w:cs="Arial"/>
          <w:sz w:val="24"/>
          <w:szCs w:val="24"/>
          <w:lang w:val="en"/>
        </w:rPr>
        <w:t xml:space="preserve">, </w:t>
      </w:r>
      <w:r>
        <w:rPr>
          <w:rFonts w:ascii="Arial" w:eastAsia="Arial" w:hAnsi="Arial" w:cs="Arial"/>
          <w:sz w:val="24"/>
          <w:szCs w:val="24"/>
          <w:lang w:val="en"/>
        </w:rPr>
        <w:t>Peri-yes, Rhea-yes</w:t>
      </w:r>
      <w:r w:rsidRPr="0025166E">
        <w:rPr>
          <w:rFonts w:ascii="Arial" w:eastAsia="Arial" w:hAnsi="Arial" w:cs="Arial"/>
          <w:sz w:val="24"/>
          <w:szCs w:val="24"/>
          <w:lang w:val="en"/>
        </w:rPr>
        <w:t>.</w:t>
      </w:r>
    </w:p>
    <w:p w:rsidR="006D4930" w:rsidRDefault="006D4930" w:rsidP="003976B4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lang w:val="en"/>
        </w:rPr>
      </w:pPr>
    </w:p>
    <w:p w:rsidR="003976B4" w:rsidRPr="0025166E" w:rsidRDefault="003976B4" w:rsidP="003976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166E">
        <w:rPr>
          <w:rFonts w:ascii="Arial" w:hAnsi="Arial" w:cs="Arial"/>
          <w:sz w:val="24"/>
          <w:szCs w:val="24"/>
        </w:rPr>
        <w:t>Superintendent’s Report</w:t>
      </w:r>
    </w:p>
    <w:p w:rsidR="003976B4" w:rsidRPr="0025166E" w:rsidRDefault="003976B4" w:rsidP="003976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76B4" w:rsidRPr="0025166E" w:rsidRDefault="003976B4" w:rsidP="003976B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5166E">
        <w:rPr>
          <w:rFonts w:ascii="Arial" w:hAnsi="Arial" w:cs="Arial"/>
          <w:sz w:val="24"/>
          <w:szCs w:val="24"/>
        </w:rPr>
        <w:t>Finances</w:t>
      </w:r>
    </w:p>
    <w:p w:rsidR="003976B4" w:rsidRDefault="003976B4" w:rsidP="003976B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5166E">
        <w:rPr>
          <w:rFonts w:ascii="Arial" w:hAnsi="Arial" w:cs="Arial"/>
          <w:sz w:val="24"/>
          <w:szCs w:val="24"/>
        </w:rPr>
        <w:t>Construction Update</w:t>
      </w:r>
    </w:p>
    <w:p w:rsidR="006D4930" w:rsidRDefault="006D4930" w:rsidP="006D493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Gymnasium</w:t>
      </w:r>
    </w:p>
    <w:p w:rsidR="006D4930" w:rsidRDefault="006D4930" w:rsidP="006D493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Early Childhood Center – Open House January 26</w:t>
      </w:r>
      <w:r w:rsidRPr="006D493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2020</w:t>
      </w:r>
    </w:p>
    <w:p w:rsidR="006D4930" w:rsidRPr="0025166E" w:rsidRDefault="006D4930" w:rsidP="003976B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Middle School Breakfast</w:t>
      </w:r>
    </w:p>
    <w:p w:rsidR="003976B4" w:rsidRDefault="003976B4" w:rsidP="003976B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976B4" w:rsidRDefault="00A23AFC" w:rsidP="003976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8:25</w:t>
      </w:r>
      <w:r w:rsidR="003976B4">
        <w:rPr>
          <w:rFonts w:ascii="Arial" w:hAnsi="Arial" w:cs="Arial"/>
          <w:sz w:val="24"/>
          <w:szCs w:val="24"/>
        </w:rPr>
        <w:t xml:space="preserve"> p.m. a motion by Rhea second by O’Brien to</w:t>
      </w:r>
      <w:r w:rsidR="003976B4" w:rsidRPr="0025166E">
        <w:rPr>
          <w:rFonts w:ascii="Arial" w:hAnsi="Arial" w:cs="Arial"/>
          <w:sz w:val="24"/>
          <w:szCs w:val="24"/>
        </w:rPr>
        <w:t xml:space="preserve"> adjourn. The motion carried by the following vote:  Knight-yes, Cobb-ye</w:t>
      </w:r>
      <w:r w:rsidR="004363BF">
        <w:rPr>
          <w:rFonts w:ascii="Arial" w:hAnsi="Arial" w:cs="Arial"/>
          <w:sz w:val="24"/>
          <w:szCs w:val="24"/>
        </w:rPr>
        <w:t>s, O’Brien-yes, Peri-yes</w:t>
      </w:r>
      <w:r w:rsidR="003976B4">
        <w:rPr>
          <w:rFonts w:ascii="Arial" w:hAnsi="Arial" w:cs="Arial"/>
          <w:sz w:val="24"/>
          <w:szCs w:val="24"/>
        </w:rPr>
        <w:t>, Rhea-yes</w:t>
      </w:r>
      <w:r w:rsidR="003976B4" w:rsidRPr="0025166E">
        <w:rPr>
          <w:rFonts w:ascii="Arial" w:hAnsi="Arial" w:cs="Arial"/>
          <w:sz w:val="24"/>
          <w:szCs w:val="24"/>
        </w:rPr>
        <w:t>.</w:t>
      </w:r>
    </w:p>
    <w:p w:rsidR="003976B4" w:rsidRPr="0025166E" w:rsidRDefault="003976B4" w:rsidP="003976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76B4" w:rsidRPr="0025166E" w:rsidRDefault="003976B4" w:rsidP="003976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76B4" w:rsidRPr="0025166E" w:rsidRDefault="003976B4" w:rsidP="003976B4">
      <w:pPr>
        <w:tabs>
          <w:tab w:val="left" w:pos="45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5166E">
        <w:rPr>
          <w:rFonts w:ascii="Arial" w:hAnsi="Arial" w:cs="Arial"/>
          <w:sz w:val="24"/>
          <w:szCs w:val="24"/>
        </w:rPr>
        <w:t>____________________________</w:t>
      </w:r>
      <w:r w:rsidRPr="0025166E">
        <w:rPr>
          <w:rFonts w:ascii="Arial" w:hAnsi="Arial" w:cs="Arial"/>
          <w:sz w:val="24"/>
          <w:szCs w:val="24"/>
        </w:rPr>
        <w:tab/>
        <w:t>_______________________________</w:t>
      </w:r>
    </w:p>
    <w:p w:rsidR="003976B4" w:rsidRPr="0025166E" w:rsidRDefault="003976B4" w:rsidP="003976B4">
      <w:pPr>
        <w:tabs>
          <w:tab w:val="left" w:pos="45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5166E">
        <w:rPr>
          <w:rFonts w:ascii="Arial" w:hAnsi="Arial" w:cs="Arial"/>
          <w:sz w:val="24"/>
          <w:szCs w:val="24"/>
        </w:rPr>
        <w:t>President – Rus</w:t>
      </w:r>
      <w:r>
        <w:rPr>
          <w:rFonts w:ascii="Arial" w:hAnsi="Arial" w:cs="Arial"/>
          <w:sz w:val="24"/>
          <w:szCs w:val="24"/>
        </w:rPr>
        <w:t>sell Cobb</w:t>
      </w:r>
      <w:r>
        <w:rPr>
          <w:rFonts w:ascii="Arial" w:hAnsi="Arial" w:cs="Arial"/>
          <w:sz w:val="24"/>
          <w:szCs w:val="24"/>
        </w:rPr>
        <w:tab/>
        <w:t>Member – Trevor O’Brien</w:t>
      </w:r>
    </w:p>
    <w:p w:rsidR="003976B4" w:rsidRPr="0025166E" w:rsidRDefault="003976B4" w:rsidP="003976B4">
      <w:pPr>
        <w:tabs>
          <w:tab w:val="left" w:pos="459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976B4" w:rsidRPr="0025166E" w:rsidRDefault="003976B4" w:rsidP="003976B4">
      <w:pPr>
        <w:tabs>
          <w:tab w:val="left" w:pos="459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  <w:r w:rsidRPr="0025166E">
        <w:rPr>
          <w:rFonts w:ascii="Arial" w:hAnsi="Arial" w:cs="Arial"/>
          <w:sz w:val="24"/>
          <w:szCs w:val="24"/>
        </w:rPr>
        <w:t>___________</w:t>
      </w:r>
      <w:r w:rsidRPr="0025166E">
        <w:rPr>
          <w:rFonts w:ascii="Arial" w:hAnsi="Arial" w:cs="Arial"/>
          <w:sz w:val="24"/>
          <w:szCs w:val="24"/>
        </w:rPr>
        <w:tab/>
        <w:t>_______________________________</w:t>
      </w:r>
    </w:p>
    <w:p w:rsidR="003976B4" w:rsidRPr="0025166E" w:rsidRDefault="003976B4" w:rsidP="003976B4">
      <w:pPr>
        <w:tabs>
          <w:tab w:val="left" w:pos="45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5166E">
        <w:rPr>
          <w:rFonts w:ascii="Arial" w:hAnsi="Arial" w:cs="Arial"/>
          <w:sz w:val="24"/>
          <w:szCs w:val="24"/>
        </w:rPr>
        <w:t>Vice-President – Susan Rhea</w:t>
      </w:r>
      <w:r w:rsidRPr="0025166E">
        <w:rPr>
          <w:rFonts w:ascii="Arial" w:hAnsi="Arial" w:cs="Arial"/>
          <w:sz w:val="24"/>
          <w:szCs w:val="24"/>
        </w:rPr>
        <w:tab/>
        <w:t>Member – Phillip Knight</w:t>
      </w:r>
    </w:p>
    <w:p w:rsidR="003976B4" w:rsidRPr="0025166E" w:rsidRDefault="003976B4" w:rsidP="003976B4">
      <w:pPr>
        <w:tabs>
          <w:tab w:val="left" w:pos="459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976B4" w:rsidRDefault="003976B4" w:rsidP="003976B4">
      <w:pPr>
        <w:tabs>
          <w:tab w:val="left" w:pos="459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976B4" w:rsidRPr="0025166E" w:rsidRDefault="003976B4" w:rsidP="003976B4">
      <w:pPr>
        <w:tabs>
          <w:tab w:val="left" w:pos="45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5166E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absent</w:t>
      </w:r>
      <w:r w:rsidRPr="0025166E">
        <w:rPr>
          <w:rFonts w:ascii="Arial" w:hAnsi="Arial" w:cs="Arial"/>
          <w:sz w:val="24"/>
          <w:szCs w:val="24"/>
        </w:rPr>
        <w:t>______________</w:t>
      </w:r>
      <w:r w:rsidRPr="0025166E">
        <w:rPr>
          <w:rFonts w:ascii="Arial" w:hAnsi="Arial" w:cs="Arial"/>
          <w:sz w:val="24"/>
          <w:szCs w:val="24"/>
        </w:rPr>
        <w:tab/>
        <w:t>_______________________________</w:t>
      </w:r>
    </w:p>
    <w:p w:rsidR="003976B4" w:rsidRPr="0025166E" w:rsidRDefault="003976B4" w:rsidP="003976B4">
      <w:pPr>
        <w:tabs>
          <w:tab w:val="left" w:pos="45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5166E">
        <w:rPr>
          <w:rFonts w:ascii="Arial" w:hAnsi="Arial" w:cs="Arial"/>
          <w:sz w:val="24"/>
          <w:szCs w:val="24"/>
        </w:rPr>
        <w:t>Clerk – Julia Peri</w:t>
      </w:r>
      <w:r w:rsidRPr="0025166E">
        <w:rPr>
          <w:rFonts w:ascii="Arial" w:hAnsi="Arial" w:cs="Arial"/>
          <w:sz w:val="24"/>
          <w:szCs w:val="24"/>
        </w:rPr>
        <w:tab/>
        <w:t>Brady Barnes, Superintendent</w:t>
      </w:r>
    </w:p>
    <w:p w:rsidR="003976B4" w:rsidRPr="0025166E" w:rsidRDefault="003976B4" w:rsidP="003976B4">
      <w:pPr>
        <w:tabs>
          <w:tab w:val="left" w:pos="459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976B4" w:rsidRPr="0025166E" w:rsidRDefault="003976B4" w:rsidP="003976B4">
      <w:pPr>
        <w:tabs>
          <w:tab w:val="left" w:pos="45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5166E">
        <w:rPr>
          <w:rFonts w:ascii="Arial" w:hAnsi="Arial" w:cs="Arial"/>
          <w:sz w:val="24"/>
          <w:szCs w:val="24"/>
        </w:rPr>
        <w:t>____________________________</w:t>
      </w:r>
    </w:p>
    <w:p w:rsidR="003976B4" w:rsidRPr="0025166E" w:rsidRDefault="003976B4" w:rsidP="003976B4">
      <w:pPr>
        <w:tabs>
          <w:tab w:val="left" w:pos="459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 Clerk – Debbie Usry</w:t>
      </w:r>
    </w:p>
    <w:p w:rsidR="003976B4" w:rsidRPr="0025166E" w:rsidRDefault="003976B4" w:rsidP="003976B4">
      <w:pPr>
        <w:spacing w:after="0" w:line="276" w:lineRule="auto"/>
        <w:rPr>
          <w:rFonts w:ascii="Arial" w:eastAsia="Arial" w:hAnsi="Arial" w:cs="Arial"/>
          <w:lang w:val="en"/>
        </w:rPr>
      </w:pPr>
    </w:p>
    <w:p w:rsidR="003976B4" w:rsidRPr="0025166E" w:rsidRDefault="003976B4" w:rsidP="003976B4">
      <w:pPr>
        <w:spacing w:after="0" w:line="276" w:lineRule="auto"/>
        <w:rPr>
          <w:rFonts w:ascii="Arial" w:eastAsia="Arial" w:hAnsi="Arial" w:cs="Arial"/>
          <w:lang w:val="en"/>
        </w:rPr>
      </w:pPr>
    </w:p>
    <w:p w:rsidR="003976B4" w:rsidRPr="0025166E" w:rsidRDefault="003976B4" w:rsidP="003976B4">
      <w:pPr>
        <w:spacing w:after="0" w:line="276" w:lineRule="auto"/>
        <w:rPr>
          <w:rFonts w:ascii="Arial" w:eastAsia="Arial" w:hAnsi="Arial" w:cs="Arial"/>
          <w:lang w:val="en"/>
        </w:rPr>
      </w:pPr>
    </w:p>
    <w:p w:rsidR="003976B4" w:rsidRPr="0025166E" w:rsidRDefault="003976B4" w:rsidP="003976B4">
      <w:pPr>
        <w:spacing w:after="0" w:line="276" w:lineRule="auto"/>
        <w:rPr>
          <w:rFonts w:ascii="Arial" w:eastAsia="Arial" w:hAnsi="Arial" w:cs="Arial"/>
          <w:lang w:val="en"/>
        </w:rPr>
      </w:pPr>
    </w:p>
    <w:p w:rsidR="003976B4" w:rsidRPr="0025166E" w:rsidRDefault="003976B4" w:rsidP="003976B4">
      <w:pPr>
        <w:spacing w:after="0" w:line="276" w:lineRule="auto"/>
        <w:rPr>
          <w:rFonts w:ascii="Arial" w:eastAsia="Arial" w:hAnsi="Arial" w:cs="Arial"/>
          <w:lang w:val="en"/>
        </w:rPr>
      </w:pPr>
    </w:p>
    <w:p w:rsidR="008512DD" w:rsidRDefault="008512DD"/>
    <w:sectPr w:rsidR="008512DD" w:rsidSect="00A23AFC">
      <w:headerReference w:type="default" r:id="rId7"/>
      <w:pgSz w:w="12240" w:h="15840"/>
      <w:pgMar w:top="1440" w:right="1440" w:bottom="1440" w:left="1440" w:header="720" w:footer="720" w:gutter="0"/>
      <w:pgNumType w:start="73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55D" w:rsidRDefault="0057055D" w:rsidP="00A23AFC">
      <w:pPr>
        <w:spacing w:after="0" w:line="240" w:lineRule="auto"/>
      </w:pPr>
      <w:r>
        <w:separator/>
      </w:r>
    </w:p>
  </w:endnote>
  <w:endnote w:type="continuationSeparator" w:id="0">
    <w:p w:rsidR="0057055D" w:rsidRDefault="0057055D" w:rsidP="00A2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55D" w:rsidRDefault="0057055D" w:rsidP="00A23AFC">
      <w:pPr>
        <w:spacing w:after="0" w:line="240" w:lineRule="auto"/>
      </w:pPr>
      <w:r>
        <w:separator/>
      </w:r>
    </w:p>
  </w:footnote>
  <w:footnote w:type="continuationSeparator" w:id="0">
    <w:p w:rsidR="0057055D" w:rsidRDefault="0057055D" w:rsidP="00A2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51771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23AFC" w:rsidRDefault="00A23AF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735</w:t>
        </w:r>
        <w:r>
          <w:rPr>
            <w:noProof/>
          </w:rPr>
          <w:fldChar w:fldCharType="end"/>
        </w:r>
      </w:p>
    </w:sdtContent>
  </w:sdt>
  <w:p w:rsidR="00A23AFC" w:rsidRDefault="00A23A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64C44"/>
    <w:multiLevelType w:val="hybridMultilevel"/>
    <w:tmpl w:val="93E2E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C658C"/>
    <w:multiLevelType w:val="hybridMultilevel"/>
    <w:tmpl w:val="26CCBB88"/>
    <w:lvl w:ilvl="0" w:tplc="B97EA6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B4"/>
    <w:rsid w:val="001B4EC7"/>
    <w:rsid w:val="003976B4"/>
    <w:rsid w:val="004363BF"/>
    <w:rsid w:val="00465BCC"/>
    <w:rsid w:val="0057055D"/>
    <w:rsid w:val="006D4930"/>
    <w:rsid w:val="008512DD"/>
    <w:rsid w:val="008A7336"/>
    <w:rsid w:val="00956E05"/>
    <w:rsid w:val="00A2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9E03D-C56E-466F-B774-2B8DDDC7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9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FC"/>
  </w:style>
  <w:style w:type="paragraph" w:styleId="Footer">
    <w:name w:val="footer"/>
    <w:basedOn w:val="Normal"/>
    <w:link w:val="FooterChar"/>
    <w:uiPriority w:val="99"/>
    <w:unhideWhenUsed/>
    <w:rsid w:val="00A23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AFC"/>
  </w:style>
  <w:style w:type="paragraph" w:styleId="BalloonText">
    <w:name w:val="Balloon Text"/>
    <w:basedOn w:val="Normal"/>
    <w:link w:val="BalloonTextChar"/>
    <w:uiPriority w:val="99"/>
    <w:semiHidden/>
    <w:unhideWhenUsed/>
    <w:rsid w:val="00A23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Usry</dc:creator>
  <cp:keywords/>
  <dc:description/>
  <cp:lastModifiedBy>Debbie Usry</cp:lastModifiedBy>
  <cp:revision>8</cp:revision>
  <cp:lastPrinted>2020-01-14T18:48:00Z</cp:lastPrinted>
  <dcterms:created xsi:type="dcterms:W3CDTF">2020-01-14T16:43:00Z</dcterms:created>
  <dcterms:modified xsi:type="dcterms:W3CDTF">2020-01-14T18:48:00Z</dcterms:modified>
</cp:coreProperties>
</file>