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734A" w14:textId="77777777" w:rsidR="00CB1922" w:rsidRPr="005E6400" w:rsidRDefault="00922F90" w:rsidP="00DB0794">
      <w:pPr>
        <w:spacing w:line="240" w:lineRule="exact"/>
        <w:jc w:val="center"/>
        <w:rPr>
          <w:rFonts w:ascii="Times New Roman" w:hAnsi="Times New Roman" w:cs="Times New Roman"/>
          <w:b/>
          <w:color w:val="000000" w:themeColor="text1"/>
          <w:sz w:val="24"/>
          <w:szCs w:val="24"/>
        </w:rPr>
      </w:pPr>
      <w:r w:rsidRPr="005E6400">
        <w:rPr>
          <w:rFonts w:ascii="Times New Roman" w:hAnsi="Times New Roman" w:cs="Times New Roman"/>
          <w:b/>
          <w:color w:val="000000" w:themeColor="text1"/>
          <w:sz w:val="24"/>
          <w:szCs w:val="24"/>
        </w:rPr>
        <w:t>MODEL RESOLUTION</w:t>
      </w:r>
    </w:p>
    <w:p w14:paraId="2145CC8E" w14:textId="21E2E039" w:rsidR="00DB0794" w:rsidRPr="005E6400" w:rsidRDefault="00E97A9E" w:rsidP="00DB0794">
      <w:pPr>
        <w:spacing w:line="24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STATE SUPERINTENDENT FO</w:t>
      </w:r>
      <w:r w:rsidR="00B864CC">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rPr>
        <w:t xml:space="preserve"> EDUCATION</w:t>
      </w:r>
    </w:p>
    <w:p w14:paraId="5EB35FBB" w14:textId="77777777" w:rsidR="005E6400" w:rsidRDefault="005E6400" w:rsidP="0096583C">
      <w:pPr>
        <w:spacing w:after="0" w:line="240" w:lineRule="auto"/>
        <w:jc w:val="both"/>
        <w:rPr>
          <w:rFonts w:ascii="Times New Roman" w:hAnsi="Times New Roman" w:cs="Times New Roman"/>
          <w:color w:val="000000" w:themeColor="text1"/>
          <w:sz w:val="24"/>
          <w:szCs w:val="24"/>
        </w:rPr>
      </w:pPr>
    </w:p>
    <w:p w14:paraId="226C7296" w14:textId="7FDE2201" w:rsidR="00922F90" w:rsidRPr="00864D33" w:rsidRDefault="00922F90" w:rsidP="0096583C">
      <w:pPr>
        <w:spacing w:after="0" w:line="240" w:lineRule="auto"/>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w:t>
      </w:r>
      <w:r w:rsidR="00E97A9E" w:rsidRPr="00864D33">
        <w:rPr>
          <w:rFonts w:ascii="Arial" w:hAnsi="Arial" w:cs="Arial"/>
          <w:color w:val="000000" w:themeColor="text1"/>
          <w:sz w:val="24"/>
          <w:szCs w:val="24"/>
        </w:rPr>
        <w:t>for the first time in a</w:t>
      </w:r>
      <w:r w:rsidR="001C0C26" w:rsidRPr="00864D33">
        <w:rPr>
          <w:rFonts w:ascii="Arial" w:hAnsi="Arial" w:cs="Arial"/>
          <w:color w:val="000000" w:themeColor="text1"/>
          <w:sz w:val="24"/>
          <w:szCs w:val="24"/>
        </w:rPr>
        <w:t>lmost</w:t>
      </w:r>
      <w:r w:rsidR="00E97A9E" w:rsidRPr="00864D33">
        <w:rPr>
          <w:rFonts w:ascii="Arial" w:hAnsi="Arial" w:cs="Arial"/>
          <w:color w:val="000000" w:themeColor="text1"/>
          <w:sz w:val="24"/>
          <w:szCs w:val="24"/>
        </w:rPr>
        <w:t xml:space="preserve"> decade, the Board of Elementary and Secondary Education will be electing a new State Superintendent of Education (BESE)</w:t>
      </w:r>
      <w:r w:rsidR="00DB0794" w:rsidRPr="00864D33">
        <w:rPr>
          <w:rFonts w:ascii="Arial" w:hAnsi="Arial" w:cs="Arial"/>
          <w:color w:val="000000" w:themeColor="text1"/>
          <w:sz w:val="24"/>
          <w:szCs w:val="24"/>
        </w:rPr>
        <w:t>;</w:t>
      </w:r>
    </w:p>
    <w:p w14:paraId="35749C51" w14:textId="77777777" w:rsidR="00D34E5E" w:rsidRPr="00864D33" w:rsidRDefault="00D34E5E" w:rsidP="0096583C">
      <w:pPr>
        <w:spacing w:after="0" w:line="240" w:lineRule="auto"/>
        <w:jc w:val="both"/>
        <w:rPr>
          <w:rFonts w:ascii="Arial" w:hAnsi="Arial" w:cs="Arial"/>
          <w:color w:val="000000" w:themeColor="text1"/>
          <w:sz w:val="24"/>
          <w:szCs w:val="24"/>
        </w:rPr>
      </w:pPr>
    </w:p>
    <w:p w14:paraId="559D8F44" w14:textId="2E8DD737" w:rsidR="00995027" w:rsidRPr="00864D33" w:rsidRDefault="00922F90" w:rsidP="00182DD4">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WHEREAS</w:t>
      </w:r>
      <w:r w:rsidR="00D34E5E" w:rsidRPr="00864D33">
        <w:rPr>
          <w:rFonts w:ascii="Arial" w:hAnsi="Arial" w:cs="Arial"/>
          <w:color w:val="000000" w:themeColor="text1"/>
          <w:sz w:val="24"/>
          <w:szCs w:val="24"/>
        </w:rPr>
        <w:t xml:space="preserve">, </w:t>
      </w:r>
      <w:r w:rsidR="00E97A9E" w:rsidRPr="00864D33">
        <w:rPr>
          <w:rFonts w:ascii="Arial" w:hAnsi="Arial" w:cs="Arial"/>
          <w:color w:val="000000" w:themeColor="text1"/>
          <w:sz w:val="24"/>
          <w:szCs w:val="24"/>
        </w:rPr>
        <w:t>the election of a State Superintendent is one of the three primary functions of BESE</w:t>
      </w:r>
      <w:r w:rsidR="00182DD4" w:rsidRPr="00864D33">
        <w:rPr>
          <w:rFonts w:ascii="Arial" w:hAnsi="Arial" w:cs="Arial"/>
          <w:color w:val="000000" w:themeColor="text1"/>
          <w:sz w:val="24"/>
          <w:szCs w:val="24"/>
        </w:rPr>
        <w:t>;</w:t>
      </w:r>
    </w:p>
    <w:p w14:paraId="188DF441" w14:textId="77777777" w:rsidR="00797CE2" w:rsidRPr="00864D33" w:rsidRDefault="00797CE2" w:rsidP="0096583C">
      <w:pPr>
        <w:spacing w:after="0" w:line="240" w:lineRule="exact"/>
        <w:jc w:val="both"/>
        <w:rPr>
          <w:rFonts w:ascii="Arial" w:hAnsi="Arial" w:cs="Arial"/>
          <w:color w:val="000000" w:themeColor="text1"/>
          <w:sz w:val="24"/>
          <w:szCs w:val="24"/>
        </w:rPr>
      </w:pPr>
    </w:p>
    <w:p w14:paraId="18E01F35" w14:textId="3777CE5F" w:rsidR="00182DD4" w:rsidRPr="00864D33" w:rsidRDefault="00797CE2" w:rsidP="00797C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w:t>
      </w:r>
      <w:r w:rsidR="00E97A9E" w:rsidRPr="00864D33">
        <w:rPr>
          <w:rFonts w:ascii="Arial" w:hAnsi="Arial" w:cs="Arial"/>
          <w:color w:val="000000" w:themeColor="text1"/>
          <w:sz w:val="24"/>
          <w:szCs w:val="24"/>
        </w:rPr>
        <w:t>making the best choice of a new State Superintendent is critically important to the approximately 700,000 public school children in Louisiana</w:t>
      </w:r>
      <w:r w:rsidR="00B5734B" w:rsidRPr="00864D33">
        <w:rPr>
          <w:rFonts w:ascii="Arial" w:hAnsi="Arial" w:cs="Arial"/>
          <w:color w:val="000000" w:themeColor="text1"/>
          <w:sz w:val="24"/>
          <w:szCs w:val="24"/>
        </w:rPr>
        <w:t>;</w:t>
      </w:r>
    </w:p>
    <w:p w14:paraId="6919F391" w14:textId="367B375B" w:rsidR="00182DD4" w:rsidRPr="00864D33" w:rsidRDefault="00182DD4" w:rsidP="00797CE2">
      <w:pPr>
        <w:spacing w:after="0" w:line="240" w:lineRule="exact"/>
        <w:jc w:val="both"/>
        <w:rPr>
          <w:rFonts w:ascii="Arial" w:hAnsi="Arial" w:cs="Arial"/>
          <w:color w:val="000000" w:themeColor="text1"/>
          <w:sz w:val="24"/>
          <w:szCs w:val="24"/>
        </w:rPr>
      </w:pPr>
    </w:p>
    <w:p w14:paraId="28B22E30" w14:textId="15D1B47C" w:rsidR="00F97856" w:rsidRPr="00864D33" w:rsidRDefault="00F97856" w:rsidP="00F97856">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WHEREAS</w:t>
      </w:r>
      <w:r w:rsidR="00E97A9E" w:rsidRPr="00864D33">
        <w:rPr>
          <w:rFonts w:ascii="Arial" w:hAnsi="Arial" w:cs="Arial"/>
          <w:color w:val="000000" w:themeColor="text1"/>
          <w:sz w:val="24"/>
          <w:szCs w:val="24"/>
        </w:rPr>
        <w:t xml:space="preserve">, LRS 17:21 provides that the State Superintendent, at a minimum, </w:t>
      </w:r>
      <w:r w:rsidR="00E97A9E" w:rsidRPr="00864D33">
        <w:rPr>
          <w:rFonts w:ascii="Arial" w:hAnsi="Arial" w:cs="Arial"/>
          <w:sz w:val="24"/>
          <w:szCs w:val="24"/>
        </w:rPr>
        <w:t xml:space="preserve">should </w:t>
      </w:r>
      <w:r w:rsidR="00D266E2" w:rsidRPr="00864D33">
        <w:rPr>
          <w:rFonts w:ascii="Arial" w:hAnsi="Arial" w:cs="Arial"/>
          <w:sz w:val="24"/>
          <w:szCs w:val="24"/>
        </w:rPr>
        <w:t xml:space="preserve">possess </w:t>
      </w:r>
      <w:r w:rsidR="00E97A9E" w:rsidRPr="00864D33">
        <w:rPr>
          <w:rFonts w:ascii="Arial" w:hAnsi="Arial" w:cs="Arial"/>
          <w:sz w:val="24"/>
          <w:szCs w:val="24"/>
        </w:rPr>
        <w:t xml:space="preserve">the </w:t>
      </w:r>
      <w:r w:rsidR="00E97A9E" w:rsidRPr="00864D33">
        <w:rPr>
          <w:rFonts w:ascii="Arial" w:hAnsi="Arial" w:cs="Arial"/>
          <w:color w:val="000000" w:themeColor="text1"/>
          <w:sz w:val="24"/>
          <w:szCs w:val="24"/>
        </w:rPr>
        <w:t>qualifications established by BESE for a local school superintendent</w:t>
      </w:r>
      <w:r w:rsidRPr="00864D33">
        <w:rPr>
          <w:rFonts w:ascii="Arial" w:hAnsi="Arial" w:cs="Arial"/>
          <w:color w:val="000000" w:themeColor="text1"/>
          <w:sz w:val="24"/>
          <w:szCs w:val="24"/>
        </w:rPr>
        <w:t>;</w:t>
      </w:r>
    </w:p>
    <w:p w14:paraId="30077221" w14:textId="77777777" w:rsidR="00F97856" w:rsidRPr="00864D33" w:rsidRDefault="00F97856" w:rsidP="00797CE2">
      <w:pPr>
        <w:spacing w:after="0" w:line="240" w:lineRule="exact"/>
        <w:jc w:val="both"/>
        <w:rPr>
          <w:rFonts w:ascii="Arial" w:hAnsi="Arial" w:cs="Arial"/>
          <w:color w:val="000000" w:themeColor="text1"/>
          <w:sz w:val="24"/>
          <w:szCs w:val="24"/>
        </w:rPr>
      </w:pPr>
    </w:p>
    <w:p w14:paraId="1585B88B" w14:textId="77777777" w:rsidR="000079B4" w:rsidRPr="00864D33" w:rsidRDefault="00797CE2" w:rsidP="000079B4">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w:t>
      </w:r>
      <w:r w:rsidR="00E97A9E" w:rsidRPr="00864D33">
        <w:rPr>
          <w:rFonts w:ascii="Arial" w:hAnsi="Arial" w:cs="Arial"/>
          <w:color w:val="000000" w:themeColor="text1"/>
          <w:sz w:val="24"/>
          <w:szCs w:val="24"/>
        </w:rPr>
        <w:t xml:space="preserve">LAC </w:t>
      </w:r>
      <w:proofErr w:type="gramStart"/>
      <w:r w:rsidR="00E97A9E" w:rsidRPr="00864D33">
        <w:rPr>
          <w:rFonts w:ascii="Arial" w:hAnsi="Arial" w:cs="Arial"/>
          <w:color w:val="000000" w:themeColor="text1"/>
          <w:sz w:val="24"/>
          <w:szCs w:val="24"/>
        </w:rPr>
        <w:t>28:I.</w:t>
      </w:r>
      <w:proofErr w:type="gramEnd"/>
      <w:r w:rsidR="00E97A9E" w:rsidRPr="00864D33">
        <w:rPr>
          <w:rFonts w:ascii="Arial" w:hAnsi="Arial" w:cs="Arial"/>
          <w:color w:val="000000" w:themeColor="text1"/>
          <w:sz w:val="24"/>
          <w:szCs w:val="24"/>
        </w:rPr>
        <w:t>309 provides that the State Superintendent shall possess the following qualifications:</w:t>
      </w:r>
    </w:p>
    <w:p w14:paraId="4A891936" w14:textId="77777777" w:rsidR="000079B4" w:rsidRPr="00864D33" w:rsidRDefault="00E97A9E" w:rsidP="000079B4">
      <w:pPr>
        <w:pStyle w:val="ListParagraph"/>
        <w:numPr>
          <w:ilvl w:val="0"/>
          <w:numId w:val="7"/>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Advanced degree in public administration, education or related area;</w:t>
      </w:r>
    </w:p>
    <w:p w14:paraId="74768732" w14:textId="77777777" w:rsidR="000079B4" w:rsidRPr="00864D33" w:rsidRDefault="00E97A9E" w:rsidP="000079B4">
      <w:pPr>
        <w:pStyle w:val="ListParagraph"/>
        <w:numPr>
          <w:ilvl w:val="0"/>
          <w:numId w:val="7"/>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Background in the formulation and implementation of public policy;</w:t>
      </w:r>
    </w:p>
    <w:p w14:paraId="25A8A798" w14:textId="77777777" w:rsidR="000079B4" w:rsidRPr="00864D33" w:rsidRDefault="00E97A9E" w:rsidP="000079B4">
      <w:pPr>
        <w:pStyle w:val="ListParagraph"/>
        <w:numPr>
          <w:ilvl w:val="0"/>
          <w:numId w:val="7"/>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Strong academic background; and</w:t>
      </w:r>
    </w:p>
    <w:p w14:paraId="163AE86D" w14:textId="022D79DC" w:rsidR="007E0E06" w:rsidRPr="00864D33" w:rsidRDefault="00CF354C" w:rsidP="000079B4">
      <w:pPr>
        <w:pStyle w:val="ListParagraph"/>
        <w:numPr>
          <w:ilvl w:val="0"/>
          <w:numId w:val="7"/>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Qualifications for the position of superintendent of a city, parish, or other local </w:t>
      </w:r>
      <w:proofErr w:type="gramStart"/>
      <w:r w:rsidRPr="00864D33">
        <w:rPr>
          <w:rFonts w:ascii="Arial" w:hAnsi="Arial" w:cs="Arial"/>
          <w:color w:val="000000" w:themeColor="text1"/>
          <w:sz w:val="24"/>
          <w:szCs w:val="24"/>
        </w:rPr>
        <w:t>public school</w:t>
      </w:r>
      <w:proofErr w:type="gramEnd"/>
      <w:r w:rsidRPr="00864D33">
        <w:rPr>
          <w:rFonts w:ascii="Arial" w:hAnsi="Arial" w:cs="Arial"/>
          <w:color w:val="000000" w:themeColor="text1"/>
          <w:sz w:val="24"/>
          <w:szCs w:val="24"/>
        </w:rPr>
        <w:t xml:space="preserve"> board</w:t>
      </w:r>
      <w:r w:rsidR="00B5734B" w:rsidRPr="00864D33">
        <w:rPr>
          <w:rFonts w:ascii="Arial" w:hAnsi="Arial" w:cs="Arial"/>
          <w:color w:val="000000" w:themeColor="text1"/>
          <w:sz w:val="24"/>
          <w:szCs w:val="24"/>
        </w:rPr>
        <w:t xml:space="preserve">; </w:t>
      </w:r>
    </w:p>
    <w:p w14:paraId="1BF1733E" w14:textId="390FA840" w:rsidR="00CF354C" w:rsidRPr="00864D33" w:rsidRDefault="00CF354C" w:rsidP="00CF354C">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And provides that a candidate should have the following experience:</w:t>
      </w:r>
    </w:p>
    <w:p w14:paraId="28B66B27" w14:textId="50343C18" w:rsidR="00CF354C" w:rsidRPr="00864D33" w:rsidRDefault="00CF354C" w:rsidP="00CF354C">
      <w:pPr>
        <w:pStyle w:val="ListParagraph"/>
        <w:numPr>
          <w:ilvl w:val="0"/>
          <w:numId w:val="6"/>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Proven record of success in administration;</w:t>
      </w:r>
    </w:p>
    <w:p w14:paraId="7EF241DA" w14:textId="3FD9F80D" w:rsidR="00CF354C" w:rsidRPr="00864D33" w:rsidRDefault="00CF354C" w:rsidP="00CF354C">
      <w:pPr>
        <w:pStyle w:val="ListParagraph"/>
        <w:numPr>
          <w:ilvl w:val="0"/>
          <w:numId w:val="6"/>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Demonstrated ability to achieve positive results</w:t>
      </w:r>
    </w:p>
    <w:p w14:paraId="3ED300FE" w14:textId="76EA8C17" w:rsidR="00CF354C" w:rsidRPr="00864D33" w:rsidRDefault="00CF354C" w:rsidP="00CF354C">
      <w:pPr>
        <w:pStyle w:val="ListParagraph"/>
        <w:numPr>
          <w:ilvl w:val="0"/>
          <w:numId w:val="6"/>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Credibility in his/her current profession; and </w:t>
      </w:r>
    </w:p>
    <w:p w14:paraId="1F0D4651" w14:textId="33395384" w:rsidR="00CF354C" w:rsidRPr="00864D33" w:rsidRDefault="00CF354C" w:rsidP="00CF354C">
      <w:pPr>
        <w:pStyle w:val="ListParagraph"/>
        <w:numPr>
          <w:ilvl w:val="0"/>
          <w:numId w:val="6"/>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Proven record of team building</w:t>
      </w:r>
      <w:r w:rsidR="00405389" w:rsidRPr="00864D33">
        <w:rPr>
          <w:rFonts w:ascii="Arial" w:hAnsi="Arial" w:cs="Arial"/>
          <w:color w:val="000000" w:themeColor="text1"/>
          <w:sz w:val="24"/>
          <w:szCs w:val="24"/>
        </w:rPr>
        <w:t>.</w:t>
      </w:r>
    </w:p>
    <w:p w14:paraId="62113813" w14:textId="4E8A950B" w:rsidR="00B5734B" w:rsidRPr="00864D33" w:rsidRDefault="00B5734B" w:rsidP="00797CE2">
      <w:pPr>
        <w:spacing w:after="0" w:line="240" w:lineRule="exact"/>
        <w:jc w:val="both"/>
        <w:rPr>
          <w:rFonts w:ascii="Arial" w:hAnsi="Arial" w:cs="Arial"/>
          <w:color w:val="000000" w:themeColor="text1"/>
          <w:sz w:val="24"/>
          <w:szCs w:val="24"/>
        </w:rPr>
      </w:pPr>
    </w:p>
    <w:p w14:paraId="30F50253" w14:textId="77777777" w:rsidR="000079B4" w:rsidRPr="00864D33" w:rsidRDefault="006B02B3" w:rsidP="00797C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w:t>
      </w:r>
      <w:r w:rsidR="000079B4" w:rsidRPr="00864D33">
        <w:rPr>
          <w:rFonts w:ascii="Arial" w:hAnsi="Arial" w:cs="Arial"/>
          <w:color w:val="000000" w:themeColor="text1"/>
          <w:sz w:val="24"/>
          <w:szCs w:val="24"/>
        </w:rPr>
        <w:t>LAC 28:747 provides that the qualifications for a superintendent of a city, parish or other school superintendent:</w:t>
      </w:r>
    </w:p>
    <w:p w14:paraId="5A9B11C8" w14:textId="36C9E1BA" w:rsidR="007E0E06" w:rsidRPr="00864D33" w:rsidRDefault="000079B4" w:rsidP="000079B4">
      <w:pPr>
        <w:pStyle w:val="ListParagraph"/>
        <w:numPr>
          <w:ilvl w:val="0"/>
          <w:numId w:val="8"/>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Valid Type A o</w:t>
      </w:r>
      <w:r w:rsidR="00275305" w:rsidRPr="00864D33">
        <w:rPr>
          <w:rFonts w:ascii="Arial" w:hAnsi="Arial" w:cs="Arial"/>
          <w:color w:val="000000" w:themeColor="text1"/>
          <w:sz w:val="24"/>
          <w:szCs w:val="24"/>
        </w:rPr>
        <w:t>r</w:t>
      </w:r>
      <w:r w:rsidRPr="00864D33">
        <w:rPr>
          <w:rFonts w:ascii="Arial" w:hAnsi="Arial" w:cs="Arial"/>
          <w:color w:val="000000" w:themeColor="text1"/>
          <w:sz w:val="24"/>
          <w:szCs w:val="24"/>
        </w:rPr>
        <w:t xml:space="preserve"> Level 3 Louisiana teaching certificate</w:t>
      </w:r>
    </w:p>
    <w:p w14:paraId="4A3A0FAF" w14:textId="3431900A" w:rsidR="000079B4" w:rsidRPr="00864D33" w:rsidRDefault="001C0C26" w:rsidP="000079B4">
      <w:pPr>
        <w:pStyle w:val="ListParagraph"/>
        <w:numPr>
          <w:ilvl w:val="0"/>
          <w:numId w:val="8"/>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5 years of experience as a superintendent, asst. superintendent, supervisor of instruction, principal, or assistant principal, or equivalent experience.</w:t>
      </w:r>
    </w:p>
    <w:p w14:paraId="6C6FA247" w14:textId="1E69706D" w:rsidR="001C0C26" w:rsidRPr="00864D33" w:rsidRDefault="001C0C26" w:rsidP="000079B4">
      <w:pPr>
        <w:pStyle w:val="ListParagraph"/>
        <w:numPr>
          <w:ilvl w:val="0"/>
          <w:numId w:val="8"/>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Master’s degree</w:t>
      </w:r>
    </w:p>
    <w:p w14:paraId="541B6FE2" w14:textId="4019F690" w:rsidR="001C0C26" w:rsidRPr="00864D33" w:rsidRDefault="001C0C26" w:rsidP="000079B4">
      <w:pPr>
        <w:pStyle w:val="ListParagraph"/>
        <w:numPr>
          <w:ilvl w:val="0"/>
          <w:numId w:val="8"/>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48 hours of graduate credit, including at least 30 hours in education administration and supervision of instruction, along with specific requirements in various educational administration content areas.</w:t>
      </w:r>
    </w:p>
    <w:p w14:paraId="506C16B8" w14:textId="5DB06D14" w:rsidR="00B5734B" w:rsidRPr="00864D33" w:rsidRDefault="00B5734B" w:rsidP="00797CE2">
      <w:pPr>
        <w:spacing w:after="0" w:line="240" w:lineRule="exact"/>
        <w:jc w:val="both"/>
        <w:rPr>
          <w:rFonts w:ascii="Arial" w:hAnsi="Arial" w:cs="Arial"/>
          <w:color w:val="000000" w:themeColor="text1"/>
          <w:sz w:val="24"/>
          <w:szCs w:val="24"/>
        </w:rPr>
      </w:pPr>
    </w:p>
    <w:p w14:paraId="5455891B" w14:textId="49856EAC" w:rsidR="00B5734B" w:rsidRPr="00864D33" w:rsidRDefault="00B5734B" w:rsidP="00797C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w:t>
      </w:r>
      <w:r w:rsidR="001C0C26" w:rsidRPr="00864D33">
        <w:rPr>
          <w:rFonts w:ascii="Arial" w:hAnsi="Arial" w:cs="Arial"/>
          <w:color w:val="000000" w:themeColor="text1"/>
          <w:sz w:val="24"/>
          <w:szCs w:val="24"/>
        </w:rPr>
        <w:t>while BESE has the authority, by a two-thirds vote, to waive the requirements to be the State Superintendent of Education, those adopted qualifications are vitally important to ensuring that the leader of public education in Louisiana has the appropriate educational background and experience, and a waiver should only be considered in extraordinary circumstances, such as when there are no viable qualified applicants</w:t>
      </w:r>
      <w:r w:rsidRPr="00864D33">
        <w:rPr>
          <w:rFonts w:ascii="Arial" w:hAnsi="Arial" w:cs="Arial"/>
          <w:color w:val="000000" w:themeColor="text1"/>
          <w:sz w:val="24"/>
          <w:szCs w:val="24"/>
        </w:rPr>
        <w:t>;</w:t>
      </w:r>
    </w:p>
    <w:p w14:paraId="14570609" w14:textId="698F3709" w:rsidR="002B75E2" w:rsidRPr="00864D33" w:rsidRDefault="002B75E2" w:rsidP="00797CE2">
      <w:pPr>
        <w:spacing w:after="0" w:line="240" w:lineRule="exact"/>
        <w:jc w:val="both"/>
        <w:rPr>
          <w:rFonts w:ascii="Arial" w:hAnsi="Arial" w:cs="Arial"/>
          <w:color w:val="000000" w:themeColor="text1"/>
          <w:sz w:val="24"/>
          <w:szCs w:val="24"/>
        </w:rPr>
      </w:pPr>
    </w:p>
    <w:p w14:paraId="2BAD0E71" w14:textId="79E5615A" w:rsidR="00B5734B" w:rsidRPr="00864D33" w:rsidRDefault="00B5734B" w:rsidP="00797C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WHEREAS</w:t>
      </w:r>
      <w:r w:rsidR="001C0C26" w:rsidRPr="00864D33">
        <w:rPr>
          <w:rFonts w:ascii="Arial" w:hAnsi="Arial" w:cs="Arial"/>
          <w:color w:val="000000" w:themeColor="text1"/>
          <w:sz w:val="24"/>
          <w:szCs w:val="24"/>
        </w:rPr>
        <w:t xml:space="preserve">, BESE has established a process for vetting </w:t>
      </w:r>
      <w:r w:rsidR="00275305" w:rsidRPr="00864D33">
        <w:rPr>
          <w:rFonts w:ascii="Arial" w:hAnsi="Arial" w:cs="Arial"/>
          <w:color w:val="000000" w:themeColor="text1"/>
          <w:sz w:val="24"/>
          <w:szCs w:val="24"/>
        </w:rPr>
        <w:t>all</w:t>
      </w:r>
      <w:r w:rsidR="001C0C26" w:rsidRPr="00864D33">
        <w:rPr>
          <w:rFonts w:ascii="Arial" w:hAnsi="Arial" w:cs="Arial"/>
          <w:color w:val="000000" w:themeColor="text1"/>
          <w:sz w:val="24"/>
          <w:szCs w:val="24"/>
        </w:rPr>
        <w:t xml:space="preserve"> applicants for State Superintendent</w:t>
      </w:r>
      <w:r w:rsidRPr="00864D33">
        <w:rPr>
          <w:rFonts w:ascii="Arial" w:hAnsi="Arial" w:cs="Arial"/>
          <w:color w:val="000000" w:themeColor="text1"/>
          <w:sz w:val="24"/>
          <w:szCs w:val="24"/>
        </w:rPr>
        <w:t>;</w:t>
      </w:r>
    </w:p>
    <w:p w14:paraId="743F4E3C" w14:textId="3BA9531A" w:rsidR="001C0C26" w:rsidRPr="00864D33" w:rsidRDefault="001C0C26" w:rsidP="00797CE2">
      <w:pPr>
        <w:spacing w:after="0" w:line="240" w:lineRule="exact"/>
        <w:jc w:val="both"/>
        <w:rPr>
          <w:rFonts w:ascii="Arial" w:hAnsi="Arial" w:cs="Arial"/>
          <w:color w:val="000000" w:themeColor="text1"/>
          <w:sz w:val="24"/>
          <w:szCs w:val="24"/>
        </w:rPr>
      </w:pPr>
    </w:p>
    <w:p w14:paraId="5DACFE6C" w14:textId="50A96ADF" w:rsidR="00B5734B" w:rsidRPr="00864D33" w:rsidRDefault="00B5734B" w:rsidP="00797CE2">
      <w:pPr>
        <w:spacing w:after="0" w:line="240" w:lineRule="exact"/>
        <w:jc w:val="both"/>
        <w:rPr>
          <w:rFonts w:ascii="Arial" w:hAnsi="Arial" w:cs="Arial"/>
          <w:color w:val="000000" w:themeColor="text1"/>
          <w:sz w:val="24"/>
          <w:szCs w:val="24"/>
        </w:rPr>
      </w:pPr>
    </w:p>
    <w:p w14:paraId="4191CA81" w14:textId="77777777" w:rsidR="001C0C26" w:rsidRPr="00864D33" w:rsidRDefault="002B75E2" w:rsidP="002B75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w:t>
      </w:r>
      <w:r w:rsidR="00F97856" w:rsidRPr="00864D33">
        <w:rPr>
          <w:rFonts w:ascii="Arial" w:hAnsi="Arial" w:cs="Arial"/>
          <w:color w:val="000000" w:themeColor="text1"/>
          <w:sz w:val="24"/>
          <w:szCs w:val="24"/>
        </w:rPr>
        <w:t>the</w:t>
      </w:r>
      <w:r w:rsidR="001C0C26" w:rsidRPr="00864D33">
        <w:rPr>
          <w:rFonts w:ascii="Arial" w:hAnsi="Arial" w:cs="Arial"/>
          <w:color w:val="000000" w:themeColor="text1"/>
          <w:sz w:val="24"/>
          <w:szCs w:val="24"/>
        </w:rPr>
        <w:t xml:space="preserve"> first step in the process should be to separate the applicants into two categories, those that meet the established qualifications and those that do not;</w:t>
      </w:r>
    </w:p>
    <w:p w14:paraId="0E85AF3E" w14:textId="77777777" w:rsidR="001C0C26" w:rsidRPr="00864D33" w:rsidRDefault="001C0C26" w:rsidP="002B75E2">
      <w:pPr>
        <w:spacing w:after="0" w:line="240" w:lineRule="exact"/>
        <w:jc w:val="both"/>
        <w:rPr>
          <w:rFonts w:ascii="Arial" w:hAnsi="Arial" w:cs="Arial"/>
          <w:color w:val="000000" w:themeColor="text1"/>
          <w:sz w:val="24"/>
          <w:szCs w:val="24"/>
        </w:rPr>
      </w:pPr>
    </w:p>
    <w:p w14:paraId="5E71CF7C" w14:textId="77777777" w:rsidR="001C0C26" w:rsidRPr="00864D33" w:rsidRDefault="001C0C26" w:rsidP="002B75E2">
      <w:pPr>
        <w:spacing w:after="0" w:line="240" w:lineRule="exact"/>
        <w:jc w:val="both"/>
        <w:rPr>
          <w:rFonts w:ascii="Arial" w:hAnsi="Arial" w:cs="Arial"/>
          <w:color w:val="000000" w:themeColor="text1"/>
          <w:sz w:val="24"/>
          <w:szCs w:val="24"/>
        </w:rPr>
      </w:pPr>
    </w:p>
    <w:p w14:paraId="593BE66A" w14:textId="367EE49B" w:rsidR="001C0C26" w:rsidRPr="00864D33" w:rsidRDefault="001C0C26" w:rsidP="002B75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WHERAS, the next step in the process should be to review more closely the applicants that meet the established qualifications;</w:t>
      </w:r>
    </w:p>
    <w:p w14:paraId="3D14F230" w14:textId="679BFA25" w:rsidR="001C0C26" w:rsidRPr="00864D33" w:rsidRDefault="001C0C26" w:rsidP="002B75E2">
      <w:pPr>
        <w:spacing w:after="0" w:line="240" w:lineRule="exact"/>
        <w:jc w:val="both"/>
        <w:rPr>
          <w:rFonts w:ascii="Arial" w:hAnsi="Arial" w:cs="Arial"/>
          <w:color w:val="000000" w:themeColor="text1"/>
          <w:sz w:val="24"/>
          <w:szCs w:val="24"/>
        </w:rPr>
      </w:pPr>
    </w:p>
    <w:p w14:paraId="65D84E0F" w14:textId="357E31FE" w:rsidR="001C0C26" w:rsidRPr="00864D33" w:rsidRDefault="001C0C26" w:rsidP="002B75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the second step in the process should focus on those qualified candidates that have displayed the most </w:t>
      </w:r>
      <w:r w:rsidR="00B3082A" w:rsidRPr="00864D33">
        <w:rPr>
          <w:rFonts w:ascii="Arial" w:hAnsi="Arial" w:cs="Arial"/>
          <w:color w:val="000000" w:themeColor="text1"/>
          <w:sz w:val="24"/>
          <w:szCs w:val="24"/>
        </w:rPr>
        <w:t xml:space="preserve">student </w:t>
      </w:r>
      <w:r w:rsidRPr="00864D33">
        <w:rPr>
          <w:rFonts w:ascii="Arial" w:hAnsi="Arial" w:cs="Arial"/>
          <w:color w:val="000000" w:themeColor="text1"/>
          <w:sz w:val="24"/>
          <w:szCs w:val="24"/>
        </w:rPr>
        <w:t xml:space="preserve">success in their prior experience in public school administration, with </w:t>
      </w:r>
      <w:r w:rsidRPr="00864D33">
        <w:rPr>
          <w:rFonts w:ascii="Arial" w:hAnsi="Arial" w:cs="Arial"/>
          <w:color w:val="000000" w:themeColor="text1"/>
          <w:sz w:val="24"/>
          <w:szCs w:val="24"/>
        </w:rPr>
        <w:lastRenderedPageBreak/>
        <w:t xml:space="preserve">a focus on success </w:t>
      </w:r>
      <w:r w:rsidR="00DD5754" w:rsidRPr="00864D33">
        <w:rPr>
          <w:rFonts w:ascii="Arial" w:hAnsi="Arial" w:cs="Arial"/>
          <w:color w:val="000000" w:themeColor="text1"/>
          <w:sz w:val="24"/>
          <w:szCs w:val="24"/>
        </w:rPr>
        <w:t xml:space="preserve">that spans across diverse communities, rural, urban and suburban, and communities with diverse student populations that most closely mirror the student populations across Louisiana, and evidence of an understanding of the challenges </w:t>
      </w:r>
      <w:r w:rsidR="00B3082A" w:rsidRPr="00864D33">
        <w:rPr>
          <w:rFonts w:ascii="Arial" w:hAnsi="Arial" w:cs="Arial"/>
          <w:color w:val="000000" w:themeColor="text1"/>
          <w:sz w:val="24"/>
          <w:szCs w:val="24"/>
        </w:rPr>
        <w:t xml:space="preserve">of educating students in </w:t>
      </w:r>
      <w:r w:rsidR="00DD5754" w:rsidRPr="00864D33">
        <w:rPr>
          <w:rFonts w:ascii="Arial" w:hAnsi="Arial" w:cs="Arial"/>
          <w:color w:val="000000" w:themeColor="text1"/>
          <w:sz w:val="24"/>
          <w:szCs w:val="24"/>
        </w:rPr>
        <w:t>the varied public school districts across Louisiana;</w:t>
      </w:r>
    </w:p>
    <w:p w14:paraId="1B8FE6C6" w14:textId="77777777" w:rsidR="001C0C26" w:rsidRPr="00864D33" w:rsidRDefault="001C0C26" w:rsidP="002B75E2">
      <w:pPr>
        <w:spacing w:after="0" w:line="240" w:lineRule="exact"/>
        <w:jc w:val="both"/>
        <w:rPr>
          <w:rFonts w:ascii="Arial" w:hAnsi="Arial" w:cs="Arial"/>
          <w:color w:val="000000" w:themeColor="text1"/>
          <w:sz w:val="24"/>
          <w:szCs w:val="24"/>
        </w:rPr>
      </w:pPr>
    </w:p>
    <w:p w14:paraId="4150E22C" w14:textId="035BAC2F" w:rsidR="002B75E2" w:rsidRPr="00864D33" w:rsidRDefault="001C0C26" w:rsidP="002B75E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WHEREAS, only upon a determination by BESE, acting in an open meeting, that none of the candidates that meet the qualifications </w:t>
      </w:r>
      <w:r w:rsidR="00DD5754" w:rsidRPr="00864D33">
        <w:rPr>
          <w:rFonts w:ascii="Arial" w:hAnsi="Arial" w:cs="Arial"/>
          <w:color w:val="000000" w:themeColor="text1"/>
          <w:sz w:val="24"/>
          <w:szCs w:val="24"/>
        </w:rPr>
        <w:t>are suitable to serve as the State Superintendent of Education, should BESE consider waiving the established minimum</w:t>
      </w:r>
      <w:r w:rsidR="00F97856" w:rsidRPr="00864D33">
        <w:rPr>
          <w:rFonts w:ascii="Arial" w:hAnsi="Arial" w:cs="Arial"/>
          <w:color w:val="000000" w:themeColor="text1"/>
          <w:sz w:val="24"/>
          <w:szCs w:val="24"/>
        </w:rPr>
        <w:t xml:space="preserve"> </w:t>
      </w:r>
      <w:r w:rsidR="00DD5754" w:rsidRPr="00864D33">
        <w:rPr>
          <w:rFonts w:ascii="Arial" w:hAnsi="Arial" w:cs="Arial"/>
          <w:color w:val="000000" w:themeColor="text1"/>
          <w:sz w:val="24"/>
          <w:szCs w:val="24"/>
        </w:rPr>
        <w:t xml:space="preserve">qualifications and further evaluating the non-qualified candidates. </w:t>
      </w:r>
    </w:p>
    <w:p w14:paraId="26AC76A8" w14:textId="77777777" w:rsidR="002B75E2" w:rsidRPr="00864D33" w:rsidRDefault="002B75E2" w:rsidP="00797CE2">
      <w:pPr>
        <w:spacing w:after="0" w:line="240" w:lineRule="exact"/>
        <w:jc w:val="both"/>
        <w:rPr>
          <w:rFonts w:ascii="Arial" w:hAnsi="Arial" w:cs="Arial"/>
          <w:color w:val="000000" w:themeColor="text1"/>
          <w:sz w:val="24"/>
          <w:szCs w:val="24"/>
        </w:rPr>
      </w:pPr>
    </w:p>
    <w:p w14:paraId="4D590969" w14:textId="77777777" w:rsidR="006B02B3" w:rsidRPr="00864D33" w:rsidRDefault="006B02B3" w:rsidP="00797CE2">
      <w:pPr>
        <w:spacing w:after="0" w:line="240" w:lineRule="exact"/>
        <w:jc w:val="both"/>
        <w:rPr>
          <w:rFonts w:ascii="Arial" w:hAnsi="Arial" w:cs="Arial"/>
          <w:color w:val="000000" w:themeColor="text1"/>
          <w:sz w:val="24"/>
          <w:szCs w:val="24"/>
        </w:rPr>
      </w:pPr>
    </w:p>
    <w:p w14:paraId="17B47E82" w14:textId="61BC8239" w:rsidR="008A4CB2" w:rsidRPr="00864D33" w:rsidRDefault="00F27383" w:rsidP="00EB6BF1">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NOW THEREFORE, </w:t>
      </w:r>
      <w:r w:rsidR="00DB0794" w:rsidRPr="00864D33">
        <w:rPr>
          <w:rFonts w:ascii="Arial" w:hAnsi="Arial" w:cs="Arial"/>
          <w:color w:val="000000" w:themeColor="text1"/>
          <w:sz w:val="24"/>
          <w:szCs w:val="24"/>
        </w:rPr>
        <w:t>BE IT RESOLVED that</w:t>
      </w:r>
      <w:r w:rsidR="00EB6BF1" w:rsidRPr="00864D33">
        <w:rPr>
          <w:rFonts w:ascii="Arial" w:hAnsi="Arial" w:cs="Arial"/>
          <w:color w:val="000000" w:themeColor="text1"/>
          <w:sz w:val="24"/>
          <w:szCs w:val="24"/>
        </w:rPr>
        <w:t xml:space="preserve"> the</w:t>
      </w:r>
      <w:r w:rsidR="00DB0794" w:rsidRPr="00864D33">
        <w:rPr>
          <w:rFonts w:ascii="Arial" w:hAnsi="Arial" w:cs="Arial"/>
          <w:color w:val="000000" w:themeColor="text1"/>
          <w:sz w:val="24"/>
          <w:szCs w:val="24"/>
        </w:rPr>
        <w:t xml:space="preserve"> </w:t>
      </w:r>
      <w:r w:rsidR="00275305" w:rsidRPr="00864D33">
        <w:rPr>
          <w:rFonts w:ascii="Arial" w:hAnsi="Arial" w:cs="Arial"/>
          <w:color w:val="000000" w:themeColor="text1"/>
          <w:sz w:val="24"/>
          <w:szCs w:val="24"/>
        </w:rPr>
        <w:t>[</w:t>
      </w:r>
      <w:r w:rsidR="008A4CB2" w:rsidRPr="00864D33">
        <w:rPr>
          <w:rFonts w:ascii="Arial" w:hAnsi="Arial" w:cs="Arial"/>
          <w:color w:val="000000" w:themeColor="text1"/>
          <w:sz w:val="24"/>
          <w:szCs w:val="24"/>
        </w:rPr>
        <w:t>INSERT School Board</w:t>
      </w:r>
      <w:r w:rsidR="00275305" w:rsidRPr="00864D33">
        <w:rPr>
          <w:rFonts w:ascii="Arial" w:hAnsi="Arial" w:cs="Arial"/>
          <w:color w:val="000000" w:themeColor="text1"/>
          <w:sz w:val="24"/>
          <w:szCs w:val="24"/>
        </w:rPr>
        <w:t>]</w:t>
      </w:r>
      <w:r w:rsidR="00DD5754" w:rsidRPr="00864D33">
        <w:rPr>
          <w:rFonts w:ascii="Arial" w:hAnsi="Arial" w:cs="Arial"/>
          <w:color w:val="000000" w:themeColor="text1"/>
          <w:sz w:val="24"/>
          <w:szCs w:val="24"/>
        </w:rPr>
        <w:t>, urges BESE, in the process of selecting the next State Superintendent of Education, to uphold the establish minimum qualifications adopted by BESE and existing in current Louisiana law and regulation</w:t>
      </w:r>
      <w:r w:rsidR="008A4CB2" w:rsidRPr="00864D33">
        <w:rPr>
          <w:rFonts w:ascii="Arial" w:hAnsi="Arial" w:cs="Arial"/>
          <w:color w:val="000000" w:themeColor="text1"/>
          <w:sz w:val="24"/>
          <w:szCs w:val="24"/>
        </w:rPr>
        <w:t>;</w:t>
      </w:r>
    </w:p>
    <w:p w14:paraId="205D418B" w14:textId="77777777" w:rsidR="008A4CB2" w:rsidRPr="00864D33" w:rsidRDefault="008A4CB2" w:rsidP="00EB6BF1">
      <w:pPr>
        <w:spacing w:after="0" w:line="240" w:lineRule="exact"/>
        <w:jc w:val="both"/>
        <w:rPr>
          <w:rFonts w:ascii="Arial" w:hAnsi="Arial" w:cs="Arial"/>
          <w:color w:val="000000" w:themeColor="text1"/>
          <w:sz w:val="24"/>
          <w:szCs w:val="24"/>
        </w:rPr>
      </w:pPr>
    </w:p>
    <w:p w14:paraId="14C76051" w14:textId="088CBD8A" w:rsidR="008A4CB2" w:rsidRPr="00864D33" w:rsidRDefault="009478CA" w:rsidP="009478CA">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BE IT FURTHER RESOLVED, that the </w:t>
      </w:r>
      <w:r w:rsidR="00275305" w:rsidRPr="00864D33">
        <w:rPr>
          <w:rFonts w:ascii="Arial" w:hAnsi="Arial" w:cs="Arial"/>
          <w:color w:val="000000" w:themeColor="text1"/>
          <w:sz w:val="24"/>
          <w:szCs w:val="24"/>
        </w:rPr>
        <w:t>[</w:t>
      </w:r>
      <w:r w:rsidR="008A4CB2" w:rsidRPr="00864D33">
        <w:rPr>
          <w:rFonts w:ascii="Arial" w:hAnsi="Arial" w:cs="Arial"/>
          <w:color w:val="000000" w:themeColor="text1"/>
          <w:sz w:val="24"/>
          <w:szCs w:val="24"/>
        </w:rPr>
        <w:t>INSERT School Board</w:t>
      </w:r>
      <w:r w:rsidR="00275305" w:rsidRPr="00864D33">
        <w:rPr>
          <w:rFonts w:ascii="Arial" w:hAnsi="Arial" w:cs="Arial"/>
          <w:color w:val="000000" w:themeColor="text1"/>
          <w:sz w:val="24"/>
          <w:szCs w:val="24"/>
        </w:rPr>
        <w:t>]</w:t>
      </w:r>
      <w:r w:rsidR="008A4CB2" w:rsidRPr="00864D33">
        <w:rPr>
          <w:rFonts w:ascii="Arial" w:hAnsi="Arial" w:cs="Arial"/>
          <w:color w:val="000000" w:themeColor="text1"/>
          <w:sz w:val="24"/>
          <w:szCs w:val="24"/>
        </w:rPr>
        <w:t xml:space="preserve"> urges </w:t>
      </w:r>
      <w:r w:rsidR="00F97856" w:rsidRPr="00864D33">
        <w:rPr>
          <w:rFonts w:ascii="Arial" w:hAnsi="Arial" w:cs="Arial"/>
          <w:color w:val="000000" w:themeColor="text1"/>
          <w:sz w:val="24"/>
          <w:szCs w:val="24"/>
        </w:rPr>
        <w:t xml:space="preserve">BESE to </w:t>
      </w:r>
      <w:r w:rsidR="00DD5754" w:rsidRPr="00864D33">
        <w:rPr>
          <w:rFonts w:ascii="Arial" w:hAnsi="Arial" w:cs="Arial"/>
          <w:color w:val="000000" w:themeColor="text1"/>
          <w:sz w:val="24"/>
          <w:szCs w:val="24"/>
        </w:rPr>
        <w:t>refuse to waive the minimum qualifications set forth in existing Louisiana law and regulation without a public determination, as a body, that none of the candidates meeting those qualifications is a suitable candidate for State Superintendent of Education</w:t>
      </w:r>
      <w:r w:rsidR="008A4CB2" w:rsidRPr="00864D33">
        <w:rPr>
          <w:rFonts w:ascii="Arial" w:hAnsi="Arial" w:cs="Arial"/>
          <w:color w:val="000000" w:themeColor="text1"/>
          <w:sz w:val="24"/>
          <w:szCs w:val="24"/>
        </w:rPr>
        <w:t>;</w:t>
      </w:r>
    </w:p>
    <w:p w14:paraId="0D828DAA" w14:textId="648174FE" w:rsidR="00F97856" w:rsidRPr="00864D33" w:rsidRDefault="00F97856" w:rsidP="009478CA">
      <w:pPr>
        <w:spacing w:after="0" w:line="240" w:lineRule="exact"/>
        <w:jc w:val="both"/>
        <w:rPr>
          <w:rFonts w:ascii="Arial" w:hAnsi="Arial" w:cs="Arial"/>
          <w:color w:val="000000" w:themeColor="text1"/>
          <w:sz w:val="24"/>
          <w:szCs w:val="24"/>
        </w:rPr>
      </w:pPr>
    </w:p>
    <w:p w14:paraId="199C3BB5" w14:textId="0AA5A081" w:rsidR="00DD5754" w:rsidRPr="00864D33" w:rsidRDefault="00F97856" w:rsidP="00F97856">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BE IT FURTHER RESOLVED, that the </w:t>
      </w:r>
      <w:r w:rsidR="00275305" w:rsidRPr="00864D33">
        <w:rPr>
          <w:rFonts w:ascii="Arial" w:hAnsi="Arial" w:cs="Arial"/>
          <w:color w:val="000000" w:themeColor="text1"/>
          <w:sz w:val="24"/>
          <w:szCs w:val="24"/>
        </w:rPr>
        <w:t>[</w:t>
      </w:r>
      <w:r w:rsidRPr="00864D33">
        <w:rPr>
          <w:rFonts w:ascii="Arial" w:hAnsi="Arial" w:cs="Arial"/>
          <w:color w:val="000000" w:themeColor="text1"/>
          <w:sz w:val="24"/>
          <w:szCs w:val="24"/>
        </w:rPr>
        <w:t>INSERT School Board</w:t>
      </w:r>
      <w:r w:rsidR="00275305" w:rsidRPr="00864D33">
        <w:rPr>
          <w:rFonts w:ascii="Arial" w:hAnsi="Arial" w:cs="Arial"/>
          <w:color w:val="000000" w:themeColor="text1"/>
          <w:sz w:val="24"/>
          <w:szCs w:val="24"/>
        </w:rPr>
        <w:t>]</w:t>
      </w:r>
      <w:r w:rsidRPr="00864D33">
        <w:rPr>
          <w:rFonts w:ascii="Arial" w:hAnsi="Arial" w:cs="Arial"/>
          <w:color w:val="000000" w:themeColor="text1"/>
          <w:sz w:val="24"/>
          <w:szCs w:val="24"/>
        </w:rPr>
        <w:t xml:space="preserve"> urges </w:t>
      </w:r>
      <w:r w:rsidR="00DD5754" w:rsidRPr="00864D33">
        <w:rPr>
          <w:rFonts w:ascii="Arial" w:hAnsi="Arial" w:cs="Arial"/>
          <w:color w:val="000000" w:themeColor="text1"/>
          <w:sz w:val="24"/>
          <w:szCs w:val="24"/>
        </w:rPr>
        <w:t>BESE to select a new State Superintendent who:</w:t>
      </w:r>
    </w:p>
    <w:p w14:paraId="16DB9A72" w14:textId="3A47FBAF" w:rsidR="00F97856" w:rsidRPr="00864D33" w:rsidRDefault="00DD5754" w:rsidP="00DD5754">
      <w:pPr>
        <w:pStyle w:val="ListParagraph"/>
        <w:numPr>
          <w:ilvl w:val="0"/>
          <w:numId w:val="9"/>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Meets the established minimum qualifications set forth in Louisiana law and regulation;</w:t>
      </w:r>
    </w:p>
    <w:p w14:paraId="391439B9" w14:textId="42B78D87" w:rsidR="00DD5754" w:rsidRPr="00864D33" w:rsidRDefault="00DD5754" w:rsidP="00DD5754">
      <w:pPr>
        <w:pStyle w:val="ListParagraph"/>
        <w:numPr>
          <w:ilvl w:val="0"/>
          <w:numId w:val="9"/>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Has displayed </w:t>
      </w:r>
      <w:r w:rsidR="00B3082A" w:rsidRPr="00864D33">
        <w:rPr>
          <w:rFonts w:ascii="Arial" w:hAnsi="Arial" w:cs="Arial"/>
          <w:color w:val="000000" w:themeColor="text1"/>
          <w:sz w:val="24"/>
          <w:szCs w:val="24"/>
        </w:rPr>
        <w:t xml:space="preserve">student </w:t>
      </w:r>
      <w:r w:rsidRPr="00864D33">
        <w:rPr>
          <w:rFonts w:ascii="Arial" w:hAnsi="Arial" w:cs="Arial"/>
          <w:color w:val="000000" w:themeColor="text1"/>
          <w:sz w:val="24"/>
          <w:szCs w:val="24"/>
        </w:rPr>
        <w:t>success in public school administration in Louisiana;</w:t>
      </w:r>
    </w:p>
    <w:p w14:paraId="09EEB284" w14:textId="16BD5275" w:rsidR="00DD5754" w:rsidRPr="00864D33" w:rsidRDefault="00DD5754" w:rsidP="00DD5754">
      <w:pPr>
        <w:pStyle w:val="ListParagraph"/>
        <w:numPr>
          <w:ilvl w:val="0"/>
          <w:numId w:val="9"/>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Has displayed </w:t>
      </w:r>
      <w:r w:rsidR="00B3082A" w:rsidRPr="00864D33">
        <w:rPr>
          <w:rFonts w:ascii="Arial" w:hAnsi="Arial" w:cs="Arial"/>
          <w:color w:val="000000" w:themeColor="text1"/>
          <w:sz w:val="24"/>
          <w:szCs w:val="24"/>
        </w:rPr>
        <w:t xml:space="preserve">student </w:t>
      </w:r>
      <w:r w:rsidRPr="00864D33">
        <w:rPr>
          <w:rFonts w:ascii="Arial" w:hAnsi="Arial" w:cs="Arial"/>
          <w:color w:val="000000" w:themeColor="text1"/>
          <w:sz w:val="24"/>
          <w:szCs w:val="24"/>
        </w:rPr>
        <w:t>success in public school administration in both rural and suburban/urban communities;</w:t>
      </w:r>
    </w:p>
    <w:p w14:paraId="69793A80" w14:textId="781100E2" w:rsidR="00DD5754" w:rsidRPr="00864D33" w:rsidRDefault="00DD5754" w:rsidP="00DD5754">
      <w:pPr>
        <w:pStyle w:val="ListParagraph"/>
        <w:numPr>
          <w:ilvl w:val="0"/>
          <w:numId w:val="9"/>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Has displayed </w:t>
      </w:r>
      <w:r w:rsidR="00B3082A" w:rsidRPr="00864D33">
        <w:rPr>
          <w:rFonts w:ascii="Arial" w:hAnsi="Arial" w:cs="Arial"/>
          <w:color w:val="000000" w:themeColor="text1"/>
          <w:sz w:val="24"/>
          <w:szCs w:val="24"/>
        </w:rPr>
        <w:t xml:space="preserve">student </w:t>
      </w:r>
      <w:r w:rsidRPr="00864D33">
        <w:rPr>
          <w:rFonts w:ascii="Arial" w:hAnsi="Arial" w:cs="Arial"/>
          <w:color w:val="000000" w:themeColor="text1"/>
          <w:sz w:val="24"/>
          <w:szCs w:val="24"/>
        </w:rPr>
        <w:t xml:space="preserve">success in communities with </w:t>
      </w:r>
      <w:r w:rsidR="00B3082A" w:rsidRPr="00864D33">
        <w:rPr>
          <w:rFonts w:ascii="Arial" w:hAnsi="Arial" w:cs="Arial"/>
          <w:color w:val="000000" w:themeColor="text1"/>
          <w:sz w:val="24"/>
          <w:szCs w:val="24"/>
        </w:rPr>
        <w:t>diverse student populations;</w:t>
      </w:r>
    </w:p>
    <w:p w14:paraId="694BDDEA" w14:textId="568031BA" w:rsidR="00B3082A" w:rsidRPr="00864D33" w:rsidRDefault="00B3082A" w:rsidP="00DD5754">
      <w:pPr>
        <w:pStyle w:val="ListParagraph"/>
        <w:numPr>
          <w:ilvl w:val="0"/>
          <w:numId w:val="9"/>
        </w:num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Has an understanding of the challenges of educating students in the varied </w:t>
      </w:r>
      <w:proofErr w:type="gramStart"/>
      <w:r w:rsidRPr="00864D33">
        <w:rPr>
          <w:rFonts w:ascii="Arial" w:hAnsi="Arial" w:cs="Arial"/>
          <w:color w:val="000000" w:themeColor="text1"/>
          <w:sz w:val="24"/>
          <w:szCs w:val="24"/>
        </w:rPr>
        <w:t>public school</w:t>
      </w:r>
      <w:proofErr w:type="gramEnd"/>
      <w:r w:rsidRPr="00864D33">
        <w:rPr>
          <w:rFonts w:ascii="Arial" w:hAnsi="Arial" w:cs="Arial"/>
          <w:color w:val="000000" w:themeColor="text1"/>
          <w:sz w:val="24"/>
          <w:szCs w:val="24"/>
        </w:rPr>
        <w:t xml:space="preserve"> districts across Louisiana;</w:t>
      </w:r>
    </w:p>
    <w:p w14:paraId="2F7DEDDE" w14:textId="0D1B3073" w:rsidR="008A4CB2" w:rsidRPr="00864D33" w:rsidRDefault="008A4CB2" w:rsidP="009478CA">
      <w:pPr>
        <w:spacing w:after="0" w:line="240" w:lineRule="exact"/>
        <w:jc w:val="both"/>
        <w:rPr>
          <w:rFonts w:ascii="Arial" w:hAnsi="Arial" w:cs="Arial"/>
          <w:color w:val="000000" w:themeColor="text1"/>
          <w:sz w:val="24"/>
          <w:szCs w:val="24"/>
        </w:rPr>
      </w:pPr>
    </w:p>
    <w:p w14:paraId="27D51F8D" w14:textId="3DBBC639" w:rsidR="008A4CB2" w:rsidRPr="00864D33" w:rsidRDefault="008A4CB2" w:rsidP="008A4CB2">
      <w:pPr>
        <w:spacing w:after="0" w:line="240" w:lineRule="exact"/>
        <w:jc w:val="both"/>
        <w:rPr>
          <w:rFonts w:ascii="Arial" w:hAnsi="Arial" w:cs="Arial"/>
          <w:color w:val="000000" w:themeColor="text1"/>
          <w:sz w:val="24"/>
          <w:szCs w:val="24"/>
        </w:rPr>
      </w:pPr>
      <w:r w:rsidRPr="00864D33">
        <w:rPr>
          <w:rFonts w:ascii="Arial" w:hAnsi="Arial" w:cs="Arial"/>
          <w:color w:val="000000" w:themeColor="text1"/>
          <w:sz w:val="24"/>
          <w:szCs w:val="24"/>
        </w:rPr>
        <w:t xml:space="preserve">FINALLY, BE IT FURTHER RESOLVED, that the </w:t>
      </w:r>
      <w:r w:rsidR="00275305" w:rsidRPr="00864D33">
        <w:rPr>
          <w:rFonts w:ascii="Arial" w:hAnsi="Arial" w:cs="Arial"/>
          <w:color w:val="000000" w:themeColor="text1"/>
          <w:sz w:val="24"/>
          <w:szCs w:val="24"/>
        </w:rPr>
        <w:t>[</w:t>
      </w:r>
      <w:r w:rsidRPr="00864D33">
        <w:rPr>
          <w:rFonts w:ascii="Arial" w:hAnsi="Arial" w:cs="Arial"/>
          <w:color w:val="000000" w:themeColor="text1"/>
          <w:sz w:val="24"/>
          <w:szCs w:val="24"/>
        </w:rPr>
        <w:t>INSERT School Board</w:t>
      </w:r>
      <w:r w:rsidR="00275305" w:rsidRPr="00864D33">
        <w:rPr>
          <w:rFonts w:ascii="Arial" w:hAnsi="Arial" w:cs="Arial"/>
          <w:color w:val="000000" w:themeColor="text1"/>
          <w:sz w:val="24"/>
          <w:szCs w:val="24"/>
        </w:rPr>
        <w:t>]</w:t>
      </w:r>
      <w:r w:rsidRPr="00864D33">
        <w:rPr>
          <w:rFonts w:ascii="Arial" w:hAnsi="Arial" w:cs="Arial"/>
          <w:color w:val="000000" w:themeColor="text1"/>
          <w:sz w:val="24"/>
          <w:szCs w:val="24"/>
        </w:rPr>
        <w:t xml:space="preserve"> directs the Superintendent to forward a copy of this Resolution t</w:t>
      </w:r>
      <w:r w:rsidR="00B3082A" w:rsidRPr="00864D33">
        <w:rPr>
          <w:rFonts w:ascii="Arial" w:hAnsi="Arial" w:cs="Arial"/>
          <w:color w:val="000000" w:themeColor="text1"/>
          <w:sz w:val="24"/>
          <w:szCs w:val="24"/>
        </w:rPr>
        <w:t xml:space="preserve">o the Board of Elementary and Secondary Education and to each BESE member whose district incorporates a portion of the </w:t>
      </w:r>
      <w:r w:rsidR="00275305" w:rsidRPr="00864D33">
        <w:rPr>
          <w:rFonts w:ascii="Arial" w:hAnsi="Arial" w:cs="Arial"/>
          <w:color w:val="000000" w:themeColor="text1"/>
          <w:sz w:val="24"/>
          <w:szCs w:val="24"/>
        </w:rPr>
        <w:t>[</w:t>
      </w:r>
      <w:r w:rsidR="00B3082A" w:rsidRPr="00864D33">
        <w:rPr>
          <w:rFonts w:ascii="Arial" w:hAnsi="Arial" w:cs="Arial"/>
          <w:color w:val="000000" w:themeColor="text1"/>
          <w:sz w:val="24"/>
          <w:szCs w:val="24"/>
        </w:rPr>
        <w:t>INSERT School District</w:t>
      </w:r>
      <w:r w:rsidR="00275305" w:rsidRPr="00864D33">
        <w:rPr>
          <w:rFonts w:ascii="Arial" w:hAnsi="Arial" w:cs="Arial"/>
          <w:color w:val="000000" w:themeColor="text1"/>
          <w:sz w:val="24"/>
          <w:szCs w:val="24"/>
        </w:rPr>
        <w:t>]</w:t>
      </w:r>
      <w:r w:rsidRPr="00864D33">
        <w:rPr>
          <w:rFonts w:ascii="Arial" w:hAnsi="Arial" w:cs="Arial"/>
          <w:color w:val="000000" w:themeColor="text1"/>
          <w:sz w:val="24"/>
          <w:szCs w:val="24"/>
        </w:rPr>
        <w:t>.</w:t>
      </w:r>
    </w:p>
    <w:p w14:paraId="3FF8E7F6" w14:textId="77777777" w:rsidR="008A4CB2" w:rsidRPr="00864D33" w:rsidRDefault="008A4CB2" w:rsidP="008A4CB2">
      <w:pPr>
        <w:spacing w:after="0" w:line="240" w:lineRule="exact"/>
        <w:jc w:val="both"/>
        <w:rPr>
          <w:rFonts w:ascii="Arial" w:hAnsi="Arial" w:cs="Arial"/>
          <w:color w:val="000000" w:themeColor="text1"/>
          <w:sz w:val="24"/>
          <w:szCs w:val="24"/>
        </w:rPr>
      </w:pPr>
    </w:p>
    <w:sectPr w:rsidR="008A4CB2" w:rsidRPr="00864D33" w:rsidSect="005E640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6321" w14:textId="77777777" w:rsidR="0076607F" w:rsidRDefault="0076607F" w:rsidP="00F614DB">
      <w:pPr>
        <w:spacing w:after="0" w:line="240" w:lineRule="auto"/>
      </w:pPr>
      <w:r>
        <w:separator/>
      </w:r>
    </w:p>
  </w:endnote>
  <w:endnote w:type="continuationSeparator" w:id="0">
    <w:p w14:paraId="1FAFD5A9" w14:textId="77777777" w:rsidR="0076607F" w:rsidRDefault="0076607F" w:rsidP="00F6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D4489" w14:textId="77777777" w:rsidR="0076607F" w:rsidRDefault="0076607F" w:rsidP="00F614DB">
      <w:pPr>
        <w:spacing w:after="0" w:line="240" w:lineRule="auto"/>
      </w:pPr>
      <w:r>
        <w:separator/>
      </w:r>
    </w:p>
  </w:footnote>
  <w:footnote w:type="continuationSeparator" w:id="0">
    <w:p w14:paraId="570054D7" w14:textId="77777777" w:rsidR="0076607F" w:rsidRDefault="0076607F" w:rsidP="00F6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B0C"/>
    <w:multiLevelType w:val="hybridMultilevel"/>
    <w:tmpl w:val="3E4C562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13D24A5"/>
    <w:multiLevelType w:val="hybridMultilevel"/>
    <w:tmpl w:val="EEBA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1625"/>
    <w:multiLevelType w:val="hybridMultilevel"/>
    <w:tmpl w:val="6F42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59C4"/>
    <w:multiLevelType w:val="hybridMultilevel"/>
    <w:tmpl w:val="00783A7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26763A3B"/>
    <w:multiLevelType w:val="hybridMultilevel"/>
    <w:tmpl w:val="2CD4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F44"/>
    <w:multiLevelType w:val="hybridMultilevel"/>
    <w:tmpl w:val="F21C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217CF"/>
    <w:multiLevelType w:val="hybridMultilevel"/>
    <w:tmpl w:val="0D90A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66185B"/>
    <w:multiLevelType w:val="hybridMultilevel"/>
    <w:tmpl w:val="1ACE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8307F"/>
    <w:multiLevelType w:val="hybridMultilevel"/>
    <w:tmpl w:val="59B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90"/>
    <w:rsid w:val="000079B4"/>
    <w:rsid w:val="00026748"/>
    <w:rsid w:val="000619BD"/>
    <w:rsid w:val="00074E76"/>
    <w:rsid w:val="000A5822"/>
    <w:rsid w:val="000A778B"/>
    <w:rsid w:val="000C2A94"/>
    <w:rsid w:val="000C318D"/>
    <w:rsid w:val="001675E8"/>
    <w:rsid w:val="00182DD4"/>
    <w:rsid w:val="001C0C26"/>
    <w:rsid w:val="001D0C44"/>
    <w:rsid w:val="00264C31"/>
    <w:rsid w:val="00275305"/>
    <w:rsid w:val="00276879"/>
    <w:rsid w:val="002B75E2"/>
    <w:rsid w:val="002C139D"/>
    <w:rsid w:val="003A7282"/>
    <w:rsid w:val="00405389"/>
    <w:rsid w:val="004429EC"/>
    <w:rsid w:val="00491498"/>
    <w:rsid w:val="00495919"/>
    <w:rsid w:val="0050369C"/>
    <w:rsid w:val="005855F7"/>
    <w:rsid w:val="005924E9"/>
    <w:rsid w:val="005E6400"/>
    <w:rsid w:val="00633D91"/>
    <w:rsid w:val="00651E04"/>
    <w:rsid w:val="0066339E"/>
    <w:rsid w:val="006B02B3"/>
    <w:rsid w:val="00702423"/>
    <w:rsid w:val="00744D4B"/>
    <w:rsid w:val="0076607F"/>
    <w:rsid w:val="0077397A"/>
    <w:rsid w:val="00795D89"/>
    <w:rsid w:val="00797CE2"/>
    <w:rsid w:val="007A580B"/>
    <w:rsid w:val="007D322C"/>
    <w:rsid w:val="007E0E06"/>
    <w:rsid w:val="00825921"/>
    <w:rsid w:val="00863A59"/>
    <w:rsid w:val="00864D33"/>
    <w:rsid w:val="008813E3"/>
    <w:rsid w:val="00885832"/>
    <w:rsid w:val="008A4CB2"/>
    <w:rsid w:val="00900CB1"/>
    <w:rsid w:val="00922F90"/>
    <w:rsid w:val="009478CA"/>
    <w:rsid w:val="00951F1E"/>
    <w:rsid w:val="0096583C"/>
    <w:rsid w:val="00995027"/>
    <w:rsid w:val="00A0181A"/>
    <w:rsid w:val="00A6371E"/>
    <w:rsid w:val="00A93F8B"/>
    <w:rsid w:val="00AA4E0B"/>
    <w:rsid w:val="00AD79DE"/>
    <w:rsid w:val="00B3082A"/>
    <w:rsid w:val="00B5734B"/>
    <w:rsid w:val="00B864CC"/>
    <w:rsid w:val="00BA30A2"/>
    <w:rsid w:val="00BC587F"/>
    <w:rsid w:val="00C65FE4"/>
    <w:rsid w:val="00C80AC6"/>
    <w:rsid w:val="00C832FE"/>
    <w:rsid w:val="00CB1922"/>
    <w:rsid w:val="00CB6CA5"/>
    <w:rsid w:val="00CC4F78"/>
    <w:rsid w:val="00CF354C"/>
    <w:rsid w:val="00D266E2"/>
    <w:rsid w:val="00D34E5E"/>
    <w:rsid w:val="00D4192B"/>
    <w:rsid w:val="00DB0794"/>
    <w:rsid w:val="00DD5754"/>
    <w:rsid w:val="00DE7641"/>
    <w:rsid w:val="00E122DF"/>
    <w:rsid w:val="00E24E31"/>
    <w:rsid w:val="00E90105"/>
    <w:rsid w:val="00E90526"/>
    <w:rsid w:val="00E97A9E"/>
    <w:rsid w:val="00EA392B"/>
    <w:rsid w:val="00EB6BF1"/>
    <w:rsid w:val="00EF1992"/>
    <w:rsid w:val="00F27383"/>
    <w:rsid w:val="00F614DB"/>
    <w:rsid w:val="00F96F3F"/>
    <w:rsid w:val="00F9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54DB"/>
  <w15:docId w15:val="{F811AD77-EE00-4114-84B8-9D19CE95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1498"/>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491498"/>
    <w:pPr>
      <w:spacing w:after="0" w:line="240" w:lineRule="auto"/>
    </w:pPr>
    <w:rPr>
      <w:rFonts w:ascii="Baskerville Old Face" w:eastAsiaTheme="majorEastAsia" w:hAnsi="Baskerville Old Face" w:cstheme="majorBidi"/>
      <w:b/>
      <w:i/>
      <w:sz w:val="20"/>
      <w:szCs w:val="20"/>
    </w:rPr>
  </w:style>
  <w:style w:type="paragraph" w:styleId="FootnoteText">
    <w:name w:val="footnote text"/>
    <w:basedOn w:val="Normal"/>
    <w:link w:val="FootnoteTextChar"/>
    <w:uiPriority w:val="99"/>
    <w:semiHidden/>
    <w:unhideWhenUsed/>
    <w:rsid w:val="00F61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4DB"/>
    <w:rPr>
      <w:sz w:val="20"/>
      <w:szCs w:val="20"/>
    </w:rPr>
  </w:style>
  <w:style w:type="character" w:styleId="FootnoteReference">
    <w:name w:val="footnote reference"/>
    <w:basedOn w:val="DefaultParagraphFont"/>
    <w:uiPriority w:val="99"/>
    <w:semiHidden/>
    <w:unhideWhenUsed/>
    <w:rsid w:val="00F614DB"/>
    <w:rPr>
      <w:vertAlign w:val="superscript"/>
    </w:rPr>
  </w:style>
  <w:style w:type="paragraph" w:styleId="ListParagraph">
    <w:name w:val="List Paragraph"/>
    <w:basedOn w:val="Normal"/>
    <w:uiPriority w:val="34"/>
    <w:qFormat/>
    <w:rsid w:val="00C832FE"/>
    <w:pPr>
      <w:ind w:left="720"/>
      <w:contextualSpacing/>
    </w:pPr>
  </w:style>
  <w:style w:type="paragraph" w:styleId="BalloonText">
    <w:name w:val="Balloon Text"/>
    <w:basedOn w:val="Normal"/>
    <w:link w:val="BalloonTextChar"/>
    <w:uiPriority w:val="99"/>
    <w:semiHidden/>
    <w:unhideWhenUsed/>
    <w:rsid w:val="002753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3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Janet</cp:lastModifiedBy>
  <cp:revision>3</cp:revision>
  <cp:lastPrinted>2020-03-05T19:30:00Z</cp:lastPrinted>
  <dcterms:created xsi:type="dcterms:W3CDTF">2020-03-10T13:37:00Z</dcterms:created>
  <dcterms:modified xsi:type="dcterms:W3CDTF">2020-04-19T17:08:00Z</dcterms:modified>
</cp:coreProperties>
</file>