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LOWVILE CENTRAL SCHOOL DISTRICT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Medical Management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Health Care Plan for Children with Potentially Severe Allergic Reactions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Name of Student: ________________________________________________________  DOB:___________________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Allergen(s): _________________________________________________________________________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Student’s picture will be posted in the health office and the cafeteria if food allergy.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Medical information regarding the allergies in general, and specifically for this child, will be shared with appropriate school staff.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The “Emergency Action Plan” will be provided to all the student’s teachers at the elementary level.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Have parents review and sign the “Allergy Action Plan.”, and Medical management Plan</w:t>
      </w:r>
      <w:r w:rsidDel="00000000" w:rsidR="00000000" w:rsidRPr="00000000">
        <w:rPr>
          <w:rFonts w:ascii="Cambria" w:cs="Cambria" w:eastAsia="Cambria" w:hAnsi="Cambria"/>
          <w:b w:val="0"/>
          <w:i w:val="1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Have parents provide doctor’s orders to administer the EpiPen and antihistamine; i.e. Benadryl.  Parents will provide doctor’s documentation stating the student’s allergies and allergen(s) involved (food, bees, latex, etc.). 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Have parents provide EpiPen(s) and antihistamine if ordered.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Encourage the parents to have their child wear a medical alert bracelet.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Parents may wish to provide a box of “safe” snacks for the classroom teacher.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Have parents contact the District Food Service Director at 376 - 9004 to discuss the menu if the student plans on buying food.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Have parents inform the child’s bus driver of their allergy and contact the Transportation Department at 376-7212 to advise them of their child’s special needs.  In general, medications will NOT be available on the bus to and from school.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Parents will contact school authority/supervisor/coach in charge of before or after school activities to inform them of their child’s allergies.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Parent will collaborate/cooperate with school personnel in regard to their child attending field trips.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All EpiPens will be stored in the health office unless the parent chooses one of the following options: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Option 1 – One EpiPen will be located in the health office and one in the primary classroom (at the elementary and MS level).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Option 2 – One EpiPen will be located in the health office and one EpiPen will travel with the student.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Parent/Guardian Signature: _____________________________________________Date: ___________ Grade_________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Emergency Action Plan for Allergic Reaction </w:t>
      </w:r>
      <w:r w:rsidDel="00000000" w:rsidR="00000000" w:rsidRPr="00000000">
        <w:rPr>
          <w:b w:val="1"/>
          <w:color w:val="000000"/>
          <w:rtl w:val="0"/>
        </w:rPr>
        <w:t xml:space="preserve"> </w:t>
        <w:tab/>
        <w:tab/>
        <w:t xml:space="preserve">    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Bee/Insect</w:t>
      </w:r>
      <w:r w:rsidDel="00000000" w:rsidR="00000000" w:rsidRPr="00000000">
        <w:rPr>
          <w:b w:val="1"/>
          <w:color w:val="000000"/>
          <w:rtl w:val="0"/>
        </w:rPr>
        <w:t xml:space="preserve">                   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Copies of this plan will be shared with appropriate staff members.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Student’s Name:</w:t>
      </w:r>
      <w:r w:rsidDel="00000000" w:rsidR="00000000" w:rsidRPr="00000000">
        <w:rPr>
          <w:color w:val="000000"/>
          <w:rtl w:val="0"/>
        </w:rPr>
        <w:t xml:space="preserve"> ___________________________ </w:t>
      </w:r>
      <w:r w:rsidDel="00000000" w:rsidR="00000000" w:rsidRPr="00000000">
        <w:rPr>
          <w:b w:val="1"/>
          <w:color w:val="000000"/>
          <w:rtl w:val="0"/>
        </w:rPr>
        <w:t xml:space="preserve">D.O.B:</w:t>
      </w:r>
      <w:r w:rsidDel="00000000" w:rsidR="00000000" w:rsidRPr="00000000">
        <w:rPr>
          <w:color w:val="000000"/>
          <w:rtl w:val="0"/>
        </w:rPr>
        <w:t xml:space="preserve">_________________ </w:t>
      </w:r>
      <w:r w:rsidDel="00000000" w:rsidR="00000000" w:rsidRPr="00000000">
        <w:rPr>
          <w:b w:val="1"/>
          <w:color w:val="000000"/>
          <w:rtl w:val="0"/>
        </w:rPr>
        <w:t xml:space="preserve">Teacher/ Grade:</w:t>
      </w:r>
      <w:r w:rsidDel="00000000" w:rsidR="00000000" w:rsidRPr="00000000">
        <w:rPr>
          <w:color w:val="000000"/>
          <w:rtl w:val="0"/>
        </w:rPr>
        <w:t xml:space="preserve"> _____________________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ALLERGY TO</w:t>
      </w:r>
      <w:r w:rsidDel="00000000" w:rsidR="00000000" w:rsidRPr="00000000">
        <w:rPr>
          <w:color w:val="000000"/>
          <w:rtl w:val="0"/>
        </w:rPr>
        <w:t xml:space="preserve">: _____________________________________________________________________________                                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5842000</wp:posOffset>
                </wp:positionH>
                <wp:positionV relativeFrom="paragraph">
                  <wp:posOffset>0</wp:posOffset>
                </wp:positionV>
                <wp:extent cx="1028700" cy="1155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31650" y="3203738"/>
                          <a:ext cx="1028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Child’s Picture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5842000</wp:posOffset>
                </wp:positionH>
                <wp:positionV relativeFrom="paragraph">
                  <wp:posOffset>0</wp:posOffset>
                </wp:positionV>
                <wp:extent cx="1028700" cy="1155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Asthmatic *Yes _________     No ________ *Higher risk for severe reaction</w:t>
      </w:r>
      <w:r w:rsidDel="00000000" w:rsidR="00000000" w:rsidRPr="00000000">
        <w:rPr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Weight: 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STEP 1: TREATMENT:</w:t>
        <w:tab/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9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Remove or check to be sure that stinger is removed.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9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Apply cold pack to sting site.</w:t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right="-9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3. Give checked medication</w:t>
      </w:r>
      <w:r w:rsidDel="00000000" w:rsidR="00000000" w:rsidRPr="00000000">
        <w:rPr>
          <w:b w:val="1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90" w:firstLine="0"/>
        <w:rPr>
          <w:rFonts w:ascii="Cambria" w:cs="Cambria" w:eastAsia="Cambria" w:hAnsi="Cambria"/>
          <w:b w:val="0"/>
          <w:color w:val="000000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16"/>
          <w:szCs w:val="16"/>
          <w:rtl w:val="0"/>
        </w:rPr>
        <w:t xml:space="preserve">(to be determined by physician authorizing treatment)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If bee or insect sting,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but no symptoms…    </w:t>
        <w:tab/>
        <w:tab/>
        <w:tab/>
        <w:tab/>
      </w:r>
      <w:r w:rsidDel="00000000" w:rsidR="00000000" w:rsidRPr="00000000">
        <w:rPr>
          <w:color w:val="000000"/>
          <w:rtl w:val="0"/>
        </w:rPr>
        <w:t xml:space="preserve">___ EpiPen</w:t>
      </w:r>
      <w:r w:rsidDel="00000000" w:rsidR="00000000" w:rsidRPr="00000000">
        <w:rPr>
          <w:b w:val="1"/>
          <w:i w:val="1"/>
          <w:color w:val="000000"/>
          <w:rtl w:val="0"/>
        </w:rPr>
        <w:tab/>
        <w:t xml:space="preserve">___ </w:t>
      </w:r>
      <w:r w:rsidDel="00000000" w:rsidR="00000000" w:rsidRPr="00000000">
        <w:rPr>
          <w:color w:val="000000"/>
          <w:rtl w:val="0"/>
        </w:rPr>
        <w:t xml:space="preserve">Antihistamine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If symptoms of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color w:val="000000"/>
          <w:rtl w:val="0"/>
        </w:rPr>
        <w:t xml:space="preserve">*</w:t>
      </w:r>
      <w:r w:rsidDel="00000000" w:rsidR="00000000" w:rsidRPr="00000000">
        <w:rPr>
          <w:rtl w:val="0"/>
        </w:rPr>
        <w:t xml:space="preserve">MOUTH     </w:t>
      </w:r>
      <w:r w:rsidDel="00000000" w:rsidR="00000000" w:rsidRPr="00000000">
        <w:rPr>
          <w:sz w:val="20"/>
          <w:szCs w:val="20"/>
          <w:rtl w:val="0"/>
        </w:rPr>
        <w:t xml:space="preserve">itching and swelling of lips, tongue or mouth…</w:t>
      </w:r>
      <w:r w:rsidDel="00000000" w:rsidR="00000000" w:rsidRPr="00000000">
        <w:rPr>
          <w:rtl w:val="0"/>
        </w:rPr>
        <w:tab/>
        <w:tab/>
        <w:tab/>
        <w:t xml:space="preserve">___ EpiPen</w:t>
        <w:tab/>
        <w:t xml:space="preserve">___ Antihistamine *THROAT   </w:t>
      </w:r>
      <w:r w:rsidDel="00000000" w:rsidR="00000000" w:rsidRPr="00000000">
        <w:rPr>
          <w:sz w:val="20"/>
          <w:szCs w:val="20"/>
          <w:rtl w:val="0"/>
        </w:rPr>
        <w:t xml:space="preserve">itching/sense of tightness in throat, hoarseness, hacking cough…</w:t>
        <w:tab/>
      </w:r>
      <w:r w:rsidDel="00000000" w:rsidR="00000000" w:rsidRPr="00000000">
        <w:rPr>
          <w:rtl w:val="0"/>
        </w:rPr>
        <w:t xml:space="preserve">___ EpiPen</w:t>
        <w:tab/>
        <w:t xml:space="preserve">___ Antihistamine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 xml:space="preserve">*SKIN</w:t>
        <w:tab/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hives, itchy rash, and/or swelling about the face or extremities…</w:t>
        <w:tab/>
      </w:r>
      <w:r w:rsidDel="00000000" w:rsidR="00000000" w:rsidRPr="00000000">
        <w:rPr>
          <w:rtl w:val="0"/>
        </w:rPr>
        <w:t xml:space="preserve">___ EpiPen</w:t>
        <w:tab/>
        <w:t xml:space="preserve">___ Antihistamine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 xml:space="preserve">*LUNGS       </w:t>
      </w:r>
      <w:r w:rsidDel="00000000" w:rsidR="00000000" w:rsidRPr="00000000">
        <w:rPr>
          <w:sz w:val="20"/>
          <w:szCs w:val="20"/>
          <w:rtl w:val="0"/>
        </w:rPr>
        <w:t xml:space="preserve">shortness of breath, frequent coughing and /or wheezing…</w:t>
        <w:tab/>
        <w:tab/>
      </w:r>
      <w:r w:rsidDel="00000000" w:rsidR="00000000" w:rsidRPr="00000000">
        <w:rPr>
          <w:rtl w:val="0"/>
        </w:rPr>
        <w:t xml:space="preserve">___ EpiPen</w:t>
        <w:tab/>
        <w:t xml:space="preserve">___ Antihistamine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 xml:space="preserve">*HEART     “</w:t>
      </w:r>
      <w:r w:rsidDel="00000000" w:rsidR="00000000" w:rsidRPr="00000000">
        <w:rPr>
          <w:sz w:val="20"/>
          <w:szCs w:val="20"/>
          <w:rtl w:val="0"/>
        </w:rPr>
        <w:t xml:space="preserve">thready” pulse, faintness, pale, low blood pressure…</w:t>
        <w:tab/>
      </w:r>
      <w:r w:rsidDel="00000000" w:rsidR="00000000" w:rsidRPr="00000000">
        <w:rPr>
          <w:rtl w:val="0"/>
        </w:rPr>
        <w:tab/>
        <w:tab/>
        <w:t xml:space="preserve">___EpiPen</w:t>
        <w:tab/>
        <w:t xml:space="preserve">___ Antihistamine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i w:val="1"/>
          <w:rtl w:val="0"/>
        </w:rPr>
        <w:t xml:space="preserve">The severity of symptoms can quickly change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b w:val="1"/>
          <w:rtl w:val="0"/>
        </w:rPr>
        <w:t xml:space="preserve">DOSAGE: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EpiPen: </w:t>
      </w:r>
      <w:r w:rsidDel="00000000" w:rsidR="00000000" w:rsidRPr="00000000">
        <w:rPr>
          <w:sz w:val="22"/>
          <w:szCs w:val="22"/>
          <w:rtl w:val="0"/>
        </w:rPr>
        <w:t xml:space="preserve">inject intramuscularly</w:t>
      </w:r>
      <w:r w:rsidDel="00000000" w:rsidR="00000000" w:rsidRPr="00000000">
        <w:rPr>
          <w:sz w:val="20"/>
          <w:szCs w:val="20"/>
          <w:rtl w:val="0"/>
        </w:rPr>
        <w:t xml:space="preserve"> (circle one)    </w:t>
      </w:r>
      <w:r w:rsidDel="00000000" w:rsidR="00000000" w:rsidRPr="00000000">
        <w:rPr>
          <w:rtl w:val="0"/>
        </w:rPr>
        <w:t xml:space="preserve">EpiPen ®         EpiPen, Jr®     other:</w:t>
      </w:r>
      <w:r w:rsidDel="00000000" w:rsidR="00000000" w:rsidRPr="00000000">
        <w:rPr>
          <w:b w:val="1"/>
          <w:rtl w:val="0"/>
        </w:rPr>
        <w:t xml:space="preserve">____________________________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(see reverse side for instructions)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Antihistamine/Benadryl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b w:val="1"/>
          <w:sz w:val="20"/>
          <w:szCs w:val="20"/>
          <w:rtl w:val="0"/>
        </w:rPr>
        <w:t xml:space="preserve">give</w:t>
      </w:r>
      <w:r w:rsidDel="00000000" w:rsidR="00000000" w:rsidRPr="00000000">
        <w:rPr>
          <w:b w:val="1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Medication/dose/route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Other: </w:t>
      </w:r>
      <w:r w:rsidDel="00000000" w:rsidR="00000000" w:rsidRPr="00000000">
        <w:rPr>
          <w:b w:val="1"/>
          <w:sz w:val="20"/>
          <w:szCs w:val="20"/>
          <w:rtl w:val="0"/>
        </w:rPr>
        <w:t xml:space="preserve">give</w:t>
      </w: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  <w:sz w:val="16"/>
          <w:szCs w:val="16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Medication/dose/route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 xml:space="preserve">DO NOT HESITATE TO ADMINISTER MEDICATION OR CALL AMBULANCE IF APPARENT REACTION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b w:val="1"/>
          <w:rtl w:val="0"/>
        </w:rPr>
        <w:t xml:space="preserve">Step 2: Emergency Calls</w:t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</w:rPr>
      </w:pPr>
      <w:r w:rsidDel="00000000" w:rsidR="00000000" w:rsidRPr="00000000">
        <w:rPr>
          <w:b w:val="1"/>
          <w:rtl w:val="0"/>
        </w:rPr>
        <w:t xml:space="preserve">1.  Call ambulance: 911 </w:t>
      </w:r>
      <w:r w:rsidDel="00000000" w:rsidR="00000000" w:rsidRPr="00000000">
        <w:rPr>
          <w:rtl w:val="0"/>
        </w:rPr>
        <w:t xml:space="preserve">           School Nurse: 376-9007 or extension: 1261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 xml:space="preserve">2.  Call: Mother _______________________________</w:t>
        <w:tab/>
        <w:t xml:space="preserve">Father: ___________________________________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 xml:space="preserve">              Home phone: ________________________  </w:t>
        <w:tab/>
        <w:t xml:space="preserve">Home phone: ____________________________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 w:firstLine="720"/>
        <w:rPr/>
      </w:pPr>
      <w:r w:rsidDel="00000000" w:rsidR="00000000" w:rsidRPr="00000000">
        <w:rPr>
          <w:rtl w:val="0"/>
        </w:rPr>
        <w:t xml:space="preserve"> Work phone: _________________________</w:t>
        <w:tab/>
        <w:t xml:space="preserve">Work phone: ____________________________</w:t>
        <w:tab/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ab/>
        <w:t xml:space="preserve"> Cell phone: _________________________   </w:t>
        <w:tab/>
        <w:t xml:space="preserve">Cell phone: _______________________________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 xml:space="preserve">Family Doctor: ___________________________ Phone: ________________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 xml:space="preserve">Other Emergency Contacts: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90" w:firstLine="0"/>
        <w:rPr/>
      </w:pPr>
      <w:r w:rsidDel="00000000" w:rsidR="00000000" w:rsidRPr="00000000">
        <w:rPr>
          <w:rtl w:val="0"/>
        </w:rPr>
        <w:t xml:space="preserve">_______________________________ Relationship: ______________ Phone: __________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90" w:firstLine="0"/>
        <w:rPr/>
      </w:pPr>
      <w:r w:rsidDel="00000000" w:rsidR="00000000" w:rsidRPr="00000000">
        <w:rPr>
          <w:rtl w:val="0"/>
        </w:rPr>
        <w:t xml:space="preserve">_______________________________ Relationship: ______________ Phone: ___________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EVEN IF PARENT/GUARDIAN CANNOT BE REACHED, DO NOT HESITATE TO MEDICATE and TAKE CHILD TO MEDICAL FACILITY!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Parent/Guardian Signature_________________________________________________ Date______________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color w:val="000000"/>
          <w:rtl w:val="0"/>
        </w:rPr>
        <w:t xml:space="preserve">Doctor’s Signature____________________________________________________________ Date______________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3"/>
      <w:numFmt w:val="bullet"/>
      <w:lvlText w:val="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