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Greetings from the Friends of the Belen Public Library.</w:t>
      </w:r>
    </w:p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May issue of our newsletter, </w:t>
      </w:r>
      <w:r>
        <w:rPr>
          <w:rFonts w:ascii="Copperplate Gothic Light" w:hAnsi="Copperplate Gothic Light" w:cs="Calibri"/>
          <w:color w:val="201F1E"/>
          <w:sz w:val="22"/>
          <w:szCs w:val="22"/>
          <w:bdr w:val="none" w:sz="0" w:space="0" w:color="auto" w:frame="1"/>
        </w:rPr>
        <w:t>Bookish in Belen</w:t>
      </w:r>
      <w:r>
        <w:rPr>
          <w:rFonts w:ascii="Calibri" w:hAnsi="Calibri" w:cs="Calibri"/>
          <w:color w:val="201F1E"/>
          <w:sz w:val="22"/>
          <w:szCs w:val="22"/>
        </w:rPr>
        <w:t>, is now available at the following web link:</w:t>
      </w:r>
    </w:p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https://www.booksonbecker.org/friendsnews.html</w:t>
        </w:r>
      </w:hyperlink>
    </w:p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238F4" w:rsidRDefault="00C238F4" w:rsidP="00C238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wish you good health and good reading!</w:t>
      </w:r>
    </w:p>
    <w:p w:rsidR="002B505A" w:rsidRDefault="00C238F4">
      <w:bookmarkStart w:id="0" w:name="_GoBack"/>
      <w:bookmarkEnd w:id="0"/>
    </w:p>
    <w:sectPr w:rsidR="002B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F4"/>
    <w:rsid w:val="000B6E67"/>
    <w:rsid w:val="005B3909"/>
    <w:rsid w:val="00C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6DF1-16D4-4C75-8883-4DCE1A5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sonbecker.org/friends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Belen Consolidated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Becker</dc:creator>
  <cp:keywords/>
  <dc:description/>
  <cp:lastModifiedBy>LeeAnne Becker</cp:lastModifiedBy>
  <cp:revision>2</cp:revision>
  <dcterms:created xsi:type="dcterms:W3CDTF">2020-05-11T16:08:00Z</dcterms:created>
  <dcterms:modified xsi:type="dcterms:W3CDTF">2020-05-11T16:09:00Z</dcterms:modified>
</cp:coreProperties>
</file>