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23D0C" w:rsidRDefault="008F10A8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FY20 Contracts over $25,000</w:t>
      </w:r>
    </w:p>
    <w:p w14:paraId="00000002" w14:textId="77777777" w:rsidR="00123D0C" w:rsidRDefault="00123D0C">
      <w:pPr>
        <w:rPr>
          <w:sz w:val="24"/>
          <w:szCs w:val="24"/>
        </w:rPr>
      </w:pPr>
    </w:p>
    <w:p w14:paraId="00000003" w14:textId="77777777" w:rsidR="00123D0C" w:rsidRDefault="008F10A8">
      <w:pPr>
        <w:rPr>
          <w:sz w:val="24"/>
          <w:szCs w:val="24"/>
        </w:rPr>
      </w:pPr>
      <w:r>
        <w:rPr>
          <w:sz w:val="24"/>
          <w:szCs w:val="24"/>
        </w:rPr>
        <w:t xml:space="preserve">General Construction Bid for additions and remodeling at the Shop wing (new Band area), Locker Room and Gym wing, connecting corridor, new entrance and Study Hall portions of THS from </w:t>
      </w:r>
      <w:proofErr w:type="spellStart"/>
      <w:r>
        <w:rPr>
          <w:sz w:val="24"/>
          <w:szCs w:val="24"/>
        </w:rPr>
        <w:t>Swingler</w:t>
      </w:r>
      <w:proofErr w:type="spellEnd"/>
      <w:r>
        <w:rPr>
          <w:sz w:val="24"/>
          <w:szCs w:val="24"/>
        </w:rPr>
        <w:t xml:space="preserve"> Construction for $2,563,000.</w:t>
      </w:r>
    </w:p>
    <w:p w14:paraId="00000004" w14:textId="77777777" w:rsidR="00123D0C" w:rsidRDefault="00123D0C">
      <w:pPr>
        <w:rPr>
          <w:sz w:val="24"/>
          <w:szCs w:val="24"/>
        </w:rPr>
      </w:pPr>
    </w:p>
    <w:p w14:paraId="00000005" w14:textId="77777777" w:rsidR="00123D0C" w:rsidRDefault="008F10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Alternate Bid #1 (new addition including Locker Room, Storage Room) at THS from </w:t>
      </w:r>
      <w:proofErr w:type="spellStart"/>
      <w:r>
        <w:rPr>
          <w:sz w:val="24"/>
          <w:szCs w:val="24"/>
        </w:rPr>
        <w:t>Swingler</w:t>
      </w:r>
      <w:proofErr w:type="spellEnd"/>
      <w:r>
        <w:rPr>
          <w:sz w:val="24"/>
          <w:szCs w:val="24"/>
        </w:rPr>
        <w:t xml:space="preserve"> construction for $924,500.</w:t>
      </w:r>
      <w:proofErr w:type="gramEnd"/>
    </w:p>
    <w:p w14:paraId="00000006" w14:textId="77777777" w:rsidR="00123D0C" w:rsidRDefault="00123D0C">
      <w:pPr>
        <w:rPr>
          <w:sz w:val="24"/>
          <w:szCs w:val="24"/>
        </w:rPr>
      </w:pPr>
    </w:p>
    <w:p w14:paraId="00000007" w14:textId="77777777" w:rsidR="00123D0C" w:rsidRDefault="008F10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Alternate Bid #2 at THS for concrete pavement at the circle drive in lieu of asphalt from </w:t>
      </w:r>
      <w:proofErr w:type="spellStart"/>
      <w:r>
        <w:rPr>
          <w:sz w:val="24"/>
          <w:szCs w:val="24"/>
        </w:rPr>
        <w:t>Swingler</w:t>
      </w:r>
      <w:proofErr w:type="spellEnd"/>
      <w:r>
        <w:rPr>
          <w:sz w:val="24"/>
          <w:szCs w:val="24"/>
        </w:rPr>
        <w:t xml:space="preserve"> Construction for $5,800.</w:t>
      </w:r>
      <w:proofErr w:type="gramEnd"/>
    </w:p>
    <w:p w14:paraId="00000008" w14:textId="77777777" w:rsidR="00123D0C" w:rsidRDefault="00123D0C">
      <w:pPr>
        <w:rPr>
          <w:sz w:val="24"/>
          <w:szCs w:val="24"/>
        </w:rPr>
      </w:pPr>
    </w:p>
    <w:p w14:paraId="00000009" w14:textId="77777777" w:rsidR="00123D0C" w:rsidRDefault="008F10A8">
      <w:pPr>
        <w:rPr>
          <w:sz w:val="24"/>
          <w:szCs w:val="24"/>
        </w:rPr>
      </w:pPr>
      <w:r>
        <w:rPr>
          <w:sz w:val="24"/>
          <w:szCs w:val="24"/>
        </w:rPr>
        <w:t xml:space="preserve">Alternate Bid </w:t>
      </w:r>
      <w:r>
        <w:rPr>
          <w:sz w:val="24"/>
          <w:szCs w:val="24"/>
        </w:rPr>
        <w:t xml:space="preserve">#3 at THS for removal and replacement of front gym windows from </w:t>
      </w:r>
      <w:proofErr w:type="spellStart"/>
      <w:r>
        <w:rPr>
          <w:sz w:val="24"/>
          <w:szCs w:val="24"/>
        </w:rPr>
        <w:t>Swingler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Construction  for</w:t>
      </w:r>
      <w:proofErr w:type="gramEnd"/>
      <w:r>
        <w:rPr>
          <w:sz w:val="24"/>
          <w:szCs w:val="24"/>
        </w:rPr>
        <w:t xml:space="preserve"> $69,500.</w:t>
      </w:r>
    </w:p>
    <w:p w14:paraId="0000000A" w14:textId="77777777" w:rsidR="00123D0C" w:rsidRDefault="00123D0C">
      <w:pPr>
        <w:rPr>
          <w:sz w:val="24"/>
          <w:szCs w:val="24"/>
        </w:rPr>
      </w:pPr>
    </w:p>
    <w:p w14:paraId="0000000B" w14:textId="77777777" w:rsidR="00123D0C" w:rsidRDefault="008F10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Demolition Bid for the 1929 and part of the 1949 portions of THS from </w:t>
      </w:r>
      <w:proofErr w:type="spellStart"/>
      <w:r>
        <w:rPr>
          <w:sz w:val="24"/>
          <w:szCs w:val="24"/>
        </w:rPr>
        <w:t>Tebbe</w:t>
      </w:r>
      <w:proofErr w:type="spellEnd"/>
      <w:r>
        <w:rPr>
          <w:sz w:val="24"/>
          <w:szCs w:val="24"/>
        </w:rPr>
        <w:t xml:space="preserve"> Excavating for $285,000.</w:t>
      </w:r>
      <w:proofErr w:type="gramEnd"/>
    </w:p>
    <w:p w14:paraId="0000000C" w14:textId="77777777" w:rsidR="00123D0C" w:rsidRDefault="00123D0C">
      <w:pPr>
        <w:rPr>
          <w:sz w:val="24"/>
          <w:szCs w:val="24"/>
        </w:rPr>
      </w:pPr>
    </w:p>
    <w:p w14:paraId="0000000D" w14:textId="77777777" w:rsidR="00123D0C" w:rsidRDefault="008F10A8">
      <w:pPr>
        <w:rPr>
          <w:sz w:val="24"/>
          <w:szCs w:val="24"/>
        </w:rPr>
      </w:pPr>
      <w:r>
        <w:rPr>
          <w:sz w:val="24"/>
          <w:szCs w:val="24"/>
        </w:rPr>
        <w:t>Asbestos Abatement Bid for work at all areas of the H</w:t>
      </w:r>
      <w:r>
        <w:rPr>
          <w:sz w:val="24"/>
          <w:szCs w:val="24"/>
        </w:rPr>
        <w:t>S being affected by the addition and remodel work from Midwest Service Group for $385,460.</w:t>
      </w:r>
    </w:p>
    <w:p w14:paraId="0000000E" w14:textId="77777777" w:rsidR="00123D0C" w:rsidRDefault="00123D0C">
      <w:pPr>
        <w:rPr>
          <w:sz w:val="24"/>
          <w:szCs w:val="24"/>
        </w:rPr>
      </w:pPr>
    </w:p>
    <w:p w14:paraId="0000000F" w14:textId="77777777" w:rsidR="00123D0C" w:rsidRDefault="008F10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Alternate Asbestos Bid to remove the asbestos around the gym windows from Midwest Service Group for $7,405.</w:t>
      </w:r>
      <w:proofErr w:type="gramEnd"/>
    </w:p>
    <w:p w14:paraId="00000010" w14:textId="77777777" w:rsidR="00123D0C" w:rsidRDefault="00123D0C">
      <w:pPr>
        <w:rPr>
          <w:sz w:val="24"/>
          <w:szCs w:val="24"/>
        </w:rPr>
      </w:pPr>
    </w:p>
    <w:p w14:paraId="00000011" w14:textId="77777777" w:rsidR="00123D0C" w:rsidRDefault="00123D0C">
      <w:pPr>
        <w:rPr>
          <w:sz w:val="24"/>
          <w:szCs w:val="24"/>
        </w:rPr>
      </w:pPr>
    </w:p>
    <w:sectPr w:rsidR="00123D0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3D0C"/>
    <w:rsid w:val="00123D0C"/>
    <w:rsid w:val="008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Koester</dc:creator>
  <cp:lastModifiedBy>Norma Koester</cp:lastModifiedBy>
  <cp:revision>2</cp:revision>
  <dcterms:created xsi:type="dcterms:W3CDTF">2020-04-14T20:08:00Z</dcterms:created>
  <dcterms:modified xsi:type="dcterms:W3CDTF">2020-04-14T20:08:00Z</dcterms:modified>
</cp:coreProperties>
</file>