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FA" w:rsidRDefault="003B32FA">
      <w:pPr>
        <w:spacing w:line="23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ALMA   AREA   SCHOOLS</w:t>
      </w:r>
    </w:p>
    <w:p w:rsidR="003B32FA" w:rsidRDefault="003B32FA">
      <w:pPr>
        <w:spacing w:line="23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  DISTRICT   OF   ALMA</w:t>
      </w:r>
    </w:p>
    <w:p w:rsidR="003B32FA" w:rsidRDefault="003B32FA">
      <w:pPr>
        <w:spacing w:line="236" w:lineRule="auto"/>
        <w:jc w:val="center"/>
        <w:rPr>
          <w:sz w:val="24"/>
        </w:rPr>
      </w:pPr>
      <w:r>
        <w:rPr>
          <w:sz w:val="24"/>
        </w:rPr>
        <w:t>Alma, Wisconsin   54610</w:t>
      </w:r>
    </w:p>
    <w:p w:rsidR="003B32FA" w:rsidRDefault="003B32FA">
      <w:pPr>
        <w:spacing w:line="236" w:lineRule="auto"/>
        <w:jc w:val="center"/>
        <w:rPr>
          <w:sz w:val="24"/>
        </w:rPr>
      </w:pPr>
    </w:p>
    <w:p w:rsidR="003B32FA" w:rsidRDefault="00747D0B">
      <w:pPr>
        <w:spacing w:line="236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Wednesday, </w:t>
      </w:r>
      <w:r w:rsidR="003B32FA">
        <w:rPr>
          <w:b/>
          <w:bCs/>
          <w:sz w:val="24"/>
        </w:rPr>
        <w:t xml:space="preserve">October </w:t>
      </w:r>
      <w:r w:rsidR="00A20C76">
        <w:rPr>
          <w:b/>
          <w:bCs/>
          <w:sz w:val="24"/>
        </w:rPr>
        <w:t>2</w:t>
      </w:r>
      <w:r w:rsidR="00C92DF3">
        <w:rPr>
          <w:b/>
          <w:bCs/>
          <w:sz w:val="24"/>
        </w:rPr>
        <w:t>8</w:t>
      </w:r>
      <w:r w:rsidR="003C7E8D">
        <w:rPr>
          <w:b/>
          <w:bCs/>
          <w:sz w:val="24"/>
        </w:rPr>
        <w:t>, 20</w:t>
      </w:r>
      <w:r w:rsidR="008A6689">
        <w:rPr>
          <w:b/>
          <w:bCs/>
          <w:sz w:val="24"/>
        </w:rPr>
        <w:t>1</w:t>
      </w:r>
      <w:r w:rsidR="00C92DF3">
        <w:rPr>
          <w:b/>
          <w:bCs/>
          <w:sz w:val="24"/>
        </w:rPr>
        <w:t>5</w:t>
      </w:r>
    </w:p>
    <w:p w:rsidR="006E6280" w:rsidRDefault="006E6280">
      <w:pPr>
        <w:spacing w:line="236" w:lineRule="auto"/>
        <w:jc w:val="center"/>
        <w:rPr>
          <w:b/>
          <w:bCs/>
          <w:sz w:val="24"/>
        </w:rPr>
      </w:pPr>
    </w:p>
    <w:p w:rsidR="003B32FA" w:rsidRDefault="00312A08">
      <w:pPr>
        <w:spacing w:line="236" w:lineRule="auto"/>
        <w:jc w:val="center"/>
        <w:rPr>
          <w:sz w:val="24"/>
        </w:rPr>
      </w:pPr>
      <w:r>
        <w:rPr>
          <w:sz w:val="24"/>
        </w:rPr>
        <w:t>7:00 PM</w:t>
      </w:r>
      <w:r w:rsidR="00E0046B">
        <w:rPr>
          <w:sz w:val="24"/>
        </w:rPr>
        <w:t xml:space="preserve"> – Alma School Cafeteria</w:t>
      </w:r>
    </w:p>
    <w:p w:rsidR="00312A08" w:rsidRDefault="00312A08">
      <w:pPr>
        <w:spacing w:line="236" w:lineRule="auto"/>
        <w:jc w:val="center"/>
        <w:rPr>
          <w:sz w:val="24"/>
        </w:rPr>
      </w:pPr>
    </w:p>
    <w:p w:rsidR="003B32FA" w:rsidRDefault="003B32FA">
      <w:pPr>
        <w:spacing w:line="23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8A6689">
        <w:rPr>
          <w:b/>
          <w:bCs/>
          <w:sz w:val="26"/>
          <w:szCs w:val="26"/>
        </w:rPr>
        <w:t>1</w:t>
      </w:r>
      <w:r w:rsidR="00C92DF3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-20</w:t>
      </w:r>
      <w:r w:rsidR="006672AE">
        <w:rPr>
          <w:b/>
          <w:bCs/>
          <w:sz w:val="26"/>
          <w:szCs w:val="26"/>
        </w:rPr>
        <w:t>1</w:t>
      </w:r>
      <w:r w:rsidR="00C92DF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 BUDGET   HEARING   AGENDA</w:t>
      </w:r>
    </w:p>
    <w:p w:rsidR="003B32FA" w:rsidRDefault="003B32FA">
      <w:pPr>
        <w:spacing w:line="236" w:lineRule="auto"/>
        <w:jc w:val="center"/>
        <w:rPr>
          <w:b/>
          <w:bCs/>
          <w:sz w:val="26"/>
          <w:szCs w:val="26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6"/>
          <w:szCs w:val="26"/>
        </w:rPr>
        <w:tab/>
      </w:r>
      <w:r>
        <w:rPr>
          <w:sz w:val="24"/>
        </w:rPr>
        <w:t>I.</w:t>
      </w:r>
      <w:r>
        <w:rPr>
          <w:sz w:val="24"/>
        </w:rPr>
        <w:tab/>
        <w:t xml:space="preserve">Call to Order  -- </w:t>
      </w:r>
      <w:r w:rsidR="00D86607">
        <w:rPr>
          <w:sz w:val="24"/>
        </w:rPr>
        <w:t xml:space="preserve"> </w:t>
      </w:r>
      <w:r>
        <w:rPr>
          <w:sz w:val="24"/>
        </w:rPr>
        <w:t xml:space="preserve">Board President, </w:t>
      </w:r>
      <w:r w:rsidR="00D86607">
        <w:rPr>
          <w:sz w:val="24"/>
        </w:rPr>
        <w:t>Dennis Hetrick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II.</w:t>
      </w:r>
      <w:r>
        <w:rPr>
          <w:sz w:val="24"/>
        </w:rPr>
        <w:tab/>
        <w:t xml:space="preserve">Presentation and Discussion of Budget  -- </w:t>
      </w:r>
      <w:r w:rsidR="00D86607">
        <w:rPr>
          <w:sz w:val="24"/>
        </w:rPr>
        <w:t xml:space="preserve"> </w:t>
      </w:r>
      <w:r>
        <w:rPr>
          <w:sz w:val="24"/>
        </w:rPr>
        <w:t>Superintendent of Schools, Steven Sedlmayr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III.</w:t>
      </w:r>
      <w:r>
        <w:rPr>
          <w:sz w:val="24"/>
        </w:rPr>
        <w:tab/>
        <w:t xml:space="preserve">Adjournment  -- </w:t>
      </w:r>
      <w:r w:rsidR="00D86607">
        <w:rPr>
          <w:sz w:val="24"/>
        </w:rPr>
        <w:t xml:space="preserve"> Dennis Hetrick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</w:t>
      </w:r>
      <w:r w:rsidR="008A6689">
        <w:rPr>
          <w:b/>
          <w:bCs/>
          <w:sz w:val="26"/>
          <w:szCs w:val="26"/>
        </w:rPr>
        <w:t>1</w:t>
      </w:r>
      <w:r w:rsidR="00C92DF3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-20</w:t>
      </w:r>
      <w:r w:rsidR="00F25C57">
        <w:rPr>
          <w:b/>
          <w:bCs/>
          <w:sz w:val="26"/>
          <w:szCs w:val="26"/>
        </w:rPr>
        <w:t>1</w:t>
      </w:r>
      <w:r w:rsidR="00C92DF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  ANNUAL   MEETING   AGENDA</w:t>
      </w:r>
    </w:p>
    <w:p w:rsidR="00E0046B" w:rsidRPr="00E0046B" w:rsidRDefault="00E0046B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Immediately Following Budget Hearing –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6"/>
              <w:szCs w:val="26"/>
            </w:rPr>
            <w:t>Alma</w:t>
          </w:r>
        </w:smartTag>
        <w:r>
          <w:rPr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bCs/>
              <w:sz w:val="26"/>
              <w:szCs w:val="26"/>
            </w:rPr>
            <w:t>School</w:t>
          </w:r>
        </w:smartTag>
      </w:smartTag>
      <w:r>
        <w:rPr>
          <w:bCs/>
          <w:sz w:val="26"/>
          <w:szCs w:val="26"/>
        </w:rPr>
        <w:t xml:space="preserve"> Cafeteria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jc w:val="center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I.</w:t>
      </w:r>
      <w:r>
        <w:rPr>
          <w:sz w:val="24"/>
        </w:rPr>
        <w:tab/>
        <w:t xml:space="preserve">Call to Order  -- Board President, </w:t>
      </w:r>
      <w:r w:rsidR="00D86607">
        <w:rPr>
          <w:sz w:val="24"/>
        </w:rPr>
        <w:t>Dennis Hetrick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II.</w:t>
      </w:r>
      <w:r>
        <w:rPr>
          <w:sz w:val="24"/>
        </w:rPr>
        <w:tab/>
        <w:t>Election of Meeting Chairman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III.</w:t>
      </w:r>
      <w:r>
        <w:rPr>
          <w:sz w:val="24"/>
        </w:rPr>
        <w:tab/>
        <w:t>Reading of Minutes of 20</w:t>
      </w:r>
      <w:r w:rsidR="006E6280">
        <w:rPr>
          <w:sz w:val="24"/>
        </w:rPr>
        <w:t>1</w:t>
      </w:r>
      <w:r w:rsidR="00C92DF3">
        <w:rPr>
          <w:sz w:val="24"/>
        </w:rPr>
        <w:t>4</w:t>
      </w:r>
      <w:r>
        <w:rPr>
          <w:sz w:val="24"/>
        </w:rPr>
        <w:t>-</w:t>
      </w:r>
      <w:r w:rsidR="008A6689">
        <w:rPr>
          <w:sz w:val="24"/>
        </w:rPr>
        <w:t>1</w:t>
      </w:r>
      <w:r w:rsidR="00C92DF3">
        <w:rPr>
          <w:sz w:val="24"/>
        </w:rPr>
        <w:t>5</w:t>
      </w:r>
      <w:r>
        <w:rPr>
          <w:sz w:val="24"/>
        </w:rPr>
        <w:t xml:space="preserve"> Annual Meeting  -- District Clerk, </w:t>
      </w:r>
      <w:r w:rsidR="00D86607">
        <w:rPr>
          <w:sz w:val="24"/>
        </w:rPr>
        <w:t>Douglas Kane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D86607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IV.</w:t>
      </w:r>
      <w:r>
        <w:rPr>
          <w:sz w:val="24"/>
        </w:rPr>
        <w:tab/>
      </w:r>
      <w:r w:rsidR="00D86607">
        <w:rPr>
          <w:sz w:val="24"/>
        </w:rPr>
        <w:t xml:space="preserve">Approve </w:t>
      </w:r>
      <w:r w:rsidR="00C251C9">
        <w:rPr>
          <w:sz w:val="24"/>
        </w:rPr>
        <w:t>Levy – General Funds Operations  $ 1,</w:t>
      </w:r>
      <w:r w:rsidR="00DD12D9">
        <w:rPr>
          <w:sz w:val="24"/>
        </w:rPr>
        <w:t>69</w:t>
      </w:r>
      <w:r w:rsidR="00747D0B">
        <w:rPr>
          <w:sz w:val="24"/>
        </w:rPr>
        <w:t>5</w:t>
      </w:r>
      <w:r w:rsidR="00C251C9">
        <w:rPr>
          <w:sz w:val="24"/>
        </w:rPr>
        <w:t>,</w:t>
      </w:r>
      <w:r w:rsidR="00DD12D9">
        <w:rPr>
          <w:sz w:val="24"/>
        </w:rPr>
        <w:t>574</w:t>
      </w:r>
    </w:p>
    <w:p w:rsidR="00D86607" w:rsidRDefault="00D86607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251C9" w:rsidRPr="00C251C9" w:rsidRDefault="00D86607" w:rsidP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 w:rsidR="00C251C9" w:rsidRPr="00C251C9">
        <w:rPr>
          <w:sz w:val="24"/>
        </w:rPr>
        <w:t>Establish Hour of Next Annual Meeting and Budget Hearing</w:t>
      </w:r>
    </w:p>
    <w:p w:rsidR="00C251C9" w:rsidRPr="00C251C9" w:rsidRDefault="00C251C9" w:rsidP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2160"/>
        </w:tabs>
        <w:spacing w:line="236" w:lineRule="auto"/>
        <w:rPr>
          <w:sz w:val="24"/>
        </w:rPr>
      </w:pPr>
    </w:p>
    <w:p w:rsidR="00C251C9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  <w:r>
        <w:rPr>
          <w:sz w:val="24"/>
        </w:rPr>
        <w:tab/>
        <w:t>V</w:t>
      </w:r>
      <w:r w:rsidR="00D86607">
        <w:rPr>
          <w:sz w:val="24"/>
        </w:rPr>
        <w:t>I</w:t>
      </w:r>
      <w:r>
        <w:rPr>
          <w:sz w:val="24"/>
        </w:rPr>
        <w:t>.</w:t>
      </w:r>
      <w:r>
        <w:rPr>
          <w:sz w:val="24"/>
        </w:rPr>
        <w:tab/>
      </w:r>
      <w:r w:rsidR="00C251C9" w:rsidRPr="00C251C9">
        <w:rPr>
          <w:sz w:val="24"/>
        </w:rPr>
        <w:t>Establish Depository of School Funds</w:t>
      </w:r>
      <w:r>
        <w:rPr>
          <w:sz w:val="24"/>
        </w:rPr>
        <w:tab/>
      </w:r>
    </w:p>
    <w:p w:rsidR="00C251C9" w:rsidRDefault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C251C9" w:rsidP="00C251C9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 w:rsidR="003B32FA">
        <w:rPr>
          <w:sz w:val="24"/>
        </w:rPr>
        <w:t>VI</w:t>
      </w:r>
      <w:r w:rsidR="00D86607">
        <w:rPr>
          <w:sz w:val="24"/>
        </w:rPr>
        <w:t>I</w:t>
      </w:r>
      <w:r w:rsidR="003B32FA">
        <w:rPr>
          <w:sz w:val="24"/>
        </w:rPr>
        <w:t>.</w:t>
      </w:r>
      <w:r w:rsidR="003B32FA">
        <w:rPr>
          <w:sz w:val="24"/>
        </w:rPr>
        <w:tab/>
      </w:r>
      <w:r w:rsidRPr="00C251C9">
        <w:rPr>
          <w:sz w:val="24"/>
        </w:rPr>
        <w:t>Resolution to Allow School Board to Provide Student Accident Insurance Coverage for 201</w:t>
      </w:r>
      <w:r w:rsidR="00C92DF3">
        <w:rPr>
          <w:sz w:val="24"/>
        </w:rPr>
        <w:t>6</w:t>
      </w:r>
      <w:r w:rsidRPr="00C251C9">
        <w:rPr>
          <w:sz w:val="24"/>
        </w:rPr>
        <w:t xml:space="preserve"> - 201</w:t>
      </w:r>
      <w:r w:rsidR="00C92DF3">
        <w:rPr>
          <w:sz w:val="24"/>
        </w:rPr>
        <w:t>7</w:t>
      </w:r>
      <w:r w:rsidRPr="00C251C9">
        <w:rPr>
          <w:sz w:val="24"/>
        </w:rPr>
        <w:t xml:space="preserve"> School Year.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  <w:t>VII</w:t>
      </w:r>
      <w:r w:rsidR="00D86607">
        <w:rPr>
          <w:sz w:val="24"/>
        </w:rPr>
        <w:t>I</w:t>
      </w:r>
      <w:r>
        <w:rPr>
          <w:sz w:val="24"/>
        </w:rPr>
        <w:t>.</w:t>
      </w:r>
      <w:r>
        <w:rPr>
          <w:sz w:val="24"/>
        </w:rPr>
        <w:tab/>
      </w:r>
      <w:r w:rsidR="00C251C9" w:rsidRPr="00C251C9">
        <w:rPr>
          <w:sz w:val="24"/>
        </w:rPr>
        <w:t>Resolution to Give School Board Authority to Borrow Money Through Short Term Loans if Necessary (Prior to receiving state aids or taxes) for the Purpose of Current Operations.</w:t>
      </w:r>
      <w:r w:rsidR="00C92DF3">
        <w:rPr>
          <w:sz w:val="24"/>
        </w:rPr>
        <w:t xml:space="preserve"> 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D86607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  <w:t>IX</w:t>
      </w:r>
      <w:r w:rsidR="003B32FA">
        <w:rPr>
          <w:sz w:val="24"/>
        </w:rPr>
        <w:t>.</w:t>
      </w:r>
      <w:r w:rsidR="003B32FA">
        <w:rPr>
          <w:sz w:val="24"/>
        </w:rPr>
        <w:tab/>
      </w:r>
      <w:r w:rsidR="00C251C9" w:rsidRPr="00C251C9">
        <w:rPr>
          <w:sz w:val="24"/>
        </w:rPr>
        <w:t>Resolution to Authorize Selling of Surplus Property</w:t>
      </w:r>
    </w:p>
    <w:p w:rsidR="003B32FA" w:rsidRDefault="003B32FA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035FB0" w:rsidRDefault="00D86607" w:rsidP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 w:rsidR="005F6723" w:rsidRPr="005F6723">
        <w:rPr>
          <w:sz w:val="24"/>
        </w:rPr>
        <w:t>X</w:t>
      </w:r>
      <w:r w:rsidR="005F6723">
        <w:rPr>
          <w:sz w:val="24"/>
        </w:rPr>
        <w:t>.</w:t>
      </w:r>
      <w:r w:rsidR="005F6723">
        <w:rPr>
          <w:sz w:val="24"/>
        </w:rPr>
        <w:tab/>
      </w:r>
      <w:r w:rsidR="00C251C9" w:rsidRPr="00C251C9">
        <w:rPr>
          <w:sz w:val="24"/>
        </w:rPr>
        <w:t>Other Business</w:t>
      </w:r>
    </w:p>
    <w:p w:rsidR="009A67A3" w:rsidRDefault="009A67A3" w:rsidP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1.  Discussion of Heating Plant Upgrade and Technology Upgrade Issues</w:t>
      </w:r>
    </w:p>
    <w:p w:rsidR="00C92DF3" w:rsidRDefault="00C92DF3" w:rsidP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2.  Tour and Demonstration of Technology Upgrades</w:t>
      </w:r>
    </w:p>
    <w:p w:rsidR="00035FB0" w:rsidRDefault="00035FB0" w:rsidP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</w:p>
    <w:p w:rsidR="005F6723" w:rsidRDefault="00035FB0" w:rsidP="006E6634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ind w:left="900" w:hanging="900"/>
        <w:rPr>
          <w:sz w:val="24"/>
        </w:rPr>
      </w:pPr>
      <w:r>
        <w:rPr>
          <w:sz w:val="24"/>
        </w:rPr>
        <w:tab/>
      </w:r>
      <w:r w:rsidR="005F6723">
        <w:rPr>
          <w:sz w:val="24"/>
        </w:rPr>
        <w:t>X</w:t>
      </w:r>
      <w:r w:rsidR="00D86607">
        <w:rPr>
          <w:sz w:val="24"/>
        </w:rPr>
        <w:t>I</w:t>
      </w:r>
      <w:r w:rsidR="005F6723">
        <w:rPr>
          <w:sz w:val="24"/>
        </w:rPr>
        <w:t>.</w:t>
      </w:r>
      <w:r w:rsidR="005F6723">
        <w:rPr>
          <w:sz w:val="24"/>
        </w:rPr>
        <w:tab/>
      </w:r>
      <w:r w:rsidR="00C251C9" w:rsidRPr="00C251C9">
        <w:rPr>
          <w:sz w:val="24"/>
        </w:rPr>
        <w:t>Adjournment</w:t>
      </w:r>
    </w:p>
    <w:p w:rsidR="005F6723" w:rsidRDefault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</w:p>
    <w:p w:rsidR="003B32FA" w:rsidRDefault="005F6723">
      <w:pPr>
        <w:tabs>
          <w:tab w:val="left" w:pos="-1080"/>
          <w:tab w:val="left" w:pos="-720"/>
          <w:tab w:val="left" w:pos="0"/>
          <w:tab w:val="right" w:pos="540"/>
          <w:tab w:val="left" w:pos="900"/>
          <w:tab w:val="left" w:pos="1260"/>
          <w:tab w:val="left" w:pos="2880"/>
          <w:tab w:val="left" w:pos="3600"/>
          <w:tab w:val="right" w:pos="5040"/>
        </w:tabs>
        <w:spacing w:line="236" w:lineRule="auto"/>
        <w:rPr>
          <w:sz w:val="24"/>
        </w:rPr>
      </w:pPr>
      <w:r>
        <w:rPr>
          <w:sz w:val="24"/>
        </w:rPr>
        <w:tab/>
      </w:r>
    </w:p>
    <w:sectPr w:rsidR="003B32FA" w:rsidSect="00B7713B">
      <w:endnotePr>
        <w:numFmt w:val="decimal"/>
      </w:endnotePr>
      <w:pgSz w:w="12240" w:h="15840"/>
      <w:pgMar w:top="720" w:right="1440" w:bottom="720" w:left="1440" w:header="1195" w:footer="1195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491"/>
    <w:multiLevelType w:val="hybridMultilevel"/>
    <w:tmpl w:val="44283A8C"/>
    <w:lvl w:ilvl="0" w:tplc="F4F611E0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AC2DEA"/>
    <w:multiLevelType w:val="hybridMultilevel"/>
    <w:tmpl w:val="284C3C60"/>
    <w:lvl w:ilvl="0" w:tplc="9148E3BC">
      <w:start w:val="1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02ABC"/>
    <w:multiLevelType w:val="hybridMultilevel"/>
    <w:tmpl w:val="A3768AAA"/>
    <w:lvl w:ilvl="0" w:tplc="826C06B6">
      <w:start w:val="9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3C7E8D"/>
    <w:rsid w:val="00035FB0"/>
    <w:rsid w:val="00063018"/>
    <w:rsid w:val="000A70A1"/>
    <w:rsid w:val="000D3B82"/>
    <w:rsid w:val="001216D7"/>
    <w:rsid w:val="0023014A"/>
    <w:rsid w:val="00291585"/>
    <w:rsid w:val="00312A08"/>
    <w:rsid w:val="00317EF0"/>
    <w:rsid w:val="003B32FA"/>
    <w:rsid w:val="003B46B1"/>
    <w:rsid w:val="003C7E8D"/>
    <w:rsid w:val="00462B34"/>
    <w:rsid w:val="004C052D"/>
    <w:rsid w:val="005F6723"/>
    <w:rsid w:val="006658F2"/>
    <w:rsid w:val="006672AE"/>
    <w:rsid w:val="006B6EB4"/>
    <w:rsid w:val="006C587E"/>
    <w:rsid w:val="006E6280"/>
    <w:rsid w:val="006E6634"/>
    <w:rsid w:val="00747D0B"/>
    <w:rsid w:val="008A6689"/>
    <w:rsid w:val="008F5DDD"/>
    <w:rsid w:val="00954BA2"/>
    <w:rsid w:val="009A67A3"/>
    <w:rsid w:val="009C043B"/>
    <w:rsid w:val="00A20C76"/>
    <w:rsid w:val="00B33662"/>
    <w:rsid w:val="00B7713B"/>
    <w:rsid w:val="00C251C9"/>
    <w:rsid w:val="00C92DF3"/>
    <w:rsid w:val="00D56DED"/>
    <w:rsid w:val="00D86607"/>
    <w:rsid w:val="00DD12D9"/>
    <w:rsid w:val="00E0046B"/>
    <w:rsid w:val="00F25C57"/>
    <w:rsid w:val="00FF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13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713B"/>
  </w:style>
  <w:style w:type="paragraph" w:styleId="BodyTextIndent">
    <w:name w:val="Body Text Indent"/>
    <w:basedOn w:val="Normal"/>
    <w:rsid w:val="00B7713B"/>
    <w:pPr>
      <w:tabs>
        <w:tab w:val="left" w:pos="-1080"/>
        <w:tab w:val="left" w:pos="-720"/>
        <w:tab w:val="right" w:pos="540"/>
        <w:tab w:val="left" w:pos="900"/>
        <w:tab w:val="left" w:pos="1260"/>
        <w:tab w:val="left" w:pos="2880"/>
        <w:tab w:val="left" w:pos="3600"/>
        <w:tab w:val="right" w:pos="5040"/>
      </w:tabs>
      <w:spacing w:line="236" w:lineRule="auto"/>
      <w:ind w:left="900" w:hanging="9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ALMA   AREA   SCHOOLS</vt:lpstr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  AREA   SCHOOLS</dc:title>
  <dc:creator>Steven N. Sedlmayr</dc:creator>
  <cp:lastModifiedBy>wieczorekc</cp:lastModifiedBy>
  <cp:revision>2</cp:revision>
  <cp:lastPrinted>2014-10-24T19:26:00Z</cp:lastPrinted>
  <dcterms:created xsi:type="dcterms:W3CDTF">2015-10-27T12:24:00Z</dcterms:created>
  <dcterms:modified xsi:type="dcterms:W3CDTF">2015-10-27T12:24:00Z</dcterms:modified>
</cp:coreProperties>
</file>