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D5E" w:rsidRPr="005D1D5E" w:rsidRDefault="005D1D5E" w:rsidP="005D1D5E">
      <w:pPr>
        <w:spacing w:after="0" w:line="240" w:lineRule="auto"/>
        <w:jc w:val="center"/>
        <w:rPr>
          <w:rFonts w:ascii="Georgia" w:eastAsia="Times New Roman" w:hAnsi="Georgia" w:cs="Times New Roman"/>
          <w:b/>
          <w:i/>
          <w:lang w:val="en"/>
        </w:rPr>
      </w:pPr>
      <w:r w:rsidRPr="005D1D5E">
        <w:rPr>
          <w:rFonts w:ascii="Georgia" w:eastAsia="Times New Roman" w:hAnsi="Georgia" w:cs="Times New Roman"/>
          <w:b/>
          <w:i/>
          <w:lang w:val="en"/>
        </w:rPr>
        <w:t>Abingdon-Avon Community Unit No. 276</w:t>
      </w:r>
    </w:p>
    <w:p w:rsidR="005D1D5E" w:rsidRPr="005D1D5E" w:rsidRDefault="005D1D5E" w:rsidP="005D1D5E">
      <w:pPr>
        <w:spacing w:after="0" w:line="240" w:lineRule="auto"/>
        <w:jc w:val="center"/>
        <w:rPr>
          <w:rFonts w:ascii="Georgia" w:eastAsia="Times New Roman" w:hAnsi="Georgia" w:cs="Times New Roman"/>
          <w:i/>
          <w:color w:val="000000"/>
          <w:lang w:val="en"/>
        </w:rPr>
      </w:pPr>
      <w:r w:rsidRPr="005D1D5E">
        <w:rPr>
          <w:rFonts w:ascii="Georgia" w:eastAsia="Times New Roman" w:hAnsi="Georgia" w:cs="Times New Roman"/>
          <w:i/>
          <w:color w:val="000000"/>
          <w:lang w:val="en"/>
        </w:rPr>
        <w:t>507 N. Monroe St. Suite #3</w:t>
      </w:r>
    </w:p>
    <w:p w:rsidR="005D1D5E" w:rsidRPr="005D1D5E" w:rsidRDefault="005D1D5E" w:rsidP="005D1D5E">
      <w:pPr>
        <w:keepNext/>
        <w:spacing w:after="0" w:line="240" w:lineRule="auto"/>
        <w:jc w:val="center"/>
        <w:outlineLvl w:val="0"/>
        <w:rPr>
          <w:rFonts w:ascii="Georgia" w:eastAsia="Times New Roman" w:hAnsi="Georgia" w:cs="Times New Roman"/>
          <w:i/>
          <w:lang w:val="en"/>
        </w:rPr>
      </w:pPr>
      <w:r w:rsidRPr="005D1D5E">
        <w:rPr>
          <w:rFonts w:ascii="Georgia" w:eastAsia="Times New Roman" w:hAnsi="Georgia" w:cs="Times New Roman"/>
          <w:i/>
          <w:lang w:val="en"/>
        </w:rPr>
        <w:t>Abingdon, Illinois 61410</w:t>
      </w:r>
    </w:p>
    <w:p w:rsidR="005D1D5E" w:rsidRPr="005D1D5E" w:rsidRDefault="005D1D5E" w:rsidP="005D1D5E">
      <w:pPr>
        <w:spacing w:after="0" w:line="256" w:lineRule="auto"/>
        <w:jc w:val="center"/>
        <w:rPr>
          <w:rFonts w:ascii="Georgia" w:eastAsia="Times New Roman" w:hAnsi="Georgia" w:cs="Times New Roman"/>
          <w:lang w:val="en"/>
        </w:rPr>
      </w:pPr>
    </w:p>
    <w:p w:rsidR="005D1D5E" w:rsidRPr="005D1D5E" w:rsidRDefault="005D1D5E" w:rsidP="005D1D5E">
      <w:pPr>
        <w:spacing w:after="0" w:line="256" w:lineRule="auto"/>
        <w:jc w:val="center"/>
        <w:rPr>
          <w:rFonts w:ascii="Georgia" w:eastAsia="Times New Roman" w:hAnsi="Georgia" w:cs="Times New Roman"/>
          <w:b/>
          <w:lang w:val="en"/>
        </w:rPr>
      </w:pPr>
      <w:r w:rsidRPr="005D1D5E">
        <w:rPr>
          <w:rFonts w:ascii="Georgia" w:eastAsia="Times New Roman" w:hAnsi="Georgia" w:cs="Times New Roman"/>
          <w:b/>
          <w:lang w:val="en"/>
        </w:rPr>
        <w:t>REGULAR MONTHLY BOARD OF EDUCATION MEETING</w:t>
      </w:r>
    </w:p>
    <w:p w:rsidR="005D1D5E" w:rsidRDefault="005D1D5E" w:rsidP="005D1D5E">
      <w:pPr>
        <w:spacing w:after="0" w:line="256" w:lineRule="auto"/>
        <w:jc w:val="center"/>
        <w:rPr>
          <w:rFonts w:ascii="Georgia" w:eastAsia="Times New Roman" w:hAnsi="Georgia" w:cs="Times New Roman"/>
          <w:b/>
          <w:lang w:val="en"/>
        </w:rPr>
      </w:pPr>
      <w:r>
        <w:rPr>
          <w:rFonts w:ascii="Georgia" w:eastAsia="Times New Roman" w:hAnsi="Georgia" w:cs="Times New Roman"/>
          <w:b/>
          <w:lang w:val="en"/>
        </w:rPr>
        <w:t>Wednesday</w:t>
      </w:r>
      <w:r w:rsidRPr="005D1D5E">
        <w:rPr>
          <w:rFonts w:ascii="Georgia" w:eastAsia="Times New Roman" w:hAnsi="Georgia" w:cs="Times New Roman"/>
          <w:b/>
          <w:lang w:val="en"/>
        </w:rPr>
        <w:t xml:space="preserve">, </w:t>
      </w:r>
      <w:r>
        <w:rPr>
          <w:rFonts w:ascii="Georgia" w:eastAsia="Times New Roman" w:hAnsi="Georgia" w:cs="Times New Roman"/>
          <w:b/>
          <w:lang w:val="en"/>
        </w:rPr>
        <w:t>April 8</w:t>
      </w:r>
      <w:r w:rsidRPr="005D1D5E">
        <w:rPr>
          <w:rFonts w:ascii="Georgia" w:eastAsia="Times New Roman" w:hAnsi="Georgia" w:cs="Times New Roman"/>
          <w:b/>
          <w:lang w:val="en"/>
        </w:rPr>
        <w:t>, 2020 – 7:00 PM</w:t>
      </w:r>
    </w:p>
    <w:p w:rsidR="005D1D5E" w:rsidRPr="005D1D5E" w:rsidRDefault="005D1D5E" w:rsidP="005D1D5E">
      <w:pPr>
        <w:spacing w:after="0" w:line="256" w:lineRule="auto"/>
        <w:jc w:val="center"/>
        <w:rPr>
          <w:rFonts w:ascii="Georgia" w:eastAsia="Times New Roman" w:hAnsi="Georgia" w:cs="Times New Roman"/>
          <w:b/>
          <w:lang w:val="en"/>
        </w:rPr>
      </w:pPr>
    </w:p>
    <w:p w:rsidR="005D1D5E" w:rsidRPr="005C3706" w:rsidRDefault="005D1D5E" w:rsidP="005D1D5E">
      <w:pPr>
        <w:spacing w:line="240" w:lineRule="auto"/>
        <w:jc w:val="center"/>
        <w:rPr>
          <w:rFonts w:ascii="Georgia" w:eastAsia="Times New Roman" w:hAnsi="Georgia" w:cs="Times New Roman"/>
          <w:b/>
          <w:i/>
        </w:rPr>
      </w:pPr>
      <w:r w:rsidRPr="005C3706">
        <w:rPr>
          <w:rFonts w:ascii="Georgia" w:eastAsia="Times New Roman" w:hAnsi="Georgia" w:cs="Times New Roman"/>
          <w:b/>
          <w:i/>
        </w:rPr>
        <w:t xml:space="preserve">In accordance with Executive Order 2020-10 issued by Governor J.B. Pritzker, this Board Meeting will take place virtually. Members of the public may listen by calling </w:t>
      </w:r>
      <w:r w:rsidR="005C3706" w:rsidRPr="005C3706">
        <w:rPr>
          <w:rFonts w:ascii="Georgia" w:eastAsia="Times New Roman" w:hAnsi="Georgia" w:cs="Times New Roman"/>
          <w:b/>
          <w:i/>
        </w:rPr>
        <w:t>1</w:t>
      </w:r>
      <w:r w:rsidR="005C3706" w:rsidRPr="005C3706">
        <w:rPr>
          <w:rFonts w:ascii="Georgia" w:hAnsi="Georgia"/>
          <w:b/>
          <w:bCs/>
          <w:i/>
          <w:iCs/>
          <w:sz w:val="21"/>
          <w:szCs w:val="21"/>
          <w:shd w:val="clear" w:color="auto" w:fill="F1F3F4"/>
        </w:rPr>
        <w:t>(510)-838-2186 </w:t>
      </w:r>
      <w:r w:rsidRPr="005C3706">
        <w:rPr>
          <w:rFonts w:ascii="Georgia" w:eastAsia="Times New Roman" w:hAnsi="Georgia" w:cs="Times New Roman"/>
          <w:b/>
          <w:i/>
        </w:rPr>
        <w:t xml:space="preserve">and entering PIN number </w:t>
      </w:r>
      <w:r w:rsidR="005C3706" w:rsidRPr="005C3706">
        <w:rPr>
          <w:rFonts w:ascii="Georgia" w:hAnsi="Georgia"/>
          <w:b/>
          <w:bCs/>
          <w:i/>
          <w:iCs/>
          <w:sz w:val="21"/>
          <w:szCs w:val="21"/>
          <w:shd w:val="clear" w:color="auto" w:fill="F1F3F4"/>
        </w:rPr>
        <w:t>493-417-823</w:t>
      </w:r>
      <w:r w:rsidR="005C3706" w:rsidRPr="005C3706">
        <w:rPr>
          <w:rFonts w:ascii="Georgia" w:eastAsia="Times New Roman" w:hAnsi="Georgia" w:cs="Times New Roman"/>
          <w:b/>
          <w:i/>
        </w:rPr>
        <w:t xml:space="preserve"> </w:t>
      </w:r>
      <w:r w:rsidRPr="005C3706">
        <w:rPr>
          <w:rFonts w:ascii="Georgia" w:eastAsia="Times New Roman" w:hAnsi="Georgia" w:cs="Times New Roman"/>
          <w:b/>
          <w:i/>
        </w:rPr>
        <w:t>followed by #. Members of the public will be allowed to participate in the meeting</w:t>
      </w:r>
      <w:r w:rsidR="005C3706">
        <w:rPr>
          <w:rFonts w:ascii="Georgia" w:eastAsia="Times New Roman" w:hAnsi="Georgia" w:cs="Times New Roman"/>
          <w:b/>
          <w:i/>
        </w:rPr>
        <w:t xml:space="preserve"> during Item 3</w:t>
      </w:r>
      <w:r w:rsidRPr="005C3706">
        <w:rPr>
          <w:rFonts w:ascii="Georgia" w:eastAsia="Times New Roman" w:hAnsi="Georgia" w:cs="Times New Roman"/>
          <w:b/>
          <w:i/>
        </w:rPr>
        <w:t>,</w:t>
      </w:r>
      <w:r w:rsidR="005C3706">
        <w:rPr>
          <w:rFonts w:ascii="Georgia" w:eastAsia="Times New Roman" w:hAnsi="Georgia" w:cs="Times New Roman"/>
          <w:b/>
          <w:i/>
        </w:rPr>
        <w:t xml:space="preserve"> Public Comment. All call-in guests</w:t>
      </w:r>
      <w:r w:rsidRPr="005C3706">
        <w:rPr>
          <w:rFonts w:ascii="Georgia" w:eastAsia="Times New Roman" w:hAnsi="Georgia" w:cs="Times New Roman"/>
          <w:b/>
          <w:i/>
        </w:rPr>
        <w:t xml:space="preserve"> will be asked to identify themselves so their virtual attendance can be entered in the minutes of the meeting.</w:t>
      </w:r>
    </w:p>
    <w:p w:rsidR="005D1D5E" w:rsidRPr="005D1D5E" w:rsidRDefault="005D1D5E" w:rsidP="005D1D5E">
      <w:pPr>
        <w:spacing w:after="0" w:line="256" w:lineRule="auto"/>
        <w:jc w:val="center"/>
        <w:rPr>
          <w:rFonts w:ascii="Georgia" w:eastAsia="Times New Roman" w:hAnsi="Georgia" w:cs="Times New Roman"/>
          <w:b/>
          <w:lang w:val="en"/>
        </w:rPr>
      </w:pPr>
    </w:p>
    <w:p w:rsidR="005D1D5E" w:rsidRPr="005D1D5E" w:rsidRDefault="005D1D5E" w:rsidP="005D1D5E">
      <w:pPr>
        <w:spacing w:after="0" w:line="256" w:lineRule="auto"/>
        <w:jc w:val="center"/>
        <w:rPr>
          <w:rFonts w:ascii="Georgia" w:eastAsia="Times New Roman" w:hAnsi="Georgia" w:cs="Times New Roman"/>
          <w:b/>
          <w:lang w:val="en"/>
        </w:rPr>
      </w:pPr>
      <w:r w:rsidRPr="005D1D5E">
        <w:rPr>
          <w:rFonts w:ascii="Georgia" w:eastAsia="Times New Roman" w:hAnsi="Georgia" w:cs="Times New Roman"/>
          <w:b/>
          <w:lang w:val="en"/>
        </w:rPr>
        <w:t>REGULAR MONTHLY MEETING</w:t>
      </w:r>
    </w:p>
    <w:p w:rsidR="005D1D5E" w:rsidRPr="005D1D5E" w:rsidRDefault="005D1D5E" w:rsidP="005D1D5E">
      <w:pPr>
        <w:spacing w:after="0" w:line="256" w:lineRule="auto"/>
        <w:ind w:left="720"/>
        <w:rPr>
          <w:rFonts w:ascii="Georgia" w:eastAsia="Times New Roman" w:hAnsi="Georgia" w:cs="Times New Roman"/>
          <w:b/>
          <w:lang w:val="en"/>
        </w:rPr>
      </w:pPr>
      <w:r w:rsidRPr="005D1D5E">
        <w:rPr>
          <w:rFonts w:ascii="Georgia" w:eastAsia="Times New Roman" w:hAnsi="Georgia" w:cs="Times New Roman"/>
          <w:b/>
          <w:lang w:val="en"/>
        </w:rPr>
        <w:tab/>
      </w:r>
      <w:r w:rsidRPr="005D1D5E">
        <w:rPr>
          <w:rFonts w:ascii="Georgia" w:eastAsia="Times New Roman" w:hAnsi="Georgia" w:cs="Times New Roman"/>
          <w:b/>
          <w:lang w:val="en"/>
        </w:rPr>
        <w:tab/>
      </w:r>
      <w:r w:rsidRPr="005D1D5E">
        <w:rPr>
          <w:rFonts w:ascii="Georgia" w:eastAsia="Times New Roman" w:hAnsi="Georgia" w:cs="Times New Roman"/>
          <w:b/>
          <w:lang w:val="en"/>
        </w:rPr>
        <w:tab/>
      </w:r>
      <w:r w:rsidRPr="005D1D5E">
        <w:rPr>
          <w:rFonts w:ascii="Georgia" w:eastAsia="Times New Roman" w:hAnsi="Georgia" w:cs="Times New Roman"/>
          <w:b/>
          <w:lang w:val="en"/>
        </w:rPr>
        <w:tab/>
        <w:t xml:space="preserve">        </w:t>
      </w:r>
    </w:p>
    <w:p w:rsidR="005D1D5E" w:rsidRPr="005D1D5E" w:rsidRDefault="005D1D5E" w:rsidP="005D1D5E">
      <w:pPr>
        <w:spacing w:after="0" w:line="256" w:lineRule="auto"/>
        <w:jc w:val="center"/>
        <w:rPr>
          <w:rFonts w:ascii="Georgia" w:eastAsia="Times New Roman" w:hAnsi="Georgia" w:cs="Times New Roman"/>
          <w:lang w:val="en"/>
        </w:rPr>
      </w:pPr>
      <w:r w:rsidRPr="005D1D5E">
        <w:rPr>
          <w:rFonts w:ascii="Georgia" w:eastAsia="Times New Roman" w:hAnsi="Georgia" w:cs="Times New Roman"/>
          <w:b/>
          <w:u w:val="single"/>
          <w:lang w:val="en"/>
        </w:rPr>
        <w:t>AGENDA</w:t>
      </w:r>
    </w:p>
    <w:p w:rsidR="005D1D5E" w:rsidRPr="005D1D5E" w:rsidRDefault="005D1D5E" w:rsidP="005D1D5E">
      <w:pPr>
        <w:spacing w:after="0" w:line="256" w:lineRule="auto"/>
        <w:rPr>
          <w:rFonts w:ascii="Georgia" w:eastAsia="Times New Roman" w:hAnsi="Georgia" w:cs="Times New Roman"/>
          <w:b/>
          <w:u w:val="single"/>
          <w:lang w:val="en"/>
        </w:rPr>
      </w:pPr>
      <w:r w:rsidRPr="005D1D5E">
        <w:rPr>
          <w:rFonts w:ascii="Georgia" w:eastAsia="Times New Roman" w:hAnsi="Georgia" w:cs="Times New Roman"/>
          <w:b/>
          <w:color w:val="FF0000"/>
          <w:lang w:val="en"/>
        </w:rPr>
        <w:t xml:space="preserve">                                                </w:t>
      </w:r>
    </w:p>
    <w:p w:rsidR="005D1D5E" w:rsidRPr="005D1D5E" w:rsidRDefault="005D1D5E" w:rsidP="005D1D5E">
      <w:pPr>
        <w:spacing w:after="0" w:line="256" w:lineRule="auto"/>
        <w:rPr>
          <w:rFonts w:ascii="Georgia" w:eastAsia="Times New Roman" w:hAnsi="Georgia" w:cs="Times New Roman"/>
          <w:b/>
          <w:color w:val="FF0000"/>
          <w:lang w:val="en"/>
        </w:rPr>
      </w:pPr>
    </w:p>
    <w:p w:rsidR="005D1D5E" w:rsidRPr="005D1D5E" w:rsidRDefault="005D1D5E" w:rsidP="005D1D5E">
      <w:pPr>
        <w:numPr>
          <w:ilvl w:val="0"/>
          <w:numId w:val="4"/>
        </w:numPr>
        <w:spacing w:after="0" w:line="256" w:lineRule="auto"/>
        <w:rPr>
          <w:rFonts w:ascii="Georgia" w:eastAsia="Arial" w:hAnsi="Georgia" w:cs="Arial"/>
          <w:lang w:val="en"/>
        </w:rPr>
      </w:pPr>
      <w:r w:rsidRPr="005D1D5E">
        <w:rPr>
          <w:rFonts w:ascii="Georgia" w:eastAsia="Times New Roman" w:hAnsi="Georgia" w:cs="Times New Roman"/>
          <w:lang w:val="en"/>
        </w:rPr>
        <w:t xml:space="preserve">Call to Order </w:t>
      </w:r>
    </w:p>
    <w:p w:rsidR="005D1D5E" w:rsidRPr="005D1D5E" w:rsidRDefault="005D1D5E" w:rsidP="005D1D5E">
      <w:pPr>
        <w:numPr>
          <w:ilvl w:val="1"/>
          <w:numId w:val="4"/>
        </w:numPr>
        <w:spacing w:after="0" w:line="256" w:lineRule="auto"/>
        <w:rPr>
          <w:rFonts w:ascii="Georgia" w:eastAsia="Times New Roman" w:hAnsi="Georgia" w:cs="Times New Roman"/>
          <w:lang w:val="en"/>
        </w:rPr>
      </w:pPr>
      <w:r w:rsidRPr="005D1D5E">
        <w:rPr>
          <w:rFonts w:ascii="Georgia" w:eastAsia="Times New Roman" w:hAnsi="Georgia" w:cs="Times New Roman"/>
          <w:lang w:val="en"/>
        </w:rPr>
        <w:t>Pledge of Allegiance</w:t>
      </w:r>
    </w:p>
    <w:p w:rsidR="005D1D5E" w:rsidRPr="005D1D5E" w:rsidRDefault="005D1D5E" w:rsidP="005D1D5E">
      <w:pPr>
        <w:spacing w:after="0" w:line="256" w:lineRule="auto"/>
        <w:rPr>
          <w:rFonts w:ascii="Georgia" w:eastAsia="Times New Roman" w:hAnsi="Georgia" w:cs="Times New Roman"/>
          <w:lang w:val="en"/>
        </w:rPr>
      </w:pPr>
    </w:p>
    <w:p w:rsidR="005D1D5E" w:rsidRPr="005D1D5E" w:rsidRDefault="005D1D5E" w:rsidP="005D1D5E">
      <w:pPr>
        <w:numPr>
          <w:ilvl w:val="0"/>
          <w:numId w:val="4"/>
        </w:numPr>
        <w:spacing w:after="0" w:line="256" w:lineRule="auto"/>
        <w:rPr>
          <w:rFonts w:ascii="Georgia" w:eastAsia="Arial" w:hAnsi="Georgia" w:cs="Arial"/>
          <w:lang w:val="en"/>
        </w:rPr>
      </w:pPr>
      <w:r w:rsidRPr="005D1D5E">
        <w:rPr>
          <w:rFonts w:ascii="Georgia" w:eastAsia="Times New Roman" w:hAnsi="Georgia" w:cs="Times New Roman"/>
          <w:lang w:val="en"/>
        </w:rPr>
        <w:t>Roll Call</w:t>
      </w:r>
    </w:p>
    <w:p w:rsidR="005D1D5E" w:rsidRPr="005D1D5E" w:rsidRDefault="005D1D5E" w:rsidP="005D1D5E">
      <w:pPr>
        <w:spacing w:after="0" w:line="256" w:lineRule="auto"/>
        <w:rPr>
          <w:rFonts w:ascii="Georgia" w:eastAsia="Times New Roman" w:hAnsi="Georgia" w:cs="Times New Roman"/>
          <w:lang w:val="en"/>
        </w:rPr>
      </w:pPr>
    </w:p>
    <w:p w:rsidR="005D1D5E" w:rsidRPr="005D1D5E" w:rsidRDefault="005D1D5E" w:rsidP="005D1D5E">
      <w:pPr>
        <w:numPr>
          <w:ilvl w:val="0"/>
          <w:numId w:val="4"/>
        </w:numPr>
        <w:spacing w:after="0" w:line="256" w:lineRule="auto"/>
        <w:rPr>
          <w:rFonts w:ascii="Georgia" w:eastAsia="Arial" w:hAnsi="Georgia" w:cs="Arial"/>
          <w:sz w:val="16"/>
          <w:szCs w:val="16"/>
          <w:lang w:val="en"/>
        </w:rPr>
      </w:pPr>
      <w:r w:rsidRPr="005D1D5E">
        <w:rPr>
          <w:rFonts w:ascii="Georgia" w:eastAsia="Times New Roman" w:hAnsi="Georgia" w:cs="Times New Roman"/>
          <w:lang w:val="en"/>
        </w:rPr>
        <w:t>Opportunity for Public Comment</w:t>
      </w:r>
      <w:r w:rsidRPr="005D1D5E">
        <w:rPr>
          <w:rFonts w:ascii="Georgia" w:eastAsia="Times New Roman" w:hAnsi="Georgia" w:cs="Times New Roman"/>
          <w:sz w:val="16"/>
          <w:szCs w:val="16"/>
          <w:lang w:val="en"/>
        </w:rPr>
        <w:t xml:space="preserve">: </w:t>
      </w:r>
      <w:r w:rsidRPr="005D1D5E">
        <w:rPr>
          <w:rFonts w:ascii="Georgia" w:eastAsia="Times New Roman" w:hAnsi="Georgia" w:cs="Times New Roman"/>
          <w:b/>
          <w:i/>
          <w:sz w:val="16"/>
          <w:szCs w:val="16"/>
          <w:lang w:val="en"/>
        </w:rPr>
        <w:t>(This is the time when visitors may request to address the Board of Education on any item germane to the role and function of the Board of Education. When the Board President so directs, persons should stand, give their name and begin their statements. Persons must refrain from making any personal comments regarding any individual. The Board President reserves the right to limit presentations to five minutes.)</w:t>
      </w:r>
    </w:p>
    <w:p w:rsidR="005D1D5E" w:rsidRPr="005D1D5E" w:rsidRDefault="005D1D5E" w:rsidP="005D1D5E">
      <w:pPr>
        <w:spacing w:after="0" w:line="256" w:lineRule="auto"/>
        <w:ind w:left="720"/>
        <w:rPr>
          <w:rFonts w:ascii="Georgia" w:eastAsia="Times New Roman" w:hAnsi="Georgia" w:cs="Times New Roman"/>
          <w:b/>
          <w:i/>
          <w:lang w:val="en"/>
        </w:rPr>
      </w:pPr>
    </w:p>
    <w:p w:rsidR="005D1D5E" w:rsidRPr="005D1D5E" w:rsidRDefault="005D1D5E" w:rsidP="005D1D5E">
      <w:pPr>
        <w:numPr>
          <w:ilvl w:val="0"/>
          <w:numId w:val="4"/>
        </w:numPr>
        <w:spacing w:after="0" w:line="256" w:lineRule="auto"/>
        <w:rPr>
          <w:rFonts w:ascii="Georgia" w:eastAsia="Arial" w:hAnsi="Georgia" w:cs="Arial"/>
          <w:lang w:val="en"/>
        </w:rPr>
      </w:pPr>
      <w:r w:rsidRPr="005D1D5E">
        <w:rPr>
          <w:rFonts w:ascii="Georgia" w:eastAsia="Times New Roman" w:hAnsi="Georgia" w:cs="Times New Roman"/>
          <w:lang w:val="en"/>
        </w:rPr>
        <w:t>Correspondence/Scheduled Visitors</w:t>
      </w:r>
    </w:p>
    <w:p w:rsidR="005D1D5E" w:rsidRPr="005D1D5E" w:rsidRDefault="005D1D5E" w:rsidP="005D1D5E">
      <w:pPr>
        <w:spacing w:after="0" w:line="256" w:lineRule="auto"/>
        <w:rPr>
          <w:rFonts w:ascii="Georgia" w:eastAsia="Times New Roman" w:hAnsi="Georgia" w:cs="Times New Roman"/>
          <w:lang w:val="en"/>
        </w:rPr>
      </w:pPr>
    </w:p>
    <w:p w:rsidR="005D1D5E" w:rsidRPr="005D1D5E" w:rsidRDefault="005D1D5E" w:rsidP="005D1D5E">
      <w:pPr>
        <w:numPr>
          <w:ilvl w:val="0"/>
          <w:numId w:val="4"/>
        </w:numPr>
        <w:spacing w:after="0" w:line="256" w:lineRule="auto"/>
        <w:rPr>
          <w:rFonts w:ascii="Georgia" w:eastAsia="Arial" w:hAnsi="Georgia" w:cs="Arial"/>
          <w:lang w:val="en"/>
        </w:rPr>
      </w:pPr>
      <w:r w:rsidRPr="005D1D5E">
        <w:rPr>
          <w:rFonts w:ascii="Georgia" w:eastAsia="Times New Roman" w:hAnsi="Georgia" w:cs="Times New Roman"/>
          <w:lang w:val="en"/>
        </w:rPr>
        <w:t>Additions/Deletions to the Agenda</w:t>
      </w:r>
    </w:p>
    <w:p w:rsidR="005D1D5E" w:rsidRPr="005D1D5E" w:rsidRDefault="005D1D5E" w:rsidP="005D1D5E">
      <w:pPr>
        <w:spacing w:after="0" w:line="256" w:lineRule="auto"/>
        <w:ind w:left="1440"/>
        <w:rPr>
          <w:rFonts w:ascii="Georgia" w:eastAsia="Times New Roman" w:hAnsi="Georgia" w:cs="Times New Roman"/>
          <w:b/>
          <w:i/>
          <w:lang w:val="en"/>
        </w:rPr>
      </w:pPr>
    </w:p>
    <w:p w:rsidR="005D1D5E" w:rsidRPr="005D1D5E" w:rsidRDefault="005D1D5E" w:rsidP="005D1D5E">
      <w:pPr>
        <w:numPr>
          <w:ilvl w:val="0"/>
          <w:numId w:val="4"/>
        </w:numPr>
        <w:spacing w:after="0" w:line="256" w:lineRule="auto"/>
        <w:rPr>
          <w:rFonts w:ascii="Georgia" w:eastAsia="Arial" w:hAnsi="Georgia" w:cs="Arial"/>
          <w:lang w:val="en"/>
        </w:rPr>
      </w:pPr>
      <w:r w:rsidRPr="005D1D5E">
        <w:rPr>
          <w:rFonts w:ascii="Georgia" w:eastAsia="Times New Roman" w:hAnsi="Georgia" w:cs="Times New Roman"/>
          <w:lang w:val="en"/>
        </w:rPr>
        <w:t>Approval of Agenda</w:t>
      </w:r>
    </w:p>
    <w:p w:rsidR="005D1D5E" w:rsidRPr="005D1D5E" w:rsidRDefault="005D1D5E" w:rsidP="005D1D5E">
      <w:pPr>
        <w:spacing w:after="0" w:line="256" w:lineRule="auto"/>
        <w:ind w:left="630" w:hanging="720"/>
        <w:rPr>
          <w:rFonts w:ascii="Georgia" w:eastAsia="Times New Roman" w:hAnsi="Georgia" w:cs="Times New Roman"/>
          <w:lang w:val="en"/>
        </w:rPr>
      </w:pPr>
      <w:r w:rsidRPr="005D1D5E">
        <w:rPr>
          <w:rFonts w:ascii="Georgia" w:eastAsia="Times New Roman" w:hAnsi="Georgia" w:cs="Times New Roman"/>
          <w:lang w:val="en"/>
        </w:rPr>
        <w:t xml:space="preserve">                    </w:t>
      </w:r>
    </w:p>
    <w:p w:rsidR="005D1D5E" w:rsidRPr="005D1D5E" w:rsidRDefault="005D1D5E" w:rsidP="005D1D5E">
      <w:pPr>
        <w:numPr>
          <w:ilvl w:val="0"/>
          <w:numId w:val="4"/>
        </w:numPr>
        <w:spacing w:after="0" w:line="256" w:lineRule="auto"/>
        <w:rPr>
          <w:rFonts w:ascii="Georgia" w:eastAsia="Times New Roman" w:hAnsi="Georgia" w:cs="Times New Roman"/>
          <w:lang w:val="en"/>
        </w:rPr>
      </w:pPr>
      <w:r w:rsidRPr="005D1D5E">
        <w:rPr>
          <w:rFonts w:ascii="Georgia" w:eastAsia="Times New Roman" w:hAnsi="Georgia" w:cs="Times New Roman"/>
          <w:lang w:val="en"/>
        </w:rPr>
        <w:t xml:space="preserve">Consent Agenda* </w:t>
      </w:r>
      <w:r w:rsidRPr="005D1D5E">
        <w:rPr>
          <w:rFonts w:ascii="Georgia" w:eastAsia="Times New Roman" w:hAnsi="Georgia" w:cs="Times New Roman"/>
          <w:b/>
          <w:i/>
          <w:sz w:val="16"/>
          <w:szCs w:val="16"/>
          <w:lang w:val="en"/>
        </w:rPr>
        <w:t>(The Consent Agenda includes matters of usual business of the Board that may be approved through one motion, second, and roll call vote, unless it is determined that one or more items be removed from the Consent Agenda for additional discussion or because one or more negative votes may be anticipated.)</w:t>
      </w:r>
    </w:p>
    <w:p w:rsidR="005D1D5E" w:rsidRPr="005D1D5E" w:rsidRDefault="005D1D5E" w:rsidP="005D1D5E">
      <w:pPr>
        <w:numPr>
          <w:ilvl w:val="1"/>
          <w:numId w:val="2"/>
        </w:numPr>
        <w:spacing w:after="0" w:line="256" w:lineRule="auto"/>
        <w:rPr>
          <w:rFonts w:ascii="Georgia" w:eastAsia="Times New Roman" w:hAnsi="Georgia" w:cs="Times New Roman"/>
          <w:lang w:val="en"/>
        </w:rPr>
      </w:pPr>
      <w:r w:rsidRPr="005D1D5E">
        <w:rPr>
          <w:rFonts w:ascii="Georgia" w:eastAsia="Times New Roman" w:hAnsi="Georgia" w:cs="Times New Roman"/>
          <w:lang w:val="en"/>
        </w:rPr>
        <w:t xml:space="preserve">Approval of Minutes </w:t>
      </w:r>
    </w:p>
    <w:p w:rsidR="005D1D5E" w:rsidRDefault="008669C9" w:rsidP="005D1D5E">
      <w:pPr>
        <w:numPr>
          <w:ilvl w:val="2"/>
          <w:numId w:val="2"/>
        </w:numPr>
        <w:spacing w:after="0" w:line="256" w:lineRule="auto"/>
        <w:rPr>
          <w:rFonts w:ascii="Georgia" w:eastAsia="Times New Roman" w:hAnsi="Georgia" w:cs="Times New Roman"/>
          <w:lang w:val="en"/>
        </w:rPr>
      </w:pPr>
      <w:r>
        <w:rPr>
          <w:rFonts w:ascii="Georgia" w:eastAsia="Times New Roman" w:hAnsi="Georgia" w:cs="Times New Roman"/>
          <w:lang w:val="en"/>
        </w:rPr>
        <w:t>March 1</w:t>
      </w:r>
      <w:r w:rsidR="005D1D5E" w:rsidRPr="005D1D5E">
        <w:rPr>
          <w:rFonts w:ascii="Georgia" w:eastAsia="Times New Roman" w:hAnsi="Georgia" w:cs="Times New Roman"/>
          <w:lang w:val="en"/>
        </w:rPr>
        <w:t>0, 2020 Regular Monthly Meeting Minutes*</w:t>
      </w:r>
    </w:p>
    <w:p w:rsidR="008669C9" w:rsidRPr="005D1D5E" w:rsidRDefault="008669C9" w:rsidP="005D1D5E">
      <w:pPr>
        <w:numPr>
          <w:ilvl w:val="2"/>
          <w:numId w:val="2"/>
        </w:numPr>
        <w:spacing w:after="0" w:line="256" w:lineRule="auto"/>
        <w:rPr>
          <w:rFonts w:ascii="Georgia" w:eastAsia="Times New Roman" w:hAnsi="Georgia" w:cs="Times New Roman"/>
          <w:lang w:val="en"/>
        </w:rPr>
      </w:pPr>
      <w:r>
        <w:rPr>
          <w:rFonts w:ascii="Georgia" w:eastAsia="Times New Roman" w:hAnsi="Georgia" w:cs="Times New Roman"/>
          <w:lang w:val="en"/>
        </w:rPr>
        <w:t>March 1</w:t>
      </w:r>
      <w:r w:rsidRPr="005D1D5E">
        <w:rPr>
          <w:rFonts w:ascii="Georgia" w:eastAsia="Times New Roman" w:hAnsi="Georgia" w:cs="Times New Roman"/>
          <w:lang w:val="en"/>
        </w:rPr>
        <w:t>0, 2020</w:t>
      </w:r>
      <w:r>
        <w:rPr>
          <w:rFonts w:ascii="Georgia" w:eastAsia="Times New Roman" w:hAnsi="Georgia" w:cs="Times New Roman"/>
          <w:lang w:val="en"/>
        </w:rPr>
        <w:t xml:space="preserve"> Closed Session</w:t>
      </w:r>
      <w:r w:rsidRPr="005D1D5E">
        <w:rPr>
          <w:rFonts w:ascii="Georgia" w:eastAsia="Times New Roman" w:hAnsi="Georgia" w:cs="Times New Roman"/>
          <w:lang w:val="en"/>
        </w:rPr>
        <w:t xml:space="preserve"> Meeting Minutes</w:t>
      </w:r>
      <w:r w:rsidR="00E8410B">
        <w:rPr>
          <w:rFonts w:ascii="Georgia" w:eastAsia="Times New Roman" w:hAnsi="Georgia" w:cs="Times New Roman"/>
          <w:lang w:val="en"/>
        </w:rPr>
        <w:t>*</w:t>
      </w:r>
    </w:p>
    <w:p w:rsidR="005D1D5E" w:rsidRPr="005D1D5E" w:rsidRDefault="005D1D5E" w:rsidP="005D1D5E">
      <w:pPr>
        <w:spacing w:after="0" w:line="256" w:lineRule="auto"/>
        <w:ind w:left="2160"/>
        <w:contextualSpacing/>
        <w:rPr>
          <w:rFonts w:ascii="Georgia" w:eastAsia="Times New Roman" w:hAnsi="Georgia" w:cs="Times New Roman"/>
          <w:lang w:val="en"/>
        </w:rPr>
      </w:pPr>
      <w:bookmarkStart w:id="0" w:name="_gjdgxs" w:colFirst="0" w:colLast="0"/>
      <w:bookmarkEnd w:id="0"/>
    </w:p>
    <w:p w:rsidR="005D1D5E" w:rsidRPr="005D1D5E" w:rsidRDefault="005D1D5E" w:rsidP="005D1D5E">
      <w:pPr>
        <w:spacing w:after="0" w:line="256" w:lineRule="auto"/>
        <w:ind w:firstLine="720"/>
        <w:rPr>
          <w:rFonts w:ascii="Georgia" w:eastAsia="Times New Roman" w:hAnsi="Georgia" w:cs="Times New Roman"/>
          <w:lang w:val="en"/>
        </w:rPr>
      </w:pPr>
    </w:p>
    <w:p w:rsidR="005D1D5E" w:rsidRPr="005D1D5E" w:rsidRDefault="005D1D5E" w:rsidP="005D1D5E">
      <w:pPr>
        <w:spacing w:after="0" w:line="256" w:lineRule="auto"/>
        <w:ind w:firstLine="720"/>
        <w:rPr>
          <w:rFonts w:ascii="Georgia" w:eastAsia="Times New Roman" w:hAnsi="Georgia" w:cs="Times New Roman"/>
          <w:lang w:val="en"/>
        </w:rPr>
      </w:pPr>
      <w:r w:rsidRPr="005D1D5E">
        <w:rPr>
          <w:rFonts w:ascii="Georgia" w:eastAsia="Times New Roman" w:hAnsi="Georgia" w:cs="Times New Roman"/>
          <w:lang w:val="en"/>
        </w:rPr>
        <w:t xml:space="preserve">7.2 Financial Reports – </w:t>
      </w:r>
      <w:r w:rsidR="005C3706">
        <w:rPr>
          <w:rFonts w:ascii="Georgia" w:eastAsia="Times New Roman" w:hAnsi="Georgia" w:cs="Times New Roman"/>
          <w:lang w:val="en"/>
        </w:rPr>
        <w:t>March 31</w:t>
      </w:r>
      <w:r w:rsidRPr="005D1D5E">
        <w:rPr>
          <w:rFonts w:ascii="Georgia" w:eastAsia="Times New Roman" w:hAnsi="Georgia" w:cs="Times New Roman"/>
          <w:lang w:val="en"/>
        </w:rPr>
        <w:t>, 2020</w:t>
      </w:r>
    </w:p>
    <w:p w:rsidR="005D1D5E" w:rsidRPr="00E8410B" w:rsidRDefault="005D1D5E" w:rsidP="005D1D5E">
      <w:pPr>
        <w:spacing w:after="0" w:line="256" w:lineRule="auto"/>
        <w:ind w:firstLine="720"/>
        <w:rPr>
          <w:rFonts w:ascii="Georgia" w:eastAsia="Times New Roman" w:hAnsi="Georgia" w:cs="Times New Roman"/>
          <w:u w:val="single"/>
          <w:lang w:val="en"/>
        </w:rPr>
      </w:pPr>
      <w:r w:rsidRPr="005D1D5E">
        <w:rPr>
          <w:rFonts w:ascii="Georgia" w:eastAsia="Times New Roman" w:hAnsi="Georgia" w:cs="Times New Roman"/>
          <w:lang w:val="en"/>
        </w:rPr>
        <w:t xml:space="preserve">    </w:t>
      </w:r>
      <w:r w:rsidRPr="005D1D5E">
        <w:rPr>
          <w:rFonts w:ascii="Georgia" w:eastAsia="Times New Roman" w:hAnsi="Georgia" w:cs="Times New Roman"/>
          <w:u w:val="single"/>
          <w:lang w:val="en"/>
        </w:rPr>
        <w:t>7.2.1 District Fund Balance Report*</w:t>
      </w:r>
      <w:r w:rsidRPr="005D1D5E">
        <w:rPr>
          <w:rFonts w:ascii="Georgia" w:eastAsia="Times New Roman" w:hAnsi="Georgia" w:cs="Times New Roman"/>
          <w:u w:val="single"/>
          <w:lang w:val="en"/>
        </w:rPr>
        <w:tab/>
      </w:r>
      <w:r w:rsidRPr="005D1D5E">
        <w:rPr>
          <w:rFonts w:ascii="Georgia" w:eastAsia="Times New Roman" w:hAnsi="Georgia" w:cs="Times New Roman"/>
          <w:u w:val="single"/>
          <w:lang w:val="en"/>
        </w:rPr>
        <w:tab/>
      </w:r>
      <w:r w:rsidRPr="005D1D5E">
        <w:rPr>
          <w:rFonts w:ascii="Georgia" w:eastAsia="Times New Roman" w:hAnsi="Georgia" w:cs="Times New Roman"/>
          <w:u w:val="single"/>
          <w:lang w:val="en"/>
        </w:rPr>
        <w:tab/>
      </w:r>
      <w:r w:rsidRPr="005D1D5E">
        <w:rPr>
          <w:rFonts w:ascii="Georgia" w:eastAsia="Times New Roman" w:hAnsi="Georgia" w:cs="Times New Roman"/>
          <w:lang w:val="en"/>
        </w:rPr>
        <w:t xml:space="preserve">            </w:t>
      </w:r>
      <w:r w:rsidRPr="005D1D5E">
        <w:rPr>
          <w:rFonts w:ascii="Georgia" w:eastAsia="Arial" w:hAnsi="Georgia" w:cs="Arial"/>
          <w:color w:val="222222"/>
          <w:shd w:val="clear" w:color="auto" w:fill="FFFFFF"/>
          <w:lang w:val="en"/>
        </w:rPr>
        <w:t xml:space="preserve"> </w:t>
      </w:r>
      <w:r w:rsidRPr="00E8410B">
        <w:rPr>
          <w:rFonts w:ascii="Georgia" w:eastAsia="Arial" w:hAnsi="Georgia" w:cs="Arial"/>
          <w:color w:val="222222"/>
          <w:shd w:val="clear" w:color="auto" w:fill="FFFFFF"/>
          <w:lang w:val="en"/>
        </w:rPr>
        <w:t>$13,</w:t>
      </w:r>
      <w:r w:rsidR="00E8410B" w:rsidRPr="00E8410B">
        <w:rPr>
          <w:rFonts w:ascii="Georgia" w:eastAsia="Arial" w:hAnsi="Georgia" w:cs="Arial"/>
          <w:color w:val="222222"/>
          <w:shd w:val="clear" w:color="auto" w:fill="FFFFFF"/>
          <w:lang w:val="en"/>
        </w:rPr>
        <w:t>508,526.29</w:t>
      </w:r>
    </w:p>
    <w:p w:rsidR="005D1D5E" w:rsidRPr="00E8410B" w:rsidRDefault="005D1D5E" w:rsidP="005D1D5E">
      <w:pPr>
        <w:numPr>
          <w:ilvl w:val="0"/>
          <w:numId w:val="5"/>
        </w:numPr>
        <w:spacing w:after="0" w:line="256" w:lineRule="auto"/>
        <w:rPr>
          <w:rFonts w:ascii="Georgia" w:eastAsia="Times New Roman" w:hAnsi="Georgia" w:cs="Times New Roman"/>
          <w:lang w:val="en"/>
        </w:rPr>
      </w:pPr>
      <w:r w:rsidRPr="00E8410B">
        <w:rPr>
          <w:rFonts w:ascii="Georgia" w:eastAsia="Times New Roman" w:hAnsi="Georgia" w:cs="Times New Roman"/>
          <w:lang w:val="en"/>
        </w:rPr>
        <w:t>Cash Balance (</w:t>
      </w:r>
      <w:r w:rsidR="005C3706" w:rsidRPr="00E8410B">
        <w:rPr>
          <w:rFonts w:ascii="Georgia" w:eastAsia="Times New Roman" w:hAnsi="Georgia" w:cs="Times New Roman"/>
          <w:lang w:val="en"/>
        </w:rPr>
        <w:t>March 31, 2020</w:t>
      </w:r>
      <w:r w:rsidRPr="00E8410B">
        <w:rPr>
          <w:rFonts w:ascii="Georgia" w:eastAsia="Times New Roman" w:hAnsi="Georgia" w:cs="Times New Roman"/>
          <w:lang w:val="en"/>
        </w:rPr>
        <w:t>)</w:t>
      </w:r>
      <w:r w:rsidRPr="00E8410B">
        <w:rPr>
          <w:rFonts w:ascii="Georgia" w:eastAsia="Times New Roman" w:hAnsi="Georgia" w:cs="Times New Roman"/>
          <w:lang w:val="en"/>
        </w:rPr>
        <w:tab/>
      </w:r>
      <w:r w:rsidRPr="00E8410B">
        <w:rPr>
          <w:rFonts w:ascii="Georgia" w:eastAsia="Times New Roman" w:hAnsi="Georgia" w:cs="Times New Roman"/>
          <w:lang w:val="en"/>
        </w:rPr>
        <w:tab/>
      </w:r>
      <w:r w:rsidRPr="00E8410B">
        <w:rPr>
          <w:rFonts w:ascii="Georgia" w:eastAsia="Times New Roman" w:hAnsi="Georgia" w:cs="Times New Roman"/>
          <w:lang w:val="en"/>
        </w:rPr>
        <w:tab/>
      </w:r>
      <w:r w:rsidR="00E8410B" w:rsidRPr="00E8410B">
        <w:rPr>
          <w:rFonts w:ascii="Georgia" w:hAnsi="Georgia" w:cs="Arial"/>
          <w:color w:val="222222"/>
          <w:shd w:val="clear" w:color="auto" w:fill="FFFFFF"/>
        </w:rPr>
        <w:t>$6,852,714.43</w:t>
      </w:r>
    </w:p>
    <w:p w:rsidR="005D1D5E" w:rsidRPr="00E8410B" w:rsidRDefault="005D1D5E" w:rsidP="005D1D5E">
      <w:pPr>
        <w:numPr>
          <w:ilvl w:val="0"/>
          <w:numId w:val="5"/>
        </w:numPr>
        <w:spacing w:after="0" w:line="256" w:lineRule="auto"/>
        <w:rPr>
          <w:rFonts w:ascii="Georgia" w:eastAsia="Times New Roman" w:hAnsi="Georgia" w:cs="Times New Roman"/>
          <w:lang w:val="en"/>
        </w:rPr>
      </w:pPr>
      <w:r w:rsidRPr="00E8410B">
        <w:rPr>
          <w:rFonts w:ascii="Georgia" w:eastAsia="Times New Roman" w:hAnsi="Georgia" w:cs="Times New Roman"/>
          <w:lang w:val="en"/>
        </w:rPr>
        <w:t>Money Market (</w:t>
      </w:r>
      <w:r w:rsidR="005C3706" w:rsidRPr="00E8410B">
        <w:rPr>
          <w:rFonts w:ascii="Georgia" w:eastAsia="Times New Roman" w:hAnsi="Georgia" w:cs="Times New Roman"/>
          <w:lang w:val="en"/>
        </w:rPr>
        <w:t>March 31, 2020</w:t>
      </w:r>
      <w:r w:rsidRPr="00E8410B">
        <w:rPr>
          <w:rFonts w:ascii="Georgia" w:eastAsia="Times New Roman" w:hAnsi="Georgia" w:cs="Times New Roman"/>
          <w:lang w:val="en"/>
        </w:rPr>
        <w:t>)</w:t>
      </w:r>
      <w:r w:rsidRPr="00E8410B">
        <w:rPr>
          <w:rFonts w:ascii="Georgia" w:eastAsia="Times New Roman" w:hAnsi="Georgia" w:cs="Times New Roman"/>
          <w:lang w:val="en"/>
        </w:rPr>
        <w:tab/>
      </w:r>
      <w:r w:rsidRPr="00E8410B">
        <w:rPr>
          <w:rFonts w:ascii="Georgia" w:eastAsia="Times New Roman" w:hAnsi="Georgia" w:cs="Times New Roman"/>
          <w:lang w:val="en"/>
        </w:rPr>
        <w:tab/>
      </w:r>
      <w:r w:rsidRPr="00E8410B">
        <w:rPr>
          <w:rFonts w:ascii="Georgia" w:eastAsia="Times New Roman" w:hAnsi="Georgia" w:cs="Times New Roman"/>
          <w:lang w:val="en"/>
        </w:rPr>
        <w:tab/>
      </w:r>
      <w:r w:rsidR="00E8410B" w:rsidRPr="00E8410B">
        <w:rPr>
          <w:rFonts w:ascii="Georgia" w:hAnsi="Georgia" w:cs="Arial"/>
          <w:color w:val="222222"/>
          <w:shd w:val="clear" w:color="auto" w:fill="FFFFFF"/>
        </w:rPr>
        <w:t>$3,641,992.99</w:t>
      </w:r>
    </w:p>
    <w:p w:rsidR="005D1D5E" w:rsidRPr="00E8410B" w:rsidRDefault="005D1D5E" w:rsidP="005D1D5E">
      <w:pPr>
        <w:numPr>
          <w:ilvl w:val="0"/>
          <w:numId w:val="5"/>
        </w:numPr>
        <w:spacing w:after="0" w:line="256" w:lineRule="auto"/>
        <w:rPr>
          <w:rFonts w:ascii="Georgia" w:eastAsia="Times New Roman" w:hAnsi="Georgia" w:cs="Times New Roman"/>
          <w:lang w:val="en"/>
        </w:rPr>
      </w:pPr>
      <w:r w:rsidRPr="00E8410B">
        <w:rPr>
          <w:rFonts w:ascii="Georgia" w:eastAsia="Times New Roman" w:hAnsi="Georgia" w:cs="Times New Roman"/>
          <w:lang w:val="en"/>
        </w:rPr>
        <w:lastRenderedPageBreak/>
        <w:t>CD (</w:t>
      </w:r>
      <w:r w:rsidR="005C3706" w:rsidRPr="00E8410B">
        <w:rPr>
          <w:rFonts w:ascii="Georgia" w:eastAsia="Times New Roman" w:hAnsi="Georgia" w:cs="Times New Roman"/>
          <w:lang w:val="en"/>
        </w:rPr>
        <w:t>March 31, 2020</w:t>
      </w:r>
      <w:r w:rsidRPr="00E8410B">
        <w:rPr>
          <w:rFonts w:ascii="Georgia" w:eastAsia="Times New Roman" w:hAnsi="Georgia" w:cs="Times New Roman"/>
          <w:lang w:val="en"/>
        </w:rPr>
        <w:t>)</w:t>
      </w:r>
      <w:r w:rsidRPr="00E8410B">
        <w:rPr>
          <w:rFonts w:ascii="Georgia" w:eastAsia="Times New Roman" w:hAnsi="Georgia" w:cs="Times New Roman"/>
          <w:lang w:val="en"/>
        </w:rPr>
        <w:tab/>
      </w:r>
      <w:r w:rsidRPr="00E8410B">
        <w:rPr>
          <w:rFonts w:ascii="Georgia" w:eastAsia="Times New Roman" w:hAnsi="Georgia" w:cs="Times New Roman"/>
          <w:lang w:val="en"/>
        </w:rPr>
        <w:tab/>
      </w:r>
      <w:r w:rsidRPr="00E8410B">
        <w:rPr>
          <w:rFonts w:ascii="Georgia" w:eastAsia="Times New Roman" w:hAnsi="Georgia" w:cs="Times New Roman"/>
          <w:lang w:val="en"/>
        </w:rPr>
        <w:tab/>
        <w:t xml:space="preserve">          </w:t>
      </w:r>
      <w:r w:rsidRPr="00E8410B">
        <w:rPr>
          <w:rFonts w:ascii="Georgia" w:eastAsia="Times New Roman" w:hAnsi="Georgia" w:cs="Times New Roman"/>
          <w:lang w:val="en"/>
        </w:rPr>
        <w:tab/>
      </w:r>
      <w:r w:rsidR="005C3706" w:rsidRPr="00E8410B">
        <w:rPr>
          <w:rFonts w:ascii="Georgia" w:eastAsia="Times New Roman" w:hAnsi="Georgia" w:cs="Times New Roman"/>
          <w:lang w:val="en"/>
        </w:rPr>
        <w:tab/>
      </w:r>
      <w:r w:rsidR="00E8410B" w:rsidRPr="00E8410B">
        <w:rPr>
          <w:rFonts w:ascii="Georgia" w:hAnsi="Georgia" w:cs="Arial"/>
          <w:color w:val="222222"/>
          <w:shd w:val="clear" w:color="auto" w:fill="FFFFFF"/>
        </w:rPr>
        <w:t> $3,013,818.87</w:t>
      </w:r>
    </w:p>
    <w:p w:rsidR="005D1D5E" w:rsidRPr="00E8410B" w:rsidRDefault="005D1D5E" w:rsidP="005D1D5E">
      <w:pPr>
        <w:numPr>
          <w:ilvl w:val="0"/>
          <w:numId w:val="5"/>
        </w:numPr>
        <w:spacing w:after="0" w:line="256" w:lineRule="auto"/>
        <w:rPr>
          <w:rFonts w:ascii="Georgia" w:eastAsia="Times New Roman" w:hAnsi="Georgia" w:cs="Times New Roman"/>
          <w:lang w:val="en"/>
        </w:rPr>
      </w:pPr>
      <w:r w:rsidRPr="00E8410B">
        <w:rPr>
          <w:rFonts w:ascii="Georgia" w:eastAsia="Times New Roman" w:hAnsi="Georgia" w:cs="Times New Roman"/>
          <w:lang w:val="en"/>
        </w:rPr>
        <w:t>Activity Accounts (</w:t>
      </w:r>
      <w:r w:rsidR="00E8410B" w:rsidRPr="00E8410B">
        <w:rPr>
          <w:rFonts w:ascii="Georgia" w:eastAsia="Times New Roman" w:hAnsi="Georgia" w:cs="Times New Roman"/>
          <w:lang w:val="en"/>
        </w:rPr>
        <w:t xml:space="preserve">February 29, </w:t>
      </w:r>
      <w:r w:rsidR="005C3706" w:rsidRPr="00E8410B">
        <w:rPr>
          <w:rFonts w:ascii="Georgia" w:eastAsia="Times New Roman" w:hAnsi="Georgia" w:cs="Times New Roman"/>
          <w:lang w:val="en"/>
        </w:rPr>
        <w:t>2020</w:t>
      </w:r>
      <w:r w:rsidR="00E8410B">
        <w:rPr>
          <w:rFonts w:ascii="Georgia" w:eastAsia="Times New Roman" w:hAnsi="Georgia" w:cs="Times New Roman"/>
          <w:lang w:val="en"/>
        </w:rPr>
        <w:t>*</w:t>
      </w:r>
      <w:r w:rsidRPr="00E8410B">
        <w:rPr>
          <w:rFonts w:ascii="Georgia" w:eastAsia="Times New Roman" w:hAnsi="Georgia" w:cs="Times New Roman"/>
          <w:lang w:val="en"/>
        </w:rPr>
        <w:t>)</w:t>
      </w:r>
      <w:r w:rsidRPr="00E8410B">
        <w:rPr>
          <w:rFonts w:ascii="Georgia" w:eastAsia="Times New Roman" w:hAnsi="Georgia" w:cs="Times New Roman"/>
          <w:lang w:val="en"/>
        </w:rPr>
        <w:tab/>
      </w:r>
      <w:r w:rsidR="005C3706" w:rsidRPr="00E8410B">
        <w:rPr>
          <w:rFonts w:ascii="Georgia" w:eastAsia="Times New Roman" w:hAnsi="Georgia" w:cs="Times New Roman"/>
          <w:lang w:val="en"/>
        </w:rPr>
        <w:tab/>
      </w:r>
      <w:r w:rsidRPr="00E8410B">
        <w:rPr>
          <w:rFonts w:ascii="Georgia" w:eastAsia="Arial" w:hAnsi="Georgia" w:cs="Arial"/>
          <w:color w:val="222222"/>
          <w:shd w:val="clear" w:color="auto" w:fill="FFFFFF"/>
          <w:lang w:val="en"/>
        </w:rPr>
        <w:t>$161,200.57</w:t>
      </w:r>
      <w:r w:rsidR="00E8410B" w:rsidRPr="00E8410B">
        <w:rPr>
          <w:rFonts w:ascii="Georgia" w:eastAsia="Arial" w:hAnsi="Georgia" w:cs="Arial"/>
          <w:color w:val="222222"/>
          <w:shd w:val="clear" w:color="auto" w:fill="FFFFFF"/>
          <w:lang w:val="en"/>
        </w:rPr>
        <w:t>*</w:t>
      </w:r>
    </w:p>
    <w:p w:rsidR="005D1D5E" w:rsidRPr="00E8410B" w:rsidRDefault="005D1D5E" w:rsidP="005D1D5E">
      <w:pPr>
        <w:numPr>
          <w:ilvl w:val="3"/>
          <w:numId w:val="3"/>
        </w:numPr>
        <w:spacing w:after="0" w:line="256" w:lineRule="auto"/>
        <w:rPr>
          <w:rFonts w:ascii="Georgia" w:eastAsia="Times New Roman" w:hAnsi="Georgia" w:cs="Times New Roman"/>
          <w:lang w:val="en"/>
        </w:rPr>
      </w:pPr>
      <w:r w:rsidRPr="00E8410B">
        <w:rPr>
          <w:rFonts w:ascii="Georgia" w:eastAsia="Times New Roman" w:hAnsi="Georgia" w:cs="Times New Roman"/>
          <w:lang w:val="en"/>
        </w:rPr>
        <w:t xml:space="preserve">Payroll for </w:t>
      </w:r>
      <w:r w:rsidR="005C3706" w:rsidRPr="00E8410B">
        <w:rPr>
          <w:rFonts w:ascii="Georgia" w:eastAsia="Times New Roman" w:hAnsi="Georgia" w:cs="Times New Roman"/>
          <w:lang w:val="en"/>
        </w:rPr>
        <w:t>March 2020</w:t>
      </w:r>
      <w:r w:rsidRPr="00E8410B">
        <w:rPr>
          <w:rFonts w:ascii="Georgia" w:eastAsia="Times New Roman" w:hAnsi="Georgia" w:cs="Times New Roman"/>
          <w:lang w:val="en"/>
        </w:rPr>
        <w:tab/>
      </w:r>
      <w:r w:rsidRPr="00E8410B">
        <w:rPr>
          <w:rFonts w:ascii="Georgia" w:eastAsia="Times New Roman" w:hAnsi="Georgia" w:cs="Times New Roman"/>
          <w:lang w:val="en"/>
        </w:rPr>
        <w:tab/>
      </w:r>
      <w:r w:rsidRPr="00E8410B">
        <w:rPr>
          <w:rFonts w:ascii="Georgia" w:eastAsia="Times New Roman" w:hAnsi="Georgia" w:cs="Times New Roman"/>
          <w:lang w:val="en"/>
        </w:rPr>
        <w:tab/>
      </w:r>
      <w:r w:rsidRPr="00E8410B">
        <w:rPr>
          <w:rFonts w:ascii="Georgia" w:eastAsia="Times New Roman" w:hAnsi="Georgia" w:cs="Times New Roman"/>
          <w:lang w:val="en"/>
        </w:rPr>
        <w:tab/>
      </w:r>
      <w:r w:rsidR="00E8410B" w:rsidRPr="00E8410B">
        <w:rPr>
          <w:rFonts w:ascii="Georgia" w:eastAsia="Times New Roman" w:hAnsi="Georgia" w:cs="Times New Roman"/>
          <w:lang w:val="en"/>
        </w:rPr>
        <w:t>$</w:t>
      </w:r>
      <w:r w:rsidR="00E8410B" w:rsidRPr="00E8410B">
        <w:rPr>
          <w:rFonts w:ascii="Georgia" w:hAnsi="Georgia" w:cs="Arial"/>
          <w:color w:val="222222"/>
          <w:shd w:val="clear" w:color="auto" w:fill="FFFFFF"/>
        </w:rPr>
        <w:t>505,545.71</w:t>
      </w:r>
    </w:p>
    <w:p w:rsidR="00E8410B" w:rsidRDefault="005D1D5E" w:rsidP="005D1D5E">
      <w:pPr>
        <w:numPr>
          <w:ilvl w:val="3"/>
          <w:numId w:val="3"/>
        </w:numPr>
        <w:spacing w:after="0" w:line="256" w:lineRule="auto"/>
        <w:rPr>
          <w:rFonts w:ascii="Georgia" w:eastAsia="Times New Roman" w:hAnsi="Georgia" w:cs="Times New Roman"/>
          <w:lang w:val="en"/>
        </w:rPr>
      </w:pPr>
      <w:r w:rsidRPr="005D1D5E">
        <w:rPr>
          <w:rFonts w:ascii="Georgia" w:eastAsia="Times New Roman" w:hAnsi="Georgia" w:cs="Times New Roman"/>
          <w:lang w:val="en"/>
        </w:rPr>
        <w:t xml:space="preserve">Approval of Payment for </w:t>
      </w:r>
      <w:r w:rsidR="005C3706">
        <w:rPr>
          <w:rFonts w:ascii="Georgia" w:eastAsia="Times New Roman" w:hAnsi="Georgia" w:cs="Times New Roman"/>
          <w:lang w:val="en"/>
        </w:rPr>
        <w:t xml:space="preserve">March </w:t>
      </w:r>
      <w:r w:rsidR="005C3706" w:rsidRPr="005D1D5E">
        <w:rPr>
          <w:rFonts w:ascii="Georgia" w:eastAsia="Times New Roman" w:hAnsi="Georgia" w:cs="Times New Roman"/>
          <w:lang w:val="en"/>
        </w:rPr>
        <w:t>2020</w:t>
      </w:r>
      <w:r w:rsidR="005C3706">
        <w:rPr>
          <w:rFonts w:ascii="Georgia" w:eastAsia="Times New Roman" w:hAnsi="Georgia" w:cs="Times New Roman"/>
          <w:lang w:val="en"/>
        </w:rPr>
        <w:t xml:space="preserve"> </w:t>
      </w:r>
      <w:r w:rsidRPr="005D1D5E">
        <w:rPr>
          <w:rFonts w:ascii="Georgia" w:eastAsia="Times New Roman" w:hAnsi="Georgia" w:cs="Times New Roman"/>
          <w:lang w:val="en"/>
        </w:rPr>
        <w:t>Bills*</w:t>
      </w:r>
    </w:p>
    <w:p w:rsidR="005D1D5E" w:rsidRPr="005D1D5E" w:rsidRDefault="005D1D5E" w:rsidP="00E8410B">
      <w:pPr>
        <w:spacing w:after="0" w:line="256" w:lineRule="auto"/>
        <w:ind w:left="2340"/>
        <w:rPr>
          <w:rFonts w:ascii="Georgia" w:eastAsia="Times New Roman" w:hAnsi="Georgia" w:cs="Times New Roman"/>
          <w:lang w:val="en"/>
        </w:rPr>
      </w:pPr>
      <w:r w:rsidRPr="005D1D5E">
        <w:rPr>
          <w:rFonts w:ascii="Georgia" w:eastAsia="Times New Roman" w:hAnsi="Georgia" w:cs="Times New Roman"/>
          <w:lang w:val="en"/>
        </w:rPr>
        <w:tab/>
        <w:t xml:space="preserve">        </w:t>
      </w:r>
    </w:p>
    <w:p w:rsidR="005D1D5E" w:rsidRPr="005D1D5E" w:rsidRDefault="005D1D5E" w:rsidP="005D1D5E">
      <w:pPr>
        <w:numPr>
          <w:ilvl w:val="0"/>
          <w:numId w:val="4"/>
        </w:numPr>
        <w:spacing w:after="0" w:line="256" w:lineRule="auto"/>
        <w:rPr>
          <w:rFonts w:ascii="Georgia" w:eastAsia="Arial" w:hAnsi="Georgia" w:cs="Arial"/>
          <w:lang w:val="en"/>
        </w:rPr>
      </w:pPr>
      <w:r w:rsidRPr="005D1D5E">
        <w:rPr>
          <w:rFonts w:ascii="Georgia" w:eastAsia="Times New Roman" w:hAnsi="Georgia" w:cs="Times New Roman"/>
          <w:lang w:val="en"/>
        </w:rPr>
        <w:t xml:space="preserve">Principals’ Report Summaries </w:t>
      </w:r>
    </w:p>
    <w:p w:rsidR="005D1D5E" w:rsidRPr="005D1D5E" w:rsidRDefault="005D1D5E" w:rsidP="005D1D5E">
      <w:pPr>
        <w:numPr>
          <w:ilvl w:val="1"/>
          <w:numId w:val="4"/>
        </w:numPr>
        <w:spacing w:after="0" w:line="256" w:lineRule="auto"/>
        <w:rPr>
          <w:rFonts w:ascii="Georgia" w:eastAsia="Arial" w:hAnsi="Georgia" w:cs="Arial"/>
          <w:lang w:val="en"/>
        </w:rPr>
      </w:pPr>
      <w:r w:rsidRPr="005D1D5E">
        <w:rPr>
          <w:rFonts w:ascii="Georgia" w:eastAsia="Times New Roman" w:hAnsi="Georgia" w:cs="Times New Roman"/>
          <w:lang w:val="en"/>
        </w:rPr>
        <w:t xml:space="preserve">Mr. </w:t>
      </w:r>
      <w:proofErr w:type="spellStart"/>
      <w:r w:rsidRPr="005D1D5E">
        <w:rPr>
          <w:rFonts w:ascii="Georgia" w:eastAsia="Times New Roman" w:hAnsi="Georgia" w:cs="Times New Roman"/>
          <w:lang w:val="en"/>
        </w:rPr>
        <w:t>Weedman</w:t>
      </w:r>
      <w:proofErr w:type="spellEnd"/>
      <w:r w:rsidRPr="005D1D5E">
        <w:rPr>
          <w:rFonts w:ascii="Georgia" w:eastAsia="Times New Roman" w:hAnsi="Georgia" w:cs="Times New Roman"/>
          <w:lang w:val="en"/>
        </w:rPr>
        <w:t>, AAHS</w:t>
      </w:r>
      <w:r w:rsidR="00E8410B">
        <w:rPr>
          <w:rFonts w:ascii="Georgia" w:eastAsia="Times New Roman" w:hAnsi="Georgia" w:cs="Times New Roman"/>
          <w:lang w:val="en"/>
        </w:rPr>
        <w:t xml:space="preserve"> </w:t>
      </w:r>
    </w:p>
    <w:p w:rsidR="005D1D5E" w:rsidRPr="005D1D5E" w:rsidRDefault="005D1D5E" w:rsidP="005D1D5E">
      <w:pPr>
        <w:numPr>
          <w:ilvl w:val="1"/>
          <w:numId w:val="4"/>
        </w:numPr>
        <w:spacing w:after="0" w:line="256" w:lineRule="auto"/>
        <w:rPr>
          <w:rFonts w:ascii="Georgia" w:eastAsia="Arial" w:hAnsi="Georgia" w:cs="Arial"/>
          <w:lang w:val="en"/>
        </w:rPr>
      </w:pPr>
      <w:r w:rsidRPr="005D1D5E">
        <w:rPr>
          <w:rFonts w:ascii="Georgia" w:eastAsia="Times New Roman" w:hAnsi="Georgia" w:cs="Times New Roman"/>
          <w:lang w:val="en"/>
        </w:rPr>
        <w:t>Mrs. Andrews, HGS</w:t>
      </w:r>
    </w:p>
    <w:p w:rsidR="005D1D5E" w:rsidRPr="005D1D5E" w:rsidRDefault="005D1D5E" w:rsidP="005D1D5E">
      <w:pPr>
        <w:numPr>
          <w:ilvl w:val="1"/>
          <w:numId w:val="4"/>
        </w:numPr>
        <w:spacing w:after="0" w:line="256" w:lineRule="auto"/>
        <w:rPr>
          <w:rFonts w:ascii="Georgia" w:eastAsia="Arial" w:hAnsi="Georgia" w:cs="Arial"/>
          <w:lang w:val="en"/>
        </w:rPr>
      </w:pPr>
      <w:r w:rsidRPr="005D1D5E">
        <w:rPr>
          <w:rFonts w:ascii="Georgia" w:eastAsia="Times New Roman" w:hAnsi="Georgia" w:cs="Times New Roman"/>
          <w:lang w:val="en"/>
        </w:rPr>
        <w:t>Mrs. Anderson , AES/AAMS</w:t>
      </w:r>
    </w:p>
    <w:p w:rsidR="005D1D5E" w:rsidRPr="005D1D5E" w:rsidRDefault="005D1D5E" w:rsidP="005D1D5E">
      <w:pPr>
        <w:numPr>
          <w:ilvl w:val="0"/>
          <w:numId w:val="4"/>
        </w:numPr>
        <w:spacing w:after="0" w:line="256" w:lineRule="auto"/>
        <w:rPr>
          <w:rFonts w:ascii="Georgia" w:eastAsia="Arial" w:hAnsi="Georgia" w:cs="Arial"/>
          <w:lang w:val="en"/>
        </w:rPr>
      </w:pPr>
      <w:r w:rsidRPr="005D1D5E">
        <w:rPr>
          <w:rFonts w:ascii="Georgia" w:eastAsia="Times New Roman" w:hAnsi="Georgia" w:cs="Times New Roman"/>
          <w:lang w:val="en"/>
        </w:rPr>
        <w:t>Curriculum Director’s Report Summary - Mrs. MacGregor</w:t>
      </w:r>
    </w:p>
    <w:p w:rsidR="005D1D5E" w:rsidRPr="005D1D5E" w:rsidRDefault="005D1D5E" w:rsidP="005D1D5E">
      <w:pPr>
        <w:spacing w:after="0" w:line="256" w:lineRule="auto"/>
        <w:ind w:left="720"/>
        <w:rPr>
          <w:rFonts w:ascii="Georgia" w:eastAsia="Times New Roman" w:hAnsi="Georgia" w:cs="Times New Roman"/>
          <w:lang w:val="en"/>
        </w:rPr>
      </w:pPr>
    </w:p>
    <w:p w:rsidR="005D1D5E" w:rsidRPr="005D1D5E" w:rsidRDefault="005D1D5E" w:rsidP="005D1D5E">
      <w:pPr>
        <w:numPr>
          <w:ilvl w:val="0"/>
          <w:numId w:val="4"/>
        </w:numPr>
        <w:spacing w:after="0" w:line="256" w:lineRule="auto"/>
        <w:rPr>
          <w:rFonts w:ascii="Georgia" w:eastAsia="Arial" w:hAnsi="Georgia" w:cs="Arial"/>
          <w:lang w:val="en"/>
        </w:rPr>
      </w:pPr>
      <w:r w:rsidRPr="005D1D5E">
        <w:rPr>
          <w:rFonts w:ascii="Georgia" w:eastAsia="Times New Roman" w:hAnsi="Georgia" w:cs="Times New Roman"/>
          <w:lang w:val="en"/>
        </w:rPr>
        <w:t>Superintendent’s Report/Discussion Items</w:t>
      </w:r>
    </w:p>
    <w:p w:rsidR="005D1D5E" w:rsidRPr="005D1D5E" w:rsidRDefault="005D1D5E" w:rsidP="005D1D5E">
      <w:pPr>
        <w:spacing w:after="0" w:line="256" w:lineRule="auto"/>
        <w:ind w:left="1440" w:hanging="720"/>
        <w:rPr>
          <w:rFonts w:ascii="Georgia" w:eastAsia="Times New Roman" w:hAnsi="Georgia" w:cs="Times New Roman"/>
          <w:lang w:val="en"/>
        </w:rPr>
      </w:pPr>
      <w:r w:rsidRPr="005D1D5E">
        <w:rPr>
          <w:rFonts w:ascii="Georgia" w:eastAsia="Times New Roman" w:hAnsi="Georgia" w:cs="Times New Roman"/>
          <w:lang w:val="en"/>
        </w:rPr>
        <w:t>10.1</w:t>
      </w:r>
      <w:r w:rsidRPr="005D1D5E">
        <w:rPr>
          <w:rFonts w:ascii="Georgia" w:eastAsia="Times New Roman" w:hAnsi="Georgia" w:cs="Times New Roman"/>
          <w:lang w:val="en"/>
        </w:rPr>
        <w:tab/>
        <w:t>Financial Update</w:t>
      </w:r>
    </w:p>
    <w:p w:rsidR="005D1D5E" w:rsidRPr="005D1D5E" w:rsidRDefault="005D1D5E" w:rsidP="005D1D5E">
      <w:pPr>
        <w:spacing w:after="0" w:line="256" w:lineRule="auto"/>
        <w:ind w:left="720"/>
        <w:rPr>
          <w:rFonts w:ascii="Georgia" w:eastAsia="Times New Roman" w:hAnsi="Georgia" w:cs="Times New Roman"/>
          <w:lang w:val="en"/>
        </w:rPr>
      </w:pPr>
      <w:r w:rsidRPr="005D1D5E">
        <w:rPr>
          <w:rFonts w:ascii="Georgia" w:eastAsia="Times New Roman" w:hAnsi="Georgia" w:cs="Times New Roman"/>
          <w:lang w:val="en"/>
        </w:rPr>
        <w:tab/>
        <w:t>10.1.1 Fund Balance Update as of Today</w:t>
      </w:r>
    </w:p>
    <w:p w:rsidR="005D1D5E" w:rsidRPr="005D1D5E" w:rsidRDefault="005D1D5E" w:rsidP="005D1D5E">
      <w:pPr>
        <w:spacing w:after="0" w:line="256" w:lineRule="auto"/>
        <w:ind w:left="720"/>
        <w:rPr>
          <w:rFonts w:ascii="Georgia" w:eastAsia="Times New Roman" w:hAnsi="Georgia" w:cs="Times New Roman"/>
          <w:lang w:val="en"/>
        </w:rPr>
      </w:pPr>
      <w:r w:rsidRPr="005D1D5E">
        <w:rPr>
          <w:rFonts w:ascii="Georgia" w:eastAsia="Times New Roman" w:hAnsi="Georgia" w:cs="Times New Roman"/>
          <w:lang w:val="en"/>
        </w:rPr>
        <w:t>10.2</w:t>
      </w:r>
      <w:r w:rsidRPr="005D1D5E">
        <w:rPr>
          <w:rFonts w:ascii="Georgia" w:eastAsia="Times New Roman" w:hAnsi="Georgia" w:cs="Times New Roman"/>
          <w:lang w:val="en"/>
        </w:rPr>
        <w:tab/>
        <w:t>Recognitions and Congratulations</w:t>
      </w:r>
      <w:r w:rsidR="005C3706">
        <w:rPr>
          <w:rFonts w:ascii="Georgia" w:eastAsia="Times New Roman" w:hAnsi="Georgia" w:cs="Times New Roman"/>
          <w:lang w:val="en"/>
        </w:rPr>
        <w:t xml:space="preserve"> - </w:t>
      </w:r>
      <w:r w:rsidRPr="005D1D5E">
        <w:rPr>
          <w:rFonts w:ascii="Georgia" w:eastAsia="Times New Roman" w:hAnsi="Georgia" w:cs="Times New Roman"/>
          <w:lang w:val="en"/>
        </w:rPr>
        <w:t xml:space="preserve"> </w:t>
      </w:r>
      <w:r w:rsidRPr="005D1D5E">
        <w:rPr>
          <w:rFonts w:ascii="Georgia" w:eastAsia="Times New Roman" w:hAnsi="Georgia" w:cs="Times New Roman"/>
          <w:lang w:val="en"/>
        </w:rPr>
        <w:tab/>
      </w:r>
    </w:p>
    <w:p w:rsidR="005C3706" w:rsidRDefault="005D1D5E" w:rsidP="005D1D5E">
      <w:pPr>
        <w:spacing w:after="0" w:line="256" w:lineRule="auto"/>
        <w:ind w:left="1440" w:hanging="720"/>
        <w:rPr>
          <w:rFonts w:ascii="Georgia" w:eastAsia="Times New Roman" w:hAnsi="Georgia" w:cs="Times New Roman"/>
          <w:lang w:val="en"/>
        </w:rPr>
      </w:pPr>
      <w:r w:rsidRPr="005D1D5E">
        <w:rPr>
          <w:rFonts w:ascii="Georgia" w:eastAsia="Times New Roman" w:hAnsi="Georgia" w:cs="Times New Roman"/>
          <w:lang w:val="en"/>
        </w:rPr>
        <w:t>10.3</w:t>
      </w:r>
      <w:r w:rsidRPr="005D1D5E">
        <w:rPr>
          <w:rFonts w:ascii="Georgia" w:eastAsia="Times New Roman" w:hAnsi="Georgia" w:cs="Times New Roman"/>
          <w:lang w:val="en"/>
        </w:rPr>
        <w:tab/>
      </w:r>
      <w:r w:rsidR="005C3706" w:rsidRPr="005D1D5E">
        <w:rPr>
          <w:rFonts w:ascii="Georgia" w:eastAsia="Times New Roman" w:hAnsi="Georgia" w:cs="Times New Roman"/>
          <w:lang w:val="en"/>
        </w:rPr>
        <w:t>Student Admission Costs</w:t>
      </w:r>
    </w:p>
    <w:p w:rsidR="005D1D5E" w:rsidRPr="005D1D5E" w:rsidRDefault="005D1D5E" w:rsidP="005D1D5E">
      <w:pPr>
        <w:spacing w:after="0" w:line="256" w:lineRule="auto"/>
        <w:ind w:left="1440" w:hanging="720"/>
        <w:rPr>
          <w:rFonts w:ascii="Georgia" w:eastAsia="Times New Roman" w:hAnsi="Georgia" w:cs="Times New Roman"/>
          <w:lang w:val="en"/>
        </w:rPr>
      </w:pPr>
      <w:r w:rsidRPr="005D1D5E">
        <w:rPr>
          <w:rFonts w:ascii="Georgia" w:eastAsia="Times New Roman" w:hAnsi="Georgia" w:cs="Times New Roman"/>
          <w:lang w:val="en"/>
        </w:rPr>
        <w:t>10.4</w:t>
      </w:r>
      <w:r w:rsidRPr="005D1D5E">
        <w:rPr>
          <w:rFonts w:ascii="Georgia" w:eastAsia="Times New Roman" w:hAnsi="Georgia" w:cs="Times New Roman"/>
          <w:lang w:val="en"/>
        </w:rPr>
        <w:tab/>
        <w:t>District Planning Update</w:t>
      </w:r>
    </w:p>
    <w:p w:rsidR="005D1D5E" w:rsidRPr="005D1D5E" w:rsidRDefault="005D1D5E" w:rsidP="005D1D5E">
      <w:pPr>
        <w:spacing w:after="0" w:line="256" w:lineRule="auto"/>
        <w:ind w:left="1440" w:hanging="720"/>
        <w:rPr>
          <w:rFonts w:ascii="Georgia" w:eastAsia="Times New Roman" w:hAnsi="Georgia" w:cs="Times New Roman"/>
          <w:lang w:val="en"/>
        </w:rPr>
      </w:pPr>
      <w:r w:rsidRPr="005D1D5E">
        <w:rPr>
          <w:rFonts w:ascii="Georgia" w:eastAsia="Times New Roman" w:hAnsi="Georgia" w:cs="Times New Roman"/>
          <w:lang w:val="en"/>
        </w:rPr>
        <w:t>10.5</w:t>
      </w:r>
      <w:r w:rsidRPr="005D1D5E">
        <w:rPr>
          <w:rFonts w:ascii="Georgia" w:eastAsia="Times New Roman" w:hAnsi="Georgia" w:cs="Times New Roman"/>
          <w:lang w:val="en"/>
        </w:rPr>
        <w:tab/>
        <w:t>ISBE Maintenance Grant Information</w:t>
      </w:r>
    </w:p>
    <w:p w:rsidR="005C3706" w:rsidRPr="005D1D5E" w:rsidRDefault="005D1D5E" w:rsidP="005C3706">
      <w:pPr>
        <w:spacing w:after="0" w:line="256" w:lineRule="auto"/>
        <w:ind w:left="1440" w:hanging="720"/>
        <w:rPr>
          <w:rFonts w:ascii="Georgia" w:eastAsia="Times New Roman" w:hAnsi="Georgia" w:cs="Times New Roman"/>
          <w:lang w:val="en"/>
        </w:rPr>
      </w:pPr>
      <w:r w:rsidRPr="005D1D5E">
        <w:rPr>
          <w:rFonts w:ascii="Georgia" w:eastAsia="Times New Roman" w:hAnsi="Georgia" w:cs="Times New Roman"/>
          <w:lang w:val="en"/>
        </w:rPr>
        <w:t>10.6</w:t>
      </w:r>
      <w:r w:rsidRPr="005D1D5E">
        <w:rPr>
          <w:rFonts w:ascii="Georgia" w:eastAsia="Times New Roman" w:hAnsi="Georgia" w:cs="Times New Roman"/>
          <w:lang w:val="en"/>
        </w:rPr>
        <w:tab/>
      </w:r>
      <w:r w:rsidR="005C3706" w:rsidRPr="005D1D5E">
        <w:rPr>
          <w:rFonts w:ascii="Georgia" w:eastAsia="Times New Roman" w:hAnsi="Georgia" w:cs="Times New Roman"/>
          <w:lang w:val="en"/>
        </w:rPr>
        <w:t>Secure Classroom Latches</w:t>
      </w:r>
    </w:p>
    <w:p w:rsidR="005D1D5E" w:rsidRPr="005D1D5E" w:rsidRDefault="005D1D5E" w:rsidP="005D1D5E">
      <w:pPr>
        <w:spacing w:after="0" w:line="256" w:lineRule="auto"/>
        <w:ind w:left="1440" w:hanging="720"/>
        <w:rPr>
          <w:rFonts w:ascii="Georgia" w:eastAsia="Times New Roman" w:hAnsi="Georgia" w:cs="Times New Roman"/>
          <w:lang w:val="en"/>
        </w:rPr>
      </w:pPr>
      <w:r w:rsidRPr="005D1D5E">
        <w:rPr>
          <w:rFonts w:ascii="Georgia" w:eastAsia="Times New Roman" w:hAnsi="Georgia" w:cs="Times New Roman"/>
          <w:lang w:val="en"/>
        </w:rPr>
        <w:t>10.7</w:t>
      </w:r>
      <w:r w:rsidRPr="005D1D5E">
        <w:rPr>
          <w:rFonts w:ascii="Georgia" w:eastAsia="Times New Roman" w:hAnsi="Georgia" w:cs="Times New Roman"/>
          <w:lang w:val="en"/>
        </w:rPr>
        <w:tab/>
      </w:r>
      <w:r w:rsidR="005C3706" w:rsidRPr="005D1D5E">
        <w:rPr>
          <w:rFonts w:ascii="Georgia" w:eastAsia="Times New Roman" w:hAnsi="Georgia" w:cs="Times New Roman"/>
          <w:lang w:val="en"/>
        </w:rPr>
        <w:t>Early Release Dates for 2020-2021</w:t>
      </w:r>
    </w:p>
    <w:p w:rsidR="005D1D5E" w:rsidRPr="005D1D5E" w:rsidRDefault="005D1D5E" w:rsidP="005D1D5E">
      <w:pPr>
        <w:spacing w:after="0" w:line="256" w:lineRule="auto"/>
        <w:ind w:left="1440" w:hanging="720"/>
        <w:rPr>
          <w:rFonts w:ascii="Georgia" w:eastAsia="Times New Roman" w:hAnsi="Georgia" w:cs="Times New Roman"/>
          <w:lang w:val="en"/>
        </w:rPr>
      </w:pPr>
      <w:r w:rsidRPr="005D1D5E">
        <w:rPr>
          <w:rFonts w:ascii="Georgia" w:eastAsia="Times New Roman" w:hAnsi="Georgia" w:cs="Times New Roman"/>
          <w:lang w:val="en"/>
        </w:rPr>
        <w:t>10.8</w:t>
      </w:r>
      <w:r w:rsidRPr="005D1D5E">
        <w:rPr>
          <w:rFonts w:ascii="Georgia" w:eastAsia="Times New Roman" w:hAnsi="Georgia" w:cs="Times New Roman"/>
          <w:lang w:val="en"/>
        </w:rPr>
        <w:tab/>
      </w:r>
      <w:r w:rsidR="005C3706" w:rsidRPr="005D1D5E">
        <w:rPr>
          <w:rFonts w:ascii="Georgia" w:eastAsia="Times New Roman" w:hAnsi="Georgia" w:cs="Times New Roman"/>
          <w:lang w:val="en"/>
        </w:rPr>
        <w:t>Coronavirus Update</w:t>
      </w:r>
    </w:p>
    <w:p w:rsidR="005D1D5E" w:rsidRPr="005D1D5E" w:rsidRDefault="005D1D5E" w:rsidP="005C3706">
      <w:pPr>
        <w:spacing w:after="0" w:line="256" w:lineRule="auto"/>
        <w:ind w:left="1440" w:hanging="720"/>
        <w:rPr>
          <w:rFonts w:ascii="Georgia" w:eastAsia="Times New Roman" w:hAnsi="Georgia" w:cs="Times New Roman"/>
          <w:lang w:val="en"/>
        </w:rPr>
      </w:pPr>
      <w:r w:rsidRPr="005D1D5E">
        <w:rPr>
          <w:rFonts w:ascii="Georgia" w:eastAsia="Times New Roman" w:hAnsi="Georgia" w:cs="Times New Roman"/>
          <w:lang w:val="en"/>
        </w:rPr>
        <w:t>10.9</w:t>
      </w:r>
      <w:r w:rsidRPr="005D1D5E">
        <w:rPr>
          <w:rFonts w:ascii="Georgia" w:eastAsia="Times New Roman" w:hAnsi="Georgia" w:cs="Times New Roman"/>
          <w:lang w:val="en"/>
        </w:rPr>
        <w:tab/>
      </w:r>
      <w:r w:rsidR="005C3706" w:rsidRPr="005D1D5E">
        <w:rPr>
          <w:rFonts w:ascii="Georgia" w:eastAsia="Times New Roman" w:hAnsi="Georgia" w:cs="Times New Roman"/>
          <w:lang w:val="en"/>
        </w:rPr>
        <w:t xml:space="preserve">District Office Art Gallery </w:t>
      </w:r>
    </w:p>
    <w:p w:rsidR="005D1D5E" w:rsidRPr="005D1D5E" w:rsidRDefault="005D1D5E" w:rsidP="005D1D5E">
      <w:pPr>
        <w:spacing w:after="0" w:line="256" w:lineRule="auto"/>
        <w:rPr>
          <w:rFonts w:ascii="Georgia" w:eastAsia="Times New Roman" w:hAnsi="Georgia" w:cs="Times New Roman"/>
          <w:lang w:val="en"/>
        </w:rPr>
      </w:pPr>
      <w:r w:rsidRPr="005D1D5E">
        <w:rPr>
          <w:rFonts w:ascii="Georgia" w:eastAsia="Times New Roman" w:hAnsi="Georgia" w:cs="Times New Roman"/>
          <w:lang w:val="en"/>
        </w:rPr>
        <w:tab/>
      </w:r>
    </w:p>
    <w:p w:rsidR="005D1D5E" w:rsidRPr="005D1D5E" w:rsidRDefault="005D1D5E" w:rsidP="005D1D5E">
      <w:pPr>
        <w:spacing w:after="0" w:line="256" w:lineRule="auto"/>
        <w:ind w:left="1440" w:hanging="720"/>
        <w:rPr>
          <w:rFonts w:ascii="Georgia" w:eastAsia="Times New Roman" w:hAnsi="Georgia" w:cs="Times New Roman"/>
          <w:lang w:val="en"/>
        </w:rPr>
      </w:pPr>
    </w:p>
    <w:p w:rsidR="005D1D5E" w:rsidRPr="005D1D5E" w:rsidRDefault="005D1D5E" w:rsidP="005D1D5E">
      <w:pPr>
        <w:numPr>
          <w:ilvl w:val="0"/>
          <w:numId w:val="4"/>
        </w:numPr>
        <w:spacing w:after="0" w:line="256" w:lineRule="auto"/>
        <w:rPr>
          <w:rFonts w:ascii="Georgia" w:eastAsia="Arial" w:hAnsi="Georgia" w:cs="Arial"/>
          <w:lang w:val="en"/>
        </w:rPr>
      </w:pPr>
      <w:r w:rsidRPr="005D1D5E">
        <w:rPr>
          <w:rFonts w:ascii="Georgia" w:eastAsia="Times New Roman" w:hAnsi="Georgia" w:cs="Times New Roman"/>
          <w:lang w:val="en"/>
        </w:rPr>
        <w:t xml:space="preserve"> </w:t>
      </w:r>
      <w:r w:rsidRPr="005D1D5E">
        <w:rPr>
          <w:rFonts w:ascii="Georgia" w:eastAsia="Times New Roman" w:hAnsi="Georgia" w:cs="Times New Roman"/>
          <w:b/>
          <w:lang w:val="en"/>
        </w:rPr>
        <w:t>Executive Session</w:t>
      </w:r>
    </w:p>
    <w:p w:rsidR="005D1D5E" w:rsidRPr="005D1D5E" w:rsidRDefault="005D1D5E" w:rsidP="005D1D5E">
      <w:pPr>
        <w:spacing w:after="0" w:line="256" w:lineRule="auto"/>
        <w:ind w:left="630"/>
        <w:rPr>
          <w:rFonts w:ascii="Georgia" w:eastAsia="Times New Roman" w:hAnsi="Georgia" w:cs="Times New Roman"/>
          <w:color w:val="FF0000"/>
          <w:lang w:val="en"/>
        </w:rPr>
      </w:pPr>
    </w:p>
    <w:p w:rsidR="005D1D5E" w:rsidRPr="005D1D5E" w:rsidRDefault="005D1D5E" w:rsidP="005D1D5E">
      <w:pPr>
        <w:spacing w:after="0" w:line="256" w:lineRule="auto"/>
        <w:ind w:left="630" w:hanging="720"/>
        <w:rPr>
          <w:rFonts w:ascii="Georgia" w:eastAsia="Times New Roman" w:hAnsi="Georgia" w:cs="Times New Roman"/>
          <w:b/>
          <w:color w:val="FF0000"/>
          <w:lang w:val="en"/>
        </w:rPr>
      </w:pPr>
      <w:r w:rsidRPr="005D1D5E">
        <w:rPr>
          <w:rFonts w:ascii="Georgia" w:eastAsia="Times New Roman" w:hAnsi="Georgia" w:cs="Times New Roman"/>
          <w:b/>
          <w:lang w:val="en"/>
        </w:rPr>
        <w:t xml:space="preserve">Action to enter into closed session pursuant to the Open Meetings Act 5 ILCS 120/2 (c) (2) to Hear Personnel Performance and Discipline Matters and 5 ILCS 120/2 (c) (11) Pending Litigation.  </w:t>
      </w:r>
    </w:p>
    <w:p w:rsidR="005D1D5E" w:rsidRPr="005D1D5E" w:rsidRDefault="005D1D5E" w:rsidP="005D1D5E">
      <w:pPr>
        <w:spacing w:after="0" w:line="256" w:lineRule="auto"/>
        <w:ind w:left="630" w:hanging="720"/>
        <w:rPr>
          <w:rFonts w:ascii="Georgia" w:eastAsia="Times New Roman" w:hAnsi="Georgia" w:cs="Times New Roman"/>
          <w:lang w:val="en"/>
        </w:rPr>
      </w:pPr>
    </w:p>
    <w:p w:rsidR="005D1D5E" w:rsidRPr="005D1D5E" w:rsidRDefault="005D1D5E" w:rsidP="005D1D5E">
      <w:pPr>
        <w:numPr>
          <w:ilvl w:val="0"/>
          <w:numId w:val="4"/>
        </w:numPr>
        <w:spacing w:after="0" w:line="256" w:lineRule="auto"/>
        <w:rPr>
          <w:rFonts w:ascii="Georgia" w:eastAsia="Arial" w:hAnsi="Georgia" w:cs="Arial"/>
          <w:lang w:val="en"/>
        </w:rPr>
      </w:pPr>
      <w:r w:rsidRPr="005D1D5E">
        <w:rPr>
          <w:rFonts w:ascii="Georgia" w:eastAsia="Times New Roman" w:hAnsi="Georgia" w:cs="Times New Roman"/>
          <w:lang w:val="en"/>
        </w:rPr>
        <w:t>New Business</w:t>
      </w:r>
    </w:p>
    <w:p w:rsidR="005D1D5E" w:rsidRPr="005D1D5E" w:rsidRDefault="005D1D5E" w:rsidP="005D1D5E">
      <w:pPr>
        <w:spacing w:after="0" w:line="256" w:lineRule="auto"/>
        <w:ind w:left="1080"/>
        <w:rPr>
          <w:rFonts w:ascii="Georgia" w:eastAsia="Times New Roman" w:hAnsi="Georgia" w:cs="Times New Roman"/>
          <w:lang w:val="en"/>
        </w:rPr>
      </w:pPr>
      <w:r w:rsidRPr="005D1D5E">
        <w:rPr>
          <w:rFonts w:ascii="Georgia" w:eastAsia="Times New Roman" w:hAnsi="Georgia" w:cs="Times New Roman"/>
          <w:lang w:val="en"/>
        </w:rPr>
        <w:t xml:space="preserve">          12.1 Current Openings (Updates given at Board Meeting)</w:t>
      </w:r>
    </w:p>
    <w:p w:rsidR="005D1D5E" w:rsidRPr="005D1D5E" w:rsidRDefault="005D1D5E" w:rsidP="005D1D5E">
      <w:pPr>
        <w:numPr>
          <w:ilvl w:val="0"/>
          <w:numId w:val="1"/>
        </w:numPr>
        <w:spacing w:after="0" w:line="256" w:lineRule="auto"/>
        <w:rPr>
          <w:rFonts w:ascii="Georgia" w:eastAsia="Times New Roman" w:hAnsi="Georgia" w:cs="Times New Roman"/>
          <w:lang w:val="en"/>
        </w:rPr>
      </w:pPr>
      <w:r w:rsidRPr="005D1D5E">
        <w:rPr>
          <w:rFonts w:ascii="Georgia" w:eastAsia="Times New Roman" w:hAnsi="Georgia" w:cs="Times New Roman"/>
          <w:lang w:val="en"/>
        </w:rPr>
        <w:t>AAMS/AES - AAHS - HGS - District</w:t>
      </w:r>
    </w:p>
    <w:p w:rsidR="005D1D5E" w:rsidRPr="005D1D5E" w:rsidRDefault="005D1D5E" w:rsidP="005D1D5E">
      <w:pPr>
        <w:spacing w:after="0" w:line="256" w:lineRule="auto"/>
        <w:ind w:left="2160" w:hanging="720"/>
        <w:rPr>
          <w:rFonts w:ascii="Georgia" w:eastAsia="Times New Roman" w:hAnsi="Georgia" w:cs="Times New Roman"/>
          <w:lang w:val="en"/>
        </w:rPr>
      </w:pPr>
    </w:p>
    <w:p w:rsidR="005D1D5E" w:rsidRPr="005D1D5E" w:rsidRDefault="005D1D5E" w:rsidP="005D1D5E">
      <w:pPr>
        <w:numPr>
          <w:ilvl w:val="0"/>
          <w:numId w:val="4"/>
        </w:numPr>
        <w:spacing w:after="0" w:line="256" w:lineRule="auto"/>
        <w:rPr>
          <w:rFonts w:ascii="Georgia" w:eastAsia="Arial" w:hAnsi="Georgia" w:cs="Arial"/>
          <w:lang w:val="en"/>
        </w:rPr>
      </w:pPr>
      <w:r w:rsidRPr="005D1D5E">
        <w:rPr>
          <w:rFonts w:ascii="Georgia" w:eastAsia="Times New Roman" w:hAnsi="Georgia" w:cs="Times New Roman"/>
          <w:lang w:val="en"/>
        </w:rPr>
        <w:t xml:space="preserve">Action Items/Possible Action Items </w:t>
      </w:r>
    </w:p>
    <w:p w:rsidR="005D1D5E" w:rsidRPr="005D1D5E" w:rsidRDefault="005D1D5E" w:rsidP="005D1D5E">
      <w:pPr>
        <w:spacing w:after="0" w:line="256" w:lineRule="auto"/>
        <w:ind w:left="1440" w:hanging="720"/>
        <w:rPr>
          <w:rFonts w:ascii="Georgia" w:eastAsia="Times New Roman" w:hAnsi="Georgia" w:cs="Times New Roman"/>
          <w:lang w:val="en"/>
        </w:rPr>
      </w:pPr>
      <w:r w:rsidRPr="005D1D5E">
        <w:rPr>
          <w:rFonts w:ascii="Georgia" w:eastAsia="Times New Roman" w:hAnsi="Georgia" w:cs="Times New Roman"/>
          <w:lang w:val="en"/>
        </w:rPr>
        <w:t>13.1</w:t>
      </w:r>
      <w:r w:rsidRPr="005D1D5E">
        <w:rPr>
          <w:rFonts w:ascii="Georgia" w:eastAsia="Times New Roman" w:hAnsi="Georgia" w:cs="Times New Roman"/>
          <w:lang w:val="en"/>
        </w:rPr>
        <w:tab/>
        <w:t xml:space="preserve">Consider for Approval the </w:t>
      </w:r>
      <w:r w:rsidR="005C3706">
        <w:rPr>
          <w:rFonts w:ascii="Georgia" w:eastAsia="Times New Roman" w:hAnsi="Georgia" w:cs="Times New Roman"/>
          <w:lang w:val="en"/>
        </w:rPr>
        <w:t>April</w:t>
      </w:r>
      <w:r w:rsidRPr="005D1D5E">
        <w:rPr>
          <w:rFonts w:ascii="Georgia" w:eastAsia="Times New Roman" w:hAnsi="Georgia" w:cs="Times New Roman"/>
          <w:lang w:val="en"/>
        </w:rPr>
        <w:t xml:space="preserve"> Personnel Report </w:t>
      </w:r>
    </w:p>
    <w:p w:rsidR="005D1D5E" w:rsidRPr="005D1D5E" w:rsidRDefault="005D1D5E" w:rsidP="005D1D5E">
      <w:pPr>
        <w:spacing w:after="0" w:line="256" w:lineRule="auto"/>
        <w:ind w:left="1440" w:hanging="720"/>
        <w:rPr>
          <w:rFonts w:ascii="Georgia" w:eastAsia="Times New Roman" w:hAnsi="Georgia" w:cs="Times New Roman"/>
          <w:lang w:val="en"/>
        </w:rPr>
      </w:pPr>
      <w:r w:rsidRPr="005D1D5E">
        <w:rPr>
          <w:rFonts w:ascii="Georgia" w:eastAsia="Times New Roman" w:hAnsi="Georgia" w:cs="Times New Roman"/>
          <w:lang w:val="en"/>
        </w:rPr>
        <w:tab/>
      </w:r>
    </w:p>
    <w:p w:rsidR="005D1D5E" w:rsidRPr="005D1D5E" w:rsidRDefault="005D1D5E" w:rsidP="005D1D5E">
      <w:pPr>
        <w:spacing w:after="0" w:line="256" w:lineRule="auto"/>
        <w:rPr>
          <w:rFonts w:ascii="Georgia" w:eastAsia="Times New Roman" w:hAnsi="Georgia" w:cs="Times New Roman"/>
          <w:lang w:val="en"/>
        </w:rPr>
      </w:pPr>
    </w:p>
    <w:p w:rsidR="005D1D5E" w:rsidRPr="005D1D5E" w:rsidRDefault="005D1D5E" w:rsidP="005D1D5E">
      <w:pPr>
        <w:spacing w:after="0" w:line="256" w:lineRule="auto"/>
        <w:rPr>
          <w:rFonts w:ascii="Georgia" w:eastAsia="Times New Roman" w:hAnsi="Georgia" w:cs="Times New Roman"/>
          <w:lang w:val="en"/>
        </w:rPr>
      </w:pPr>
      <w:r w:rsidRPr="005D1D5E">
        <w:rPr>
          <w:rFonts w:ascii="Georgia" w:eastAsia="Times New Roman" w:hAnsi="Georgia" w:cs="Times New Roman"/>
          <w:lang w:val="en"/>
        </w:rPr>
        <w:t xml:space="preserve">     14. Adjournment</w:t>
      </w:r>
      <w:r w:rsidRPr="005D1D5E">
        <w:rPr>
          <w:rFonts w:ascii="Georgia" w:eastAsia="Times New Roman" w:hAnsi="Georgia" w:cs="Times New Roman"/>
          <w:lang w:val="en"/>
        </w:rPr>
        <w:tab/>
      </w:r>
    </w:p>
    <w:p w:rsidR="005D1D5E" w:rsidRPr="005D1D5E" w:rsidRDefault="005D1D5E" w:rsidP="005D1D5E">
      <w:pPr>
        <w:spacing w:after="0" w:line="256" w:lineRule="auto"/>
        <w:ind w:firstLine="720"/>
        <w:rPr>
          <w:rFonts w:ascii="Georgia" w:eastAsia="Times New Roman" w:hAnsi="Georgia" w:cs="Times New Roman"/>
          <w:lang w:val="en"/>
        </w:rPr>
      </w:pPr>
    </w:p>
    <w:p w:rsidR="005D1D5E" w:rsidRPr="005D1D5E" w:rsidRDefault="005D1D5E" w:rsidP="005D1D5E">
      <w:pPr>
        <w:spacing w:after="0" w:line="256" w:lineRule="auto"/>
        <w:rPr>
          <w:rFonts w:ascii="Georgia" w:eastAsia="Times New Roman" w:hAnsi="Georgia" w:cs="Times New Roman"/>
          <w:lang w:val="en"/>
        </w:rPr>
      </w:pPr>
      <w:r w:rsidRPr="005D1D5E">
        <w:rPr>
          <w:rFonts w:ascii="Georgia" w:eastAsia="Times New Roman" w:hAnsi="Georgia" w:cs="Times New Roman"/>
          <w:lang w:val="en"/>
        </w:rPr>
        <w:t xml:space="preserve">*Consent Agenda </w:t>
      </w:r>
    </w:p>
    <w:p w:rsidR="005D1D5E" w:rsidRPr="005D1D5E" w:rsidRDefault="005D1D5E" w:rsidP="005D1D5E">
      <w:pPr>
        <w:spacing w:after="0" w:line="256" w:lineRule="auto"/>
        <w:rPr>
          <w:rFonts w:ascii="Georgia" w:eastAsia="Times New Roman" w:hAnsi="Georgia" w:cs="Times New Roman"/>
          <w:lang w:val="en"/>
        </w:rPr>
      </w:pPr>
      <w:r w:rsidRPr="005D1D5E">
        <w:rPr>
          <w:rFonts w:ascii="Georgia" w:eastAsia="Times New Roman" w:hAnsi="Georgia" w:cs="Times New Roman"/>
          <w:lang w:val="en"/>
        </w:rPr>
        <w:t xml:space="preserve"> **Executive </w:t>
      </w:r>
      <w:r w:rsidR="001A4025" w:rsidRPr="005D1D5E">
        <w:rPr>
          <w:rFonts w:ascii="Georgia" w:eastAsia="Times New Roman" w:hAnsi="Georgia" w:cs="Times New Roman"/>
          <w:lang w:val="en"/>
        </w:rPr>
        <w:t>Session By</w:t>
      </w:r>
      <w:r w:rsidRPr="005D1D5E">
        <w:rPr>
          <w:rFonts w:ascii="Georgia" w:eastAsia="Times New Roman" w:hAnsi="Georgia" w:cs="Times New Roman"/>
          <w:lang w:val="en"/>
        </w:rPr>
        <w:t xml:space="preserve"> Order of: Mr. Anthony Brooks, President, Board of Education</w:t>
      </w:r>
    </w:p>
    <w:p w:rsidR="005D1D5E" w:rsidRPr="005D1D5E" w:rsidRDefault="005D1D5E" w:rsidP="005D1D5E">
      <w:pPr>
        <w:spacing w:after="0" w:line="256" w:lineRule="auto"/>
        <w:ind w:left="3600"/>
        <w:rPr>
          <w:rFonts w:ascii="Georgia" w:eastAsia="Times New Roman" w:hAnsi="Georgia" w:cs="Times New Roman"/>
          <w:lang w:val="en"/>
        </w:rPr>
      </w:pPr>
      <w:r w:rsidRPr="005D1D5E">
        <w:rPr>
          <w:rFonts w:ascii="Georgia" w:eastAsia="Times New Roman" w:hAnsi="Georgia" w:cs="Times New Roman"/>
          <w:lang w:val="en"/>
        </w:rPr>
        <w:t xml:space="preserve">          Abingdon-Avon CUSD #276</w:t>
      </w:r>
    </w:p>
    <w:p w:rsidR="005D1D5E" w:rsidRPr="005D1D5E" w:rsidRDefault="005D1D5E" w:rsidP="005D1D5E">
      <w:pPr>
        <w:jc w:val="center"/>
        <w:rPr>
          <w:rFonts w:ascii="Georgia" w:eastAsia="Times New Roman" w:hAnsi="Georgia" w:cs="Times New Roman"/>
          <w:b/>
          <w:u w:val="single"/>
          <w:lang w:val="en"/>
        </w:rPr>
      </w:pPr>
      <w:r w:rsidRPr="005D1D5E">
        <w:rPr>
          <w:rFonts w:ascii="Georgia" w:eastAsia="Times New Roman" w:hAnsi="Georgia" w:cs="Times New Roman"/>
          <w:lang w:val="en"/>
        </w:rPr>
        <w:br w:type="page"/>
      </w:r>
      <w:r w:rsidR="005C3706">
        <w:rPr>
          <w:rFonts w:ascii="Georgia" w:eastAsia="Times New Roman" w:hAnsi="Georgia" w:cs="Times New Roman"/>
          <w:b/>
          <w:u w:val="single"/>
          <w:lang w:val="en"/>
        </w:rPr>
        <w:lastRenderedPageBreak/>
        <w:t>April</w:t>
      </w:r>
      <w:r w:rsidRPr="005D1D5E">
        <w:rPr>
          <w:rFonts w:ascii="Georgia" w:eastAsia="Times New Roman" w:hAnsi="Georgia" w:cs="Times New Roman"/>
          <w:b/>
          <w:u w:val="single"/>
          <w:lang w:val="en"/>
        </w:rPr>
        <w:t xml:space="preserve"> 2020 Personnel Report</w:t>
      </w:r>
    </w:p>
    <w:p w:rsidR="005D1D5E" w:rsidRPr="005D1D5E" w:rsidRDefault="005D1D5E" w:rsidP="005D1D5E">
      <w:pPr>
        <w:spacing w:after="0" w:line="256" w:lineRule="auto"/>
        <w:ind w:left="2160"/>
        <w:rPr>
          <w:rFonts w:ascii="Georgia" w:eastAsia="Times New Roman" w:hAnsi="Georgia" w:cs="Times New Roman"/>
          <w:lang w:val="en"/>
        </w:rPr>
      </w:pPr>
    </w:p>
    <w:p w:rsidR="005D1D5E" w:rsidRPr="005D1D5E" w:rsidRDefault="005D1D5E" w:rsidP="005D1D5E">
      <w:pPr>
        <w:spacing w:after="0" w:line="256" w:lineRule="auto"/>
        <w:ind w:left="2160"/>
        <w:rPr>
          <w:rFonts w:ascii="Georgia" w:eastAsia="Times New Roman" w:hAnsi="Georgia" w:cs="Times New Roman"/>
          <w:lang w:val="en"/>
        </w:rPr>
      </w:pPr>
    </w:p>
    <w:p w:rsidR="005D1D5E" w:rsidRPr="005D1D5E" w:rsidRDefault="005D1D5E" w:rsidP="005D1D5E">
      <w:pPr>
        <w:spacing w:after="0" w:line="256" w:lineRule="auto"/>
        <w:ind w:left="2160" w:hanging="2160"/>
        <w:rPr>
          <w:rFonts w:ascii="Georgia" w:eastAsia="Times New Roman" w:hAnsi="Georgia" w:cs="Times New Roman"/>
          <w:b/>
          <w:u w:val="single"/>
          <w:lang w:val="en"/>
        </w:rPr>
      </w:pPr>
      <w:r w:rsidRPr="005D1D5E">
        <w:rPr>
          <w:rFonts w:ascii="Georgia" w:eastAsia="Times New Roman" w:hAnsi="Georgia" w:cs="Times New Roman"/>
          <w:b/>
          <w:u w:val="single"/>
          <w:lang w:val="en"/>
        </w:rPr>
        <w:t>Recommended for Employment:</w:t>
      </w:r>
    </w:p>
    <w:p w:rsidR="005D1D5E" w:rsidRPr="005D1D5E" w:rsidRDefault="005D1D5E" w:rsidP="005D1D5E">
      <w:pPr>
        <w:spacing w:after="0" w:line="256" w:lineRule="auto"/>
        <w:ind w:left="2160" w:hanging="2160"/>
        <w:rPr>
          <w:rFonts w:ascii="Georgia" w:eastAsia="Times New Roman" w:hAnsi="Georgia" w:cs="Times New Roman"/>
          <w:lang w:val="en"/>
        </w:rPr>
      </w:pPr>
    </w:p>
    <w:p w:rsidR="005D1D5E" w:rsidRDefault="005C3706" w:rsidP="005D1D5E">
      <w:pPr>
        <w:spacing w:after="0" w:line="276" w:lineRule="auto"/>
        <w:rPr>
          <w:rFonts w:ascii="Georgia" w:eastAsia="Arial" w:hAnsi="Georgia" w:cs="Arial"/>
          <w:sz w:val="24"/>
          <w:szCs w:val="24"/>
          <w:lang w:val="en"/>
        </w:rPr>
      </w:pPr>
      <w:r>
        <w:rPr>
          <w:rFonts w:ascii="Georgia" w:eastAsia="Arial" w:hAnsi="Georgia" w:cs="Arial"/>
          <w:sz w:val="24"/>
          <w:szCs w:val="24"/>
          <w:lang w:val="en"/>
        </w:rPr>
        <w:t>Hannah Lester – 1</w:t>
      </w:r>
      <w:r w:rsidRPr="005C3706">
        <w:rPr>
          <w:rFonts w:ascii="Georgia" w:eastAsia="Arial" w:hAnsi="Georgia" w:cs="Arial"/>
          <w:sz w:val="24"/>
          <w:szCs w:val="24"/>
          <w:vertAlign w:val="superscript"/>
          <w:lang w:val="en"/>
        </w:rPr>
        <w:t>st</w:t>
      </w:r>
      <w:r>
        <w:rPr>
          <w:rFonts w:ascii="Georgia" w:eastAsia="Arial" w:hAnsi="Georgia" w:cs="Arial"/>
          <w:sz w:val="24"/>
          <w:szCs w:val="24"/>
          <w:lang w:val="en"/>
        </w:rPr>
        <w:t xml:space="preserve"> Grade at </w:t>
      </w:r>
      <w:proofErr w:type="spellStart"/>
      <w:r>
        <w:rPr>
          <w:rFonts w:ascii="Georgia" w:eastAsia="Arial" w:hAnsi="Georgia" w:cs="Arial"/>
          <w:sz w:val="24"/>
          <w:szCs w:val="24"/>
          <w:lang w:val="en"/>
        </w:rPr>
        <w:t>Hedding</w:t>
      </w:r>
      <w:proofErr w:type="spellEnd"/>
      <w:r>
        <w:rPr>
          <w:rFonts w:ascii="Georgia" w:eastAsia="Arial" w:hAnsi="Georgia" w:cs="Arial"/>
          <w:sz w:val="24"/>
          <w:szCs w:val="24"/>
          <w:lang w:val="en"/>
        </w:rPr>
        <w:t xml:space="preserve"> Grade School</w:t>
      </w:r>
    </w:p>
    <w:p w:rsidR="005C3706" w:rsidRDefault="005C3706" w:rsidP="005D1D5E">
      <w:pPr>
        <w:spacing w:after="0" w:line="276" w:lineRule="auto"/>
        <w:rPr>
          <w:rFonts w:ascii="Georgia" w:eastAsia="Arial" w:hAnsi="Georgia" w:cs="Arial"/>
          <w:sz w:val="24"/>
          <w:szCs w:val="24"/>
          <w:lang w:val="en"/>
        </w:rPr>
      </w:pPr>
      <w:proofErr w:type="spellStart"/>
      <w:r>
        <w:rPr>
          <w:rFonts w:ascii="Georgia" w:eastAsia="Arial" w:hAnsi="Georgia" w:cs="Arial"/>
          <w:sz w:val="24"/>
          <w:szCs w:val="24"/>
          <w:lang w:val="en"/>
        </w:rPr>
        <w:t>Airyell</w:t>
      </w:r>
      <w:proofErr w:type="spellEnd"/>
      <w:r>
        <w:rPr>
          <w:rFonts w:ascii="Georgia" w:eastAsia="Arial" w:hAnsi="Georgia" w:cs="Arial"/>
          <w:sz w:val="24"/>
          <w:szCs w:val="24"/>
          <w:lang w:val="en"/>
        </w:rPr>
        <w:t xml:space="preserve"> </w:t>
      </w:r>
      <w:proofErr w:type="spellStart"/>
      <w:r>
        <w:rPr>
          <w:rFonts w:ascii="Georgia" w:eastAsia="Arial" w:hAnsi="Georgia" w:cs="Arial"/>
          <w:sz w:val="24"/>
          <w:szCs w:val="24"/>
          <w:lang w:val="en"/>
        </w:rPr>
        <w:t>Gladfelter</w:t>
      </w:r>
      <w:proofErr w:type="spellEnd"/>
      <w:r>
        <w:rPr>
          <w:rFonts w:ascii="Georgia" w:eastAsia="Arial" w:hAnsi="Georgia" w:cs="Arial"/>
          <w:sz w:val="24"/>
          <w:szCs w:val="24"/>
          <w:lang w:val="en"/>
        </w:rPr>
        <w:t xml:space="preserve"> – 3</w:t>
      </w:r>
      <w:r w:rsidRPr="005C3706">
        <w:rPr>
          <w:rFonts w:ascii="Georgia" w:eastAsia="Arial" w:hAnsi="Georgia" w:cs="Arial"/>
          <w:sz w:val="24"/>
          <w:szCs w:val="24"/>
          <w:vertAlign w:val="superscript"/>
          <w:lang w:val="en"/>
        </w:rPr>
        <w:t>rd</w:t>
      </w:r>
      <w:r>
        <w:rPr>
          <w:rFonts w:ascii="Georgia" w:eastAsia="Arial" w:hAnsi="Georgia" w:cs="Arial"/>
          <w:sz w:val="24"/>
          <w:szCs w:val="24"/>
          <w:lang w:val="en"/>
        </w:rPr>
        <w:t xml:space="preserve"> Grade at </w:t>
      </w:r>
      <w:proofErr w:type="spellStart"/>
      <w:r>
        <w:rPr>
          <w:rFonts w:ascii="Georgia" w:eastAsia="Arial" w:hAnsi="Georgia" w:cs="Arial"/>
          <w:sz w:val="24"/>
          <w:szCs w:val="24"/>
          <w:lang w:val="en"/>
        </w:rPr>
        <w:t>Hedding</w:t>
      </w:r>
      <w:proofErr w:type="spellEnd"/>
      <w:r>
        <w:rPr>
          <w:rFonts w:ascii="Georgia" w:eastAsia="Arial" w:hAnsi="Georgia" w:cs="Arial"/>
          <w:sz w:val="24"/>
          <w:szCs w:val="24"/>
          <w:lang w:val="en"/>
        </w:rPr>
        <w:t xml:space="preserve"> Grade School</w:t>
      </w:r>
    </w:p>
    <w:p w:rsidR="00A307A4" w:rsidRDefault="00A307A4" w:rsidP="005D1D5E">
      <w:pPr>
        <w:spacing w:after="0" w:line="276" w:lineRule="auto"/>
        <w:rPr>
          <w:rFonts w:ascii="Georgia" w:eastAsia="Arial" w:hAnsi="Georgia" w:cs="Arial"/>
          <w:sz w:val="24"/>
          <w:szCs w:val="24"/>
          <w:lang w:val="en"/>
        </w:rPr>
      </w:pPr>
    </w:p>
    <w:p w:rsidR="005C3706" w:rsidRDefault="005C3706" w:rsidP="005D1D5E">
      <w:pPr>
        <w:spacing w:after="0" w:line="276" w:lineRule="auto"/>
        <w:rPr>
          <w:rFonts w:ascii="Georgia" w:eastAsia="Arial" w:hAnsi="Georgia" w:cs="Arial"/>
          <w:sz w:val="24"/>
          <w:szCs w:val="24"/>
          <w:lang w:val="en"/>
        </w:rPr>
      </w:pPr>
    </w:p>
    <w:p w:rsidR="005C3706" w:rsidRDefault="005C3706" w:rsidP="005C3706">
      <w:pPr>
        <w:spacing w:after="0" w:line="256" w:lineRule="auto"/>
        <w:ind w:left="2160" w:hanging="2160"/>
        <w:rPr>
          <w:rFonts w:ascii="Georgia" w:eastAsia="Times New Roman" w:hAnsi="Georgia" w:cs="Times New Roman"/>
          <w:b/>
          <w:u w:val="single"/>
          <w:lang w:val="en"/>
        </w:rPr>
      </w:pPr>
      <w:r>
        <w:rPr>
          <w:rFonts w:ascii="Georgia" w:eastAsia="Times New Roman" w:hAnsi="Georgia" w:cs="Times New Roman"/>
          <w:b/>
          <w:u w:val="single"/>
          <w:lang w:val="en"/>
        </w:rPr>
        <w:t>Resignations</w:t>
      </w:r>
      <w:r w:rsidRPr="005D1D5E">
        <w:rPr>
          <w:rFonts w:ascii="Georgia" w:eastAsia="Times New Roman" w:hAnsi="Georgia" w:cs="Times New Roman"/>
          <w:b/>
          <w:u w:val="single"/>
          <w:lang w:val="en"/>
        </w:rPr>
        <w:t>:</w:t>
      </w:r>
    </w:p>
    <w:p w:rsidR="005C3706" w:rsidRDefault="005C3706" w:rsidP="005C3706">
      <w:pPr>
        <w:spacing w:after="0" w:line="256" w:lineRule="auto"/>
        <w:ind w:left="2160" w:hanging="2160"/>
        <w:rPr>
          <w:rFonts w:ascii="Georgia" w:eastAsia="Times New Roman" w:hAnsi="Georgia" w:cs="Times New Roman"/>
          <w:lang w:val="en"/>
        </w:rPr>
      </w:pPr>
      <w:r>
        <w:rPr>
          <w:rFonts w:ascii="Georgia" w:eastAsia="Times New Roman" w:hAnsi="Georgia" w:cs="Times New Roman"/>
          <w:lang w:val="en"/>
        </w:rPr>
        <w:t>Hayley Knuth</w:t>
      </w:r>
    </w:p>
    <w:p w:rsidR="005C3706" w:rsidRDefault="005C3706" w:rsidP="005C3706">
      <w:pPr>
        <w:spacing w:after="0" w:line="256" w:lineRule="auto"/>
        <w:ind w:left="2160" w:hanging="2160"/>
        <w:rPr>
          <w:rFonts w:ascii="Georgia" w:eastAsia="Times New Roman" w:hAnsi="Georgia" w:cs="Times New Roman"/>
          <w:lang w:val="en"/>
        </w:rPr>
      </w:pPr>
      <w:proofErr w:type="spellStart"/>
      <w:r>
        <w:rPr>
          <w:rFonts w:ascii="Georgia" w:eastAsia="Times New Roman" w:hAnsi="Georgia" w:cs="Times New Roman"/>
          <w:lang w:val="en"/>
        </w:rPr>
        <w:t>Tana</w:t>
      </w:r>
      <w:proofErr w:type="spellEnd"/>
      <w:r>
        <w:rPr>
          <w:rFonts w:ascii="Georgia" w:eastAsia="Times New Roman" w:hAnsi="Georgia" w:cs="Times New Roman"/>
          <w:lang w:val="en"/>
        </w:rPr>
        <w:t xml:space="preserve"> Lee</w:t>
      </w:r>
    </w:p>
    <w:p w:rsidR="005C3706" w:rsidRDefault="008669C9" w:rsidP="005C3706">
      <w:pPr>
        <w:spacing w:after="0" w:line="256" w:lineRule="auto"/>
        <w:ind w:left="2160" w:hanging="2160"/>
        <w:rPr>
          <w:rFonts w:ascii="Georgia" w:eastAsia="Times New Roman" w:hAnsi="Georgia" w:cs="Times New Roman"/>
          <w:lang w:val="en"/>
        </w:rPr>
      </w:pPr>
      <w:r>
        <w:rPr>
          <w:rFonts w:ascii="Georgia" w:eastAsia="Times New Roman" w:hAnsi="Georgia" w:cs="Times New Roman"/>
          <w:lang w:val="en"/>
        </w:rPr>
        <w:t>Sarah Jones</w:t>
      </w:r>
    </w:p>
    <w:p w:rsidR="008669C9" w:rsidRDefault="008669C9" w:rsidP="005C3706">
      <w:pPr>
        <w:spacing w:after="0" w:line="256" w:lineRule="auto"/>
        <w:ind w:left="2160" w:hanging="2160"/>
        <w:rPr>
          <w:rFonts w:ascii="Georgia" w:eastAsia="Times New Roman" w:hAnsi="Georgia" w:cs="Times New Roman"/>
          <w:lang w:val="en"/>
        </w:rPr>
      </w:pPr>
      <w:proofErr w:type="spellStart"/>
      <w:r>
        <w:rPr>
          <w:rFonts w:ascii="Georgia" w:eastAsia="Times New Roman" w:hAnsi="Georgia" w:cs="Times New Roman"/>
          <w:lang w:val="en"/>
        </w:rPr>
        <w:t>Jamelia</w:t>
      </w:r>
      <w:proofErr w:type="spellEnd"/>
      <w:r>
        <w:rPr>
          <w:rFonts w:ascii="Georgia" w:eastAsia="Times New Roman" w:hAnsi="Georgia" w:cs="Times New Roman"/>
          <w:lang w:val="en"/>
        </w:rPr>
        <w:t xml:space="preserve"> </w:t>
      </w:r>
      <w:proofErr w:type="spellStart"/>
      <w:r>
        <w:rPr>
          <w:rFonts w:ascii="Georgia" w:eastAsia="Times New Roman" w:hAnsi="Georgia" w:cs="Times New Roman"/>
          <w:lang w:val="en"/>
        </w:rPr>
        <w:t>Tinkham</w:t>
      </w:r>
      <w:proofErr w:type="spellEnd"/>
    </w:p>
    <w:p w:rsidR="008669C9" w:rsidRDefault="008669C9" w:rsidP="005C3706">
      <w:pPr>
        <w:spacing w:after="0" w:line="256" w:lineRule="auto"/>
        <w:ind w:left="2160" w:hanging="2160"/>
        <w:rPr>
          <w:rFonts w:ascii="Georgia" w:eastAsia="Times New Roman" w:hAnsi="Georgia" w:cs="Times New Roman"/>
          <w:lang w:val="en"/>
        </w:rPr>
      </w:pPr>
      <w:r>
        <w:rPr>
          <w:rFonts w:ascii="Georgia" w:eastAsia="Times New Roman" w:hAnsi="Georgia" w:cs="Times New Roman"/>
          <w:lang w:val="en"/>
        </w:rPr>
        <w:t>Katie Sexton</w:t>
      </w:r>
    </w:p>
    <w:p w:rsidR="008669C9" w:rsidRPr="005D1D5E" w:rsidRDefault="008669C9" w:rsidP="005C3706">
      <w:pPr>
        <w:spacing w:after="0" w:line="256" w:lineRule="auto"/>
        <w:ind w:left="2160" w:hanging="2160"/>
        <w:rPr>
          <w:rFonts w:ascii="Georgia" w:eastAsia="Times New Roman" w:hAnsi="Georgia" w:cs="Times New Roman"/>
          <w:lang w:val="en"/>
        </w:rPr>
      </w:pPr>
      <w:r>
        <w:rPr>
          <w:rFonts w:ascii="Georgia" w:eastAsia="Times New Roman" w:hAnsi="Georgia" w:cs="Times New Roman"/>
          <w:lang w:val="en"/>
        </w:rPr>
        <w:t>Jennifer Waller</w:t>
      </w:r>
    </w:p>
    <w:p w:rsidR="005C3706" w:rsidRPr="005D1D5E" w:rsidRDefault="005C3706" w:rsidP="005D1D5E">
      <w:pPr>
        <w:spacing w:after="0" w:line="276" w:lineRule="auto"/>
        <w:rPr>
          <w:rFonts w:ascii="Georgia" w:eastAsia="Arial" w:hAnsi="Georgia" w:cs="Arial"/>
          <w:sz w:val="24"/>
          <w:szCs w:val="24"/>
          <w:lang w:val="en"/>
        </w:rPr>
      </w:pPr>
    </w:p>
    <w:p w:rsidR="00C20214" w:rsidRDefault="00C20214" w:rsidP="00C20214">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Non-Tenured Staff Recommend for Employment in 20</w:t>
      </w:r>
      <w:r w:rsidR="00A04CE9">
        <w:rPr>
          <w:rFonts w:ascii="Times New Roman" w:eastAsia="Times New Roman" w:hAnsi="Times New Roman" w:cs="Times New Roman"/>
          <w:b/>
          <w:sz w:val="24"/>
          <w:szCs w:val="24"/>
          <w:u w:val="single"/>
        </w:rPr>
        <w:t>20</w:t>
      </w:r>
      <w:r>
        <w:rPr>
          <w:rFonts w:ascii="Times New Roman" w:eastAsia="Times New Roman" w:hAnsi="Times New Roman" w:cs="Times New Roman"/>
          <w:b/>
          <w:sz w:val="24"/>
          <w:szCs w:val="24"/>
          <w:u w:val="single"/>
        </w:rPr>
        <w:t>-202</w:t>
      </w:r>
      <w:r w:rsidR="00A04CE9">
        <w:rPr>
          <w:rFonts w:ascii="Times New Roman" w:eastAsia="Times New Roman" w:hAnsi="Times New Roman" w:cs="Times New Roman"/>
          <w:b/>
          <w:sz w:val="24"/>
          <w:szCs w:val="24"/>
          <w:u w:val="single"/>
        </w:rPr>
        <w:t>1</w:t>
      </w:r>
      <w:bookmarkStart w:id="1" w:name="_GoBack"/>
      <w:bookmarkEnd w:id="1"/>
    </w:p>
    <w:p w:rsidR="00C20214" w:rsidRDefault="00C20214" w:rsidP="00C20214">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1st</w:t>
      </w:r>
      <w:r>
        <w:rPr>
          <w:rFonts w:ascii="Times New Roman" w:eastAsia="Times New Roman" w:hAnsi="Times New Roman" w:cs="Times New Roman"/>
          <w:sz w:val="24"/>
          <w:szCs w:val="24"/>
          <w:u w:val="single"/>
        </w:rPr>
        <w:t xml:space="preserve"> Year Teachers</w:t>
      </w:r>
    </w:p>
    <w:p w:rsidR="00C20214" w:rsidRPr="00C20214" w:rsidRDefault="00C20214" w:rsidP="00C202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Jillian </w:t>
      </w:r>
      <w:proofErr w:type="spellStart"/>
      <w:r>
        <w:rPr>
          <w:rFonts w:ascii="Times New Roman" w:eastAsia="Times New Roman" w:hAnsi="Times New Roman" w:cs="Times New Roman"/>
          <w:sz w:val="24"/>
          <w:szCs w:val="24"/>
        </w:rPr>
        <w:t>Widger</w:t>
      </w:r>
      <w:proofErr w:type="spellEnd"/>
      <w:r>
        <w:rPr>
          <w:rFonts w:ascii="Times New Roman" w:eastAsia="Times New Roman" w:hAnsi="Times New Roman" w:cs="Times New Roman"/>
          <w:sz w:val="24"/>
          <w:szCs w:val="24"/>
        </w:rPr>
        <w:t xml:space="preserve">, Easton </w:t>
      </w:r>
      <w:proofErr w:type="spellStart"/>
      <w:r>
        <w:rPr>
          <w:rFonts w:ascii="Times New Roman" w:eastAsia="Times New Roman" w:hAnsi="Times New Roman" w:cs="Times New Roman"/>
          <w:sz w:val="24"/>
          <w:szCs w:val="24"/>
        </w:rPr>
        <w:t>Schaber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Taelor</w:t>
      </w:r>
      <w:proofErr w:type="spellEnd"/>
      <w:r>
        <w:rPr>
          <w:rFonts w:ascii="Times New Roman" w:eastAsia="Times New Roman" w:hAnsi="Times New Roman" w:cs="Times New Roman"/>
          <w:sz w:val="24"/>
          <w:szCs w:val="24"/>
        </w:rPr>
        <w:t xml:space="preserve"> Avery, Alexis Hart, Molly Quinn, Kandy Lindsey, Madison Schacht</w:t>
      </w:r>
    </w:p>
    <w:p w:rsidR="00C20214" w:rsidRDefault="00C20214" w:rsidP="00C20214">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w:t>
      </w:r>
      <w:r>
        <w:rPr>
          <w:rFonts w:ascii="Times New Roman" w:eastAsia="Times New Roman" w:hAnsi="Times New Roman" w:cs="Times New Roman"/>
          <w:sz w:val="24"/>
          <w:szCs w:val="24"/>
          <w:u w:val="single"/>
          <w:vertAlign w:val="superscript"/>
        </w:rPr>
        <w:t>nd</w:t>
      </w:r>
      <w:r>
        <w:rPr>
          <w:rFonts w:ascii="Times New Roman" w:eastAsia="Times New Roman" w:hAnsi="Times New Roman" w:cs="Times New Roman"/>
          <w:sz w:val="24"/>
          <w:szCs w:val="24"/>
          <w:u w:val="single"/>
        </w:rPr>
        <w:t xml:space="preserve"> Year Teachers</w:t>
      </w:r>
    </w:p>
    <w:p w:rsidR="00C20214" w:rsidRDefault="00C20214" w:rsidP="00C2021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Jeremy Ball, Diana Barnes, Erica Bush, Katherine Burgess, Gina Hayden, </w:t>
      </w:r>
    </w:p>
    <w:p w:rsidR="00C20214" w:rsidRDefault="00C20214" w:rsidP="00C2021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Sarah </w:t>
      </w:r>
      <w:proofErr w:type="spellStart"/>
      <w:r>
        <w:rPr>
          <w:rFonts w:ascii="Times New Roman" w:eastAsia="Times New Roman" w:hAnsi="Times New Roman" w:cs="Times New Roman"/>
          <w:sz w:val="24"/>
          <w:szCs w:val="24"/>
        </w:rPr>
        <w:t>Howerter</w:t>
      </w:r>
      <w:proofErr w:type="spellEnd"/>
      <w:r>
        <w:rPr>
          <w:rFonts w:ascii="Times New Roman" w:eastAsia="Times New Roman" w:hAnsi="Times New Roman" w:cs="Times New Roman"/>
          <w:sz w:val="24"/>
          <w:szCs w:val="24"/>
        </w:rPr>
        <w:t xml:space="preserve">, Reid Kelso, Christian Kennedy, Tracy </w:t>
      </w:r>
      <w:proofErr w:type="spellStart"/>
      <w:r>
        <w:rPr>
          <w:rFonts w:ascii="Times New Roman" w:eastAsia="Times New Roman" w:hAnsi="Times New Roman" w:cs="Times New Roman"/>
          <w:sz w:val="24"/>
          <w:szCs w:val="24"/>
        </w:rPr>
        <w:t>Kitch</w:t>
      </w:r>
      <w:proofErr w:type="spellEnd"/>
      <w:proofErr w:type="gramStart"/>
      <w:r>
        <w:rPr>
          <w:rFonts w:ascii="Times New Roman" w:eastAsia="Times New Roman" w:hAnsi="Times New Roman" w:cs="Times New Roman"/>
          <w:sz w:val="24"/>
          <w:szCs w:val="24"/>
        </w:rPr>
        <w:t>,  Edwin</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w:t>
      </w:r>
    </w:p>
    <w:p w:rsidR="00C20214" w:rsidRDefault="00C20214" w:rsidP="00C2021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Nicole Vick, Katelyn </w:t>
      </w:r>
      <w:proofErr w:type="spellStart"/>
      <w:r>
        <w:rPr>
          <w:rFonts w:ascii="Times New Roman" w:eastAsia="Times New Roman" w:hAnsi="Times New Roman" w:cs="Times New Roman"/>
          <w:sz w:val="24"/>
          <w:szCs w:val="24"/>
        </w:rPr>
        <w:t>Teegardin</w:t>
      </w:r>
      <w:proofErr w:type="spellEnd"/>
      <w:r>
        <w:rPr>
          <w:rFonts w:ascii="Times New Roman" w:eastAsia="Times New Roman" w:hAnsi="Times New Roman" w:cs="Times New Roman"/>
          <w:sz w:val="24"/>
          <w:szCs w:val="24"/>
        </w:rPr>
        <w:t>, Carolyn Chambers*, Jenna Dean*, Denise Phillips*</w:t>
      </w:r>
    </w:p>
    <w:p w:rsidR="00C20214" w:rsidRDefault="00C20214" w:rsidP="00C20214">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3</w:t>
      </w:r>
      <w:r>
        <w:rPr>
          <w:rFonts w:ascii="Times New Roman" w:eastAsia="Times New Roman" w:hAnsi="Times New Roman" w:cs="Times New Roman"/>
          <w:sz w:val="24"/>
          <w:szCs w:val="24"/>
          <w:u w:val="single"/>
          <w:vertAlign w:val="superscript"/>
        </w:rPr>
        <w:t>rd</w:t>
      </w:r>
      <w:r>
        <w:rPr>
          <w:rFonts w:ascii="Times New Roman" w:eastAsia="Times New Roman" w:hAnsi="Times New Roman" w:cs="Times New Roman"/>
          <w:sz w:val="24"/>
          <w:szCs w:val="24"/>
          <w:u w:val="single"/>
        </w:rPr>
        <w:t xml:space="preserve"> Year Teachers</w:t>
      </w:r>
    </w:p>
    <w:p w:rsidR="00C20214" w:rsidRDefault="00C20214" w:rsidP="00C202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Dawn Cooper, Jessica Craver, Staci Ebert, Morgan </w:t>
      </w:r>
      <w:proofErr w:type="spellStart"/>
      <w:r>
        <w:rPr>
          <w:rFonts w:ascii="Times New Roman" w:eastAsia="Times New Roman" w:hAnsi="Times New Roman" w:cs="Times New Roman"/>
          <w:sz w:val="24"/>
          <w:szCs w:val="24"/>
        </w:rPr>
        <w:t>Froelich</w:t>
      </w:r>
      <w:proofErr w:type="spellEnd"/>
      <w:r>
        <w:rPr>
          <w:rFonts w:ascii="Times New Roman" w:eastAsia="Times New Roman" w:hAnsi="Times New Roman" w:cs="Times New Roman"/>
          <w:sz w:val="24"/>
          <w:szCs w:val="24"/>
        </w:rPr>
        <w:t xml:space="preserve">, Juliet Graf, , </w:t>
      </w:r>
      <w:proofErr w:type="spellStart"/>
      <w:r>
        <w:rPr>
          <w:rFonts w:ascii="Times New Roman" w:eastAsia="Times New Roman" w:hAnsi="Times New Roman" w:cs="Times New Roman"/>
          <w:sz w:val="24"/>
          <w:szCs w:val="24"/>
        </w:rPr>
        <w:t>Morg</w:t>
      </w:r>
      <w:r>
        <w:rPr>
          <w:rFonts w:ascii="Times New Roman" w:eastAsia="Times New Roman" w:hAnsi="Times New Roman" w:cs="Times New Roman"/>
          <w:sz w:val="24"/>
          <w:szCs w:val="24"/>
        </w:rPr>
        <w:t>anne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Malesker</w:t>
      </w:r>
      <w:proofErr w:type="spellEnd"/>
      <w:r>
        <w:rPr>
          <w:rFonts w:ascii="Times New Roman" w:eastAsia="Times New Roman" w:hAnsi="Times New Roman" w:cs="Times New Roman"/>
          <w:sz w:val="24"/>
          <w:szCs w:val="24"/>
        </w:rPr>
        <w:t xml:space="preserve">, Julie </w:t>
      </w:r>
      <w:proofErr w:type="spellStart"/>
      <w:r>
        <w:rPr>
          <w:rFonts w:ascii="Times New Roman" w:eastAsia="Times New Roman" w:hAnsi="Times New Roman" w:cs="Times New Roman"/>
          <w:sz w:val="24"/>
          <w:szCs w:val="24"/>
        </w:rPr>
        <w:t>McCluskie</w:t>
      </w:r>
      <w:proofErr w:type="spellEnd"/>
      <w:r>
        <w:rPr>
          <w:rFonts w:ascii="Times New Roman" w:eastAsia="Times New Roman" w:hAnsi="Times New Roman" w:cs="Times New Roman"/>
          <w:sz w:val="24"/>
          <w:szCs w:val="24"/>
        </w:rPr>
        <w:t>.</w:t>
      </w:r>
    </w:p>
    <w:p w:rsidR="00C20214" w:rsidRDefault="00C20214" w:rsidP="00C20214">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Recommended for Tenure</w:t>
      </w:r>
    </w:p>
    <w:p w:rsidR="00C20214" w:rsidRDefault="00C20214" w:rsidP="00C202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Jill Britt, Baylee </w:t>
      </w:r>
      <w:proofErr w:type="spellStart"/>
      <w:r>
        <w:rPr>
          <w:rFonts w:ascii="Times New Roman" w:eastAsia="Times New Roman" w:hAnsi="Times New Roman" w:cs="Times New Roman"/>
          <w:sz w:val="24"/>
          <w:szCs w:val="24"/>
        </w:rPr>
        <w:t>Derham</w:t>
      </w:r>
      <w:proofErr w:type="spellEnd"/>
      <w:r>
        <w:rPr>
          <w:rFonts w:ascii="Times New Roman" w:eastAsia="Times New Roman" w:hAnsi="Times New Roman" w:cs="Times New Roman"/>
          <w:sz w:val="24"/>
          <w:szCs w:val="24"/>
        </w:rPr>
        <w:t xml:space="preserve">, Laura Duncan, Carrie Koll, Margarita Patton, </w:t>
      </w:r>
      <w:proofErr w:type="spellStart"/>
      <w:r>
        <w:rPr>
          <w:rFonts w:ascii="Times New Roman" w:eastAsia="Times New Roman" w:hAnsi="Times New Roman" w:cs="Times New Roman"/>
          <w:sz w:val="24"/>
          <w:szCs w:val="24"/>
        </w:rPr>
        <w:t>Casie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Vidjecan</w:t>
      </w:r>
      <w:proofErr w:type="spellEnd"/>
    </w:p>
    <w:p w:rsidR="00C20214" w:rsidRDefault="00C20214" w:rsidP="00C2021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5D1D5E" w:rsidRPr="005D1D5E" w:rsidRDefault="005D1D5E" w:rsidP="005D1D5E">
      <w:pPr>
        <w:rPr>
          <w:rFonts w:ascii="Georgia" w:eastAsia="Times New Roman" w:hAnsi="Georgia" w:cs="Times New Roman"/>
          <w:lang w:val="en"/>
        </w:rPr>
      </w:pPr>
    </w:p>
    <w:p w:rsidR="005D1D5E" w:rsidRPr="005D1D5E" w:rsidRDefault="005D1D5E" w:rsidP="005D1D5E">
      <w:pPr>
        <w:spacing w:after="0" w:line="256" w:lineRule="auto"/>
        <w:ind w:left="2160" w:hanging="2160"/>
        <w:rPr>
          <w:rFonts w:ascii="Georgia" w:eastAsia="Times New Roman" w:hAnsi="Georgia" w:cs="Times New Roman"/>
          <w:lang w:val="en"/>
        </w:rPr>
      </w:pPr>
    </w:p>
    <w:p w:rsidR="00973496" w:rsidRDefault="00A04CE9"/>
    <w:sectPr w:rsidR="00973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7DAC"/>
    <w:multiLevelType w:val="multilevel"/>
    <w:tmpl w:val="ECBEF51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 w15:restartNumberingAfterBreak="0">
    <w:nsid w:val="04C52944"/>
    <w:multiLevelType w:val="multilevel"/>
    <w:tmpl w:val="8A5081F0"/>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 w15:restartNumberingAfterBreak="0">
    <w:nsid w:val="18D55023"/>
    <w:multiLevelType w:val="multilevel"/>
    <w:tmpl w:val="4BEC1D14"/>
    <w:lvl w:ilvl="0">
      <w:start w:val="1"/>
      <w:numFmt w:val="decimal"/>
      <w:lvlText w:val="%1."/>
      <w:lvlJc w:val="left"/>
      <w:pPr>
        <w:ind w:left="630" w:hanging="360"/>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86346DC"/>
    <w:multiLevelType w:val="multilevel"/>
    <w:tmpl w:val="6EBEE8F6"/>
    <w:lvl w:ilvl="0">
      <w:start w:val="7"/>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15:restartNumberingAfterBreak="0">
    <w:nsid w:val="674F0163"/>
    <w:multiLevelType w:val="multilevel"/>
    <w:tmpl w:val="E0A6E656"/>
    <w:lvl w:ilvl="0">
      <w:start w:val="7"/>
      <w:numFmt w:val="decimal"/>
      <w:lvlText w:val="%1"/>
      <w:lvlJc w:val="left"/>
      <w:pPr>
        <w:ind w:left="480" w:hanging="480"/>
      </w:pPr>
    </w:lvl>
    <w:lvl w:ilvl="1">
      <w:start w:val="2"/>
      <w:numFmt w:val="decimal"/>
      <w:lvlText w:val="%1.%2"/>
      <w:lvlJc w:val="left"/>
      <w:pPr>
        <w:ind w:left="1020" w:hanging="480"/>
      </w:pPr>
    </w:lvl>
    <w:lvl w:ilvl="2">
      <w:start w:val="2"/>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D5E"/>
    <w:rsid w:val="00031616"/>
    <w:rsid w:val="001A4025"/>
    <w:rsid w:val="0026368D"/>
    <w:rsid w:val="005C3706"/>
    <w:rsid w:val="005D1D5E"/>
    <w:rsid w:val="005D4B5F"/>
    <w:rsid w:val="008669C9"/>
    <w:rsid w:val="00A04CE9"/>
    <w:rsid w:val="00A307A4"/>
    <w:rsid w:val="00A9093B"/>
    <w:rsid w:val="00C20214"/>
    <w:rsid w:val="00E8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218CF"/>
  <w15:chartTrackingRefBased/>
  <w15:docId w15:val="{543D0BFC-2756-4924-BF3C-C44033F1A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9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Cusd276</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Curry</dc:creator>
  <cp:keywords/>
  <dc:description/>
  <cp:lastModifiedBy>Mike Curry</cp:lastModifiedBy>
  <cp:revision>4</cp:revision>
  <cp:lastPrinted>2020-04-06T20:39:00Z</cp:lastPrinted>
  <dcterms:created xsi:type="dcterms:W3CDTF">2020-04-06T15:38:00Z</dcterms:created>
  <dcterms:modified xsi:type="dcterms:W3CDTF">2020-04-06T20:39:00Z</dcterms:modified>
</cp:coreProperties>
</file>