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81" w:rsidRPr="00A750D8" w:rsidRDefault="00FB4781" w:rsidP="00FB4781">
      <w:pPr>
        <w:jc w:val="center"/>
        <w:rPr>
          <w:rFonts w:ascii="Harrington" w:hAnsi="Harrington"/>
          <w:b/>
          <w:bCs/>
          <w:i/>
          <w:iCs/>
          <w:sz w:val="40"/>
          <w:szCs w:val="40"/>
        </w:rPr>
      </w:pPr>
      <w:bookmarkStart w:id="0" w:name="_GoBack"/>
      <w:bookmarkEnd w:id="0"/>
      <w:r w:rsidRPr="00A750D8">
        <w:rPr>
          <w:rFonts w:ascii="Harrington" w:hAnsi="Harrington"/>
          <w:b/>
          <w:bCs/>
          <w:i/>
          <w:iCs/>
          <w:sz w:val="40"/>
          <w:szCs w:val="40"/>
        </w:rPr>
        <w:t>Pay It Forward Scholarship</w:t>
      </w:r>
    </w:p>
    <w:p w:rsidR="00FB4781" w:rsidRDefault="00FB4781" w:rsidP="00FB4781">
      <w:pPr>
        <w:rPr>
          <w:bCs/>
          <w:iCs/>
          <w:sz w:val="44"/>
          <w:szCs w:val="44"/>
        </w:rPr>
      </w:pPr>
    </w:p>
    <w:p w:rsidR="0050555F" w:rsidRPr="00A750D8" w:rsidRDefault="00FB4781" w:rsidP="00A750D8">
      <w:pPr>
        <w:jc w:val="center"/>
        <w:rPr>
          <w:rFonts w:ascii="Georgia" w:hAnsi="Georgia"/>
          <w:bCs/>
          <w:iCs/>
          <w:sz w:val="22"/>
          <w:szCs w:val="22"/>
        </w:rPr>
      </w:pPr>
      <w:r w:rsidRPr="00A750D8">
        <w:rPr>
          <w:rFonts w:ascii="Georgia" w:hAnsi="Georgia"/>
          <w:bCs/>
          <w:iCs/>
          <w:sz w:val="22"/>
          <w:szCs w:val="22"/>
        </w:rPr>
        <w:t>The Pay It Forward Scholarship is a $500 scholarship</w:t>
      </w:r>
      <w:r w:rsidR="0050555F" w:rsidRPr="00A750D8">
        <w:rPr>
          <w:rFonts w:ascii="Georgia" w:hAnsi="Georgia"/>
          <w:bCs/>
          <w:iCs/>
          <w:sz w:val="22"/>
          <w:szCs w:val="22"/>
        </w:rPr>
        <w:t xml:space="preserve"> that will be awarded to a graduating senior based on academic success and extra-curricular involvement.  The money for this scholarship has been donated by previous graduating classes with the money remaining in their class accounts</w:t>
      </w:r>
      <w:r w:rsidR="00093F0B" w:rsidRPr="00A750D8">
        <w:rPr>
          <w:rFonts w:ascii="Georgia" w:hAnsi="Georgia"/>
          <w:bCs/>
          <w:iCs/>
          <w:sz w:val="22"/>
          <w:szCs w:val="22"/>
        </w:rPr>
        <w:t xml:space="preserve"> after graduation.  </w:t>
      </w:r>
      <w:r w:rsidR="00FE16D4" w:rsidRPr="00A750D8">
        <w:rPr>
          <w:rFonts w:ascii="Georgia" w:hAnsi="Georgia"/>
          <w:bCs/>
          <w:iCs/>
          <w:sz w:val="22"/>
          <w:szCs w:val="22"/>
        </w:rPr>
        <w:t>Academic Excellence Scholars and Technical Excellence Scholarship recipients will not be considered for this scholarship.</w:t>
      </w:r>
    </w:p>
    <w:p w:rsidR="00FB4781" w:rsidRDefault="00FB4781" w:rsidP="00FB4781">
      <w:pPr>
        <w:rPr>
          <w:bCs/>
          <w:iCs/>
        </w:rPr>
      </w:pPr>
    </w:p>
    <w:p w:rsidR="00093F0B" w:rsidRDefault="00093F0B" w:rsidP="00FB4781">
      <w:pPr>
        <w:rPr>
          <w:bCs/>
          <w:iCs/>
        </w:rPr>
      </w:pPr>
    </w:p>
    <w:p w:rsidR="00FB4781" w:rsidRPr="00A750D8" w:rsidRDefault="00FB4781" w:rsidP="00FB4781">
      <w:pPr>
        <w:numPr>
          <w:ilvl w:val="0"/>
          <w:numId w:val="1"/>
        </w:numPr>
        <w:rPr>
          <w:sz w:val="28"/>
          <w:szCs w:val="20"/>
        </w:rPr>
      </w:pPr>
      <w:r w:rsidRPr="00A750D8">
        <w:rPr>
          <w:rFonts w:ascii="Georgia" w:hAnsi="Georgia"/>
          <w:b/>
          <w:bCs/>
        </w:rPr>
        <w:t>NAME</w:t>
      </w:r>
      <w:r w:rsidRPr="00A750D8">
        <w:rPr>
          <w:b/>
          <w:bCs/>
          <w:sz w:val="28"/>
          <w:szCs w:val="20"/>
        </w:rPr>
        <w:t>:</w:t>
      </w:r>
      <w:r w:rsidRPr="00A750D8">
        <w:rPr>
          <w:sz w:val="28"/>
          <w:szCs w:val="20"/>
        </w:rPr>
        <w:t xml:space="preserve">  </w:t>
      </w:r>
      <w:sdt>
        <w:sdtPr>
          <w:rPr>
            <w:sz w:val="28"/>
            <w:szCs w:val="20"/>
          </w:rPr>
          <w:id w:val="-2070956064"/>
          <w:placeholder>
            <w:docPart w:val="DefaultPlaceholder_-1854013440"/>
          </w:placeholder>
          <w:showingPlcHdr/>
        </w:sdtPr>
        <w:sdtContent>
          <w:r w:rsidR="00A750D8" w:rsidRPr="00AA55C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B4781" w:rsidRPr="00A750D8" w:rsidRDefault="00FB4781" w:rsidP="00FB4781">
      <w:pPr>
        <w:ind w:left="720"/>
        <w:rPr>
          <w:sz w:val="28"/>
          <w:szCs w:val="20"/>
        </w:rPr>
      </w:pPr>
      <w:r w:rsidRPr="00A750D8">
        <w:rPr>
          <w:rFonts w:ascii="Georgia" w:hAnsi="Georgia"/>
          <w:b/>
          <w:bCs/>
        </w:rPr>
        <w:t>ADDRESS</w:t>
      </w:r>
      <w:r w:rsidRPr="00A750D8">
        <w:rPr>
          <w:sz w:val="28"/>
          <w:szCs w:val="20"/>
        </w:rPr>
        <w:t xml:space="preserve">:  </w:t>
      </w:r>
      <w:sdt>
        <w:sdtPr>
          <w:rPr>
            <w:sz w:val="28"/>
            <w:szCs w:val="20"/>
          </w:rPr>
          <w:id w:val="660585588"/>
          <w:placeholder>
            <w:docPart w:val="DefaultPlaceholder_-1854013440"/>
          </w:placeholder>
          <w:showingPlcHdr/>
          <w:text/>
        </w:sdtPr>
        <w:sdtContent>
          <w:r w:rsidR="00A750D8" w:rsidRPr="00AA55C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B4781" w:rsidRPr="00A750D8" w:rsidRDefault="00FB4781" w:rsidP="00FB4781">
      <w:pPr>
        <w:rPr>
          <w:sz w:val="28"/>
          <w:szCs w:val="20"/>
        </w:rPr>
      </w:pPr>
      <w:r w:rsidRPr="00A750D8">
        <w:rPr>
          <w:rFonts w:ascii="Arial" w:hAnsi="Arial"/>
          <w:sz w:val="20"/>
          <w:szCs w:val="20"/>
        </w:rPr>
        <w:tab/>
      </w:r>
      <w:r w:rsidRPr="00A750D8">
        <w:rPr>
          <w:rFonts w:ascii="Georgia" w:hAnsi="Georgia"/>
          <w:b/>
          <w:bCs/>
        </w:rPr>
        <w:t>CITY:</w:t>
      </w:r>
      <w:r w:rsidRPr="00A750D8">
        <w:rPr>
          <w:sz w:val="28"/>
          <w:szCs w:val="20"/>
        </w:rPr>
        <w:t xml:space="preserve">  </w:t>
      </w:r>
      <w:sdt>
        <w:sdtPr>
          <w:rPr>
            <w:sz w:val="28"/>
            <w:szCs w:val="20"/>
          </w:rPr>
          <w:id w:val="56056396"/>
          <w:placeholder>
            <w:docPart w:val="DefaultPlaceholder_-1854013440"/>
          </w:placeholder>
          <w:showingPlcHdr/>
          <w:text/>
        </w:sdtPr>
        <w:sdtContent>
          <w:r w:rsidR="00A750D8" w:rsidRPr="00AA55C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750D8">
        <w:rPr>
          <w:sz w:val="28"/>
          <w:szCs w:val="20"/>
        </w:rPr>
        <w:tab/>
      </w:r>
      <w:r w:rsidRPr="00A750D8">
        <w:rPr>
          <w:rFonts w:ascii="Georgia" w:hAnsi="Georgia"/>
          <w:b/>
          <w:bCs/>
        </w:rPr>
        <w:t>STATE:</w:t>
      </w:r>
      <w:r w:rsidRPr="00A750D8">
        <w:rPr>
          <w:sz w:val="28"/>
          <w:szCs w:val="20"/>
        </w:rPr>
        <w:t xml:space="preserve">  </w:t>
      </w:r>
      <w:sdt>
        <w:sdtPr>
          <w:rPr>
            <w:sz w:val="28"/>
            <w:szCs w:val="20"/>
          </w:rPr>
          <w:id w:val="1698437665"/>
          <w:placeholder>
            <w:docPart w:val="DefaultPlaceholder_-1854013440"/>
          </w:placeholder>
          <w:showingPlcHdr/>
          <w:text/>
        </w:sdtPr>
        <w:sdtContent>
          <w:r w:rsidR="00A750D8" w:rsidRPr="00AA55C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A750D8">
        <w:rPr>
          <w:sz w:val="28"/>
          <w:szCs w:val="20"/>
        </w:rPr>
        <w:tab/>
      </w:r>
      <w:r w:rsidRPr="00A750D8">
        <w:rPr>
          <w:rFonts w:ascii="Georgia" w:hAnsi="Georgia"/>
          <w:b/>
          <w:bCs/>
        </w:rPr>
        <w:t>ZIP:</w:t>
      </w:r>
      <w:r w:rsidRPr="00A750D8">
        <w:rPr>
          <w:sz w:val="28"/>
          <w:szCs w:val="20"/>
        </w:rPr>
        <w:t xml:space="preserve">  </w:t>
      </w:r>
      <w:sdt>
        <w:sdtPr>
          <w:rPr>
            <w:sz w:val="28"/>
            <w:szCs w:val="20"/>
          </w:rPr>
          <w:id w:val="-1640796969"/>
          <w:placeholder>
            <w:docPart w:val="DefaultPlaceholder_-1854013440"/>
          </w:placeholder>
          <w:showingPlcHdr/>
          <w:text/>
        </w:sdtPr>
        <w:sdtContent>
          <w:r w:rsidR="00A750D8" w:rsidRPr="00AA55C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B4781" w:rsidRPr="00A750D8" w:rsidRDefault="00FB4781" w:rsidP="00FB4781">
      <w:pPr>
        <w:rPr>
          <w:sz w:val="28"/>
          <w:szCs w:val="20"/>
        </w:rPr>
      </w:pPr>
    </w:p>
    <w:p w:rsidR="00FB4781" w:rsidRPr="00993DE1" w:rsidRDefault="00FB4781" w:rsidP="00FB4781">
      <w:pPr>
        <w:numPr>
          <w:ilvl w:val="0"/>
          <w:numId w:val="1"/>
        </w:numPr>
        <w:rPr>
          <w:b/>
          <w:bCs/>
          <w:sz w:val="28"/>
          <w:szCs w:val="20"/>
        </w:rPr>
      </w:pPr>
      <w:r w:rsidRPr="00993DE1">
        <w:rPr>
          <w:rFonts w:ascii="Georgia" w:hAnsi="Georgia"/>
          <w:b/>
          <w:bCs/>
        </w:rPr>
        <w:t>WHAT IS YOUR PLANNED CAREER</w:t>
      </w:r>
      <w:r w:rsidRPr="00993DE1">
        <w:rPr>
          <w:b/>
          <w:bCs/>
          <w:sz w:val="28"/>
          <w:szCs w:val="20"/>
        </w:rPr>
        <w:t>:</w:t>
      </w:r>
    </w:p>
    <w:sdt>
      <w:sdtPr>
        <w:rPr>
          <w:szCs w:val="20"/>
        </w:rPr>
        <w:id w:val="582803645"/>
        <w:placeholder>
          <w:docPart w:val="DefaultPlaceholder_-1854013440"/>
        </w:placeholder>
        <w:showingPlcHdr/>
        <w:text/>
      </w:sdtPr>
      <w:sdtContent>
        <w:p w:rsidR="00FB4781" w:rsidRDefault="00A750D8" w:rsidP="00A750D8">
          <w:pPr>
            <w:ind w:left="720"/>
            <w:rPr>
              <w:szCs w:val="20"/>
            </w:rPr>
          </w:pPr>
          <w:r w:rsidRPr="00AA55C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B4781" w:rsidRDefault="00FB4781" w:rsidP="00FB4781">
      <w:pPr>
        <w:ind w:left="360"/>
        <w:rPr>
          <w:sz w:val="28"/>
          <w:szCs w:val="20"/>
        </w:rPr>
      </w:pPr>
    </w:p>
    <w:p w:rsidR="00FB4781" w:rsidRPr="00993DE1" w:rsidRDefault="00FB4781" w:rsidP="00FB4781">
      <w:pPr>
        <w:numPr>
          <w:ilvl w:val="0"/>
          <w:numId w:val="1"/>
        </w:numPr>
        <w:rPr>
          <w:rFonts w:ascii="Georgia" w:hAnsi="Georgia"/>
        </w:rPr>
      </w:pPr>
      <w:r w:rsidRPr="00993DE1">
        <w:rPr>
          <w:rFonts w:ascii="Georgia" w:hAnsi="Georgia"/>
          <w:b/>
          <w:bCs/>
        </w:rPr>
        <w:t xml:space="preserve">WHAT </w:t>
      </w:r>
      <w:r w:rsidR="00093F0B" w:rsidRPr="00993DE1">
        <w:rPr>
          <w:rFonts w:ascii="Georgia" w:hAnsi="Georgia"/>
          <w:b/>
          <w:bCs/>
        </w:rPr>
        <w:t>COLLEGE</w:t>
      </w:r>
      <w:r w:rsidRPr="00993DE1">
        <w:rPr>
          <w:rFonts w:ascii="Georgia" w:hAnsi="Georgia"/>
          <w:b/>
          <w:bCs/>
        </w:rPr>
        <w:t xml:space="preserve"> DO YOU PLAN TO </w:t>
      </w:r>
      <w:proofErr w:type="gramStart"/>
      <w:r w:rsidRPr="00993DE1">
        <w:rPr>
          <w:rFonts w:ascii="Georgia" w:hAnsi="Georgia"/>
          <w:b/>
          <w:bCs/>
        </w:rPr>
        <w:t>ATTEND:</w:t>
      </w:r>
      <w:proofErr w:type="gramEnd"/>
    </w:p>
    <w:sdt>
      <w:sdtPr>
        <w:rPr>
          <w:szCs w:val="20"/>
        </w:rPr>
        <w:id w:val="648491363"/>
        <w:placeholder>
          <w:docPart w:val="DefaultPlaceholder_-1854013440"/>
        </w:placeholder>
        <w:showingPlcHdr/>
        <w:text/>
      </w:sdtPr>
      <w:sdtContent>
        <w:p w:rsidR="00FB4781" w:rsidRDefault="00A750D8" w:rsidP="00A750D8">
          <w:pPr>
            <w:ind w:left="720"/>
            <w:rPr>
              <w:szCs w:val="20"/>
            </w:rPr>
          </w:pPr>
          <w:r w:rsidRPr="00AA55C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B4781" w:rsidRDefault="00FB4781" w:rsidP="00FB4781">
      <w:pPr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  </w:t>
      </w:r>
    </w:p>
    <w:p w:rsidR="00FB4781" w:rsidRDefault="00FB4781" w:rsidP="00FB4781">
      <w:pPr>
        <w:ind w:left="360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7.  </w:t>
      </w:r>
      <w:r w:rsidRPr="00993DE1">
        <w:rPr>
          <w:rFonts w:ascii="Georgia" w:hAnsi="Georgia"/>
          <w:b/>
          <w:bCs/>
        </w:rPr>
        <w:t>HAVE YOU BEEN ACCEPTED?</w:t>
      </w:r>
      <w:r>
        <w:rPr>
          <w:sz w:val="28"/>
          <w:szCs w:val="20"/>
        </w:rPr>
        <w:t xml:space="preserve">  </w:t>
      </w:r>
      <w:sdt>
        <w:sdtPr>
          <w:rPr>
            <w:sz w:val="28"/>
            <w:szCs w:val="20"/>
          </w:rPr>
          <w:id w:val="-287359084"/>
          <w:placeholder>
            <w:docPart w:val="DefaultPlaceholder_-1854013440"/>
          </w:placeholder>
          <w:showingPlcHdr/>
          <w:text/>
        </w:sdtPr>
        <w:sdtContent>
          <w:r w:rsidR="00A750D8" w:rsidRPr="00AA55C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B4781" w:rsidRDefault="00FB4781" w:rsidP="00FB4781">
      <w:pPr>
        <w:rPr>
          <w:rFonts w:ascii="Arial" w:hAnsi="Arial"/>
          <w:sz w:val="20"/>
          <w:szCs w:val="20"/>
        </w:rPr>
      </w:pPr>
    </w:p>
    <w:p w:rsidR="00FB4781" w:rsidRDefault="00FB4781" w:rsidP="00FB4781">
      <w:pPr>
        <w:rPr>
          <w:rFonts w:ascii="Arial" w:hAnsi="Arial"/>
          <w:sz w:val="20"/>
          <w:szCs w:val="20"/>
        </w:rPr>
      </w:pPr>
    </w:p>
    <w:p w:rsidR="00FB4781" w:rsidRDefault="00FB4781" w:rsidP="00FB4781">
      <w:pPr>
        <w:ind w:left="360"/>
        <w:jc w:val="center"/>
        <w:rPr>
          <w:rFonts w:ascii="Arial" w:hAnsi="Arial"/>
          <w:b/>
          <w:bCs/>
          <w:sz w:val="20"/>
          <w:szCs w:val="20"/>
        </w:rPr>
      </w:pPr>
      <w:r>
        <w:t xml:space="preserve">Students </w:t>
      </w:r>
      <w:r>
        <w:rPr>
          <w:b/>
          <w:u w:val="single"/>
        </w:rPr>
        <w:t>MUST FURNISH</w:t>
      </w:r>
      <w:r>
        <w:rPr>
          <w:b/>
        </w:rPr>
        <w:t xml:space="preserve"> </w:t>
      </w:r>
      <w:r>
        <w:t>a copy of their resume</w:t>
      </w:r>
      <w:r w:rsidR="00093F0B">
        <w:t xml:space="preserve"> and transcript.</w:t>
      </w:r>
    </w:p>
    <w:p w:rsidR="00FB4781" w:rsidRDefault="00FB4781" w:rsidP="00FB4781">
      <w:pPr>
        <w:ind w:left="360"/>
        <w:rPr>
          <w:rFonts w:ascii="Arial" w:hAnsi="Arial"/>
          <w:b/>
          <w:bCs/>
          <w:sz w:val="20"/>
          <w:szCs w:val="20"/>
        </w:rPr>
      </w:pPr>
    </w:p>
    <w:p w:rsidR="00FB4781" w:rsidRDefault="00FB4781" w:rsidP="00FB4781">
      <w:pPr>
        <w:ind w:left="360"/>
        <w:jc w:val="center"/>
        <w:rPr>
          <w:rFonts w:ascii="Arial" w:hAnsi="Arial"/>
          <w:b/>
          <w:szCs w:val="20"/>
        </w:rPr>
      </w:pPr>
      <w:r>
        <w:rPr>
          <w:b/>
        </w:rPr>
        <w:t xml:space="preserve">Due Date:  </w:t>
      </w:r>
      <w:r w:rsidR="002C6103" w:rsidRPr="002C6103">
        <w:rPr>
          <w:b/>
        </w:rPr>
        <w:t>April 15</w:t>
      </w:r>
      <w:r>
        <w:rPr>
          <w:b/>
        </w:rPr>
        <w:t xml:space="preserve"> to the Counselor’s Office. </w:t>
      </w:r>
    </w:p>
    <w:p w:rsidR="00FB4781" w:rsidRDefault="00FB4781"/>
    <w:sectPr w:rsidR="00FB4781" w:rsidSect="00FB478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F6D84"/>
    <w:multiLevelType w:val="hybridMultilevel"/>
    <w:tmpl w:val="6A3CE0B2"/>
    <w:lvl w:ilvl="0" w:tplc="0A4E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1"/>
    <w:rsid w:val="0005365C"/>
    <w:rsid w:val="00093F0B"/>
    <w:rsid w:val="002A04C0"/>
    <w:rsid w:val="002C6103"/>
    <w:rsid w:val="0050555F"/>
    <w:rsid w:val="008823AD"/>
    <w:rsid w:val="00964704"/>
    <w:rsid w:val="00993DE1"/>
    <w:rsid w:val="00A750D8"/>
    <w:rsid w:val="00B01297"/>
    <w:rsid w:val="00FB4781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39FC"/>
  <w15:chartTrackingRefBased/>
  <w15:docId w15:val="{D7F52B96-41F7-4743-AD87-8AE209BC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3F09-6410-490C-B2F6-2AD620B3E77F}"/>
      </w:docPartPr>
      <w:docPartBody>
        <w:p w:rsidR="00000000" w:rsidRDefault="004E0488">
          <w:r w:rsidRPr="00AA55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88"/>
    <w:rsid w:val="004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4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Chambers</dc:creator>
  <cp:keywords/>
  <dc:description/>
  <cp:lastModifiedBy>Kayla Chambers</cp:lastModifiedBy>
  <cp:revision>9</cp:revision>
  <cp:lastPrinted>2019-04-15T15:40:00Z</cp:lastPrinted>
  <dcterms:created xsi:type="dcterms:W3CDTF">2019-04-12T20:17:00Z</dcterms:created>
  <dcterms:modified xsi:type="dcterms:W3CDTF">2019-06-10T20:16:00Z</dcterms:modified>
</cp:coreProperties>
</file>