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D3BF" w14:textId="53E771F0" w:rsidR="00FA59DC" w:rsidRDefault="00FA59DC" w:rsidP="00F8566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Virtual School Counseling Guidance Lesson</w:t>
      </w:r>
    </w:p>
    <w:p w14:paraId="270207BC" w14:textId="68D9CF41" w:rsidR="00F8566A" w:rsidRPr="00777E3D" w:rsidRDefault="00F8566A" w:rsidP="00F8566A">
      <w:pPr>
        <w:rPr>
          <w:rFonts w:ascii="Times New Roman" w:hAnsi="Times New Roman" w:cs="Times New Roman"/>
          <w:sz w:val="44"/>
          <w:szCs w:val="44"/>
        </w:rPr>
      </w:pPr>
      <w:r w:rsidRPr="00A9190E">
        <w:rPr>
          <w:rFonts w:ascii="Times New Roman" w:hAnsi="Times New Roman" w:cs="Times New Roman"/>
          <w:sz w:val="44"/>
          <w:szCs w:val="44"/>
        </w:rPr>
        <w:t>A</w:t>
      </w:r>
      <w:r>
        <w:rPr>
          <w:rFonts w:ascii="Times New Roman" w:hAnsi="Times New Roman" w:cs="Times New Roman"/>
          <w:sz w:val="44"/>
          <w:szCs w:val="44"/>
        </w:rPr>
        <w:t>rea: Social Development</w:t>
      </w:r>
    </w:p>
    <w:p w14:paraId="64D708F8" w14:textId="7659A9F3" w:rsidR="00F8566A" w:rsidRDefault="00F8566A" w:rsidP="00F8566A">
      <w:pPr>
        <w:rPr>
          <w:rFonts w:ascii="Times New Roman" w:hAnsi="Times New Roman" w:cs="Times New Roman"/>
          <w:sz w:val="24"/>
          <w:szCs w:val="24"/>
        </w:rPr>
      </w:pPr>
      <w:r w:rsidRPr="007A5F26">
        <w:rPr>
          <w:rFonts w:ascii="Times New Roman" w:hAnsi="Times New Roman" w:cs="Times New Roman"/>
          <w:sz w:val="44"/>
          <w:szCs w:val="44"/>
        </w:rPr>
        <w:t>Goal:</w:t>
      </w:r>
      <w:r w:rsidRPr="00777E3D">
        <w:rPr>
          <w:rFonts w:ascii="Times New Roman" w:hAnsi="Times New Roman" w:cs="Times New Roman"/>
          <w:sz w:val="24"/>
          <w:szCs w:val="24"/>
        </w:rPr>
        <w:t xml:space="preserve"> </w:t>
      </w:r>
      <w:r w:rsidRPr="007B7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ex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plore the definition of Honesty</w:t>
      </w:r>
      <w:r w:rsidRPr="007B7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(Character Trait for March) </w:t>
      </w:r>
      <w:r w:rsidRPr="007B7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to help students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understand that it is very important to tell the truth at all times even if it gets you into trouble</w:t>
      </w:r>
    </w:p>
    <w:p w14:paraId="287FF334" w14:textId="77777777" w:rsidR="00F8566A" w:rsidRPr="00A9190E" w:rsidRDefault="00F8566A" w:rsidP="00F8566A">
      <w:pPr>
        <w:rPr>
          <w:rFonts w:ascii="Times New Roman" w:hAnsi="Times New Roman" w:cs="Times New Roman"/>
        </w:rPr>
      </w:pPr>
      <w:r w:rsidRPr="00A9190E">
        <w:rPr>
          <w:rFonts w:ascii="Times New Roman" w:hAnsi="Times New Roman" w:cs="Times New Roman"/>
          <w:sz w:val="44"/>
          <w:szCs w:val="44"/>
        </w:rPr>
        <w:t>Standard:</w:t>
      </w:r>
      <w:r w:rsidRPr="00A91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 will understand and appreciate self and others</w:t>
      </w:r>
    </w:p>
    <w:p w14:paraId="4FA1D4F3" w14:textId="77777777" w:rsidR="00F8566A" w:rsidRPr="00777E3D" w:rsidRDefault="00F8566A" w:rsidP="00F8566A">
      <w:pPr>
        <w:rPr>
          <w:rFonts w:ascii="Times New Roman" w:hAnsi="Times New Roman" w:cs="Times New Roman"/>
          <w:sz w:val="24"/>
          <w:szCs w:val="24"/>
        </w:rPr>
      </w:pPr>
      <w:r w:rsidRPr="00A9190E">
        <w:rPr>
          <w:rFonts w:ascii="Times New Roman" w:hAnsi="Times New Roman" w:cs="Times New Roman"/>
          <w:sz w:val="44"/>
          <w:szCs w:val="44"/>
        </w:rPr>
        <w:t>Objective/Competency:</w:t>
      </w:r>
      <w:r w:rsidRPr="00A9190E">
        <w:rPr>
          <w:rFonts w:ascii="Times New Roman" w:hAnsi="Times New Roman" w:cs="Times New Roman"/>
        </w:rPr>
        <w:t xml:space="preserve">  </w:t>
      </w:r>
      <w:r w:rsidRPr="00777E3D">
        <w:rPr>
          <w:rFonts w:ascii="Times New Roman" w:hAnsi="Times New Roman" w:cs="Times New Roman"/>
          <w:sz w:val="24"/>
          <w:szCs w:val="24"/>
        </w:rPr>
        <w:t xml:space="preserve">Students should be able to: </w:t>
      </w:r>
    </w:p>
    <w:p w14:paraId="0E735DED" w14:textId="77777777" w:rsidR="00F8566A" w:rsidRPr="00D408A8" w:rsidRDefault="00F8566A" w:rsidP="00F85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the difference between a lie and the truth;</w:t>
      </w:r>
    </w:p>
    <w:p w14:paraId="7AE6F2EF" w14:textId="77777777" w:rsidR="00F8566A" w:rsidRPr="00777E3D" w:rsidRDefault="00F8566A" w:rsidP="00F85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model skills of honesty and integrity in school and in their community</w:t>
      </w:r>
    </w:p>
    <w:p w14:paraId="0902B09D" w14:textId="77777777" w:rsidR="00F8566A" w:rsidRPr="00777E3D" w:rsidRDefault="00F8566A" w:rsidP="00F8566A">
      <w:pPr>
        <w:pStyle w:val="ListParagraph"/>
        <w:ind w:left="870"/>
        <w:rPr>
          <w:rFonts w:ascii="Times New Roman" w:hAnsi="Times New Roman" w:cs="Times New Roman"/>
          <w:sz w:val="24"/>
          <w:szCs w:val="24"/>
        </w:rPr>
      </w:pPr>
    </w:p>
    <w:p w14:paraId="473E3F31" w14:textId="6325B485" w:rsidR="00F8566A" w:rsidRPr="00A9190E" w:rsidRDefault="00F8566A" w:rsidP="00F8566A">
      <w:pPr>
        <w:rPr>
          <w:rFonts w:ascii="Times New Roman" w:hAnsi="Times New Roman" w:cs="Times New Roman"/>
        </w:rPr>
      </w:pPr>
      <w:r w:rsidRPr="00A9190E">
        <w:rPr>
          <w:rFonts w:ascii="Times New Roman" w:hAnsi="Times New Roman" w:cs="Times New Roman"/>
          <w:sz w:val="44"/>
          <w:szCs w:val="44"/>
        </w:rPr>
        <w:t>Strategy:</w:t>
      </w:r>
      <w:r w:rsidRPr="00A9190E">
        <w:rPr>
          <w:rFonts w:ascii="Times New Roman" w:hAnsi="Times New Roman" w:cs="Times New Roman"/>
        </w:rPr>
        <w:t xml:space="preserve"> </w:t>
      </w:r>
      <w:r w:rsidR="00036507">
        <w:rPr>
          <w:rFonts w:ascii="Times New Roman" w:hAnsi="Times New Roman" w:cs="Times New Roman"/>
          <w:sz w:val="24"/>
          <w:szCs w:val="24"/>
        </w:rPr>
        <w:t>Virtual</w:t>
      </w:r>
      <w:r w:rsidRPr="00777E3D">
        <w:rPr>
          <w:rFonts w:ascii="Times New Roman" w:hAnsi="Times New Roman" w:cs="Times New Roman"/>
          <w:sz w:val="24"/>
          <w:szCs w:val="24"/>
        </w:rPr>
        <w:t xml:space="preserve"> Guidance Lessons</w:t>
      </w:r>
    </w:p>
    <w:p w14:paraId="3A0B1192" w14:textId="77777777" w:rsidR="00F8566A" w:rsidRPr="00C7192E" w:rsidRDefault="00F8566A" w:rsidP="00F8566A">
      <w:pPr>
        <w:rPr>
          <w:rFonts w:ascii="Times New Roman" w:hAnsi="Times New Roman" w:cs="Times New Roman"/>
          <w:sz w:val="44"/>
          <w:szCs w:val="44"/>
        </w:rPr>
      </w:pPr>
      <w:r w:rsidRPr="00A9190E">
        <w:rPr>
          <w:rFonts w:ascii="Times New Roman" w:hAnsi="Times New Roman" w:cs="Times New Roman"/>
          <w:sz w:val="44"/>
          <w:szCs w:val="44"/>
        </w:rPr>
        <w:t>Key Material and Resources:</w:t>
      </w:r>
    </w:p>
    <w:p w14:paraId="55ADCE8D" w14:textId="3439E0E1" w:rsidR="00F8566A" w:rsidRDefault="00F8566A" w:rsidP="00F85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video: “The Berenstain Bears and the Truth”</w:t>
      </w:r>
    </w:p>
    <w:p w14:paraId="07D9E020" w14:textId="5E01BAF4" w:rsidR="00F8566A" w:rsidRDefault="00F8566A" w:rsidP="00F85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Berenstain Bears Coloring Sheet</w:t>
      </w:r>
    </w:p>
    <w:p w14:paraId="2F6BA676" w14:textId="77777777" w:rsidR="00F8566A" w:rsidRPr="00A9190E" w:rsidRDefault="00F8566A" w:rsidP="00F8566A">
      <w:pPr>
        <w:rPr>
          <w:rFonts w:ascii="Times New Roman" w:hAnsi="Times New Roman" w:cs="Times New Roman"/>
          <w:sz w:val="44"/>
          <w:szCs w:val="44"/>
        </w:rPr>
      </w:pPr>
      <w:r w:rsidRPr="00A9190E">
        <w:rPr>
          <w:rFonts w:ascii="Times New Roman" w:hAnsi="Times New Roman" w:cs="Times New Roman"/>
          <w:sz w:val="44"/>
          <w:szCs w:val="44"/>
        </w:rPr>
        <w:t xml:space="preserve">Evaluation Method: </w:t>
      </w:r>
    </w:p>
    <w:p w14:paraId="140DA856" w14:textId="72DAB9DB" w:rsidR="00F8566A" w:rsidRDefault="00036507" w:rsidP="00F85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answer the questions about the video </w:t>
      </w:r>
    </w:p>
    <w:p w14:paraId="4C18E99D" w14:textId="77777777" w:rsidR="00FA59DC" w:rsidRPr="00FA59DC" w:rsidRDefault="00FA59DC" w:rsidP="00FA59DC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14:paraId="6AFFAB01" w14:textId="77777777" w:rsidR="00F8566A" w:rsidRDefault="00F8566A" w:rsidP="00F8566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3K- 2</w:t>
      </w:r>
      <w:r w:rsidRPr="00B65F31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63BA3">
        <w:rPr>
          <w:rFonts w:ascii="Times New Roman" w:hAnsi="Times New Roman" w:cs="Times New Roman"/>
          <w:sz w:val="44"/>
          <w:szCs w:val="44"/>
        </w:rPr>
        <w:t xml:space="preserve">Grade Guidance </w:t>
      </w:r>
      <w:r>
        <w:rPr>
          <w:rFonts w:ascii="Times New Roman" w:hAnsi="Times New Roman" w:cs="Times New Roman"/>
          <w:sz w:val="44"/>
          <w:szCs w:val="44"/>
        </w:rPr>
        <w:t xml:space="preserve">Lessons: </w:t>
      </w:r>
    </w:p>
    <w:p w14:paraId="6D50354E" w14:textId="77777777" w:rsidR="00F8566A" w:rsidRDefault="00F8566A" w:rsidP="00F8566A">
      <w:pPr>
        <w:pStyle w:val="ListParagraph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Students will learn that trust is something that can’t be easily put back together once it is broken”.</w:t>
      </w:r>
    </w:p>
    <w:p w14:paraId="621D98E5" w14:textId="77777777" w:rsidR="00036507" w:rsidRDefault="00036507" w:rsidP="00F8566A">
      <w:pPr>
        <w:rPr>
          <w:b/>
          <w:i/>
          <w:sz w:val="36"/>
          <w:szCs w:val="36"/>
        </w:rPr>
      </w:pPr>
    </w:p>
    <w:p w14:paraId="45CD7E2A" w14:textId="77777777" w:rsidR="00036507" w:rsidRDefault="00036507" w:rsidP="00F8566A">
      <w:pPr>
        <w:rPr>
          <w:b/>
          <w:i/>
          <w:sz w:val="36"/>
          <w:szCs w:val="36"/>
        </w:rPr>
      </w:pPr>
    </w:p>
    <w:p w14:paraId="3919D990" w14:textId="050CFB10" w:rsidR="00F8566A" w:rsidRPr="004C062D" w:rsidRDefault="00F8566A" w:rsidP="00F8566A">
      <w:pPr>
        <w:rPr>
          <w:b/>
          <w:i/>
          <w:sz w:val="36"/>
          <w:szCs w:val="36"/>
        </w:rPr>
      </w:pPr>
      <w:r w:rsidRPr="004C062D">
        <w:rPr>
          <w:b/>
          <w:i/>
          <w:sz w:val="36"/>
          <w:szCs w:val="36"/>
        </w:rPr>
        <w:t xml:space="preserve"> </w:t>
      </w:r>
    </w:p>
    <w:p w14:paraId="58FCAB40" w14:textId="77777777" w:rsidR="00FA59DC" w:rsidRDefault="00FA59DC" w:rsidP="00F8566A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p w14:paraId="627A9715" w14:textId="72C70AF7" w:rsidR="00F8566A" w:rsidRDefault="00036507" w:rsidP="00F8566A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bookmarkStart w:id="0" w:name="_GoBack"/>
      <w:bookmarkEnd w:id="0"/>
      <w:proofErr w:type="spellStart"/>
      <w:r w:rsidRPr="00036507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lastRenderedPageBreak/>
        <w:t>Berenstein</w:t>
      </w:r>
      <w:proofErr w:type="spellEnd"/>
      <w:r w:rsidRPr="00036507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 Bears Post Evaluation </w:t>
      </w:r>
      <w:r w:rsidR="00F8566A" w:rsidRPr="00036507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Questions:</w:t>
      </w:r>
    </w:p>
    <w:p w14:paraId="155856C5" w14:textId="79057E88" w:rsidR="00036507" w:rsidRDefault="00036507" w:rsidP="00F8566A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p w14:paraId="62D425BC" w14:textId="1740825A" w:rsidR="00036507" w:rsidRDefault="00036507" w:rsidP="00F8566A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Name_________________________</w:t>
      </w:r>
    </w:p>
    <w:p w14:paraId="7EC7107E" w14:textId="77777777" w:rsidR="00036507" w:rsidRPr="00036507" w:rsidRDefault="00036507" w:rsidP="00F8566A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</w:p>
    <w:p w14:paraId="1402EC4E" w14:textId="548C494F" w:rsidR="00F8566A" w:rsidRPr="00036507" w:rsidRDefault="00F8566A" w:rsidP="00036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3650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What sport did Brother like to play?</w:t>
      </w:r>
    </w:p>
    <w:p w14:paraId="26B0183B" w14:textId="4C9E58DD" w:rsidR="00036507" w:rsidRPr="00036507" w:rsidRDefault="00036507" w:rsidP="00036507">
      <w:pPr>
        <w:pStyle w:val="ListParagraph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14:paraId="71C3F06C" w14:textId="77777777" w:rsidR="00036507" w:rsidRPr="00036507" w:rsidRDefault="00036507" w:rsidP="00036507">
      <w:pPr>
        <w:pStyle w:val="ListParagrap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4F30207C" w14:textId="52945312" w:rsidR="00F8566A" w:rsidRPr="00036507" w:rsidRDefault="00F8566A" w:rsidP="00036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3650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What was one of momma’s house rules for Brother and Sister? </w:t>
      </w:r>
    </w:p>
    <w:p w14:paraId="51ED5DB6" w14:textId="77777777" w:rsidR="00036507" w:rsidRPr="00036507" w:rsidRDefault="00036507" w:rsidP="00036507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404C200D" w14:textId="43A9A140" w:rsidR="00036507" w:rsidRDefault="00F8566A" w:rsidP="00250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281E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What happened when Brother and Sister decided not to follow the house rules? </w:t>
      </w:r>
    </w:p>
    <w:p w14:paraId="42B4C25F" w14:textId="77777777" w:rsidR="00FA59DC" w:rsidRPr="00FA59DC" w:rsidRDefault="00FA59DC" w:rsidP="00FA59DC">
      <w:pPr>
        <w:pStyle w:val="ListParagrap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5D9BF28C" w14:textId="77777777" w:rsidR="00FA59DC" w:rsidRPr="00036507" w:rsidRDefault="00FA59DC" w:rsidP="00FA59DC">
      <w:pPr>
        <w:pStyle w:val="ListParagraph"/>
        <w:ind w:left="45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67976473" w14:textId="01599839" w:rsidR="00036507" w:rsidRPr="00036507" w:rsidRDefault="00F8566A" w:rsidP="00036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3650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What did Brother and Sister decide to tell their mother? </w:t>
      </w:r>
    </w:p>
    <w:p w14:paraId="520E532C" w14:textId="77777777" w:rsidR="00036507" w:rsidRPr="00036507" w:rsidRDefault="00036507" w:rsidP="00036507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14E3B6F8" w14:textId="5062DF4B" w:rsidR="00F8566A" w:rsidRPr="00FA59DC" w:rsidRDefault="00F8566A" w:rsidP="00F856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59DC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What v</w:t>
      </w:r>
      <w:r w:rsidRPr="00281E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aluable lesson did Brother and Sister learn from all of this?  </w:t>
      </w:r>
    </w:p>
    <w:p w14:paraId="05A0B719" w14:textId="77777777" w:rsidR="00FA59DC" w:rsidRPr="00FA59DC" w:rsidRDefault="00FA59DC" w:rsidP="00FA59DC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C1D2851" w14:textId="1BA6D166" w:rsidR="00FA59DC" w:rsidRDefault="00FA59DC" w:rsidP="00FA59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9BC0913" w14:textId="6DB501A1" w:rsidR="00FA59DC" w:rsidRDefault="00FA59DC" w:rsidP="00FA59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0C74A0" w14:textId="77777777" w:rsidR="00FA59DC" w:rsidRPr="00FA59DC" w:rsidRDefault="00FA59DC" w:rsidP="00FA59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EEEF9D8" w14:textId="77777777" w:rsidR="00F8566A" w:rsidRDefault="00F8566A" w:rsidP="00F856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0F3C4B0" w14:textId="77777777" w:rsidR="00F8566A" w:rsidRPr="004C062D" w:rsidRDefault="00F8566A" w:rsidP="00F856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NAME________________________________________________________</w:t>
      </w:r>
    </w:p>
    <w:p w14:paraId="29BA7F4C" w14:textId="687B986B" w:rsidR="00D055C8" w:rsidRPr="00FA59DC" w:rsidRDefault="00F856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4A4419" wp14:editId="6E23565C">
            <wp:extent cx="6467475" cy="7067550"/>
            <wp:effectExtent l="0" t="0" r="9525" b="0"/>
            <wp:docPr id="1" name="Picture 1" descr="Berenstain Bears playing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nstain Bears playing Base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ECFD" w14:textId="68933C80" w:rsidR="00281EB0" w:rsidRDefault="00281EB0">
      <w:pPr>
        <w:rPr>
          <w:b/>
          <w:i/>
          <w:color w:val="FF0000"/>
        </w:rPr>
      </w:pPr>
      <w:r>
        <w:rPr>
          <w:b/>
          <w:i/>
          <w:color w:val="FF0000"/>
        </w:rPr>
        <w:t>Answers: to Evaluation Questions:</w:t>
      </w:r>
    </w:p>
    <w:p w14:paraId="4DE37076" w14:textId="295E3C9B" w:rsidR="00FA59DC" w:rsidRPr="00FA59DC" w:rsidRDefault="00FA59DC" w:rsidP="00FA59DC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A59DC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1.Soccer </w:t>
      </w:r>
      <w:proofErr w:type="gramStart"/>
      <w:r w:rsidRPr="00FA59DC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2.No</w:t>
      </w:r>
      <w:proofErr w:type="gramEnd"/>
      <w:r w:rsidRPr="00FA59DC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playing ball in the house 3.Brother and Sister broke the lamp playing ball in the house 4.That a bird flew in the window and broke the lamp 5.To always tell the truth no matter what happens (consequences).</w:t>
      </w:r>
    </w:p>
    <w:p w14:paraId="7384EF76" w14:textId="77777777" w:rsidR="00FA59DC" w:rsidRDefault="00FA59DC">
      <w:pPr>
        <w:rPr>
          <w:b/>
          <w:i/>
          <w:color w:val="FF0000"/>
        </w:rPr>
      </w:pPr>
    </w:p>
    <w:p w14:paraId="17BFBDC5" w14:textId="7F9D7BB0" w:rsidR="00281EB0" w:rsidRPr="00FA59DC" w:rsidRDefault="00281EB0" w:rsidP="00FA59DC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31DFDFF2" w14:textId="77777777" w:rsidR="00281EB0" w:rsidRPr="00036507" w:rsidRDefault="00281EB0" w:rsidP="00281EB0">
      <w:pPr>
        <w:pStyle w:val="ListParagrap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6A9EC73E" w14:textId="1089F66F" w:rsidR="00281EB0" w:rsidRPr="00281EB0" w:rsidRDefault="00281EB0" w:rsidP="00281EB0">
      <w:pPr>
        <w:pStyle w:val="ListParagraph"/>
        <w:numPr>
          <w:ilvl w:val="0"/>
          <w:numId w:val="7"/>
        </w:numPr>
        <w:rPr>
          <w:b/>
          <w:i/>
          <w:color w:val="FF0000"/>
        </w:rPr>
      </w:pPr>
    </w:p>
    <w:sectPr w:rsidR="00281EB0" w:rsidRPr="0028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79B"/>
    <w:multiLevelType w:val="hybridMultilevel"/>
    <w:tmpl w:val="756C0E94"/>
    <w:lvl w:ilvl="0" w:tplc="2A988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2D8"/>
    <w:multiLevelType w:val="hybridMultilevel"/>
    <w:tmpl w:val="83D26D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874663"/>
    <w:multiLevelType w:val="hybridMultilevel"/>
    <w:tmpl w:val="D1702C96"/>
    <w:lvl w:ilvl="0" w:tplc="BF5E08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C10C9"/>
    <w:multiLevelType w:val="hybridMultilevel"/>
    <w:tmpl w:val="886A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6D59"/>
    <w:multiLevelType w:val="hybridMultilevel"/>
    <w:tmpl w:val="70108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723E1"/>
    <w:multiLevelType w:val="hybridMultilevel"/>
    <w:tmpl w:val="6FD23710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4121C38"/>
    <w:multiLevelType w:val="hybridMultilevel"/>
    <w:tmpl w:val="CB18033A"/>
    <w:lvl w:ilvl="0" w:tplc="48045328">
      <w:start w:val="1"/>
      <w:numFmt w:val="decimal"/>
      <w:lvlText w:val="%1."/>
      <w:lvlJc w:val="left"/>
      <w:pPr>
        <w:ind w:left="45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E1600"/>
    <w:multiLevelType w:val="hybridMultilevel"/>
    <w:tmpl w:val="FA2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54256"/>
    <w:multiLevelType w:val="hybridMultilevel"/>
    <w:tmpl w:val="E084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70D70"/>
    <w:multiLevelType w:val="hybridMultilevel"/>
    <w:tmpl w:val="6C64C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6A"/>
    <w:rsid w:val="00036507"/>
    <w:rsid w:val="00281EB0"/>
    <w:rsid w:val="0061241C"/>
    <w:rsid w:val="00835917"/>
    <w:rsid w:val="00D055C8"/>
    <w:rsid w:val="00ED59C8"/>
    <w:rsid w:val="00F8566A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4C65"/>
  <w15:chartTrackingRefBased/>
  <w15:docId w15:val="{CB8847E1-2F57-48AA-8157-E946840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Davis</dc:creator>
  <cp:keywords/>
  <dc:description/>
  <cp:lastModifiedBy>Marilyn Davis</cp:lastModifiedBy>
  <cp:revision>3</cp:revision>
  <dcterms:created xsi:type="dcterms:W3CDTF">2020-03-16T12:21:00Z</dcterms:created>
  <dcterms:modified xsi:type="dcterms:W3CDTF">2020-03-16T12:28:00Z</dcterms:modified>
</cp:coreProperties>
</file>