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4480" w14:textId="77777777" w:rsidR="002019BB" w:rsidRPr="002019BB" w:rsidRDefault="002019BB" w:rsidP="002019BB">
      <w:pPr>
        <w:spacing w:after="0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70681" wp14:editId="3291349E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097280" cy="1047750"/>
            <wp:effectExtent l="19050" t="0" r="7620" b="0"/>
            <wp:wrapNone/>
            <wp:docPr id="1" name="Picture 0" descr="Public 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Health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2019BB">
        <w:rPr>
          <w:b/>
          <w:color w:val="17365D" w:themeColor="text2" w:themeShade="BF"/>
          <w:sz w:val="28"/>
          <w:szCs w:val="28"/>
        </w:rPr>
        <w:t>NEK Multi</w:t>
      </w:r>
      <w:r>
        <w:rPr>
          <w:b/>
          <w:color w:val="17365D" w:themeColor="text2" w:themeShade="BF"/>
          <w:sz w:val="28"/>
          <w:szCs w:val="28"/>
        </w:rPr>
        <w:t>-</w:t>
      </w:r>
      <w:r w:rsidRPr="002019BB">
        <w:rPr>
          <w:b/>
          <w:color w:val="17365D" w:themeColor="text2" w:themeShade="BF"/>
          <w:sz w:val="28"/>
          <w:szCs w:val="28"/>
        </w:rPr>
        <w:t>County Health Departments, Inc</w:t>
      </w:r>
    </w:p>
    <w:p w14:paraId="1AB4B18D" w14:textId="77777777" w:rsidR="000C3018" w:rsidRDefault="002019BB" w:rsidP="002019BB">
      <w:pPr>
        <w:spacing w:after="0"/>
        <w:rPr>
          <w:noProof/>
          <w:color w:val="17365D" w:themeColor="text2" w:themeShade="BF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C3018">
        <w:rPr>
          <w:noProof/>
          <w:color w:val="17365D" w:themeColor="text2" w:themeShade="BF"/>
        </w:rPr>
        <w:t>312 Pennsylvania</w:t>
      </w:r>
      <w:r w:rsidRPr="002019BB">
        <w:rPr>
          <w:noProof/>
          <w:color w:val="17365D" w:themeColor="text2" w:themeShade="BF"/>
        </w:rPr>
        <w:t xml:space="preserve"> </w:t>
      </w:r>
      <w:r>
        <w:rPr>
          <w:noProof/>
          <w:color w:val="17365D" w:themeColor="text2" w:themeShade="BF"/>
        </w:rPr>
        <w:tab/>
      </w:r>
    </w:p>
    <w:p w14:paraId="210C39E7" w14:textId="77777777" w:rsidR="002019BB" w:rsidRPr="002019BB" w:rsidRDefault="000C3018" w:rsidP="002019BB">
      <w:pPr>
        <w:spacing w:after="0"/>
        <w:rPr>
          <w:noProof/>
          <w:color w:val="17365D" w:themeColor="text2" w:themeShade="BF"/>
        </w:rPr>
      </w:pPr>
      <w:r>
        <w:rPr>
          <w:noProof/>
          <w:color w:val="17365D" w:themeColor="text2" w:themeShade="BF"/>
        </w:rPr>
        <w:tab/>
      </w:r>
      <w:r>
        <w:rPr>
          <w:noProof/>
          <w:color w:val="17365D" w:themeColor="text2" w:themeShade="BF"/>
        </w:rPr>
        <w:tab/>
      </w:r>
      <w:r>
        <w:rPr>
          <w:noProof/>
          <w:color w:val="17365D" w:themeColor="text2" w:themeShade="BF"/>
        </w:rPr>
        <w:tab/>
        <w:t>Holton, KS 66436</w:t>
      </w:r>
    </w:p>
    <w:p w14:paraId="6D1617ED" w14:textId="77777777" w:rsidR="002019BB" w:rsidRPr="002019BB" w:rsidRDefault="002019BB" w:rsidP="002019BB">
      <w:pPr>
        <w:spacing w:after="0"/>
        <w:rPr>
          <w:noProof/>
          <w:color w:val="17365D" w:themeColor="text2" w:themeShade="BF"/>
        </w:rPr>
      </w:pPr>
      <w:r w:rsidRPr="002019BB">
        <w:rPr>
          <w:noProof/>
          <w:color w:val="17365D" w:themeColor="text2" w:themeShade="BF"/>
        </w:rPr>
        <w:tab/>
      </w:r>
      <w:r w:rsidRPr="002019BB">
        <w:rPr>
          <w:noProof/>
          <w:color w:val="17365D" w:themeColor="text2" w:themeShade="BF"/>
        </w:rPr>
        <w:tab/>
      </w:r>
      <w:r w:rsidRPr="002019BB">
        <w:rPr>
          <w:noProof/>
          <w:color w:val="17365D" w:themeColor="text2" w:themeShade="BF"/>
        </w:rPr>
        <w:tab/>
        <w:t>785-</w:t>
      </w:r>
      <w:r w:rsidR="000C3018">
        <w:rPr>
          <w:noProof/>
          <w:color w:val="17365D" w:themeColor="text2" w:themeShade="BF"/>
        </w:rPr>
        <w:t>364-2670</w:t>
      </w:r>
      <w:r w:rsidRPr="002019BB">
        <w:rPr>
          <w:noProof/>
          <w:color w:val="17365D" w:themeColor="text2" w:themeShade="BF"/>
        </w:rPr>
        <w:t xml:space="preserve"> Phone</w:t>
      </w:r>
    </w:p>
    <w:p w14:paraId="03A0C41B" w14:textId="77777777" w:rsidR="002019BB" w:rsidRPr="002019BB" w:rsidRDefault="000C3018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noProof/>
          <w:color w:val="17365D" w:themeColor="text2" w:themeShade="BF"/>
        </w:rPr>
        <w:tab/>
      </w:r>
      <w:r>
        <w:rPr>
          <w:noProof/>
          <w:color w:val="17365D" w:themeColor="text2" w:themeShade="BF"/>
        </w:rPr>
        <w:tab/>
      </w:r>
      <w:r>
        <w:rPr>
          <w:noProof/>
          <w:color w:val="17365D" w:themeColor="text2" w:themeShade="BF"/>
        </w:rPr>
        <w:tab/>
        <w:t>785-364-3001</w:t>
      </w:r>
      <w:r w:rsidR="002019BB" w:rsidRPr="002019BB">
        <w:rPr>
          <w:noProof/>
          <w:color w:val="17365D" w:themeColor="text2" w:themeShade="BF"/>
        </w:rPr>
        <w:t xml:space="preserve"> Fax</w:t>
      </w:r>
    </w:p>
    <w:p w14:paraId="498FED97" w14:textId="77777777" w:rsidR="002019BB" w:rsidRDefault="002019BB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319A9305" w14:textId="56A524B3" w:rsidR="002019BB" w:rsidRDefault="002019BB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187DC331" w14:textId="2BB5F250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7E1DB3C9" w14:textId="25FCD0F8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March 14, 2020</w:t>
      </w:r>
    </w:p>
    <w:p w14:paraId="6EE98206" w14:textId="0F2E0869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74054ABB" w14:textId="0A10D6AE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74019225" w14:textId="3ECEC90A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For Immediate Release:</w:t>
      </w:r>
    </w:p>
    <w:p w14:paraId="5D085295" w14:textId="2354FF2A" w:rsidR="00AD7AB5" w:rsidRDefault="00AD7AB5" w:rsidP="00AD7AB5">
      <w:pPr>
        <w:spacing w:after="0"/>
        <w:ind w:left="0"/>
        <w:rPr>
          <w:color w:val="17365D" w:themeColor="text2" w:themeShade="BF"/>
          <w:sz w:val="24"/>
          <w:szCs w:val="24"/>
        </w:rPr>
      </w:pPr>
    </w:p>
    <w:p w14:paraId="1D212B18" w14:textId="393547E6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Our agency has been in contact with local school officials, emergency management, </w:t>
      </w:r>
      <w:r w:rsidR="00A915C5">
        <w:rPr>
          <w:color w:val="17365D" w:themeColor="text2" w:themeShade="BF"/>
          <w:sz w:val="24"/>
          <w:szCs w:val="24"/>
        </w:rPr>
        <w:t xml:space="preserve">, KDHE, Holton Community Hospital and </w:t>
      </w:r>
      <w:r w:rsidR="009D6841">
        <w:rPr>
          <w:color w:val="17365D" w:themeColor="text2" w:themeShade="BF"/>
          <w:sz w:val="24"/>
          <w:szCs w:val="24"/>
        </w:rPr>
        <w:t xml:space="preserve">local </w:t>
      </w:r>
      <w:bookmarkStart w:id="0" w:name="_GoBack"/>
      <w:bookmarkEnd w:id="0"/>
      <w:r w:rsidR="00A915C5">
        <w:rPr>
          <w:color w:val="17365D" w:themeColor="text2" w:themeShade="BF"/>
          <w:sz w:val="24"/>
          <w:szCs w:val="24"/>
        </w:rPr>
        <w:t xml:space="preserve">county government </w:t>
      </w:r>
      <w:r>
        <w:rPr>
          <w:color w:val="17365D" w:themeColor="text2" w:themeShade="BF"/>
          <w:sz w:val="24"/>
          <w:szCs w:val="24"/>
        </w:rPr>
        <w:t xml:space="preserve">surrounding the COVID19 pandemic. At this time it is not the recommendation of KDHE to close schools. </w:t>
      </w:r>
    </w:p>
    <w:p w14:paraId="50673CEA" w14:textId="77777777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0ECDAA5B" w14:textId="0F1C32EA" w:rsidR="00AD7AB5" w:rsidRPr="00AD7AB5" w:rsidRDefault="00AD7AB5" w:rsidP="002019BB">
      <w:pPr>
        <w:spacing w:after="0"/>
        <w:rPr>
          <w:b/>
          <w:bCs/>
          <w:color w:val="17365D" w:themeColor="text2" w:themeShade="BF"/>
          <w:sz w:val="24"/>
          <w:szCs w:val="24"/>
        </w:rPr>
      </w:pPr>
      <w:r w:rsidRPr="00AD7AB5">
        <w:rPr>
          <w:b/>
          <w:bCs/>
          <w:color w:val="17365D" w:themeColor="text2" w:themeShade="BF"/>
          <w:sz w:val="24"/>
          <w:szCs w:val="24"/>
        </w:rPr>
        <w:t>The most current recommendation is that we have those</w:t>
      </w:r>
      <w:r w:rsidR="00A915C5">
        <w:rPr>
          <w:b/>
          <w:bCs/>
          <w:color w:val="17365D" w:themeColor="text2" w:themeShade="BF"/>
          <w:sz w:val="24"/>
          <w:szCs w:val="24"/>
        </w:rPr>
        <w:t xml:space="preserve"> school</w:t>
      </w:r>
      <w:r w:rsidRPr="00AD7AB5">
        <w:rPr>
          <w:b/>
          <w:bCs/>
          <w:color w:val="17365D" w:themeColor="text2" w:themeShade="BF"/>
          <w:sz w:val="24"/>
          <w:szCs w:val="24"/>
        </w:rPr>
        <w:t xml:space="preserve"> staff and students that traveled to California, New York State, Washington State, went on a cruise to any destination, or traveled internationally self-quarantine at home for 14 days.</w:t>
      </w:r>
    </w:p>
    <w:p w14:paraId="06716B56" w14:textId="2398CAEE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37ADD1D8" w14:textId="701DF333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At this time it is not feasible for the health department to monitor these </w:t>
      </w:r>
      <w:r w:rsidR="000D5E6C">
        <w:rPr>
          <w:color w:val="17365D" w:themeColor="text2" w:themeShade="BF"/>
          <w:sz w:val="24"/>
          <w:szCs w:val="24"/>
        </w:rPr>
        <w:t xml:space="preserve">self-quarantined </w:t>
      </w:r>
      <w:r>
        <w:rPr>
          <w:color w:val="17365D" w:themeColor="text2" w:themeShade="BF"/>
          <w:sz w:val="24"/>
          <w:szCs w:val="24"/>
        </w:rPr>
        <w:t>persons daily. We would ask that if at any time they develop symptoms they contact the health department or their primary care physician immediately by phone.</w:t>
      </w:r>
      <w:r w:rsidR="000D5E6C">
        <w:rPr>
          <w:color w:val="17365D" w:themeColor="text2" w:themeShade="BF"/>
          <w:sz w:val="24"/>
          <w:szCs w:val="24"/>
        </w:rPr>
        <w:t xml:space="preserve"> These symptoms include: fever of 100.4 or higher, cough, or difficulty breathing.</w:t>
      </w:r>
    </w:p>
    <w:p w14:paraId="5EC41106" w14:textId="4807CDD5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6E704A34" w14:textId="1E862FBD" w:rsidR="000D5E6C" w:rsidRDefault="000D5E6C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We have asked schools to provide contact information to the health department of any staff or students that meet the above travel criteria.</w:t>
      </w:r>
    </w:p>
    <w:p w14:paraId="1CE22ABF" w14:textId="2B8EA6FF" w:rsidR="000D5E6C" w:rsidRDefault="000D5E6C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1AA954AA" w14:textId="34EF6A8F" w:rsidR="000D5E6C" w:rsidRDefault="000D5E6C" w:rsidP="002019BB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To stay informed with the most current and correct information:</w:t>
      </w:r>
    </w:p>
    <w:p w14:paraId="5FD7CF7B" w14:textId="30ECFE5F" w:rsidR="000D5E6C" w:rsidRDefault="000D5E6C" w:rsidP="000D5E6C">
      <w:pPr>
        <w:pStyle w:val="ListParagraph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Visit the KDHE webpage: </w:t>
      </w:r>
      <w:hyperlink r:id="rId7" w:history="1">
        <w:r w:rsidRPr="001C4FB0">
          <w:rPr>
            <w:rStyle w:val="Hyperlink"/>
            <w:sz w:val="24"/>
            <w:szCs w:val="24"/>
          </w:rPr>
          <w:t>www.kdheks.gov/coronavirus</w:t>
        </w:r>
      </w:hyperlink>
    </w:p>
    <w:p w14:paraId="5DA9C5FA" w14:textId="6527D84B" w:rsidR="000D5E6C" w:rsidRDefault="000D5E6C" w:rsidP="000D5E6C">
      <w:pPr>
        <w:pStyle w:val="ListParagraph"/>
        <w:numPr>
          <w:ilvl w:val="0"/>
          <w:numId w:val="1"/>
        </w:num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Call the KDHE novel Coronavirus hotline 1-800-534-3463 or email </w:t>
      </w:r>
      <w:hyperlink r:id="rId8" w:history="1">
        <w:r w:rsidRPr="001C4FB0">
          <w:rPr>
            <w:rStyle w:val="Hyperlink"/>
            <w:sz w:val="24"/>
            <w:szCs w:val="24"/>
          </w:rPr>
          <w:t>COVID-19@ks.gov</w:t>
        </w:r>
      </w:hyperlink>
    </w:p>
    <w:p w14:paraId="29E791B4" w14:textId="6B85666F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</w:p>
    <w:p w14:paraId="77B7A4D6" w14:textId="5B3B90F7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</w:p>
    <w:p w14:paraId="17352AE0" w14:textId="6DBA905D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</w:p>
    <w:p w14:paraId="7FA1C7C7" w14:textId="77777777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</w:p>
    <w:p w14:paraId="720FB6CC" w14:textId="77777777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</w:p>
    <w:p w14:paraId="29413A72" w14:textId="7C7A11F4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Angela Reith, RN</w:t>
      </w:r>
    </w:p>
    <w:p w14:paraId="6879B9E3" w14:textId="020A58FC" w:rsid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Jackson County Health Officer</w:t>
      </w:r>
    </w:p>
    <w:p w14:paraId="62046BB9" w14:textId="6042451E" w:rsidR="000D5E6C" w:rsidRPr="000D5E6C" w:rsidRDefault="000D5E6C" w:rsidP="000D5E6C">
      <w:pPr>
        <w:spacing w:after="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NEK Multi-County Health Departments, Inc.</w:t>
      </w:r>
    </w:p>
    <w:p w14:paraId="54326626" w14:textId="2C859214" w:rsidR="00AD7AB5" w:rsidRDefault="00AD7AB5" w:rsidP="002019BB">
      <w:pPr>
        <w:spacing w:after="0"/>
        <w:rPr>
          <w:color w:val="17365D" w:themeColor="text2" w:themeShade="BF"/>
          <w:sz w:val="24"/>
          <w:szCs w:val="24"/>
        </w:rPr>
      </w:pPr>
    </w:p>
    <w:p w14:paraId="26B57F58" w14:textId="2BB3A63A" w:rsidR="00AD7AB5" w:rsidRPr="002019BB" w:rsidRDefault="00AD7AB5" w:rsidP="00AD7AB5">
      <w:pPr>
        <w:spacing w:after="0"/>
        <w:ind w:left="0"/>
        <w:rPr>
          <w:color w:val="17365D" w:themeColor="text2" w:themeShade="BF"/>
          <w:sz w:val="24"/>
          <w:szCs w:val="24"/>
        </w:rPr>
      </w:pPr>
    </w:p>
    <w:sectPr w:rsidR="00AD7AB5" w:rsidRPr="002019BB" w:rsidSect="0026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F3740"/>
    <w:multiLevelType w:val="hybridMultilevel"/>
    <w:tmpl w:val="B860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BB"/>
    <w:rsid w:val="000810A8"/>
    <w:rsid w:val="000B4152"/>
    <w:rsid w:val="000C3018"/>
    <w:rsid w:val="000D5E6C"/>
    <w:rsid w:val="00132D4C"/>
    <w:rsid w:val="002019BB"/>
    <w:rsid w:val="00263FAB"/>
    <w:rsid w:val="003B00C5"/>
    <w:rsid w:val="0086150B"/>
    <w:rsid w:val="009D6841"/>
    <w:rsid w:val="00A35313"/>
    <w:rsid w:val="00A55E8C"/>
    <w:rsid w:val="00A915C5"/>
    <w:rsid w:val="00A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EEB3"/>
  <w15:docId w15:val="{74C01413-9A9E-4802-9782-21D3930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E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k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heks.gov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F530-AD1E-4B04-AD3C-7161AB9F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</dc:creator>
  <cp:lastModifiedBy>Angie Reith</cp:lastModifiedBy>
  <cp:revision>4</cp:revision>
  <dcterms:created xsi:type="dcterms:W3CDTF">2020-03-14T23:24:00Z</dcterms:created>
  <dcterms:modified xsi:type="dcterms:W3CDTF">2020-03-15T01:59:00Z</dcterms:modified>
</cp:coreProperties>
</file>