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108B" w14:textId="77777777" w:rsidR="003233C3" w:rsidRDefault="00A72F41">
      <w:pPr>
        <w:jc w:val="center"/>
        <w:rPr>
          <w:rFonts w:ascii="Arial" w:eastAsia="Arial" w:hAnsi="Arial" w:cs="Arial"/>
          <w:b/>
          <w:sz w:val="72"/>
          <w:szCs w:val="72"/>
        </w:rPr>
      </w:pPr>
      <w:r>
        <w:rPr>
          <w:rFonts w:ascii="Arial" w:eastAsia="Arial" w:hAnsi="Arial" w:cs="Arial"/>
          <w:b/>
          <w:sz w:val="72"/>
          <w:szCs w:val="72"/>
        </w:rPr>
        <w:t xml:space="preserve">Title I Schoolwide Plan </w:t>
      </w:r>
    </w:p>
    <w:p w14:paraId="026B86A8" w14:textId="77777777" w:rsidR="003233C3" w:rsidRDefault="003233C3">
      <w:pPr>
        <w:rPr>
          <w:rFonts w:ascii="Arial" w:eastAsia="Arial" w:hAnsi="Arial" w:cs="Arial"/>
          <w:b/>
          <w:sz w:val="20"/>
          <w:szCs w:val="20"/>
        </w:rPr>
      </w:pPr>
    </w:p>
    <w:p w14:paraId="72198C8E" w14:textId="77777777" w:rsidR="003233C3" w:rsidRDefault="00A72F41">
      <w:pPr>
        <w:jc w:val="center"/>
        <w:rPr>
          <w:rFonts w:ascii="Arial" w:eastAsia="Arial" w:hAnsi="Arial" w:cs="Arial"/>
          <w:b/>
          <w:sz w:val="20"/>
          <w:szCs w:val="20"/>
        </w:rPr>
      </w:pPr>
      <w:r>
        <w:rPr>
          <w:rFonts w:ascii="Arial" w:eastAsia="Arial" w:hAnsi="Arial" w:cs="Arial"/>
          <w:b/>
          <w:sz w:val="20"/>
          <w:szCs w:val="20"/>
        </w:rPr>
        <w:t>Please use the assigned Nebraska Department of Education</w:t>
      </w:r>
    </w:p>
    <w:p w14:paraId="59322643" w14:textId="77777777" w:rsidR="003233C3" w:rsidRDefault="00A72F41">
      <w:pPr>
        <w:jc w:val="center"/>
        <w:rPr>
          <w:rFonts w:ascii="Arial" w:eastAsia="Arial" w:hAnsi="Arial" w:cs="Arial"/>
          <w:b/>
          <w:sz w:val="20"/>
          <w:szCs w:val="20"/>
        </w:rPr>
      </w:pPr>
      <w:r>
        <w:rPr>
          <w:rFonts w:ascii="Arial" w:eastAsia="Arial" w:hAnsi="Arial" w:cs="Arial"/>
          <w:b/>
          <w:sz w:val="20"/>
          <w:szCs w:val="20"/>
        </w:rPr>
        <w:t xml:space="preserve"> County District and School Numbers in the table below.</w:t>
      </w:r>
    </w:p>
    <w:p w14:paraId="73F2C0DD" w14:textId="77777777" w:rsidR="003233C3" w:rsidRDefault="003233C3">
      <w:pPr>
        <w:rPr>
          <w:rFonts w:ascii="Arial" w:eastAsia="Arial" w:hAnsi="Arial" w:cs="Arial"/>
          <w:sz w:val="16"/>
          <w:szCs w:val="16"/>
        </w:rPr>
      </w:pPr>
    </w:p>
    <w:p w14:paraId="42DDC709" w14:textId="77777777" w:rsidR="003233C3" w:rsidRDefault="00A72F41">
      <w:pPr>
        <w:jc w:val="center"/>
        <w:rPr>
          <w:rFonts w:ascii="Arial" w:eastAsia="Arial" w:hAnsi="Arial" w:cs="Arial"/>
          <w:i/>
          <w:color w:val="FF0000"/>
          <w:sz w:val="17"/>
          <w:szCs w:val="17"/>
        </w:rPr>
      </w:pPr>
      <w:r>
        <w:rPr>
          <w:rFonts w:ascii="Arial" w:eastAsia="Arial" w:hAnsi="Arial" w:cs="Arial"/>
          <w:i/>
          <w:color w:val="FF0000"/>
          <w:sz w:val="17"/>
          <w:szCs w:val="17"/>
        </w:rPr>
        <w:t>To complete text areas click in grey box and type</w:t>
      </w:r>
    </w:p>
    <w:p w14:paraId="51297BB6" w14:textId="77777777" w:rsidR="003233C3" w:rsidRDefault="003233C3">
      <w:pPr>
        <w:rPr>
          <w:rFonts w:ascii="Arial" w:eastAsia="Arial" w:hAnsi="Arial" w:cs="Arial"/>
          <w:sz w:val="16"/>
          <w:szCs w:val="16"/>
        </w:rPr>
      </w:pPr>
    </w:p>
    <w:tbl>
      <w:tblPr>
        <w:tblStyle w:val="a"/>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810"/>
        <w:gridCol w:w="90"/>
        <w:gridCol w:w="1170"/>
        <w:gridCol w:w="180"/>
        <w:gridCol w:w="900"/>
        <w:gridCol w:w="360"/>
        <w:gridCol w:w="90"/>
        <w:gridCol w:w="180"/>
        <w:gridCol w:w="540"/>
        <w:gridCol w:w="270"/>
        <w:gridCol w:w="810"/>
        <w:gridCol w:w="2520"/>
      </w:tblGrid>
      <w:tr w:rsidR="003233C3" w14:paraId="0B9A005C" w14:textId="77777777">
        <w:trPr>
          <w:trHeight w:val="140"/>
        </w:trPr>
        <w:tc>
          <w:tcPr>
            <w:tcW w:w="10170" w:type="dxa"/>
            <w:gridSpan w:val="13"/>
            <w:shd w:val="clear" w:color="auto" w:fill="BFBFBF"/>
          </w:tcPr>
          <w:p w14:paraId="3F7BCDFC" w14:textId="77777777" w:rsidR="003233C3" w:rsidRDefault="003233C3">
            <w:pPr>
              <w:rPr>
                <w:rFonts w:ascii="Arial" w:eastAsia="Arial" w:hAnsi="Arial" w:cs="Arial"/>
                <w:sz w:val="24"/>
                <w:szCs w:val="24"/>
              </w:rPr>
            </w:pPr>
          </w:p>
        </w:tc>
      </w:tr>
      <w:tr w:rsidR="003233C3" w14:paraId="3FA1E7EC" w14:textId="77777777">
        <w:trPr>
          <w:trHeight w:val="460"/>
        </w:trPr>
        <w:tc>
          <w:tcPr>
            <w:tcW w:w="4320" w:type="dxa"/>
            <w:gridSpan w:val="4"/>
            <w:vAlign w:val="center"/>
          </w:tcPr>
          <w:p w14:paraId="2E0C8BA9" w14:textId="77777777" w:rsidR="003233C3" w:rsidRDefault="00A72F41">
            <w:pPr>
              <w:rPr>
                <w:rFonts w:ascii="Arial" w:eastAsia="Arial" w:hAnsi="Arial" w:cs="Arial"/>
                <w:sz w:val="24"/>
                <w:szCs w:val="24"/>
              </w:rPr>
            </w:pPr>
            <w:r>
              <w:rPr>
                <w:rFonts w:ascii="Arial" w:eastAsia="Arial" w:hAnsi="Arial" w:cs="Arial"/>
                <w:sz w:val="24"/>
                <w:szCs w:val="24"/>
              </w:rPr>
              <w:t>District Name:</w:t>
            </w:r>
          </w:p>
        </w:tc>
        <w:tc>
          <w:tcPr>
            <w:tcW w:w="5850" w:type="dxa"/>
            <w:gridSpan w:val="9"/>
            <w:vAlign w:val="center"/>
          </w:tcPr>
          <w:p w14:paraId="32569BC0" w14:textId="77777777" w:rsidR="003233C3" w:rsidRDefault="00A72F41">
            <w:pPr>
              <w:rPr>
                <w:rFonts w:ascii="Arial" w:eastAsia="Arial" w:hAnsi="Arial" w:cs="Arial"/>
                <w:sz w:val="24"/>
                <w:szCs w:val="24"/>
              </w:rPr>
            </w:pPr>
            <w:r>
              <w:rPr>
                <w:rFonts w:ascii="Arial" w:eastAsia="Arial" w:hAnsi="Arial" w:cs="Arial"/>
                <w:sz w:val="24"/>
                <w:szCs w:val="24"/>
              </w:rPr>
              <w:t>Emerson-Hubbard Community School  </w:t>
            </w:r>
          </w:p>
        </w:tc>
      </w:tr>
      <w:tr w:rsidR="003233C3" w14:paraId="2BA9FA81" w14:textId="77777777">
        <w:trPr>
          <w:trHeight w:val="460"/>
        </w:trPr>
        <w:tc>
          <w:tcPr>
            <w:tcW w:w="4320" w:type="dxa"/>
            <w:gridSpan w:val="4"/>
            <w:vAlign w:val="center"/>
          </w:tcPr>
          <w:p w14:paraId="414B140A" w14:textId="77777777" w:rsidR="003233C3" w:rsidRDefault="00A72F41">
            <w:pPr>
              <w:rPr>
                <w:rFonts w:ascii="Arial" w:eastAsia="Arial" w:hAnsi="Arial" w:cs="Arial"/>
                <w:sz w:val="24"/>
                <w:szCs w:val="24"/>
              </w:rPr>
            </w:pPr>
            <w:r>
              <w:rPr>
                <w:rFonts w:ascii="Arial" w:eastAsia="Arial" w:hAnsi="Arial" w:cs="Arial"/>
                <w:sz w:val="24"/>
                <w:szCs w:val="24"/>
              </w:rPr>
              <w:t>County Dist. No.:</w:t>
            </w:r>
          </w:p>
        </w:tc>
        <w:tc>
          <w:tcPr>
            <w:tcW w:w="5850" w:type="dxa"/>
            <w:gridSpan w:val="9"/>
            <w:vAlign w:val="center"/>
          </w:tcPr>
          <w:p w14:paraId="784C8C29" w14:textId="77777777" w:rsidR="003233C3" w:rsidRDefault="00A72F41">
            <w:pPr>
              <w:rPr>
                <w:rFonts w:ascii="Arial" w:eastAsia="Arial" w:hAnsi="Arial" w:cs="Arial"/>
                <w:sz w:val="24"/>
                <w:szCs w:val="24"/>
              </w:rPr>
            </w:pPr>
            <w:r>
              <w:rPr>
                <w:rFonts w:ascii="Arial" w:eastAsia="Arial" w:hAnsi="Arial" w:cs="Arial"/>
                <w:sz w:val="24"/>
                <w:szCs w:val="24"/>
              </w:rPr>
              <w:t>260561</w:t>
            </w:r>
          </w:p>
        </w:tc>
      </w:tr>
      <w:tr w:rsidR="003233C3" w14:paraId="6100A122" w14:textId="77777777">
        <w:trPr>
          <w:trHeight w:val="440"/>
        </w:trPr>
        <w:tc>
          <w:tcPr>
            <w:tcW w:w="4320" w:type="dxa"/>
            <w:gridSpan w:val="4"/>
            <w:vAlign w:val="center"/>
          </w:tcPr>
          <w:p w14:paraId="32FBF936" w14:textId="77777777" w:rsidR="003233C3" w:rsidRDefault="00A72F41">
            <w:pPr>
              <w:rPr>
                <w:rFonts w:ascii="Arial" w:eastAsia="Arial" w:hAnsi="Arial" w:cs="Arial"/>
                <w:sz w:val="24"/>
                <w:szCs w:val="24"/>
              </w:rPr>
            </w:pPr>
            <w:r>
              <w:rPr>
                <w:rFonts w:ascii="Arial" w:eastAsia="Arial" w:hAnsi="Arial" w:cs="Arial"/>
                <w:sz w:val="24"/>
                <w:szCs w:val="24"/>
              </w:rPr>
              <w:t>School Name:</w:t>
            </w:r>
          </w:p>
        </w:tc>
        <w:tc>
          <w:tcPr>
            <w:tcW w:w="5850" w:type="dxa"/>
            <w:gridSpan w:val="9"/>
            <w:vAlign w:val="center"/>
          </w:tcPr>
          <w:p w14:paraId="07945800" w14:textId="77777777" w:rsidR="003233C3" w:rsidRDefault="00A72F41">
            <w:pPr>
              <w:rPr>
                <w:rFonts w:ascii="Arial" w:eastAsia="Arial" w:hAnsi="Arial" w:cs="Arial"/>
                <w:sz w:val="24"/>
                <w:szCs w:val="24"/>
              </w:rPr>
            </w:pPr>
            <w:r>
              <w:rPr>
                <w:rFonts w:ascii="Arial" w:eastAsia="Arial" w:hAnsi="Arial" w:cs="Arial"/>
                <w:sz w:val="24"/>
                <w:szCs w:val="24"/>
              </w:rPr>
              <w:t xml:space="preserve">Emerson-Hubbard </w:t>
            </w:r>
            <w:proofErr w:type="gramStart"/>
            <w:r>
              <w:rPr>
                <w:rFonts w:ascii="Arial" w:eastAsia="Arial" w:hAnsi="Arial" w:cs="Arial"/>
                <w:sz w:val="24"/>
                <w:szCs w:val="24"/>
              </w:rPr>
              <w:t>Elementary  School</w:t>
            </w:r>
            <w:proofErr w:type="gramEnd"/>
          </w:p>
        </w:tc>
      </w:tr>
      <w:tr w:rsidR="003233C3" w14:paraId="0792A914" w14:textId="77777777">
        <w:trPr>
          <w:trHeight w:val="460"/>
        </w:trPr>
        <w:tc>
          <w:tcPr>
            <w:tcW w:w="4320" w:type="dxa"/>
            <w:gridSpan w:val="4"/>
            <w:vAlign w:val="center"/>
          </w:tcPr>
          <w:p w14:paraId="70328AD6" w14:textId="77777777" w:rsidR="003233C3" w:rsidRDefault="00A72F41">
            <w:pPr>
              <w:rPr>
                <w:rFonts w:ascii="Arial" w:eastAsia="Arial" w:hAnsi="Arial" w:cs="Arial"/>
                <w:sz w:val="24"/>
                <w:szCs w:val="24"/>
              </w:rPr>
            </w:pPr>
            <w:r>
              <w:rPr>
                <w:rFonts w:ascii="Arial" w:eastAsia="Arial" w:hAnsi="Arial" w:cs="Arial"/>
                <w:sz w:val="24"/>
                <w:szCs w:val="24"/>
              </w:rPr>
              <w:t>County District School Number:</w:t>
            </w:r>
          </w:p>
        </w:tc>
        <w:tc>
          <w:tcPr>
            <w:tcW w:w="5850" w:type="dxa"/>
            <w:gridSpan w:val="9"/>
            <w:vAlign w:val="center"/>
          </w:tcPr>
          <w:p w14:paraId="5E052CC0" w14:textId="77777777" w:rsidR="003233C3" w:rsidRDefault="00A72F41">
            <w:pPr>
              <w:rPr>
                <w:rFonts w:ascii="Arial" w:eastAsia="Arial" w:hAnsi="Arial" w:cs="Arial"/>
                <w:sz w:val="24"/>
                <w:szCs w:val="24"/>
              </w:rPr>
            </w:pPr>
            <w:r>
              <w:rPr>
                <w:rFonts w:ascii="Arial" w:eastAsia="Arial" w:hAnsi="Arial" w:cs="Arial"/>
                <w:sz w:val="24"/>
                <w:szCs w:val="24"/>
              </w:rPr>
              <w:t>26-0561-002    </w:t>
            </w:r>
          </w:p>
        </w:tc>
      </w:tr>
      <w:tr w:rsidR="003233C3" w14:paraId="28B5A20D" w14:textId="77777777">
        <w:trPr>
          <w:trHeight w:val="460"/>
        </w:trPr>
        <w:tc>
          <w:tcPr>
            <w:tcW w:w="4320" w:type="dxa"/>
            <w:gridSpan w:val="4"/>
            <w:vAlign w:val="center"/>
          </w:tcPr>
          <w:p w14:paraId="206D2A40" w14:textId="77777777" w:rsidR="003233C3" w:rsidRDefault="00A72F41">
            <w:pPr>
              <w:rPr>
                <w:rFonts w:ascii="Arial" w:eastAsia="Arial" w:hAnsi="Arial" w:cs="Arial"/>
                <w:sz w:val="24"/>
                <w:szCs w:val="24"/>
              </w:rPr>
            </w:pPr>
            <w:r>
              <w:rPr>
                <w:rFonts w:ascii="Arial" w:eastAsia="Arial" w:hAnsi="Arial" w:cs="Arial"/>
                <w:sz w:val="24"/>
                <w:szCs w:val="24"/>
              </w:rPr>
              <w:t>School Grade span:</w:t>
            </w:r>
          </w:p>
        </w:tc>
        <w:tc>
          <w:tcPr>
            <w:tcW w:w="5850" w:type="dxa"/>
            <w:gridSpan w:val="9"/>
            <w:vAlign w:val="center"/>
          </w:tcPr>
          <w:p w14:paraId="16FAA5C1" w14:textId="77777777" w:rsidR="003233C3" w:rsidRDefault="00A72F41">
            <w:pPr>
              <w:rPr>
                <w:rFonts w:ascii="Arial" w:eastAsia="Arial" w:hAnsi="Arial" w:cs="Arial"/>
                <w:sz w:val="24"/>
                <w:szCs w:val="24"/>
              </w:rPr>
            </w:pPr>
            <w:r>
              <w:rPr>
                <w:rFonts w:ascii="Arial" w:eastAsia="Arial" w:hAnsi="Arial" w:cs="Arial"/>
                <w:sz w:val="24"/>
                <w:szCs w:val="24"/>
              </w:rPr>
              <w:t>K-5  </w:t>
            </w:r>
          </w:p>
        </w:tc>
      </w:tr>
      <w:tr w:rsidR="003233C3" w14:paraId="3B9905CB" w14:textId="77777777">
        <w:trPr>
          <w:trHeight w:val="620"/>
        </w:trPr>
        <w:tc>
          <w:tcPr>
            <w:tcW w:w="7650" w:type="dxa"/>
            <w:gridSpan w:val="12"/>
            <w:vAlign w:val="center"/>
          </w:tcPr>
          <w:p w14:paraId="5B168465" w14:textId="77777777" w:rsidR="003233C3" w:rsidRDefault="00A72F41">
            <w:pPr>
              <w:rPr>
                <w:rFonts w:ascii="Arial" w:eastAsia="Arial" w:hAnsi="Arial" w:cs="Arial"/>
              </w:rPr>
            </w:pPr>
            <w:r>
              <w:rPr>
                <w:rFonts w:ascii="Arial" w:eastAsia="Arial" w:hAnsi="Arial" w:cs="Arial"/>
                <w:sz w:val="24"/>
                <w:szCs w:val="24"/>
              </w:rPr>
              <w:t>Preschool program is part of the Schoolwide Plan.</w:t>
            </w:r>
            <w:r>
              <w:rPr>
                <w:rFonts w:ascii="Arial" w:eastAsia="Arial" w:hAnsi="Arial" w:cs="Arial"/>
              </w:rPr>
              <w:t xml:space="preserve">  (Mark appropriate box.)</w:t>
            </w:r>
          </w:p>
        </w:tc>
        <w:tc>
          <w:tcPr>
            <w:tcW w:w="2520" w:type="dxa"/>
            <w:vAlign w:val="center"/>
          </w:tcPr>
          <w:p w14:paraId="09E1EEF6" w14:textId="77777777" w:rsidR="003233C3" w:rsidRDefault="00A72F41">
            <w:pPr>
              <w:tabs>
                <w:tab w:val="left" w:pos="1717"/>
              </w:tabs>
              <w:rPr>
                <w:rFonts w:ascii="Arial" w:eastAsia="Arial" w:hAnsi="Arial" w:cs="Arial"/>
              </w:rPr>
            </w:pPr>
            <w:r>
              <w:rPr>
                <w:rFonts w:ascii="Arial" w:eastAsia="Arial" w:hAnsi="Arial" w:cs="Arial"/>
              </w:rPr>
              <w:t xml:space="preserve">       X Yes     ☐ No</w:t>
            </w:r>
          </w:p>
        </w:tc>
      </w:tr>
      <w:tr w:rsidR="003233C3" w14:paraId="235EBB0F" w14:textId="77777777">
        <w:trPr>
          <w:trHeight w:val="620"/>
        </w:trPr>
        <w:tc>
          <w:tcPr>
            <w:tcW w:w="7650" w:type="dxa"/>
            <w:gridSpan w:val="12"/>
            <w:vAlign w:val="center"/>
          </w:tcPr>
          <w:p w14:paraId="78801FF3" w14:textId="77777777" w:rsidR="003233C3" w:rsidRDefault="00A72F41">
            <w:pPr>
              <w:rPr>
                <w:rFonts w:ascii="Arial" w:eastAsia="Arial" w:hAnsi="Arial" w:cs="Arial"/>
              </w:rPr>
            </w:pPr>
            <w:r>
              <w:rPr>
                <w:rFonts w:ascii="Arial" w:eastAsia="Arial" w:hAnsi="Arial" w:cs="Arial"/>
              </w:rPr>
              <w:t>Summer school program is part of the Schoolwide Plan.  (Mark appropriate box.)</w:t>
            </w:r>
          </w:p>
        </w:tc>
        <w:tc>
          <w:tcPr>
            <w:tcW w:w="2520" w:type="dxa"/>
            <w:vAlign w:val="center"/>
          </w:tcPr>
          <w:p w14:paraId="665699FF" w14:textId="77777777" w:rsidR="003233C3" w:rsidRDefault="00A72F41">
            <w:pPr>
              <w:jc w:val="center"/>
              <w:rPr>
                <w:rFonts w:ascii="Arial" w:eastAsia="Arial" w:hAnsi="Arial" w:cs="Arial"/>
              </w:rPr>
            </w:pPr>
            <w:r>
              <w:rPr>
                <w:rFonts w:ascii="Arial" w:eastAsia="Arial" w:hAnsi="Arial" w:cs="Arial"/>
              </w:rPr>
              <w:t>X Yes     ☐ No</w:t>
            </w:r>
          </w:p>
        </w:tc>
      </w:tr>
      <w:tr w:rsidR="003233C3" w14:paraId="2E3E7DA5" w14:textId="77777777">
        <w:trPr>
          <w:trHeight w:val="1180"/>
        </w:trPr>
        <w:tc>
          <w:tcPr>
            <w:tcW w:w="5850" w:type="dxa"/>
            <w:gridSpan w:val="8"/>
            <w:vAlign w:val="center"/>
          </w:tcPr>
          <w:p w14:paraId="043AE5C0" w14:textId="77777777" w:rsidR="003233C3" w:rsidRDefault="00A72F41">
            <w:pPr>
              <w:rPr>
                <w:rFonts w:ascii="Arial" w:eastAsia="Arial" w:hAnsi="Arial" w:cs="Arial"/>
                <w:sz w:val="24"/>
                <w:szCs w:val="24"/>
              </w:rPr>
            </w:pPr>
            <w:r>
              <w:rPr>
                <w:rFonts w:ascii="Arial" w:eastAsia="Arial" w:hAnsi="Arial" w:cs="Arial"/>
                <w:sz w:val="24"/>
                <w:szCs w:val="24"/>
              </w:rPr>
              <w:t>Indicate subject area(s) of focus in this Schoolwide Plan.</w:t>
            </w:r>
          </w:p>
        </w:tc>
        <w:tc>
          <w:tcPr>
            <w:tcW w:w="4320" w:type="dxa"/>
            <w:gridSpan w:val="5"/>
            <w:vAlign w:val="center"/>
          </w:tcPr>
          <w:p w14:paraId="628CAC2C" w14:textId="77777777" w:rsidR="003233C3" w:rsidRDefault="00A72F41">
            <w:pPr>
              <w:rPr>
                <w:rFonts w:ascii="Arial" w:eastAsia="Arial" w:hAnsi="Arial" w:cs="Arial"/>
              </w:rPr>
            </w:pPr>
            <w:proofErr w:type="gramStart"/>
            <w:r>
              <w:rPr>
                <w:rFonts w:ascii="Arial" w:eastAsia="Arial" w:hAnsi="Arial" w:cs="Arial"/>
              </w:rPr>
              <w:t>X  Reading</w:t>
            </w:r>
            <w:proofErr w:type="gramEnd"/>
            <w:r>
              <w:rPr>
                <w:rFonts w:ascii="Arial" w:eastAsia="Arial" w:hAnsi="Arial" w:cs="Arial"/>
              </w:rPr>
              <w:t>/Language Arts</w:t>
            </w:r>
          </w:p>
          <w:p w14:paraId="49B60161" w14:textId="77777777" w:rsidR="003233C3" w:rsidRDefault="00A72F41">
            <w:pPr>
              <w:rPr>
                <w:rFonts w:ascii="Arial" w:eastAsia="Arial" w:hAnsi="Arial" w:cs="Arial"/>
              </w:rPr>
            </w:pPr>
            <w:proofErr w:type="gramStart"/>
            <w:r>
              <w:rPr>
                <w:rFonts w:ascii="Arial" w:eastAsia="Arial" w:hAnsi="Arial" w:cs="Arial"/>
              </w:rPr>
              <w:t>X  Math</w:t>
            </w:r>
            <w:proofErr w:type="gramEnd"/>
          </w:p>
          <w:p w14:paraId="665FC791" w14:textId="77777777" w:rsidR="003233C3" w:rsidRDefault="00A72F41">
            <w:pPr>
              <w:rPr>
                <w:rFonts w:ascii="Arial" w:eastAsia="Arial" w:hAnsi="Arial" w:cs="Arial"/>
              </w:rPr>
            </w:pPr>
            <w:r>
              <w:rPr>
                <w:rFonts w:ascii="Arial" w:eastAsia="Arial" w:hAnsi="Arial" w:cs="Arial"/>
              </w:rPr>
              <w:t>☐</w:t>
            </w:r>
            <w:r>
              <w:rPr>
                <w:rFonts w:ascii="Arial" w:eastAsia="Arial" w:hAnsi="Arial" w:cs="Arial"/>
              </w:rPr>
              <w:t xml:space="preserve"> Other </w:t>
            </w:r>
          </w:p>
          <w:p w14:paraId="03780402" w14:textId="77777777" w:rsidR="003233C3" w:rsidRDefault="00A72F41">
            <w:pPr>
              <w:rPr>
                <w:rFonts w:ascii="Arial" w:eastAsia="Arial" w:hAnsi="Arial" w:cs="Arial"/>
              </w:rPr>
            </w:pPr>
            <w:r>
              <w:rPr>
                <w:rFonts w:ascii="Arial" w:eastAsia="Arial" w:hAnsi="Arial" w:cs="Arial"/>
              </w:rPr>
              <w:t>(Specify)_</w:t>
            </w:r>
            <w:r>
              <w:rPr>
                <w:rFonts w:ascii="Arial" w:eastAsia="Arial" w:hAnsi="Arial" w:cs="Arial"/>
                <w:u w:val="single"/>
              </w:rPr>
              <w:t>     </w:t>
            </w:r>
            <w:r>
              <w:rPr>
                <w:rFonts w:ascii="Arial" w:eastAsia="Arial" w:hAnsi="Arial" w:cs="Arial"/>
              </w:rPr>
              <w:t>__</w:t>
            </w:r>
          </w:p>
        </w:tc>
      </w:tr>
      <w:tr w:rsidR="003233C3" w14:paraId="5E999A2A" w14:textId="77777777">
        <w:trPr>
          <w:trHeight w:val="420"/>
        </w:trPr>
        <w:tc>
          <w:tcPr>
            <w:tcW w:w="4320" w:type="dxa"/>
            <w:gridSpan w:val="4"/>
            <w:vAlign w:val="center"/>
          </w:tcPr>
          <w:p w14:paraId="2E66F045" w14:textId="77777777" w:rsidR="003233C3" w:rsidRDefault="00A72F41">
            <w:pPr>
              <w:rPr>
                <w:rFonts w:ascii="Arial" w:eastAsia="Arial" w:hAnsi="Arial" w:cs="Arial"/>
                <w:sz w:val="24"/>
                <w:szCs w:val="24"/>
              </w:rPr>
            </w:pPr>
            <w:r>
              <w:rPr>
                <w:rFonts w:ascii="Arial" w:eastAsia="Arial" w:hAnsi="Arial" w:cs="Arial"/>
                <w:sz w:val="24"/>
                <w:szCs w:val="24"/>
              </w:rPr>
              <w:t>School Principal Name:</w:t>
            </w:r>
          </w:p>
        </w:tc>
        <w:tc>
          <w:tcPr>
            <w:tcW w:w="5850" w:type="dxa"/>
            <w:gridSpan w:val="9"/>
            <w:vAlign w:val="center"/>
          </w:tcPr>
          <w:p w14:paraId="3E1C4BED" w14:textId="77777777" w:rsidR="003233C3" w:rsidRDefault="00A72F41">
            <w:pPr>
              <w:rPr>
                <w:rFonts w:ascii="Arial" w:eastAsia="Arial" w:hAnsi="Arial" w:cs="Arial"/>
                <w:sz w:val="24"/>
                <w:szCs w:val="24"/>
              </w:rPr>
            </w:pPr>
            <w:r>
              <w:rPr>
                <w:rFonts w:ascii="Arial" w:eastAsia="Arial" w:hAnsi="Arial" w:cs="Arial"/>
                <w:sz w:val="24"/>
                <w:szCs w:val="24"/>
              </w:rPr>
              <w:t>Lindsey Beaudette </w:t>
            </w:r>
          </w:p>
        </w:tc>
      </w:tr>
      <w:tr w:rsidR="003233C3" w14:paraId="519134C9" w14:textId="77777777">
        <w:trPr>
          <w:trHeight w:val="440"/>
        </w:trPr>
        <w:tc>
          <w:tcPr>
            <w:tcW w:w="4320" w:type="dxa"/>
            <w:gridSpan w:val="4"/>
            <w:vAlign w:val="center"/>
          </w:tcPr>
          <w:p w14:paraId="45BC19A5" w14:textId="77777777" w:rsidR="003233C3" w:rsidRDefault="00A72F41">
            <w:pPr>
              <w:rPr>
                <w:rFonts w:ascii="Arial" w:eastAsia="Arial" w:hAnsi="Arial" w:cs="Arial"/>
                <w:sz w:val="24"/>
                <w:szCs w:val="24"/>
              </w:rPr>
            </w:pPr>
            <w:r>
              <w:rPr>
                <w:rFonts w:ascii="Arial" w:eastAsia="Arial" w:hAnsi="Arial" w:cs="Arial"/>
                <w:sz w:val="24"/>
                <w:szCs w:val="24"/>
              </w:rPr>
              <w:t>School Principal Email Address:</w:t>
            </w:r>
          </w:p>
        </w:tc>
        <w:tc>
          <w:tcPr>
            <w:tcW w:w="5850" w:type="dxa"/>
            <w:gridSpan w:val="9"/>
            <w:vAlign w:val="center"/>
          </w:tcPr>
          <w:p w14:paraId="5C30A75B" w14:textId="77777777" w:rsidR="003233C3" w:rsidRDefault="00A72F41">
            <w:pPr>
              <w:rPr>
                <w:rFonts w:ascii="Arial" w:eastAsia="Arial" w:hAnsi="Arial" w:cs="Arial"/>
                <w:sz w:val="24"/>
                <w:szCs w:val="24"/>
              </w:rPr>
            </w:pPr>
            <w:r>
              <w:rPr>
                <w:rFonts w:ascii="Arial" w:eastAsia="Arial" w:hAnsi="Arial" w:cs="Arial"/>
                <w:sz w:val="24"/>
                <w:szCs w:val="24"/>
              </w:rPr>
              <w:t>lbeaudette@ehpirates.org  </w:t>
            </w:r>
          </w:p>
        </w:tc>
      </w:tr>
      <w:tr w:rsidR="003233C3" w14:paraId="2313C0D8" w14:textId="77777777">
        <w:trPr>
          <w:trHeight w:val="1060"/>
        </w:trPr>
        <w:tc>
          <w:tcPr>
            <w:tcW w:w="4320" w:type="dxa"/>
            <w:gridSpan w:val="4"/>
            <w:vAlign w:val="center"/>
          </w:tcPr>
          <w:p w14:paraId="4AA2DDFB" w14:textId="77777777" w:rsidR="003233C3" w:rsidRDefault="00A72F41">
            <w:pPr>
              <w:rPr>
                <w:rFonts w:ascii="Arial" w:eastAsia="Arial" w:hAnsi="Arial" w:cs="Arial"/>
                <w:sz w:val="24"/>
                <w:szCs w:val="24"/>
              </w:rPr>
            </w:pPr>
            <w:r>
              <w:rPr>
                <w:rFonts w:ascii="Arial" w:eastAsia="Arial" w:hAnsi="Arial" w:cs="Arial"/>
                <w:sz w:val="24"/>
                <w:szCs w:val="24"/>
              </w:rPr>
              <w:t>School Mailing Address:</w:t>
            </w:r>
          </w:p>
        </w:tc>
        <w:tc>
          <w:tcPr>
            <w:tcW w:w="5850" w:type="dxa"/>
            <w:gridSpan w:val="9"/>
            <w:vAlign w:val="center"/>
          </w:tcPr>
          <w:p w14:paraId="652AD3A7" w14:textId="77777777" w:rsidR="003233C3" w:rsidRDefault="00A72F41">
            <w:pPr>
              <w:rPr>
                <w:rFonts w:ascii="Arial" w:eastAsia="Arial" w:hAnsi="Arial" w:cs="Arial"/>
                <w:sz w:val="24"/>
                <w:szCs w:val="24"/>
              </w:rPr>
            </w:pPr>
            <w:r>
              <w:rPr>
                <w:rFonts w:ascii="Arial" w:eastAsia="Arial" w:hAnsi="Arial" w:cs="Arial"/>
                <w:sz w:val="24"/>
                <w:szCs w:val="24"/>
              </w:rPr>
              <w:t xml:space="preserve">Emerson-Hubbard Elementary </w:t>
            </w:r>
          </w:p>
          <w:p w14:paraId="370695F8" w14:textId="77777777" w:rsidR="003233C3" w:rsidRDefault="00A72F41">
            <w:pPr>
              <w:rPr>
                <w:rFonts w:ascii="Arial" w:eastAsia="Arial" w:hAnsi="Arial" w:cs="Arial"/>
                <w:sz w:val="24"/>
                <w:szCs w:val="24"/>
              </w:rPr>
            </w:pPr>
            <w:r>
              <w:rPr>
                <w:rFonts w:ascii="Arial" w:eastAsia="Arial" w:hAnsi="Arial" w:cs="Arial"/>
                <w:sz w:val="24"/>
                <w:szCs w:val="24"/>
              </w:rPr>
              <w:t>3rd and Logan Street, Box 9</w:t>
            </w:r>
          </w:p>
          <w:p w14:paraId="12B41EF1" w14:textId="77777777" w:rsidR="003233C3" w:rsidRDefault="00A72F41">
            <w:pPr>
              <w:rPr>
                <w:rFonts w:ascii="Arial" w:eastAsia="Arial" w:hAnsi="Arial" w:cs="Arial"/>
                <w:sz w:val="24"/>
                <w:szCs w:val="24"/>
              </w:rPr>
            </w:pPr>
            <w:r>
              <w:rPr>
                <w:rFonts w:ascii="Arial" w:eastAsia="Arial" w:hAnsi="Arial" w:cs="Arial"/>
                <w:sz w:val="24"/>
                <w:szCs w:val="24"/>
              </w:rPr>
              <w:t>Emerson, NE  68733   </w:t>
            </w:r>
          </w:p>
        </w:tc>
      </w:tr>
      <w:tr w:rsidR="003233C3" w14:paraId="4B5F514D" w14:textId="77777777">
        <w:trPr>
          <w:trHeight w:val="480"/>
        </w:trPr>
        <w:tc>
          <w:tcPr>
            <w:tcW w:w="4320" w:type="dxa"/>
            <w:gridSpan w:val="4"/>
            <w:vAlign w:val="center"/>
          </w:tcPr>
          <w:p w14:paraId="47D9E846" w14:textId="77777777" w:rsidR="003233C3" w:rsidRDefault="00A72F41">
            <w:pPr>
              <w:rPr>
                <w:rFonts w:ascii="Arial" w:eastAsia="Arial" w:hAnsi="Arial" w:cs="Arial"/>
                <w:sz w:val="24"/>
                <w:szCs w:val="24"/>
              </w:rPr>
            </w:pPr>
            <w:r>
              <w:rPr>
                <w:rFonts w:ascii="Arial" w:eastAsia="Arial" w:hAnsi="Arial" w:cs="Arial"/>
                <w:sz w:val="24"/>
                <w:szCs w:val="24"/>
              </w:rPr>
              <w:t>School Phone Number:</w:t>
            </w:r>
          </w:p>
        </w:tc>
        <w:tc>
          <w:tcPr>
            <w:tcW w:w="5850" w:type="dxa"/>
            <w:gridSpan w:val="9"/>
            <w:vAlign w:val="center"/>
          </w:tcPr>
          <w:p w14:paraId="0DB09C0D" w14:textId="77777777" w:rsidR="003233C3" w:rsidRDefault="00A72F41">
            <w:pPr>
              <w:rPr>
                <w:rFonts w:ascii="Arial" w:eastAsia="Arial" w:hAnsi="Arial" w:cs="Arial"/>
                <w:sz w:val="24"/>
                <w:szCs w:val="24"/>
              </w:rPr>
            </w:pPr>
            <w:r>
              <w:rPr>
                <w:rFonts w:ascii="Arial" w:eastAsia="Arial" w:hAnsi="Arial" w:cs="Arial"/>
                <w:sz w:val="24"/>
                <w:szCs w:val="24"/>
              </w:rPr>
              <w:t>402-695-2254    </w:t>
            </w:r>
          </w:p>
        </w:tc>
      </w:tr>
      <w:tr w:rsidR="003233C3" w14:paraId="43B6EC2A" w14:textId="77777777">
        <w:tc>
          <w:tcPr>
            <w:tcW w:w="4320" w:type="dxa"/>
            <w:gridSpan w:val="4"/>
            <w:vAlign w:val="center"/>
          </w:tcPr>
          <w:p w14:paraId="22BEC1C1" w14:textId="77777777" w:rsidR="003233C3" w:rsidRDefault="00A72F41">
            <w:pPr>
              <w:rPr>
                <w:rFonts w:ascii="Arial" w:eastAsia="Arial" w:hAnsi="Arial" w:cs="Arial"/>
                <w:sz w:val="24"/>
                <w:szCs w:val="24"/>
              </w:rPr>
            </w:pPr>
            <w:r>
              <w:rPr>
                <w:rFonts w:ascii="Arial" w:eastAsia="Arial" w:hAnsi="Arial" w:cs="Arial"/>
                <w:sz w:val="24"/>
                <w:szCs w:val="24"/>
              </w:rPr>
              <w:t xml:space="preserve">Additional Authorized Contact Person </w:t>
            </w:r>
            <w:r>
              <w:rPr>
                <w:rFonts w:ascii="Arial" w:eastAsia="Arial" w:hAnsi="Arial" w:cs="Arial"/>
              </w:rPr>
              <w:t>(Optional):</w:t>
            </w:r>
          </w:p>
        </w:tc>
        <w:tc>
          <w:tcPr>
            <w:tcW w:w="5850" w:type="dxa"/>
            <w:gridSpan w:val="9"/>
            <w:vAlign w:val="center"/>
          </w:tcPr>
          <w:p w14:paraId="0B1BC73B" w14:textId="77777777" w:rsidR="003233C3" w:rsidRDefault="00A72F41">
            <w:pPr>
              <w:rPr>
                <w:rFonts w:ascii="Arial" w:eastAsia="Arial" w:hAnsi="Arial" w:cs="Arial"/>
                <w:sz w:val="24"/>
                <w:szCs w:val="24"/>
              </w:rPr>
            </w:pPr>
            <w:r>
              <w:rPr>
                <w:rFonts w:ascii="Arial" w:eastAsia="Arial" w:hAnsi="Arial" w:cs="Arial"/>
                <w:sz w:val="24"/>
                <w:szCs w:val="24"/>
              </w:rPr>
              <w:t xml:space="preserve">Deb </w:t>
            </w:r>
            <w:proofErr w:type="spellStart"/>
            <w:r>
              <w:rPr>
                <w:rFonts w:ascii="Arial" w:eastAsia="Arial" w:hAnsi="Arial" w:cs="Arial"/>
                <w:sz w:val="24"/>
                <w:szCs w:val="24"/>
              </w:rPr>
              <w:t>Relitz</w:t>
            </w:r>
            <w:proofErr w:type="spellEnd"/>
            <w:r>
              <w:rPr>
                <w:rFonts w:ascii="Arial" w:eastAsia="Arial" w:hAnsi="Arial" w:cs="Arial"/>
                <w:sz w:val="24"/>
                <w:szCs w:val="24"/>
              </w:rPr>
              <w:t>    </w:t>
            </w:r>
          </w:p>
        </w:tc>
      </w:tr>
      <w:tr w:rsidR="003233C3" w14:paraId="0E717D60" w14:textId="77777777">
        <w:trPr>
          <w:trHeight w:val="480"/>
        </w:trPr>
        <w:tc>
          <w:tcPr>
            <w:tcW w:w="4320" w:type="dxa"/>
            <w:gridSpan w:val="4"/>
            <w:vAlign w:val="center"/>
          </w:tcPr>
          <w:p w14:paraId="5B8ED6E8" w14:textId="77777777" w:rsidR="003233C3" w:rsidRDefault="00A72F41">
            <w:pPr>
              <w:rPr>
                <w:rFonts w:ascii="Arial" w:eastAsia="Arial" w:hAnsi="Arial" w:cs="Arial"/>
                <w:sz w:val="24"/>
                <w:szCs w:val="24"/>
              </w:rPr>
            </w:pPr>
            <w:r>
              <w:rPr>
                <w:rFonts w:ascii="Arial" w:eastAsia="Arial" w:hAnsi="Arial" w:cs="Arial"/>
                <w:sz w:val="24"/>
                <w:szCs w:val="24"/>
              </w:rPr>
              <w:t>Email of Additional Contact Person:</w:t>
            </w:r>
          </w:p>
        </w:tc>
        <w:tc>
          <w:tcPr>
            <w:tcW w:w="5850" w:type="dxa"/>
            <w:gridSpan w:val="9"/>
            <w:vAlign w:val="center"/>
          </w:tcPr>
          <w:p w14:paraId="11D75F58" w14:textId="77777777" w:rsidR="003233C3" w:rsidRDefault="00A72F41">
            <w:pPr>
              <w:rPr>
                <w:rFonts w:ascii="Arial" w:eastAsia="Arial" w:hAnsi="Arial" w:cs="Arial"/>
                <w:sz w:val="24"/>
                <w:szCs w:val="24"/>
              </w:rPr>
            </w:pPr>
            <w:r>
              <w:rPr>
                <w:rFonts w:ascii="Arial" w:eastAsia="Arial" w:hAnsi="Arial" w:cs="Arial"/>
                <w:sz w:val="24"/>
                <w:szCs w:val="24"/>
              </w:rPr>
              <w:t>drelitz@ehpirates.org     </w:t>
            </w:r>
          </w:p>
        </w:tc>
      </w:tr>
      <w:tr w:rsidR="003233C3" w14:paraId="6F9B29DF" w14:textId="77777777">
        <w:trPr>
          <w:trHeight w:val="480"/>
        </w:trPr>
        <w:tc>
          <w:tcPr>
            <w:tcW w:w="4320" w:type="dxa"/>
            <w:gridSpan w:val="4"/>
            <w:vAlign w:val="center"/>
          </w:tcPr>
          <w:p w14:paraId="32E38D83" w14:textId="77777777" w:rsidR="003233C3" w:rsidRDefault="00A72F41">
            <w:pPr>
              <w:rPr>
                <w:rFonts w:ascii="Arial" w:eastAsia="Arial" w:hAnsi="Arial" w:cs="Arial"/>
                <w:sz w:val="24"/>
                <w:szCs w:val="24"/>
              </w:rPr>
            </w:pPr>
            <w:r>
              <w:rPr>
                <w:rFonts w:ascii="Arial" w:eastAsia="Arial" w:hAnsi="Arial" w:cs="Arial"/>
                <w:sz w:val="24"/>
                <w:szCs w:val="24"/>
              </w:rPr>
              <w:t>Superintendent Name:</w:t>
            </w:r>
          </w:p>
        </w:tc>
        <w:tc>
          <w:tcPr>
            <w:tcW w:w="5850" w:type="dxa"/>
            <w:gridSpan w:val="9"/>
            <w:vAlign w:val="center"/>
          </w:tcPr>
          <w:p w14:paraId="5EB8B8EC" w14:textId="77777777" w:rsidR="003233C3" w:rsidRDefault="00A72F41">
            <w:pPr>
              <w:rPr>
                <w:rFonts w:ascii="Arial" w:eastAsia="Arial" w:hAnsi="Arial" w:cs="Arial"/>
                <w:sz w:val="24"/>
                <w:szCs w:val="24"/>
              </w:rPr>
            </w:pPr>
            <w:r>
              <w:rPr>
                <w:rFonts w:ascii="Arial" w:eastAsia="Arial" w:hAnsi="Arial" w:cs="Arial"/>
                <w:sz w:val="24"/>
                <w:szCs w:val="24"/>
              </w:rPr>
              <w:t>Lindsey Beaudette    </w:t>
            </w:r>
          </w:p>
        </w:tc>
      </w:tr>
      <w:tr w:rsidR="003233C3" w14:paraId="682D3883" w14:textId="77777777">
        <w:trPr>
          <w:trHeight w:val="480"/>
        </w:trPr>
        <w:tc>
          <w:tcPr>
            <w:tcW w:w="4320" w:type="dxa"/>
            <w:gridSpan w:val="4"/>
            <w:vAlign w:val="center"/>
          </w:tcPr>
          <w:p w14:paraId="2EA23EAF" w14:textId="77777777" w:rsidR="003233C3" w:rsidRDefault="00A72F41">
            <w:pPr>
              <w:rPr>
                <w:rFonts w:ascii="Arial" w:eastAsia="Arial" w:hAnsi="Arial" w:cs="Arial"/>
                <w:sz w:val="24"/>
                <w:szCs w:val="24"/>
              </w:rPr>
            </w:pPr>
            <w:r>
              <w:rPr>
                <w:rFonts w:ascii="Arial" w:eastAsia="Arial" w:hAnsi="Arial" w:cs="Arial"/>
                <w:sz w:val="24"/>
                <w:szCs w:val="24"/>
              </w:rPr>
              <w:t>Superintendent Email Address:</w:t>
            </w:r>
          </w:p>
        </w:tc>
        <w:tc>
          <w:tcPr>
            <w:tcW w:w="5850" w:type="dxa"/>
            <w:gridSpan w:val="9"/>
            <w:vAlign w:val="center"/>
          </w:tcPr>
          <w:p w14:paraId="214B7DFE" w14:textId="77777777" w:rsidR="003233C3" w:rsidRDefault="00A72F41">
            <w:pPr>
              <w:rPr>
                <w:rFonts w:ascii="Arial" w:eastAsia="Arial" w:hAnsi="Arial" w:cs="Arial"/>
                <w:sz w:val="24"/>
                <w:szCs w:val="24"/>
              </w:rPr>
            </w:pPr>
            <w:r>
              <w:rPr>
                <w:rFonts w:ascii="Arial" w:eastAsia="Arial" w:hAnsi="Arial" w:cs="Arial"/>
                <w:sz w:val="24"/>
                <w:szCs w:val="24"/>
              </w:rPr>
              <w:t>lbeaudette@ehpirates.org     </w:t>
            </w:r>
          </w:p>
        </w:tc>
      </w:tr>
      <w:tr w:rsidR="003233C3" w14:paraId="3FC56075" w14:textId="77777777">
        <w:trPr>
          <w:trHeight w:val="300"/>
        </w:trPr>
        <w:tc>
          <w:tcPr>
            <w:tcW w:w="10170" w:type="dxa"/>
            <w:gridSpan w:val="13"/>
            <w:shd w:val="clear" w:color="auto" w:fill="BFBFBF"/>
          </w:tcPr>
          <w:p w14:paraId="29DDDF1F" w14:textId="77777777" w:rsidR="003233C3" w:rsidRDefault="003233C3">
            <w:pPr>
              <w:rPr>
                <w:rFonts w:ascii="Arial" w:eastAsia="Arial" w:hAnsi="Arial" w:cs="Arial"/>
                <w:sz w:val="16"/>
                <w:szCs w:val="16"/>
              </w:rPr>
            </w:pPr>
          </w:p>
        </w:tc>
      </w:tr>
      <w:tr w:rsidR="003233C3" w14:paraId="0D426B12" w14:textId="77777777">
        <w:trPr>
          <w:trHeight w:val="620"/>
        </w:trPr>
        <w:tc>
          <w:tcPr>
            <w:tcW w:w="7650" w:type="dxa"/>
            <w:gridSpan w:val="12"/>
            <w:shd w:val="clear" w:color="auto" w:fill="auto"/>
            <w:vAlign w:val="center"/>
          </w:tcPr>
          <w:p w14:paraId="12124B30" w14:textId="77777777" w:rsidR="003233C3" w:rsidRDefault="00A72F41">
            <w:pPr>
              <w:rPr>
                <w:rFonts w:ascii="Arial" w:eastAsia="Arial" w:hAnsi="Arial" w:cs="Arial"/>
                <w:sz w:val="24"/>
                <w:szCs w:val="24"/>
              </w:rPr>
            </w:pPr>
            <w:r>
              <w:rPr>
                <w:rFonts w:ascii="Arial" w:eastAsia="Arial" w:hAnsi="Arial" w:cs="Arial"/>
                <w:sz w:val="24"/>
                <w:szCs w:val="24"/>
              </w:rPr>
              <w:t>Confirm that the Schoolwide Plan will be made available to the School District, Parents and the Public.</w:t>
            </w:r>
          </w:p>
        </w:tc>
        <w:tc>
          <w:tcPr>
            <w:tcW w:w="2520" w:type="dxa"/>
            <w:shd w:val="clear" w:color="auto" w:fill="auto"/>
            <w:vAlign w:val="center"/>
          </w:tcPr>
          <w:p w14:paraId="62DB2C61" w14:textId="77777777" w:rsidR="003233C3" w:rsidRDefault="00A72F41">
            <w:pPr>
              <w:jc w:val="center"/>
              <w:rPr>
                <w:rFonts w:ascii="Arial" w:eastAsia="Arial" w:hAnsi="Arial" w:cs="Arial"/>
                <w:sz w:val="24"/>
                <w:szCs w:val="24"/>
              </w:rPr>
            </w:pPr>
            <w:proofErr w:type="gramStart"/>
            <w:r>
              <w:rPr>
                <w:rFonts w:ascii="Arial" w:eastAsia="Arial" w:hAnsi="Arial" w:cs="Arial"/>
              </w:rPr>
              <w:t>X  Yes</w:t>
            </w:r>
            <w:proofErr w:type="gramEnd"/>
            <w:r>
              <w:rPr>
                <w:rFonts w:ascii="Arial" w:eastAsia="Arial" w:hAnsi="Arial" w:cs="Arial"/>
              </w:rPr>
              <w:t xml:space="preserve">     ☐ No</w:t>
            </w:r>
          </w:p>
        </w:tc>
      </w:tr>
      <w:tr w:rsidR="003233C3" w14:paraId="7F112614" w14:textId="77777777">
        <w:trPr>
          <w:trHeight w:val="260"/>
        </w:trPr>
        <w:tc>
          <w:tcPr>
            <w:tcW w:w="10170" w:type="dxa"/>
            <w:gridSpan w:val="13"/>
            <w:shd w:val="clear" w:color="auto" w:fill="BFBFBF"/>
          </w:tcPr>
          <w:p w14:paraId="48123F3F" w14:textId="77777777" w:rsidR="003233C3" w:rsidRDefault="003233C3">
            <w:pPr>
              <w:jc w:val="center"/>
              <w:rPr>
                <w:rFonts w:ascii="Arial" w:eastAsia="Arial" w:hAnsi="Arial" w:cs="Arial"/>
              </w:rPr>
            </w:pPr>
          </w:p>
        </w:tc>
      </w:tr>
      <w:tr w:rsidR="003233C3" w14:paraId="26EAA9EA" w14:textId="77777777">
        <w:trPr>
          <w:trHeight w:val="360"/>
        </w:trPr>
        <w:tc>
          <w:tcPr>
            <w:tcW w:w="5760" w:type="dxa"/>
            <w:gridSpan w:val="7"/>
            <w:tcBorders>
              <w:top w:val="single" w:sz="4" w:space="0" w:color="000000"/>
              <w:left w:val="single" w:sz="4" w:space="0" w:color="000000"/>
              <w:bottom w:val="nil"/>
              <w:right w:val="single" w:sz="4" w:space="0" w:color="000000"/>
            </w:tcBorders>
            <w:shd w:val="clear" w:color="auto" w:fill="FFFFFF"/>
          </w:tcPr>
          <w:p w14:paraId="4FEED76F" w14:textId="77777777" w:rsidR="003233C3" w:rsidRDefault="00A72F41">
            <w:pPr>
              <w:jc w:val="center"/>
              <w:rPr>
                <w:rFonts w:ascii="Arial" w:eastAsia="Arial" w:hAnsi="Arial" w:cs="Arial"/>
                <w:i/>
                <w:sz w:val="16"/>
                <w:szCs w:val="16"/>
              </w:rPr>
            </w:pPr>
            <w:r>
              <w:rPr>
                <w:rFonts w:ascii="Arial" w:eastAsia="Arial" w:hAnsi="Arial" w:cs="Arial"/>
                <w:u w:val="single"/>
              </w:rPr>
              <w:t>Names of Planning Team</w:t>
            </w:r>
          </w:p>
          <w:p w14:paraId="18CB9511" w14:textId="77777777" w:rsidR="003233C3" w:rsidRDefault="00A72F41">
            <w:pPr>
              <w:jc w:val="center"/>
              <w:rPr>
                <w:rFonts w:ascii="Arial" w:eastAsia="Arial" w:hAnsi="Arial" w:cs="Arial"/>
                <w:i/>
                <w:sz w:val="16"/>
                <w:szCs w:val="16"/>
              </w:rPr>
            </w:pPr>
            <w:r>
              <w:rPr>
                <w:rFonts w:ascii="Arial" w:eastAsia="Arial" w:hAnsi="Arial" w:cs="Arial"/>
                <w:i/>
                <w:sz w:val="16"/>
                <w:szCs w:val="16"/>
              </w:rPr>
              <w:lastRenderedPageBreak/>
              <w:t xml:space="preserve">(include staff, </w:t>
            </w:r>
            <w:r>
              <w:rPr>
                <w:rFonts w:ascii="Arial" w:eastAsia="Arial" w:hAnsi="Arial" w:cs="Arial"/>
                <w:i/>
                <w:color w:val="FF0000"/>
                <w:sz w:val="16"/>
                <w:szCs w:val="16"/>
              </w:rPr>
              <w:t>parents</w:t>
            </w:r>
            <w:r>
              <w:rPr>
                <w:rFonts w:ascii="Arial" w:eastAsia="Arial" w:hAnsi="Arial" w:cs="Arial"/>
                <w:i/>
                <w:sz w:val="16"/>
                <w:szCs w:val="16"/>
              </w:rPr>
              <w:t xml:space="preserve"> &amp; at least </w:t>
            </w:r>
            <w:r>
              <w:rPr>
                <w:rFonts w:ascii="Arial" w:eastAsia="Arial" w:hAnsi="Arial" w:cs="Arial"/>
                <w:i/>
                <w:color w:val="FF0000"/>
                <w:sz w:val="16"/>
                <w:szCs w:val="16"/>
              </w:rPr>
              <w:t>one student if Secondary School</w:t>
            </w:r>
            <w:r>
              <w:rPr>
                <w:rFonts w:ascii="Arial" w:eastAsia="Arial" w:hAnsi="Arial" w:cs="Arial"/>
                <w:i/>
                <w:sz w:val="16"/>
                <w:szCs w:val="16"/>
              </w:rPr>
              <w:t>)</w:t>
            </w:r>
          </w:p>
        </w:tc>
        <w:tc>
          <w:tcPr>
            <w:tcW w:w="4410" w:type="dxa"/>
            <w:gridSpan w:val="6"/>
            <w:tcBorders>
              <w:top w:val="single" w:sz="4" w:space="0" w:color="000000"/>
              <w:left w:val="single" w:sz="4" w:space="0" w:color="000000"/>
              <w:bottom w:val="nil"/>
              <w:right w:val="single" w:sz="4" w:space="0" w:color="000000"/>
            </w:tcBorders>
            <w:shd w:val="clear" w:color="auto" w:fill="FFFFFF"/>
            <w:vAlign w:val="center"/>
          </w:tcPr>
          <w:p w14:paraId="55227B8D" w14:textId="77777777" w:rsidR="003233C3" w:rsidRDefault="00A72F41">
            <w:pPr>
              <w:jc w:val="center"/>
              <w:rPr>
                <w:rFonts w:ascii="Arial" w:eastAsia="Arial" w:hAnsi="Arial" w:cs="Arial"/>
                <w:u w:val="single"/>
              </w:rPr>
            </w:pPr>
            <w:r>
              <w:rPr>
                <w:rFonts w:ascii="Arial" w:eastAsia="Arial" w:hAnsi="Arial" w:cs="Arial"/>
                <w:u w:val="single"/>
              </w:rPr>
              <w:lastRenderedPageBreak/>
              <w:t>Titles of those on Planning Team</w:t>
            </w:r>
          </w:p>
        </w:tc>
      </w:tr>
      <w:tr w:rsidR="003233C3" w14:paraId="41463C0A" w14:textId="77777777">
        <w:tc>
          <w:tcPr>
            <w:tcW w:w="5760" w:type="dxa"/>
            <w:gridSpan w:val="7"/>
            <w:tcBorders>
              <w:top w:val="nil"/>
              <w:left w:val="single" w:sz="4" w:space="0" w:color="000000"/>
              <w:bottom w:val="single" w:sz="4" w:space="0" w:color="000000"/>
              <w:right w:val="single" w:sz="4" w:space="0" w:color="000000"/>
            </w:tcBorders>
          </w:tcPr>
          <w:p w14:paraId="138539BF" w14:textId="77777777" w:rsidR="003233C3" w:rsidRDefault="003233C3">
            <w:pPr>
              <w:jc w:val="center"/>
              <w:rPr>
                <w:rFonts w:ascii="Arial" w:eastAsia="Arial" w:hAnsi="Arial" w:cs="Arial"/>
              </w:rPr>
            </w:pPr>
          </w:p>
          <w:p w14:paraId="79050FA7" w14:textId="77777777" w:rsidR="003233C3" w:rsidRDefault="00A72F41">
            <w:pPr>
              <w:jc w:val="center"/>
              <w:rPr>
                <w:rFonts w:ascii="Arial" w:eastAsia="Arial" w:hAnsi="Arial" w:cs="Arial"/>
                <w:u w:val="single"/>
              </w:rPr>
            </w:pPr>
            <w:r>
              <w:rPr>
                <w:rFonts w:ascii="Arial" w:eastAsia="Arial" w:hAnsi="Arial" w:cs="Arial"/>
                <w:u w:val="single"/>
              </w:rPr>
              <w:t> </w:t>
            </w:r>
            <w:r>
              <w:rPr>
                <w:rFonts w:ascii="Arial" w:eastAsia="Arial" w:hAnsi="Arial" w:cs="Arial"/>
                <w:u w:val="single"/>
              </w:rPr>
              <w:t>Lindsey Beaudette    </w:t>
            </w:r>
          </w:p>
          <w:p w14:paraId="52366D82" w14:textId="77777777" w:rsidR="003233C3" w:rsidRDefault="00A72F41">
            <w:pPr>
              <w:jc w:val="center"/>
              <w:rPr>
                <w:rFonts w:ascii="Arial" w:eastAsia="Arial" w:hAnsi="Arial" w:cs="Arial"/>
                <w:u w:val="single"/>
              </w:rPr>
            </w:pPr>
            <w:r>
              <w:rPr>
                <w:rFonts w:ascii="Arial" w:eastAsia="Arial" w:hAnsi="Arial" w:cs="Arial"/>
                <w:u w:val="single"/>
              </w:rPr>
              <w:t>     </w:t>
            </w:r>
            <w:r>
              <w:rPr>
                <w:rFonts w:ascii="Arial" w:eastAsia="Arial" w:hAnsi="Arial" w:cs="Arial"/>
                <w:u w:val="single"/>
              </w:rPr>
              <w:t xml:space="preserve">Deb </w:t>
            </w:r>
            <w:proofErr w:type="spellStart"/>
            <w:r>
              <w:rPr>
                <w:rFonts w:ascii="Arial" w:eastAsia="Arial" w:hAnsi="Arial" w:cs="Arial"/>
                <w:u w:val="single"/>
              </w:rPr>
              <w:t>Relitz</w:t>
            </w:r>
            <w:proofErr w:type="spellEnd"/>
          </w:p>
          <w:p w14:paraId="0D13E72D" w14:textId="77777777" w:rsidR="003233C3" w:rsidRDefault="00A72F41">
            <w:pPr>
              <w:jc w:val="center"/>
              <w:rPr>
                <w:rFonts w:ascii="Arial" w:eastAsia="Arial" w:hAnsi="Arial" w:cs="Arial"/>
                <w:u w:val="single"/>
              </w:rPr>
            </w:pPr>
            <w:r>
              <w:rPr>
                <w:rFonts w:ascii="Arial" w:eastAsia="Arial" w:hAnsi="Arial" w:cs="Arial"/>
                <w:u w:val="single"/>
              </w:rPr>
              <w:t>    </w:t>
            </w:r>
            <w:proofErr w:type="spellStart"/>
            <w:r>
              <w:rPr>
                <w:rFonts w:ascii="Arial" w:eastAsia="Arial" w:hAnsi="Arial" w:cs="Arial"/>
                <w:u w:val="single"/>
              </w:rPr>
              <w:t>Rileigh</w:t>
            </w:r>
            <w:proofErr w:type="spellEnd"/>
            <w:r>
              <w:rPr>
                <w:rFonts w:ascii="Arial" w:eastAsia="Arial" w:hAnsi="Arial" w:cs="Arial"/>
                <w:u w:val="single"/>
              </w:rPr>
              <w:t xml:space="preserve"> Burke </w:t>
            </w:r>
          </w:p>
          <w:p w14:paraId="4F985FBF" w14:textId="77777777" w:rsidR="003233C3" w:rsidRDefault="00A72F41">
            <w:pPr>
              <w:jc w:val="center"/>
              <w:rPr>
                <w:rFonts w:ascii="Arial" w:eastAsia="Arial" w:hAnsi="Arial" w:cs="Arial"/>
                <w:u w:val="single"/>
              </w:rPr>
            </w:pPr>
            <w:r>
              <w:rPr>
                <w:rFonts w:ascii="Arial" w:eastAsia="Arial" w:hAnsi="Arial" w:cs="Arial"/>
                <w:u w:val="single"/>
              </w:rPr>
              <w:t>   </w:t>
            </w:r>
            <w:r>
              <w:rPr>
                <w:rFonts w:ascii="Arial" w:eastAsia="Arial" w:hAnsi="Arial" w:cs="Arial"/>
                <w:u w:val="single"/>
              </w:rPr>
              <w:t>Kimberly Francis  </w:t>
            </w:r>
          </w:p>
          <w:p w14:paraId="239DF748" w14:textId="77777777" w:rsidR="003233C3" w:rsidRDefault="00A72F41">
            <w:pPr>
              <w:jc w:val="center"/>
              <w:rPr>
                <w:rFonts w:ascii="Arial" w:eastAsia="Arial" w:hAnsi="Arial" w:cs="Arial"/>
                <w:u w:val="single"/>
              </w:rPr>
            </w:pPr>
            <w:r>
              <w:rPr>
                <w:rFonts w:ascii="Arial" w:eastAsia="Arial" w:hAnsi="Arial" w:cs="Arial"/>
                <w:u w:val="single"/>
              </w:rPr>
              <w:t>   </w:t>
            </w:r>
            <w:r>
              <w:rPr>
                <w:rFonts w:ascii="Arial" w:eastAsia="Arial" w:hAnsi="Arial" w:cs="Arial"/>
                <w:u w:val="single"/>
              </w:rPr>
              <w:t>Lizzy Heiner  </w:t>
            </w:r>
          </w:p>
          <w:p w14:paraId="7E245746" w14:textId="77777777" w:rsidR="003233C3" w:rsidRDefault="00A72F41">
            <w:pPr>
              <w:jc w:val="center"/>
              <w:rPr>
                <w:rFonts w:ascii="Arial" w:eastAsia="Arial" w:hAnsi="Arial" w:cs="Arial"/>
                <w:u w:val="single"/>
              </w:rPr>
            </w:pPr>
            <w:r>
              <w:rPr>
                <w:rFonts w:ascii="Arial" w:eastAsia="Arial" w:hAnsi="Arial" w:cs="Arial"/>
                <w:u w:val="single"/>
              </w:rPr>
              <w:t>   </w:t>
            </w:r>
            <w:r>
              <w:rPr>
                <w:rFonts w:ascii="Arial" w:eastAsia="Arial" w:hAnsi="Arial" w:cs="Arial"/>
                <w:u w:val="single"/>
              </w:rPr>
              <w:t xml:space="preserve">Shawna </w:t>
            </w:r>
            <w:proofErr w:type="spellStart"/>
            <w:r>
              <w:rPr>
                <w:rFonts w:ascii="Arial" w:eastAsia="Arial" w:hAnsi="Arial" w:cs="Arial"/>
                <w:u w:val="single"/>
              </w:rPr>
              <w:t>Carr</w:t>
            </w:r>
            <w:proofErr w:type="spellEnd"/>
            <w:r>
              <w:rPr>
                <w:rFonts w:ascii="Arial" w:eastAsia="Arial" w:hAnsi="Arial" w:cs="Arial"/>
                <w:u w:val="single"/>
              </w:rPr>
              <w:t>  </w:t>
            </w:r>
          </w:p>
          <w:p w14:paraId="53351BA1" w14:textId="77777777" w:rsidR="003233C3" w:rsidRDefault="00A72F41">
            <w:pPr>
              <w:jc w:val="center"/>
              <w:rPr>
                <w:rFonts w:ascii="Arial" w:eastAsia="Arial" w:hAnsi="Arial" w:cs="Arial"/>
                <w:u w:val="single"/>
              </w:rPr>
            </w:pPr>
            <w:r>
              <w:rPr>
                <w:rFonts w:ascii="Arial" w:eastAsia="Arial" w:hAnsi="Arial" w:cs="Arial"/>
                <w:u w:val="single"/>
              </w:rPr>
              <w:t>     </w:t>
            </w:r>
          </w:p>
          <w:p w14:paraId="3771CB6D" w14:textId="77777777" w:rsidR="003233C3" w:rsidRDefault="00A72F41">
            <w:pPr>
              <w:jc w:val="center"/>
              <w:rPr>
                <w:rFonts w:ascii="Arial" w:eastAsia="Arial" w:hAnsi="Arial" w:cs="Arial"/>
                <w:u w:val="single"/>
              </w:rPr>
            </w:pPr>
            <w:r>
              <w:rPr>
                <w:rFonts w:ascii="Arial" w:eastAsia="Arial" w:hAnsi="Arial" w:cs="Arial"/>
                <w:u w:val="single"/>
              </w:rPr>
              <w:t>     </w:t>
            </w:r>
          </w:p>
          <w:p w14:paraId="2395E992" w14:textId="77777777" w:rsidR="003233C3" w:rsidRDefault="00A72F41">
            <w:pPr>
              <w:jc w:val="center"/>
              <w:rPr>
                <w:rFonts w:ascii="Arial" w:eastAsia="Arial" w:hAnsi="Arial" w:cs="Arial"/>
                <w:u w:val="single"/>
              </w:rPr>
            </w:pPr>
            <w:r>
              <w:rPr>
                <w:rFonts w:ascii="Arial" w:eastAsia="Arial" w:hAnsi="Arial" w:cs="Arial"/>
                <w:u w:val="single"/>
              </w:rPr>
              <w:t>     </w:t>
            </w:r>
          </w:p>
          <w:p w14:paraId="492E38C4" w14:textId="77777777" w:rsidR="003233C3" w:rsidRDefault="00A72F41">
            <w:pPr>
              <w:jc w:val="center"/>
              <w:rPr>
                <w:rFonts w:ascii="Arial" w:eastAsia="Arial" w:hAnsi="Arial" w:cs="Arial"/>
                <w:u w:val="single"/>
              </w:rPr>
            </w:pPr>
            <w:r>
              <w:rPr>
                <w:rFonts w:ascii="Arial" w:eastAsia="Arial" w:hAnsi="Arial" w:cs="Arial"/>
                <w:u w:val="single"/>
              </w:rPr>
              <w:t>     </w:t>
            </w:r>
          </w:p>
          <w:p w14:paraId="0D448FEC" w14:textId="77777777" w:rsidR="003233C3" w:rsidRDefault="00A72F41">
            <w:pPr>
              <w:jc w:val="center"/>
              <w:rPr>
                <w:rFonts w:ascii="Arial" w:eastAsia="Arial" w:hAnsi="Arial" w:cs="Arial"/>
              </w:rPr>
            </w:pPr>
            <w:r>
              <w:rPr>
                <w:rFonts w:ascii="Arial" w:eastAsia="Arial" w:hAnsi="Arial" w:cs="Arial"/>
                <w:u w:val="single"/>
              </w:rPr>
              <w:t>     </w:t>
            </w:r>
          </w:p>
          <w:p w14:paraId="1A52069C" w14:textId="77777777" w:rsidR="003233C3" w:rsidRDefault="003233C3">
            <w:pPr>
              <w:jc w:val="center"/>
              <w:rPr>
                <w:rFonts w:ascii="Arial" w:eastAsia="Arial" w:hAnsi="Arial" w:cs="Arial"/>
              </w:rPr>
            </w:pPr>
          </w:p>
        </w:tc>
        <w:tc>
          <w:tcPr>
            <w:tcW w:w="4410" w:type="dxa"/>
            <w:gridSpan w:val="6"/>
            <w:tcBorders>
              <w:top w:val="nil"/>
              <w:left w:val="single" w:sz="4" w:space="0" w:color="000000"/>
              <w:bottom w:val="single" w:sz="4" w:space="0" w:color="000000"/>
              <w:right w:val="single" w:sz="4" w:space="0" w:color="000000"/>
            </w:tcBorders>
          </w:tcPr>
          <w:p w14:paraId="57D45926" w14:textId="77777777" w:rsidR="003233C3" w:rsidRDefault="003233C3">
            <w:pPr>
              <w:rPr>
                <w:rFonts w:ascii="Arial" w:eastAsia="Arial" w:hAnsi="Arial" w:cs="Arial"/>
                <w:u w:val="single"/>
              </w:rPr>
            </w:pPr>
          </w:p>
          <w:p w14:paraId="086CF5C7" w14:textId="77777777" w:rsidR="003233C3" w:rsidRDefault="00A72F41">
            <w:pPr>
              <w:rPr>
                <w:rFonts w:ascii="Arial" w:eastAsia="Arial" w:hAnsi="Arial" w:cs="Arial"/>
                <w:u w:val="single"/>
              </w:rPr>
            </w:pPr>
            <w:r>
              <w:rPr>
                <w:rFonts w:ascii="Arial" w:eastAsia="Arial" w:hAnsi="Arial" w:cs="Arial"/>
                <w:u w:val="single"/>
              </w:rPr>
              <w:t xml:space="preserve">         Principal/Superintendent   </w:t>
            </w:r>
          </w:p>
          <w:p w14:paraId="571D8724" w14:textId="77777777" w:rsidR="003233C3" w:rsidRDefault="00A72F41">
            <w:pPr>
              <w:jc w:val="center"/>
              <w:rPr>
                <w:rFonts w:ascii="Arial" w:eastAsia="Arial" w:hAnsi="Arial" w:cs="Arial"/>
                <w:u w:val="single"/>
              </w:rPr>
            </w:pPr>
            <w:r>
              <w:rPr>
                <w:rFonts w:ascii="Arial" w:eastAsia="Arial" w:hAnsi="Arial" w:cs="Arial"/>
                <w:u w:val="single"/>
              </w:rPr>
              <w:t>Title 1 Teacher     </w:t>
            </w:r>
          </w:p>
          <w:p w14:paraId="22D66498" w14:textId="77777777" w:rsidR="003233C3" w:rsidRDefault="00A72F41">
            <w:pPr>
              <w:jc w:val="center"/>
              <w:rPr>
                <w:rFonts w:ascii="Arial" w:eastAsia="Arial" w:hAnsi="Arial" w:cs="Arial"/>
                <w:u w:val="single"/>
              </w:rPr>
            </w:pPr>
            <w:r>
              <w:rPr>
                <w:rFonts w:ascii="Arial" w:eastAsia="Arial" w:hAnsi="Arial" w:cs="Arial"/>
                <w:u w:val="single"/>
              </w:rPr>
              <w:t>  </w:t>
            </w:r>
            <w:r>
              <w:rPr>
                <w:rFonts w:ascii="Arial" w:eastAsia="Arial" w:hAnsi="Arial" w:cs="Arial"/>
                <w:u w:val="single"/>
              </w:rPr>
              <w:t>ESU 1 School Psychologist   </w:t>
            </w:r>
          </w:p>
          <w:p w14:paraId="15DDE001" w14:textId="77777777" w:rsidR="003233C3" w:rsidRDefault="00A72F41">
            <w:pPr>
              <w:jc w:val="center"/>
              <w:rPr>
                <w:rFonts w:ascii="Arial" w:eastAsia="Arial" w:hAnsi="Arial" w:cs="Arial"/>
                <w:u w:val="single"/>
              </w:rPr>
            </w:pPr>
            <w:r>
              <w:rPr>
                <w:rFonts w:ascii="Arial" w:eastAsia="Arial" w:hAnsi="Arial" w:cs="Arial"/>
                <w:u w:val="single"/>
              </w:rPr>
              <w:t>  </w:t>
            </w:r>
            <w:r>
              <w:rPr>
                <w:rFonts w:ascii="Arial" w:eastAsia="Arial" w:hAnsi="Arial" w:cs="Arial"/>
                <w:u w:val="single"/>
              </w:rPr>
              <w:t>SAT Team Leader   </w:t>
            </w:r>
          </w:p>
          <w:p w14:paraId="7BE75675" w14:textId="77777777" w:rsidR="003233C3" w:rsidRDefault="00A72F41">
            <w:pPr>
              <w:jc w:val="center"/>
              <w:rPr>
                <w:rFonts w:ascii="Arial" w:eastAsia="Arial" w:hAnsi="Arial" w:cs="Arial"/>
                <w:u w:val="single"/>
              </w:rPr>
            </w:pPr>
            <w:r>
              <w:rPr>
                <w:rFonts w:ascii="Arial" w:eastAsia="Arial" w:hAnsi="Arial" w:cs="Arial"/>
                <w:u w:val="single"/>
              </w:rPr>
              <w:t> </w:t>
            </w:r>
            <w:r>
              <w:rPr>
                <w:rFonts w:ascii="Arial" w:eastAsia="Arial" w:hAnsi="Arial" w:cs="Arial"/>
                <w:u w:val="single"/>
              </w:rPr>
              <w:t>Classroom Teacher    </w:t>
            </w:r>
          </w:p>
          <w:p w14:paraId="74ECCD5F" w14:textId="77777777" w:rsidR="003233C3" w:rsidRDefault="00A72F41">
            <w:pPr>
              <w:jc w:val="center"/>
              <w:rPr>
                <w:rFonts w:ascii="Arial" w:eastAsia="Arial" w:hAnsi="Arial" w:cs="Arial"/>
                <w:u w:val="single"/>
              </w:rPr>
            </w:pPr>
            <w:r>
              <w:rPr>
                <w:rFonts w:ascii="Arial" w:eastAsia="Arial" w:hAnsi="Arial" w:cs="Arial"/>
                <w:u w:val="single"/>
              </w:rPr>
              <w:t> </w:t>
            </w:r>
            <w:r>
              <w:rPr>
                <w:rFonts w:ascii="Arial" w:eastAsia="Arial" w:hAnsi="Arial" w:cs="Arial"/>
                <w:u w:val="single"/>
              </w:rPr>
              <w:t>Parent    </w:t>
            </w:r>
          </w:p>
          <w:p w14:paraId="3B8FB3EB" w14:textId="77777777" w:rsidR="003233C3" w:rsidRDefault="00A72F41">
            <w:pPr>
              <w:jc w:val="center"/>
              <w:rPr>
                <w:rFonts w:ascii="Arial" w:eastAsia="Arial" w:hAnsi="Arial" w:cs="Arial"/>
                <w:u w:val="single"/>
              </w:rPr>
            </w:pPr>
            <w:r>
              <w:rPr>
                <w:rFonts w:ascii="Arial" w:eastAsia="Arial" w:hAnsi="Arial" w:cs="Arial"/>
                <w:u w:val="single"/>
              </w:rPr>
              <w:t>     </w:t>
            </w:r>
          </w:p>
          <w:p w14:paraId="12F60256" w14:textId="77777777" w:rsidR="003233C3" w:rsidRDefault="00A72F41">
            <w:pPr>
              <w:jc w:val="center"/>
              <w:rPr>
                <w:rFonts w:ascii="Arial" w:eastAsia="Arial" w:hAnsi="Arial" w:cs="Arial"/>
                <w:u w:val="single"/>
              </w:rPr>
            </w:pPr>
            <w:r>
              <w:rPr>
                <w:rFonts w:ascii="Arial" w:eastAsia="Arial" w:hAnsi="Arial" w:cs="Arial"/>
                <w:u w:val="single"/>
              </w:rPr>
              <w:t>     </w:t>
            </w:r>
          </w:p>
          <w:p w14:paraId="02C4470E" w14:textId="77777777" w:rsidR="003233C3" w:rsidRDefault="00A72F41">
            <w:pPr>
              <w:jc w:val="center"/>
              <w:rPr>
                <w:rFonts w:ascii="Arial" w:eastAsia="Arial" w:hAnsi="Arial" w:cs="Arial"/>
                <w:u w:val="single"/>
              </w:rPr>
            </w:pPr>
            <w:r>
              <w:rPr>
                <w:rFonts w:ascii="Arial" w:eastAsia="Arial" w:hAnsi="Arial" w:cs="Arial"/>
                <w:u w:val="single"/>
              </w:rPr>
              <w:t>     </w:t>
            </w:r>
          </w:p>
          <w:p w14:paraId="3EE6A533" w14:textId="77777777" w:rsidR="003233C3" w:rsidRDefault="00A72F41">
            <w:pPr>
              <w:jc w:val="center"/>
              <w:rPr>
                <w:rFonts w:ascii="Arial" w:eastAsia="Arial" w:hAnsi="Arial" w:cs="Arial"/>
                <w:u w:val="single"/>
              </w:rPr>
            </w:pPr>
            <w:r>
              <w:rPr>
                <w:rFonts w:ascii="Arial" w:eastAsia="Arial" w:hAnsi="Arial" w:cs="Arial"/>
                <w:u w:val="single"/>
              </w:rPr>
              <w:t>     </w:t>
            </w:r>
          </w:p>
          <w:p w14:paraId="315C6973" w14:textId="77777777" w:rsidR="003233C3" w:rsidRDefault="00A72F41">
            <w:pPr>
              <w:jc w:val="center"/>
              <w:rPr>
                <w:rFonts w:ascii="Arial" w:eastAsia="Arial" w:hAnsi="Arial" w:cs="Arial"/>
              </w:rPr>
            </w:pPr>
            <w:r>
              <w:rPr>
                <w:rFonts w:ascii="Arial" w:eastAsia="Arial" w:hAnsi="Arial" w:cs="Arial"/>
                <w:u w:val="single"/>
              </w:rPr>
              <w:t>     </w:t>
            </w:r>
          </w:p>
        </w:tc>
      </w:tr>
      <w:tr w:rsidR="003233C3" w14:paraId="713BC489" w14:textId="77777777">
        <w:trPr>
          <w:trHeight w:val="700"/>
        </w:trPr>
        <w:tc>
          <w:tcPr>
            <w:tcW w:w="10170" w:type="dxa"/>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14:paraId="3E7A2E9D" w14:textId="77777777" w:rsidR="003233C3" w:rsidRDefault="00A72F41">
            <w:pPr>
              <w:jc w:val="center"/>
              <w:rPr>
                <w:rFonts w:ascii="Arial" w:eastAsia="Arial" w:hAnsi="Arial" w:cs="Arial"/>
                <w:b/>
                <w:sz w:val="18"/>
                <w:szCs w:val="18"/>
              </w:rPr>
            </w:pPr>
            <w:r>
              <w:rPr>
                <w:rFonts w:ascii="Arial" w:eastAsia="Arial" w:hAnsi="Arial" w:cs="Arial"/>
                <w:b/>
                <w:sz w:val="32"/>
                <w:szCs w:val="32"/>
              </w:rPr>
              <w:t>School Information</w:t>
            </w:r>
          </w:p>
          <w:p w14:paraId="705B14D9" w14:textId="77777777" w:rsidR="003233C3" w:rsidRDefault="00A72F41">
            <w:pPr>
              <w:jc w:val="center"/>
              <w:rPr>
                <w:rFonts w:ascii="Arial" w:eastAsia="Arial" w:hAnsi="Arial" w:cs="Arial"/>
                <w:b/>
                <w:i/>
                <w:sz w:val="18"/>
                <w:szCs w:val="18"/>
              </w:rPr>
            </w:pPr>
            <w:r>
              <w:rPr>
                <w:rFonts w:ascii="Arial" w:eastAsia="Arial" w:hAnsi="Arial" w:cs="Arial"/>
                <w:b/>
                <w:i/>
                <w:sz w:val="18"/>
                <w:szCs w:val="18"/>
              </w:rPr>
              <w:t>(As of the last Friday in September)</w:t>
            </w:r>
          </w:p>
        </w:tc>
      </w:tr>
      <w:tr w:rsidR="003233C3" w14:paraId="01864E01" w14:textId="77777777">
        <w:trPr>
          <w:trHeight w:val="460"/>
        </w:trPr>
        <w:tc>
          <w:tcPr>
            <w:tcW w:w="2250" w:type="dxa"/>
            <w:tcBorders>
              <w:top w:val="single" w:sz="4" w:space="0" w:color="000000"/>
            </w:tcBorders>
            <w:vAlign w:val="center"/>
          </w:tcPr>
          <w:p w14:paraId="1CEFB7C7" w14:textId="77777777" w:rsidR="003233C3" w:rsidRDefault="00A72F41">
            <w:pPr>
              <w:rPr>
                <w:rFonts w:ascii="Arial" w:eastAsia="Arial" w:hAnsi="Arial" w:cs="Arial"/>
                <w:sz w:val="24"/>
                <w:szCs w:val="24"/>
              </w:rPr>
            </w:pPr>
            <w:r>
              <w:rPr>
                <w:rFonts w:ascii="Arial" w:eastAsia="Arial" w:hAnsi="Arial" w:cs="Arial"/>
                <w:sz w:val="24"/>
                <w:szCs w:val="24"/>
              </w:rPr>
              <w:t>Enrollment:   120    </w:t>
            </w:r>
          </w:p>
        </w:tc>
        <w:tc>
          <w:tcPr>
            <w:tcW w:w="3150" w:type="dxa"/>
            <w:gridSpan w:val="5"/>
            <w:tcBorders>
              <w:top w:val="single" w:sz="4" w:space="0" w:color="000000"/>
            </w:tcBorders>
            <w:vAlign w:val="center"/>
          </w:tcPr>
          <w:p w14:paraId="336A1872" w14:textId="77777777" w:rsidR="003233C3" w:rsidRDefault="00A72F41">
            <w:pPr>
              <w:rPr>
                <w:rFonts w:ascii="Arial" w:eastAsia="Arial" w:hAnsi="Arial" w:cs="Arial"/>
                <w:sz w:val="24"/>
                <w:szCs w:val="24"/>
              </w:rPr>
            </w:pPr>
            <w:r>
              <w:rPr>
                <w:rFonts w:ascii="Arial" w:eastAsia="Arial" w:hAnsi="Arial" w:cs="Arial"/>
                <w:sz w:val="23"/>
                <w:szCs w:val="23"/>
              </w:rPr>
              <w:t xml:space="preserve">Average Class Size:  </w:t>
            </w:r>
            <w:r>
              <w:rPr>
                <w:rFonts w:ascii="Arial" w:eastAsia="Arial" w:hAnsi="Arial" w:cs="Arial"/>
                <w:sz w:val="24"/>
                <w:szCs w:val="24"/>
              </w:rPr>
              <w:t>  </w:t>
            </w:r>
            <w:r>
              <w:rPr>
                <w:rFonts w:ascii="Arial" w:eastAsia="Arial" w:hAnsi="Arial" w:cs="Arial"/>
                <w:sz w:val="24"/>
                <w:szCs w:val="24"/>
              </w:rPr>
              <w:t>15   </w:t>
            </w:r>
          </w:p>
        </w:tc>
        <w:tc>
          <w:tcPr>
            <w:tcW w:w="4770" w:type="dxa"/>
            <w:gridSpan w:val="7"/>
            <w:tcBorders>
              <w:top w:val="single" w:sz="4" w:space="0" w:color="000000"/>
            </w:tcBorders>
            <w:vAlign w:val="center"/>
          </w:tcPr>
          <w:p w14:paraId="0838AE60" w14:textId="77777777" w:rsidR="003233C3" w:rsidRDefault="00A72F41">
            <w:pPr>
              <w:rPr>
                <w:rFonts w:ascii="Arial" w:eastAsia="Arial" w:hAnsi="Arial" w:cs="Arial"/>
                <w:sz w:val="24"/>
                <w:szCs w:val="24"/>
              </w:rPr>
            </w:pPr>
            <w:r>
              <w:rPr>
                <w:rFonts w:ascii="Arial" w:eastAsia="Arial" w:hAnsi="Arial" w:cs="Arial"/>
                <w:sz w:val="23"/>
                <w:szCs w:val="23"/>
              </w:rPr>
              <w:t>Number of Certified Instruction Staff:</w:t>
            </w:r>
            <w:r>
              <w:rPr>
                <w:rFonts w:ascii="Arial" w:eastAsia="Arial" w:hAnsi="Arial" w:cs="Arial"/>
                <w:sz w:val="24"/>
                <w:szCs w:val="24"/>
              </w:rPr>
              <w:t xml:space="preserve"> 12     </w:t>
            </w:r>
          </w:p>
        </w:tc>
      </w:tr>
      <w:tr w:rsidR="003233C3" w14:paraId="61D80B22" w14:textId="77777777">
        <w:tc>
          <w:tcPr>
            <w:tcW w:w="10170" w:type="dxa"/>
            <w:gridSpan w:val="13"/>
            <w:shd w:val="clear" w:color="auto" w:fill="D9D9D9"/>
            <w:vAlign w:val="center"/>
          </w:tcPr>
          <w:p w14:paraId="186B2786" w14:textId="77777777" w:rsidR="003233C3" w:rsidRDefault="00A72F41">
            <w:pPr>
              <w:rPr>
                <w:rFonts w:ascii="Arial" w:eastAsia="Arial" w:hAnsi="Arial" w:cs="Arial"/>
                <w:sz w:val="24"/>
                <w:szCs w:val="24"/>
              </w:rPr>
            </w:pPr>
            <w:r>
              <w:rPr>
                <w:rFonts w:ascii="Arial" w:eastAsia="Arial" w:hAnsi="Arial" w:cs="Arial"/>
                <w:sz w:val="24"/>
                <w:szCs w:val="24"/>
              </w:rPr>
              <w:t>Race and Ethnicity Percentages</w:t>
            </w:r>
          </w:p>
        </w:tc>
      </w:tr>
      <w:tr w:rsidR="003233C3" w14:paraId="69A3029C" w14:textId="77777777">
        <w:trPr>
          <w:trHeight w:val="420"/>
        </w:trPr>
        <w:tc>
          <w:tcPr>
            <w:tcW w:w="3150" w:type="dxa"/>
            <w:gridSpan w:val="3"/>
            <w:vAlign w:val="center"/>
          </w:tcPr>
          <w:p w14:paraId="382FF952" w14:textId="77777777" w:rsidR="003233C3" w:rsidRDefault="00A72F41">
            <w:pPr>
              <w:rPr>
                <w:rFonts w:ascii="Arial" w:eastAsia="Arial" w:hAnsi="Arial" w:cs="Arial"/>
                <w:sz w:val="24"/>
                <w:szCs w:val="24"/>
              </w:rPr>
            </w:pPr>
            <w:r>
              <w:rPr>
                <w:rFonts w:ascii="Arial" w:eastAsia="Arial" w:hAnsi="Arial" w:cs="Arial"/>
                <w:sz w:val="24"/>
                <w:szCs w:val="24"/>
              </w:rPr>
              <w:t>White:  84      %</w:t>
            </w:r>
          </w:p>
        </w:tc>
        <w:tc>
          <w:tcPr>
            <w:tcW w:w="3420" w:type="dxa"/>
            <w:gridSpan w:val="7"/>
            <w:vAlign w:val="center"/>
          </w:tcPr>
          <w:p w14:paraId="237C9868" w14:textId="77777777" w:rsidR="003233C3" w:rsidRDefault="00A72F41">
            <w:pPr>
              <w:rPr>
                <w:rFonts w:ascii="Arial" w:eastAsia="Arial" w:hAnsi="Arial" w:cs="Arial"/>
                <w:sz w:val="24"/>
                <w:szCs w:val="24"/>
              </w:rPr>
            </w:pPr>
            <w:r>
              <w:rPr>
                <w:rFonts w:ascii="Arial" w:eastAsia="Arial" w:hAnsi="Arial" w:cs="Arial"/>
                <w:sz w:val="24"/>
                <w:szCs w:val="24"/>
              </w:rPr>
              <w:t>Hispanic:   12     %</w:t>
            </w:r>
          </w:p>
        </w:tc>
        <w:tc>
          <w:tcPr>
            <w:tcW w:w="3600" w:type="dxa"/>
            <w:gridSpan w:val="3"/>
            <w:vAlign w:val="center"/>
          </w:tcPr>
          <w:p w14:paraId="7DEF8A8B" w14:textId="77777777" w:rsidR="003233C3" w:rsidRDefault="00A72F41">
            <w:pPr>
              <w:rPr>
                <w:rFonts w:ascii="Arial" w:eastAsia="Arial" w:hAnsi="Arial" w:cs="Arial"/>
                <w:sz w:val="24"/>
                <w:szCs w:val="24"/>
              </w:rPr>
            </w:pPr>
            <w:r>
              <w:rPr>
                <w:rFonts w:ascii="Arial" w:eastAsia="Arial" w:hAnsi="Arial" w:cs="Arial"/>
                <w:sz w:val="24"/>
                <w:szCs w:val="24"/>
              </w:rPr>
              <w:t>Asian:     &lt;1   %</w:t>
            </w:r>
          </w:p>
        </w:tc>
      </w:tr>
      <w:tr w:rsidR="003233C3" w14:paraId="5993891E" w14:textId="77777777">
        <w:trPr>
          <w:trHeight w:val="420"/>
        </w:trPr>
        <w:tc>
          <w:tcPr>
            <w:tcW w:w="4500" w:type="dxa"/>
            <w:gridSpan w:val="5"/>
            <w:vAlign w:val="center"/>
          </w:tcPr>
          <w:p w14:paraId="2DA80E4A" w14:textId="77777777" w:rsidR="003233C3" w:rsidRDefault="00A72F41">
            <w:pPr>
              <w:rPr>
                <w:rFonts w:ascii="Arial" w:eastAsia="Arial" w:hAnsi="Arial" w:cs="Arial"/>
                <w:sz w:val="24"/>
                <w:szCs w:val="24"/>
              </w:rPr>
            </w:pPr>
            <w:r>
              <w:rPr>
                <w:rFonts w:ascii="Arial" w:eastAsia="Arial" w:hAnsi="Arial" w:cs="Arial"/>
                <w:sz w:val="24"/>
                <w:szCs w:val="24"/>
              </w:rPr>
              <w:t>Black/African American: &lt;1       %</w:t>
            </w:r>
          </w:p>
        </w:tc>
        <w:tc>
          <w:tcPr>
            <w:tcW w:w="5670" w:type="dxa"/>
            <w:gridSpan w:val="8"/>
            <w:vAlign w:val="center"/>
          </w:tcPr>
          <w:p w14:paraId="2338EAC7" w14:textId="77777777" w:rsidR="003233C3" w:rsidRDefault="00A72F41">
            <w:pPr>
              <w:rPr>
                <w:rFonts w:ascii="Arial" w:eastAsia="Arial" w:hAnsi="Arial" w:cs="Arial"/>
                <w:sz w:val="24"/>
                <w:szCs w:val="24"/>
              </w:rPr>
            </w:pPr>
            <w:r>
              <w:rPr>
                <w:rFonts w:ascii="Arial" w:eastAsia="Arial" w:hAnsi="Arial" w:cs="Arial"/>
                <w:sz w:val="24"/>
                <w:szCs w:val="24"/>
              </w:rPr>
              <w:t>American Indian/Alaskan Native:   3     %</w:t>
            </w:r>
          </w:p>
        </w:tc>
      </w:tr>
      <w:tr w:rsidR="003233C3" w14:paraId="36DD6E19" w14:textId="77777777">
        <w:trPr>
          <w:trHeight w:val="440"/>
        </w:trPr>
        <w:tc>
          <w:tcPr>
            <w:tcW w:w="6030" w:type="dxa"/>
            <w:gridSpan w:val="9"/>
            <w:vAlign w:val="center"/>
          </w:tcPr>
          <w:p w14:paraId="0C001FEA" w14:textId="77777777" w:rsidR="003233C3" w:rsidRDefault="00A72F41">
            <w:pPr>
              <w:rPr>
                <w:rFonts w:ascii="Arial" w:eastAsia="Arial" w:hAnsi="Arial" w:cs="Arial"/>
                <w:sz w:val="24"/>
                <w:szCs w:val="24"/>
              </w:rPr>
            </w:pPr>
            <w:r>
              <w:rPr>
                <w:rFonts w:ascii="Arial" w:eastAsia="Arial" w:hAnsi="Arial" w:cs="Arial"/>
                <w:sz w:val="24"/>
                <w:szCs w:val="24"/>
              </w:rPr>
              <w:t xml:space="preserve">Native Hawaiian or </w:t>
            </w:r>
            <w:proofErr w:type="gramStart"/>
            <w:r>
              <w:rPr>
                <w:rFonts w:ascii="Arial" w:eastAsia="Arial" w:hAnsi="Arial" w:cs="Arial"/>
                <w:sz w:val="24"/>
                <w:szCs w:val="24"/>
              </w:rPr>
              <w:t>Other</w:t>
            </w:r>
            <w:proofErr w:type="gramEnd"/>
            <w:r>
              <w:rPr>
                <w:rFonts w:ascii="Arial" w:eastAsia="Arial" w:hAnsi="Arial" w:cs="Arial"/>
                <w:sz w:val="24"/>
                <w:szCs w:val="24"/>
              </w:rPr>
              <w:t xml:space="preserve"> Pacific Islander:   &lt;1    %</w:t>
            </w:r>
          </w:p>
        </w:tc>
        <w:tc>
          <w:tcPr>
            <w:tcW w:w="4140" w:type="dxa"/>
            <w:gridSpan w:val="4"/>
            <w:vAlign w:val="center"/>
          </w:tcPr>
          <w:p w14:paraId="7BD50994" w14:textId="77777777" w:rsidR="003233C3" w:rsidRDefault="00A72F41">
            <w:pPr>
              <w:rPr>
                <w:rFonts w:ascii="Arial" w:eastAsia="Arial" w:hAnsi="Arial" w:cs="Arial"/>
                <w:sz w:val="24"/>
                <w:szCs w:val="24"/>
              </w:rPr>
            </w:pPr>
            <w:r>
              <w:rPr>
                <w:rFonts w:ascii="Arial" w:eastAsia="Arial" w:hAnsi="Arial" w:cs="Arial"/>
                <w:sz w:val="24"/>
                <w:szCs w:val="24"/>
              </w:rPr>
              <w:t>Two or More Races:  0     %</w:t>
            </w:r>
          </w:p>
        </w:tc>
      </w:tr>
      <w:tr w:rsidR="003233C3" w14:paraId="06C1C672" w14:textId="77777777">
        <w:tc>
          <w:tcPr>
            <w:tcW w:w="10170" w:type="dxa"/>
            <w:gridSpan w:val="13"/>
            <w:shd w:val="clear" w:color="auto" w:fill="D9D9D9"/>
            <w:vAlign w:val="center"/>
          </w:tcPr>
          <w:p w14:paraId="67D58E52" w14:textId="77777777" w:rsidR="003233C3" w:rsidRDefault="00A72F41">
            <w:pPr>
              <w:rPr>
                <w:rFonts w:ascii="Arial" w:eastAsia="Arial" w:hAnsi="Arial" w:cs="Arial"/>
                <w:sz w:val="24"/>
                <w:szCs w:val="24"/>
              </w:rPr>
            </w:pPr>
            <w:r>
              <w:rPr>
                <w:rFonts w:ascii="Arial" w:eastAsia="Arial" w:hAnsi="Arial" w:cs="Arial"/>
                <w:sz w:val="24"/>
                <w:szCs w:val="24"/>
              </w:rPr>
              <w:t>Other Demographics Percentages</w:t>
            </w:r>
          </w:p>
        </w:tc>
      </w:tr>
      <w:tr w:rsidR="003233C3" w14:paraId="203C7E51" w14:textId="77777777">
        <w:trPr>
          <w:trHeight w:val="420"/>
        </w:trPr>
        <w:tc>
          <w:tcPr>
            <w:tcW w:w="3060" w:type="dxa"/>
            <w:gridSpan w:val="2"/>
            <w:vAlign w:val="center"/>
          </w:tcPr>
          <w:p w14:paraId="52E6B10B" w14:textId="77777777" w:rsidR="003233C3" w:rsidRDefault="00A72F41">
            <w:pPr>
              <w:rPr>
                <w:rFonts w:ascii="Arial" w:eastAsia="Arial" w:hAnsi="Arial" w:cs="Arial"/>
                <w:sz w:val="24"/>
                <w:szCs w:val="24"/>
              </w:rPr>
            </w:pPr>
            <w:r>
              <w:rPr>
                <w:rFonts w:ascii="Arial" w:eastAsia="Arial" w:hAnsi="Arial" w:cs="Arial"/>
                <w:sz w:val="24"/>
                <w:szCs w:val="24"/>
              </w:rPr>
              <w:t>Poverty:       51.6 %</w:t>
            </w:r>
          </w:p>
        </w:tc>
        <w:tc>
          <w:tcPr>
            <w:tcW w:w="3780" w:type="dxa"/>
            <w:gridSpan w:val="9"/>
            <w:vAlign w:val="center"/>
          </w:tcPr>
          <w:p w14:paraId="7722E496" w14:textId="77777777" w:rsidR="003233C3" w:rsidRDefault="00A72F41">
            <w:pPr>
              <w:rPr>
                <w:rFonts w:ascii="Arial" w:eastAsia="Arial" w:hAnsi="Arial" w:cs="Arial"/>
                <w:sz w:val="24"/>
                <w:szCs w:val="24"/>
              </w:rPr>
            </w:pPr>
            <w:r>
              <w:rPr>
                <w:rFonts w:ascii="Arial" w:eastAsia="Arial" w:hAnsi="Arial" w:cs="Arial"/>
                <w:sz w:val="24"/>
                <w:szCs w:val="24"/>
              </w:rPr>
              <w:t>English Learner:      </w:t>
            </w:r>
            <w:proofErr w:type="gramStart"/>
            <w:r>
              <w:rPr>
                <w:rFonts w:ascii="Arial" w:eastAsia="Arial" w:hAnsi="Arial" w:cs="Arial"/>
                <w:sz w:val="24"/>
                <w:szCs w:val="24"/>
              </w:rPr>
              <w:t>4.2  %</w:t>
            </w:r>
            <w:proofErr w:type="gramEnd"/>
          </w:p>
        </w:tc>
        <w:tc>
          <w:tcPr>
            <w:tcW w:w="3330" w:type="dxa"/>
            <w:gridSpan w:val="2"/>
            <w:vAlign w:val="center"/>
          </w:tcPr>
          <w:p w14:paraId="10A8366C" w14:textId="77777777" w:rsidR="003233C3" w:rsidRDefault="00A72F41">
            <w:pPr>
              <w:rPr>
                <w:rFonts w:ascii="Arial" w:eastAsia="Arial" w:hAnsi="Arial" w:cs="Arial"/>
                <w:sz w:val="24"/>
                <w:szCs w:val="24"/>
              </w:rPr>
            </w:pPr>
            <w:r>
              <w:rPr>
                <w:rFonts w:ascii="Arial" w:eastAsia="Arial" w:hAnsi="Arial" w:cs="Arial"/>
                <w:sz w:val="24"/>
                <w:szCs w:val="24"/>
              </w:rPr>
              <w:t>Mobility:       11.26 %</w:t>
            </w:r>
          </w:p>
        </w:tc>
      </w:tr>
    </w:tbl>
    <w:p w14:paraId="4BC69BED" w14:textId="77777777" w:rsidR="003233C3" w:rsidRDefault="003233C3">
      <w:pPr>
        <w:pStyle w:val="Title"/>
        <w:tabs>
          <w:tab w:val="left" w:pos="8820"/>
        </w:tabs>
        <w:rPr>
          <w:b w:val="0"/>
          <w:sz w:val="28"/>
          <w:szCs w:val="28"/>
        </w:rPr>
      </w:pPr>
    </w:p>
    <w:tbl>
      <w:tblPr>
        <w:tblStyle w:val="a0"/>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62"/>
      </w:tblGrid>
      <w:tr w:rsidR="003233C3" w14:paraId="7727B179" w14:textId="77777777">
        <w:trPr>
          <w:trHeight w:val="620"/>
        </w:trPr>
        <w:tc>
          <w:tcPr>
            <w:tcW w:w="9926" w:type="dxa"/>
            <w:gridSpan w:val="2"/>
            <w:vAlign w:val="center"/>
          </w:tcPr>
          <w:p w14:paraId="1D58BD46" w14:textId="77777777" w:rsidR="003233C3" w:rsidRDefault="00A72F41">
            <w:pPr>
              <w:pStyle w:val="Title"/>
              <w:tabs>
                <w:tab w:val="left" w:pos="8820"/>
              </w:tabs>
              <w:rPr>
                <w:b w:val="0"/>
                <w:sz w:val="18"/>
                <w:szCs w:val="18"/>
              </w:rPr>
            </w:pPr>
            <w:r>
              <w:rPr>
                <w:b w:val="0"/>
                <w:sz w:val="28"/>
                <w:szCs w:val="28"/>
              </w:rPr>
              <w:t>Assessments used in the Comprehensive Needs Assessment</w:t>
            </w:r>
          </w:p>
          <w:p w14:paraId="7061E8AA" w14:textId="77777777" w:rsidR="003233C3" w:rsidRDefault="00A72F41">
            <w:pPr>
              <w:pStyle w:val="Title"/>
              <w:tabs>
                <w:tab w:val="left" w:pos="8820"/>
              </w:tabs>
              <w:rPr>
                <w:b w:val="0"/>
                <w:sz w:val="18"/>
                <w:szCs w:val="18"/>
              </w:rPr>
            </w:pPr>
            <w:r>
              <w:rPr>
                <w:b w:val="0"/>
                <w:sz w:val="18"/>
                <w:szCs w:val="18"/>
              </w:rPr>
              <w:t>(</w:t>
            </w:r>
            <w:proofErr w:type="spellStart"/>
            <w:r>
              <w:rPr>
                <w:b w:val="0"/>
                <w:sz w:val="18"/>
                <w:szCs w:val="18"/>
              </w:rPr>
              <w:t>ie</w:t>
            </w:r>
            <w:proofErr w:type="spellEnd"/>
            <w:r>
              <w:rPr>
                <w:b w:val="0"/>
                <w:sz w:val="18"/>
                <w:szCs w:val="18"/>
              </w:rPr>
              <w:t xml:space="preserve">. </w:t>
            </w:r>
            <w:proofErr w:type="spellStart"/>
            <w:r>
              <w:rPr>
                <w:b w:val="0"/>
                <w:sz w:val="18"/>
                <w:szCs w:val="18"/>
              </w:rPr>
              <w:t>NeSA</w:t>
            </w:r>
            <w:proofErr w:type="spellEnd"/>
            <w:r>
              <w:rPr>
                <w:b w:val="0"/>
                <w:sz w:val="18"/>
                <w:szCs w:val="18"/>
              </w:rPr>
              <w:t>, MAP, ITBS, AIMS web, DIBELS, CAT etc.)</w:t>
            </w:r>
          </w:p>
        </w:tc>
      </w:tr>
      <w:tr w:rsidR="003233C3" w14:paraId="37F2928F" w14:textId="77777777">
        <w:trPr>
          <w:trHeight w:val="340"/>
        </w:trPr>
        <w:tc>
          <w:tcPr>
            <w:tcW w:w="4964" w:type="dxa"/>
            <w:vAlign w:val="center"/>
          </w:tcPr>
          <w:p w14:paraId="48D06891" w14:textId="77777777" w:rsidR="003233C3" w:rsidRDefault="00A72F41">
            <w:pPr>
              <w:pStyle w:val="Title"/>
              <w:tabs>
                <w:tab w:val="left" w:pos="8820"/>
              </w:tabs>
              <w:rPr>
                <w:b w:val="0"/>
              </w:rPr>
            </w:pPr>
            <w:r>
              <w:rPr>
                <w:b w:val="0"/>
              </w:rPr>
              <w:t>NSCAS     </w:t>
            </w:r>
          </w:p>
        </w:tc>
        <w:tc>
          <w:tcPr>
            <w:tcW w:w="4962" w:type="dxa"/>
            <w:vAlign w:val="center"/>
          </w:tcPr>
          <w:p w14:paraId="7E485505" w14:textId="77777777" w:rsidR="003233C3" w:rsidRDefault="00A72F41">
            <w:pPr>
              <w:pStyle w:val="Title"/>
              <w:tabs>
                <w:tab w:val="left" w:pos="8820"/>
              </w:tabs>
              <w:rPr>
                <w:b w:val="0"/>
              </w:rPr>
            </w:pPr>
            <w:proofErr w:type="spellStart"/>
            <w:r>
              <w:rPr>
                <w:b w:val="0"/>
              </w:rPr>
              <w:t>Fountas</w:t>
            </w:r>
            <w:proofErr w:type="spellEnd"/>
            <w:r>
              <w:rPr>
                <w:b w:val="0"/>
              </w:rPr>
              <w:t xml:space="preserve"> and </w:t>
            </w:r>
            <w:proofErr w:type="spellStart"/>
            <w:r>
              <w:rPr>
                <w:b w:val="0"/>
              </w:rPr>
              <w:t>Pinnell</w:t>
            </w:r>
            <w:proofErr w:type="spellEnd"/>
            <w:r>
              <w:rPr>
                <w:b w:val="0"/>
              </w:rPr>
              <w:t xml:space="preserve"> Guided Reading Benchmark     </w:t>
            </w:r>
          </w:p>
        </w:tc>
      </w:tr>
      <w:tr w:rsidR="003233C3" w14:paraId="4ED9A57F" w14:textId="77777777">
        <w:trPr>
          <w:trHeight w:val="340"/>
        </w:trPr>
        <w:tc>
          <w:tcPr>
            <w:tcW w:w="4964" w:type="dxa"/>
            <w:vAlign w:val="center"/>
          </w:tcPr>
          <w:p w14:paraId="6FED4798" w14:textId="77777777" w:rsidR="003233C3" w:rsidRDefault="00A72F41">
            <w:pPr>
              <w:pStyle w:val="Title"/>
              <w:tabs>
                <w:tab w:val="left" w:pos="8820"/>
              </w:tabs>
              <w:rPr>
                <w:b w:val="0"/>
              </w:rPr>
            </w:pPr>
            <w:r>
              <w:rPr>
                <w:b w:val="0"/>
              </w:rPr>
              <w:t>MAPS     </w:t>
            </w:r>
          </w:p>
        </w:tc>
        <w:tc>
          <w:tcPr>
            <w:tcW w:w="4962" w:type="dxa"/>
            <w:vAlign w:val="center"/>
          </w:tcPr>
          <w:p w14:paraId="7CE095A4" w14:textId="77777777" w:rsidR="003233C3" w:rsidRDefault="00A72F41">
            <w:pPr>
              <w:pStyle w:val="Title"/>
              <w:tabs>
                <w:tab w:val="left" w:pos="8820"/>
              </w:tabs>
              <w:rPr>
                <w:b w:val="0"/>
              </w:rPr>
            </w:pPr>
            <w:r>
              <w:rPr>
                <w:b w:val="0"/>
              </w:rPr>
              <w:t>     </w:t>
            </w:r>
          </w:p>
        </w:tc>
      </w:tr>
      <w:tr w:rsidR="003233C3" w14:paraId="23F88409" w14:textId="77777777">
        <w:trPr>
          <w:trHeight w:val="340"/>
        </w:trPr>
        <w:tc>
          <w:tcPr>
            <w:tcW w:w="4964" w:type="dxa"/>
            <w:vAlign w:val="center"/>
          </w:tcPr>
          <w:p w14:paraId="0EAEC8CA" w14:textId="77777777" w:rsidR="003233C3" w:rsidRDefault="00A72F41">
            <w:pPr>
              <w:pStyle w:val="Title"/>
              <w:tabs>
                <w:tab w:val="left" w:pos="8820"/>
              </w:tabs>
              <w:rPr>
                <w:b w:val="0"/>
              </w:rPr>
            </w:pPr>
            <w:r>
              <w:rPr>
                <w:b w:val="0"/>
              </w:rPr>
              <w:t> </w:t>
            </w:r>
            <w:r>
              <w:rPr>
                <w:b w:val="0"/>
              </w:rPr>
              <w:t>AIMSWEB    </w:t>
            </w:r>
          </w:p>
        </w:tc>
        <w:tc>
          <w:tcPr>
            <w:tcW w:w="4962" w:type="dxa"/>
            <w:vAlign w:val="center"/>
          </w:tcPr>
          <w:p w14:paraId="6259A414" w14:textId="77777777" w:rsidR="003233C3" w:rsidRDefault="00A72F41">
            <w:pPr>
              <w:pStyle w:val="Title"/>
              <w:tabs>
                <w:tab w:val="left" w:pos="8820"/>
              </w:tabs>
              <w:rPr>
                <w:b w:val="0"/>
              </w:rPr>
            </w:pPr>
            <w:r>
              <w:rPr>
                <w:b w:val="0"/>
              </w:rPr>
              <w:t>     </w:t>
            </w:r>
          </w:p>
        </w:tc>
      </w:tr>
    </w:tbl>
    <w:p w14:paraId="0FEE0EE9" w14:textId="77777777" w:rsidR="003233C3" w:rsidRDefault="003233C3">
      <w:pPr>
        <w:rPr>
          <w:rFonts w:ascii="Arial" w:eastAsia="Arial" w:hAnsi="Arial" w:cs="Arial"/>
          <w:b/>
          <w:sz w:val="28"/>
          <w:szCs w:val="28"/>
        </w:rPr>
      </w:pPr>
    </w:p>
    <w:p w14:paraId="3ABEB89E" w14:textId="77777777" w:rsidR="003233C3" w:rsidRDefault="00A72F41">
      <w:pPr>
        <w:jc w:val="center"/>
        <w:rPr>
          <w:rFonts w:ascii="Arial" w:eastAsia="Arial" w:hAnsi="Arial" w:cs="Arial"/>
          <w:i/>
          <w:sz w:val="32"/>
          <w:szCs w:val="32"/>
        </w:rPr>
      </w:pPr>
      <w:r>
        <w:rPr>
          <w:rFonts w:ascii="Arial" w:eastAsia="Arial" w:hAnsi="Arial" w:cs="Arial"/>
          <w:i/>
          <w:sz w:val="32"/>
          <w:szCs w:val="32"/>
        </w:rPr>
        <w:t xml:space="preserve">Please write a narrative in each box below to correspond to the Rating Rubric.  </w:t>
      </w:r>
    </w:p>
    <w:p w14:paraId="41BD532D" w14:textId="77777777" w:rsidR="003233C3" w:rsidRDefault="00A72F41">
      <w:pPr>
        <w:jc w:val="center"/>
        <w:rPr>
          <w:rFonts w:ascii="Arial" w:eastAsia="Arial" w:hAnsi="Arial" w:cs="Arial"/>
          <w:i/>
          <w:sz w:val="26"/>
          <w:szCs w:val="26"/>
        </w:rPr>
      </w:pPr>
      <w:r>
        <w:rPr>
          <w:rFonts w:ascii="Arial" w:eastAsia="Arial" w:hAnsi="Arial" w:cs="Arial"/>
          <w:i/>
          <w:sz w:val="26"/>
          <w:szCs w:val="26"/>
        </w:rPr>
        <w:t>Place documentation in corresponding folder on flash drive to support the narrative.</w:t>
      </w:r>
    </w:p>
    <w:p w14:paraId="172CADA8" w14:textId="77777777" w:rsidR="003233C3" w:rsidRDefault="003233C3">
      <w:pPr>
        <w:tabs>
          <w:tab w:val="left" w:pos="5400"/>
        </w:tabs>
        <w:rPr>
          <w:rFonts w:ascii="Arial" w:eastAsia="Arial" w:hAnsi="Arial" w:cs="Arial"/>
          <w:sz w:val="28"/>
          <w:szCs w:val="28"/>
        </w:rPr>
      </w:pPr>
    </w:p>
    <w:p w14:paraId="280EC460" w14:textId="77777777" w:rsidR="003233C3" w:rsidRDefault="00A72F41">
      <w:pPr>
        <w:tabs>
          <w:tab w:val="left" w:pos="5400"/>
        </w:tabs>
        <w:rPr>
          <w:rFonts w:ascii="Arial" w:eastAsia="Arial" w:hAnsi="Arial" w:cs="Arial"/>
          <w:b/>
          <w:i/>
          <w:sz w:val="24"/>
          <w:szCs w:val="24"/>
        </w:rPr>
      </w:pPr>
      <w:r>
        <w:rPr>
          <w:rFonts w:ascii="Arial" w:eastAsia="Arial" w:hAnsi="Arial" w:cs="Arial"/>
          <w:b/>
          <w:sz w:val="28"/>
          <w:szCs w:val="28"/>
        </w:rPr>
        <w:t>1.  Comprehensive Needs Assessment</w:t>
      </w:r>
    </w:p>
    <w:p w14:paraId="59904F25" w14:textId="77777777" w:rsidR="003233C3" w:rsidRDefault="003233C3">
      <w:pPr>
        <w:tabs>
          <w:tab w:val="left" w:pos="5400"/>
        </w:tabs>
        <w:rPr>
          <w:rFonts w:ascii="Arial" w:eastAsia="Arial" w:hAnsi="Arial" w:cs="Arial"/>
          <w:b/>
          <w:sz w:val="28"/>
          <w:szCs w:val="28"/>
        </w:rPr>
      </w:pPr>
    </w:p>
    <w:tbl>
      <w:tblPr>
        <w:tblStyle w:val="a1"/>
        <w:tblW w:w="103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540"/>
      </w:tblGrid>
      <w:tr w:rsidR="003233C3" w14:paraId="23570C56" w14:textId="77777777">
        <w:tc>
          <w:tcPr>
            <w:tcW w:w="795" w:type="dxa"/>
            <w:vAlign w:val="center"/>
          </w:tcPr>
          <w:p w14:paraId="10392818"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1.1</w:t>
            </w:r>
          </w:p>
        </w:tc>
        <w:tc>
          <w:tcPr>
            <w:tcW w:w="9540" w:type="dxa"/>
          </w:tcPr>
          <w:p w14:paraId="7BC3D889" w14:textId="77777777" w:rsidR="003233C3" w:rsidRDefault="00A72F41">
            <w:pPr>
              <w:tabs>
                <w:tab w:val="left" w:pos="5400"/>
              </w:tabs>
              <w:rPr>
                <w:rFonts w:ascii="Arial" w:eastAsia="Arial" w:hAnsi="Arial" w:cs="Arial"/>
                <w:b/>
                <w:i/>
                <w:sz w:val="20"/>
                <w:szCs w:val="20"/>
              </w:rPr>
            </w:pPr>
            <w:r>
              <w:rPr>
                <w:rFonts w:ascii="Arial" w:eastAsia="Arial" w:hAnsi="Arial" w:cs="Arial"/>
                <w:i/>
                <w:sz w:val="20"/>
                <w:szCs w:val="20"/>
              </w:rPr>
              <w:t>Please provide a narrative below describing how disaggregated data was used in the analysis from the needs assessment to plan instruction. Provide supporting documentation in the corresponding folder.</w:t>
            </w:r>
          </w:p>
        </w:tc>
      </w:tr>
      <w:tr w:rsidR="003233C3" w14:paraId="4203426C" w14:textId="77777777">
        <w:tc>
          <w:tcPr>
            <w:tcW w:w="10335" w:type="dxa"/>
            <w:gridSpan w:val="2"/>
          </w:tcPr>
          <w:p w14:paraId="5D810FC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Emerson-Hubbard Elementary uses assessment to identify the needs of all the children. State testing, </w:t>
            </w:r>
            <w:proofErr w:type="spellStart"/>
            <w:r>
              <w:rPr>
                <w:rFonts w:ascii="Arial" w:eastAsia="Arial" w:hAnsi="Arial" w:cs="Arial"/>
                <w:b/>
                <w:sz w:val="28"/>
                <w:szCs w:val="28"/>
              </w:rPr>
              <w:t>AIMSweb</w:t>
            </w:r>
            <w:proofErr w:type="spellEnd"/>
            <w:r>
              <w:rPr>
                <w:rFonts w:ascii="Arial" w:eastAsia="Arial" w:hAnsi="Arial" w:cs="Arial"/>
                <w:b/>
                <w:sz w:val="28"/>
                <w:szCs w:val="28"/>
              </w:rPr>
              <w:t xml:space="preserve">, MAP, and </w:t>
            </w:r>
            <w:proofErr w:type="spellStart"/>
            <w:r>
              <w:rPr>
                <w:rFonts w:ascii="Arial" w:eastAsia="Arial" w:hAnsi="Arial" w:cs="Arial"/>
                <w:b/>
                <w:sz w:val="28"/>
                <w:szCs w:val="28"/>
              </w:rPr>
              <w:t>Fountas</w:t>
            </w:r>
            <w:proofErr w:type="spellEnd"/>
            <w:r>
              <w:rPr>
                <w:rFonts w:ascii="Arial" w:eastAsia="Arial" w:hAnsi="Arial" w:cs="Arial"/>
                <w:b/>
                <w:sz w:val="28"/>
                <w:szCs w:val="28"/>
              </w:rPr>
              <w:t xml:space="preserve"> and </w:t>
            </w:r>
            <w:proofErr w:type="spellStart"/>
            <w:r>
              <w:rPr>
                <w:rFonts w:ascii="Arial" w:eastAsia="Arial" w:hAnsi="Arial" w:cs="Arial"/>
                <w:b/>
                <w:sz w:val="28"/>
                <w:szCs w:val="28"/>
              </w:rPr>
              <w:t>Pinnell</w:t>
            </w:r>
            <w:proofErr w:type="spellEnd"/>
            <w:r>
              <w:rPr>
                <w:rFonts w:ascii="Arial" w:eastAsia="Arial" w:hAnsi="Arial" w:cs="Arial"/>
                <w:b/>
                <w:sz w:val="28"/>
                <w:szCs w:val="28"/>
              </w:rPr>
              <w:t xml:space="preserve"> Guided reading data are collected schoolwide throughout the year. The data is </w:t>
            </w:r>
            <w:r>
              <w:rPr>
                <w:rFonts w:ascii="Arial" w:eastAsia="Arial" w:hAnsi="Arial" w:cs="Arial"/>
                <w:b/>
                <w:sz w:val="28"/>
                <w:szCs w:val="28"/>
              </w:rPr>
              <w:lastRenderedPageBreak/>
              <w:t xml:space="preserve">reviewed at teacher </w:t>
            </w:r>
            <w:proofErr w:type="spellStart"/>
            <w:r>
              <w:rPr>
                <w:rFonts w:ascii="Arial" w:eastAsia="Arial" w:hAnsi="Arial" w:cs="Arial"/>
                <w:b/>
                <w:sz w:val="28"/>
                <w:szCs w:val="28"/>
              </w:rPr>
              <w:t>inservices</w:t>
            </w:r>
            <w:proofErr w:type="spellEnd"/>
            <w:r>
              <w:rPr>
                <w:rFonts w:ascii="Arial" w:eastAsia="Arial" w:hAnsi="Arial" w:cs="Arial"/>
                <w:b/>
                <w:sz w:val="28"/>
                <w:szCs w:val="28"/>
              </w:rPr>
              <w:t xml:space="preserve"> througho</w:t>
            </w:r>
            <w:r>
              <w:rPr>
                <w:rFonts w:ascii="Arial" w:eastAsia="Arial" w:hAnsi="Arial" w:cs="Arial"/>
                <w:b/>
                <w:sz w:val="28"/>
                <w:szCs w:val="28"/>
              </w:rPr>
              <w:t>ut the year. Training on how to read and disaggregate the data is given by the elementary principal at the first school improvement meeting of the year.  Assessments have been given by then and we can use the data for language arts and math lesson planning</w:t>
            </w:r>
            <w:r>
              <w:rPr>
                <w:rFonts w:ascii="Arial" w:eastAsia="Arial" w:hAnsi="Arial" w:cs="Arial"/>
                <w:b/>
                <w:sz w:val="28"/>
                <w:szCs w:val="28"/>
              </w:rPr>
              <w:t>. Teachers are encouraged to analyze the data for their classes in order to determine which students are in need of additional support to meet academic standards. Various student characteristics, such as language acquisition, gender, ethnicity, socio-econo</w:t>
            </w:r>
            <w:r>
              <w:rPr>
                <w:rFonts w:ascii="Arial" w:eastAsia="Arial" w:hAnsi="Arial" w:cs="Arial"/>
                <w:b/>
                <w:sz w:val="28"/>
                <w:szCs w:val="28"/>
              </w:rPr>
              <w:t>mic status, and special education status are considered. The data is also used in Student Assistance Team Meetings throughout the year to determine the intensity and type of interventions. The EL teacher also uses the testing information to plan her lesson</w:t>
            </w:r>
            <w:r>
              <w:rPr>
                <w:rFonts w:ascii="Arial" w:eastAsia="Arial" w:hAnsi="Arial" w:cs="Arial"/>
                <w:b/>
                <w:sz w:val="28"/>
                <w:szCs w:val="28"/>
              </w:rPr>
              <w:t>s.</w:t>
            </w:r>
          </w:p>
          <w:p w14:paraId="3B479C56" w14:textId="77777777" w:rsidR="003233C3" w:rsidRDefault="003233C3">
            <w:pPr>
              <w:tabs>
                <w:tab w:val="left" w:pos="5400"/>
              </w:tabs>
              <w:rPr>
                <w:rFonts w:ascii="Arial" w:eastAsia="Arial" w:hAnsi="Arial" w:cs="Arial"/>
                <w:b/>
                <w:sz w:val="28"/>
                <w:szCs w:val="28"/>
                <w:highlight w:val="magenta"/>
              </w:rPr>
            </w:pPr>
          </w:p>
          <w:p w14:paraId="454574EB"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The data is used to determine which students are at-risk of failing as well as their area of academic need. Students are then matched with appropriate interventions to help them develop their academic skills. Additionally, students receiving academic i</w:t>
            </w:r>
            <w:r>
              <w:rPr>
                <w:rFonts w:ascii="Arial" w:eastAsia="Arial" w:hAnsi="Arial" w:cs="Arial"/>
                <w:b/>
                <w:sz w:val="28"/>
                <w:szCs w:val="28"/>
              </w:rPr>
              <w:t xml:space="preserve">nterventions are progress monitored weekly using </w:t>
            </w:r>
            <w:proofErr w:type="spellStart"/>
            <w:r>
              <w:rPr>
                <w:rFonts w:ascii="Arial" w:eastAsia="Arial" w:hAnsi="Arial" w:cs="Arial"/>
                <w:b/>
                <w:sz w:val="28"/>
                <w:szCs w:val="28"/>
              </w:rPr>
              <w:t>Aimsweb</w:t>
            </w:r>
            <w:proofErr w:type="spellEnd"/>
            <w:r>
              <w:rPr>
                <w:rFonts w:ascii="Arial" w:eastAsia="Arial" w:hAnsi="Arial" w:cs="Arial"/>
                <w:b/>
                <w:sz w:val="28"/>
                <w:szCs w:val="28"/>
              </w:rPr>
              <w:t xml:space="preserve"> and their progress is reviewed both by the paraprofessional conducting the intervention as well as the Student Assistance Team.</w:t>
            </w:r>
          </w:p>
          <w:p w14:paraId="14A347DF" w14:textId="77777777" w:rsidR="003233C3" w:rsidRDefault="003233C3">
            <w:pPr>
              <w:tabs>
                <w:tab w:val="left" w:pos="5400"/>
              </w:tabs>
              <w:rPr>
                <w:rFonts w:ascii="Arial" w:eastAsia="Arial" w:hAnsi="Arial" w:cs="Arial"/>
                <w:b/>
                <w:sz w:val="28"/>
                <w:szCs w:val="28"/>
              </w:rPr>
            </w:pPr>
          </w:p>
          <w:p w14:paraId="5708EA16" w14:textId="77777777" w:rsidR="003233C3" w:rsidRDefault="00A72F41">
            <w:pPr>
              <w:tabs>
                <w:tab w:val="left" w:pos="5400"/>
              </w:tabs>
              <w:rPr>
                <w:rFonts w:ascii="Arial" w:eastAsia="Arial" w:hAnsi="Arial" w:cs="Arial"/>
                <w:b/>
                <w:sz w:val="28"/>
                <w:szCs w:val="28"/>
                <w:highlight w:val="magenta"/>
              </w:rPr>
            </w:pPr>
            <w:r>
              <w:rPr>
                <w:rFonts w:ascii="Arial" w:eastAsia="Arial" w:hAnsi="Arial" w:cs="Arial"/>
                <w:b/>
                <w:sz w:val="28"/>
                <w:szCs w:val="28"/>
              </w:rPr>
              <w:t>Documentation:  Professional Development</w:t>
            </w:r>
            <w:r>
              <w:rPr>
                <w:rFonts w:ascii="Arial" w:eastAsia="Arial" w:hAnsi="Arial" w:cs="Arial"/>
                <w:b/>
                <w:sz w:val="28"/>
                <w:szCs w:val="28"/>
                <w:highlight w:val="magenta"/>
              </w:rPr>
              <w:t xml:space="preserve"> </w:t>
            </w:r>
          </w:p>
          <w:p w14:paraId="0C09310D"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SAT Team Guidelines-Flow Chart</w:t>
            </w:r>
          </w:p>
          <w:p w14:paraId="57AB782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SAT Team Running Record</w:t>
            </w:r>
          </w:p>
          <w:p w14:paraId="682CF4A9"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SAT Team Student Information Form</w:t>
            </w:r>
          </w:p>
          <w:p w14:paraId="1FB2F3B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SAT Team Log</w:t>
            </w:r>
          </w:p>
          <w:p w14:paraId="2F3C00FB" w14:textId="77777777" w:rsidR="003233C3" w:rsidRDefault="003233C3">
            <w:pPr>
              <w:tabs>
                <w:tab w:val="left" w:pos="5400"/>
              </w:tabs>
              <w:rPr>
                <w:rFonts w:ascii="Arial" w:eastAsia="Arial" w:hAnsi="Arial" w:cs="Arial"/>
                <w:b/>
                <w:sz w:val="28"/>
                <w:szCs w:val="28"/>
              </w:rPr>
            </w:pPr>
          </w:p>
          <w:p w14:paraId="2BFE66B1" w14:textId="77777777" w:rsidR="003233C3" w:rsidRDefault="00A72F41">
            <w:pPr>
              <w:tabs>
                <w:tab w:val="left" w:pos="5400"/>
              </w:tabs>
              <w:rPr>
                <w:rFonts w:ascii="Arial" w:eastAsia="Arial" w:hAnsi="Arial" w:cs="Arial"/>
                <w:b/>
                <w:sz w:val="28"/>
                <w:szCs w:val="28"/>
                <w:highlight w:val="magenta"/>
              </w:rPr>
            </w:pPr>
            <w:r>
              <w:rPr>
                <w:rFonts w:ascii="Arial" w:eastAsia="Arial" w:hAnsi="Arial" w:cs="Arial"/>
                <w:b/>
                <w:sz w:val="28"/>
                <w:szCs w:val="28"/>
                <w:highlight w:val="magenta"/>
              </w:rPr>
              <w:t xml:space="preserve">             </w:t>
            </w:r>
          </w:p>
          <w:p w14:paraId="59B64F0B" w14:textId="77777777" w:rsidR="003233C3" w:rsidRDefault="003233C3">
            <w:pPr>
              <w:tabs>
                <w:tab w:val="left" w:pos="5400"/>
              </w:tabs>
              <w:rPr>
                <w:rFonts w:ascii="Arial" w:eastAsia="Arial" w:hAnsi="Arial" w:cs="Arial"/>
                <w:b/>
                <w:sz w:val="28"/>
                <w:szCs w:val="28"/>
                <w:highlight w:val="magenta"/>
              </w:rPr>
            </w:pPr>
          </w:p>
        </w:tc>
      </w:tr>
      <w:tr w:rsidR="003233C3" w14:paraId="3C5793F5" w14:textId="77777777">
        <w:tc>
          <w:tcPr>
            <w:tcW w:w="795" w:type="dxa"/>
            <w:vAlign w:val="center"/>
          </w:tcPr>
          <w:p w14:paraId="1217F284"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lastRenderedPageBreak/>
              <w:t>1.2</w:t>
            </w:r>
          </w:p>
        </w:tc>
        <w:tc>
          <w:tcPr>
            <w:tcW w:w="9540" w:type="dxa"/>
          </w:tcPr>
          <w:p w14:paraId="3BBF7E28" w14:textId="77777777" w:rsidR="003233C3" w:rsidRDefault="00A72F41">
            <w:pPr>
              <w:tabs>
                <w:tab w:val="left" w:pos="5400"/>
              </w:tabs>
              <w:rPr>
                <w:rFonts w:ascii="Arial" w:eastAsia="Arial" w:hAnsi="Arial" w:cs="Arial"/>
                <w:b/>
                <w:i/>
                <w:sz w:val="20"/>
                <w:szCs w:val="20"/>
              </w:rPr>
            </w:pPr>
            <w:r>
              <w:rPr>
                <w:rFonts w:ascii="Arial" w:eastAsia="Arial" w:hAnsi="Arial" w:cs="Arial"/>
                <w:i/>
                <w:sz w:val="20"/>
                <w:szCs w:val="20"/>
              </w:rPr>
              <w:t>Please provide a narrative below that describes how the building gathered information from parents and community to identify the needs of the school. Provide supporting documentation in the corresponding folder.</w:t>
            </w:r>
          </w:p>
        </w:tc>
      </w:tr>
      <w:tr w:rsidR="003233C3" w14:paraId="3270ED4A" w14:textId="77777777">
        <w:tc>
          <w:tcPr>
            <w:tcW w:w="10335" w:type="dxa"/>
            <w:gridSpan w:val="2"/>
          </w:tcPr>
          <w:p w14:paraId="06D3E62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For the 2019-2020 school year, we conducted</w:t>
            </w:r>
            <w:r>
              <w:rPr>
                <w:rFonts w:ascii="Arial" w:eastAsia="Arial" w:hAnsi="Arial" w:cs="Arial"/>
                <w:b/>
                <w:sz w:val="28"/>
                <w:szCs w:val="28"/>
              </w:rPr>
              <w:t xml:space="preserve"> an annual Parent Survey.  A parent meeting was held October 23, 2019.  The goal was to gather parent input to identify specific needs at the elementary.  The survey was given at the first parent teacher conferences October 23, 2019.  Parents completed the</w:t>
            </w:r>
            <w:r>
              <w:rPr>
                <w:rFonts w:ascii="Arial" w:eastAsia="Arial" w:hAnsi="Arial" w:cs="Arial"/>
                <w:b/>
                <w:sz w:val="28"/>
                <w:szCs w:val="28"/>
              </w:rPr>
              <w:t xml:space="preserve"> survey before leaving.  The results were tabulated and used to help us accurately identify our strengths and weaknesses.  The results of the survey, was shared with administration and staff.  The conclusions made from the survey were to give parents sugge</w:t>
            </w:r>
            <w:r>
              <w:rPr>
                <w:rFonts w:ascii="Arial" w:eastAsia="Arial" w:hAnsi="Arial" w:cs="Arial"/>
                <w:b/>
                <w:sz w:val="28"/>
                <w:szCs w:val="28"/>
              </w:rPr>
              <w:t xml:space="preserve">stions on how to help with homework and encourage students to ask for help with homework from </w:t>
            </w:r>
            <w:r>
              <w:rPr>
                <w:rFonts w:ascii="Arial" w:eastAsia="Arial" w:hAnsi="Arial" w:cs="Arial"/>
                <w:b/>
                <w:sz w:val="28"/>
                <w:szCs w:val="28"/>
              </w:rPr>
              <w:lastRenderedPageBreak/>
              <w:t>staff and parents.  We also will continue to invite parents into the classrooms more often.</w:t>
            </w:r>
          </w:p>
          <w:p w14:paraId="0A3189AA" w14:textId="77777777" w:rsidR="003233C3" w:rsidRDefault="00A72F41">
            <w:pPr>
              <w:tabs>
                <w:tab w:val="left" w:pos="5400"/>
              </w:tabs>
              <w:rPr>
                <w:rFonts w:ascii="Arial" w:eastAsia="Arial" w:hAnsi="Arial" w:cs="Arial"/>
                <w:b/>
                <w:sz w:val="28"/>
                <w:szCs w:val="28"/>
                <w:highlight w:val="white"/>
              </w:rPr>
            </w:pPr>
            <w:r>
              <w:rPr>
                <w:rFonts w:ascii="Arial" w:eastAsia="Arial" w:hAnsi="Arial" w:cs="Arial"/>
                <w:b/>
                <w:sz w:val="28"/>
                <w:szCs w:val="28"/>
              </w:rPr>
              <w:t>Parents also discussed suggestions for the Title 1 program and the ele</w:t>
            </w:r>
            <w:r>
              <w:rPr>
                <w:rFonts w:ascii="Arial" w:eastAsia="Arial" w:hAnsi="Arial" w:cs="Arial"/>
                <w:b/>
                <w:sz w:val="28"/>
                <w:szCs w:val="28"/>
              </w:rPr>
              <w:t xml:space="preserve">mentary school, at the Title 1 parent meeting held December 2, 2019. The results of the parent survey, given at the first conferences, was shared with the parents. </w:t>
            </w:r>
            <w:r>
              <w:rPr>
                <w:rFonts w:ascii="Arial" w:eastAsia="Arial" w:hAnsi="Arial" w:cs="Arial"/>
                <w:b/>
                <w:sz w:val="28"/>
                <w:szCs w:val="28"/>
                <w:highlight w:val="white"/>
              </w:rPr>
              <w:t xml:space="preserve"> The Title 1 plan was shared with parents in attendance. Explanations are given about the st</w:t>
            </w:r>
            <w:r>
              <w:rPr>
                <w:rFonts w:ascii="Arial" w:eastAsia="Arial" w:hAnsi="Arial" w:cs="Arial"/>
                <w:b/>
                <w:sz w:val="28"/>
                <w:szCs w:val="28"/>
                <w:highlight w:val="white"/>
              </w:rPr>
              <w:t xml:space="preserve">udent interventions, the School-Parent Compact, and the goals for meeting the needs of all students.  The parents were also given a copy of the Parent and Family Member Engagement Policy.  </w:t>
            </w:r>
          </w:p>
          <w:p w14:paraId="297AFF46" w14:textId="77777777" w:rsidR="003233C3" w:rsidRDefault="003233C3">
            <w:pPr>
              <w:tabs>
                <w:tab w:val="left" w:pos="5400"/>
              </w:tabs>
              <w:rPr>
                <w:rFonts w:ascii="Arial" w:eastAsia="Arial" w:hAnsi="Arial" w:cs="Arial"/>
                <w:b/>
                <w:sz w:val="28"/>
                <w:szCs w:val="28"/>
                <w:highlight w:val="magenta"/>
              </w:rPr>
            </w:pPr>
          </w:p>
          <w:p w14:paraId="6E9FE2F7"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Documentation Ideas:</w:t>
            </w:r>
          </w:p>
          <w:p w14:paraId="06D302F6"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Parent Survey  </w:t>
            </w:r>
          </w:p>
          <w:p w14:paraId="68255A20"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Survey Results</w:t>
            </w:r>
          </w:p>
          <w:p w14:paraId="7BFF77C1"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Title 1 Parent Meeting Invitations</w:t>
            </w:r>
          </w:p>
          <w:p w14:paraId="12A22A2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Title 1 Parent Meeting Agenda</w:t>
            </w:r>
          </w:p>
          <w:p w14:paraId="72385B41"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Title 1 Parent Meeting Parent sign in </w:t>
            </w:r>
          </w:p>
          <w:p w14:paraId="7711D02F"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Minutes from Parent Meeting</w:t>
            </w:r>
          </w:p>
          <w:p w14:paraId="016C99C8"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Parent and Family Engagement Policy   </w:t>
            </w:r>
          </w:p>
          <w:p w14:paraId="3E544720" w14:textId="77777777" w:rsidR="003233C3" w:rsidRDefault="003233C3">
            <w:pPr>
              <w:tabs>
                <w:tab w:val="left" w:pos="5400"/>
              </w:tabs>
              <w:rPr>
                <w:rFonts w:ascii="Arial" w:eastAsia="Arial" w:hAnsi="Arial" w:cs="Arial"/>
                <w:b/>
                <w:sz w:val="28"/>
                <w:szCs w:val="28"/>
              </w:rPr>
            </w:pPr>
          </w:p>
          <w:p w14:paraId="42397CAE" w14:textId="77777777" w:rsidR="003233C3" w:rsidRDefault="003233C3">
            <w:pPr>
              <w:tabs>
                <w:tab w:val="left" w:pos="5400"/>
              </w:tabs>
              <w:rPr>
                <w:rFonts w:ascii="Arial" w:eastAsia="Arial" w:hAnsi="Arial" w:cs="Arial"/>
                <w:b/>
                <w:sz w:val="28"/>
                <w:szCs w:val="28"/>
              </w:rPr>
            </w:pPr>
          </w:p>
        </w:tc>
      </w:tr>
      <w:tr w:rsidR="003233C3" w14:paraId="123FC862" w14:textId="77777777">
        <w:tc>
          <w:tcPr>
            <w:tcW w:w="795" w:type="dxa"/>
            <w:vAlign w:val="center"/>
          </w:tcPr>
          <w:p w14:paraId="314BEDB3"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lastRenderedPageBreak/>
              <w:t>1.3</w:t>
            </w:r>
          </w:p>
        </w:tc>
        <w:tc>
          <w:tcPr>
            <w:tcW w:w="9540" w:type="dxa"/>
          </w:tcPr>
          <w:p w14:paraId="48EAC03F" w14:textId="77777777" w:rsidR="003233C3" w:rsidRDefault="00A72F41">
            <w:pPr>
              <w:tabs>
                <w:tab w:val="left" w:pos="5400"/>
              </w:tabs>
              <w:rPr>
                <w:rFonts w:ascii="Arial" w:eastAsia="Arial" w:hAnsi="Arial" w:cs="Arial"/>
                <w:i/>
                <w:sz w:val="20"/>
                <w:szCs w:val="20"/>
              </w:rPr>
            </w:pPr>
            <w:r>
              <w:rPr>
                <w:rFonts w:ascii="Arial" w:eastAsia="Arial" w:hAnsi="Arial" w:cs="Arial"/>
                <w:i/>
                <w:sz w:val="20"/>
                <w:szCs w:val="20"/>
              </w:rPr>
              <w:t>Please provide a narrative below that explains how the Continuous School Improvement Plan identifies ongoing improvement efforts. Provide supporting documentation in the corresponding folder.</w:t>
            </w:r>
          </w:p>
          <w:p w14:paraId="70DE1104" w14:textId="77777777" w:rsidR="003233C3" w:rsidRDefault="003233C3">
            <w:pPr>
              <w:tabs>
                <w:tab w:val="left" w:pos="5400"/>
              </w:tabs>
              <w:rPr>
                <w:rFonts w:ascii="Arial" w:eastAsia="Arial" w:hAnsi="Arial" w:cs="Arial"/>
                <w:b/>
                <w:sz w:val="28"/>
                <w:szCs w:val="28"/>
              </w:rPr>
            </w:pPr>
          </w:p>
        </w:tc>
      </w:tr>
      <w:tr w:rsidR="003233C3" w14:paraId="66A4735A" w14:textId="77777777">
        <w:tc>
          <w:tcPr>
            <w:tcW w:w="10335" w:type="dxa"/>
            <w:gridSpan w:val="2"/>
          </w:tcPr>
          <w:p w14:paraId="33F709E1"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The Emerson-Hubbard Public School district wide improvement plan was developed through the combined efforts of school administrators, parents </w:t>
            </w:r>
            <w:proofErr w:type="gramStart"/>
            <w:r>
              <w:rPr>
                <w:rFonts w:ascii="Arial" w:eastAsia="Arial" w:hAnsi="Arial" w:cs="Arial"/>
                <w:b/>
                <w:sz w:val="28"/>
                <w:szCs w:val="28"/>
              </w:rPr>
              <w:t>and  staff</w:t>
            </w:r>
            <w:proofErr w:type="gramEnd"/>
            <w:r>
              <w:rPr>
                <w:rFonts w:ascii="Arial" w:eastAsia="Arial" w:hAnsi="Arial" w:cs="Arial"/>
                <w:b/>
                <w:sz w:val="28"/>
                <w:szCs w:val="28"/>
              </w:rPr>
              <w:t>.  We are in year 5</w:t>
            </w:r>
            <w:r>
              <w:rPr>
                <w:rFonts w:ascii="Arial" w:eastAsia="Arial" w:hAnsi="Arial" w:cs="Arial"/>
                <w:sz w:val="28"/>
                <w:szCs w:val="28"/>
              </w:rPr>
              <w:t xml:space="preserve"> </w:t>
            </w:r>
            <w:r>
              <w:rPr>
                <w:rFonts w:ascii="Arial" w:eastAsia="Arial" w:hAnsi="Arial" w:cs="Arial"/>
                <w:b/>
                <w:sz w:val="28"/>
                <w:szCs w:val="28"/>
              </w:rPr>
              <w:t>of our continuous improvement plan.  The target needs for the students will be to in</w:t>
            </w:r>
            <w:r>
              <w:rPr>
                <w:rFonts w:ascii="Arial" w:eastAsia="Arial" w:hAnsi="Arial" w:cs="Arial"/>
                <w:b/>
                <w:sz w:val="28"/>
                <w:szCs w:val="28"/>
              </w:rPr>
              <w:t>crease the student knowledge in Language Arts. We will address the skills of Comprehension, Main Idea, Vocabulary, Writing and Technology.  Our professional development plan is in place to reflect the targeted needs.  The staff is currently addressing comp</w:t>
            </w:r>
            <w:r>
              <w:rPr>
                <w:rFonts w:ascii="Arial" w:eastAsia="Arial" w:hAnsi="Arial" w:cs="Arial"/>
                <w:b/>
                <w:sz w:val="28"/>
                <w:szCs w:val="28"/>
              </w:rPr>
              <w:t xml:space="preserve">rehension by doing a book study.  We are reading and applying the strategies from the book </w:t>
            </w:r>
            <w:r>
              <w:rPr>
                <w:rFonts w:ascii="Arial" w:eastAsia="Arial" w:hAnsi="Arial" w:cs="Arial"/>
                <w:b/>
                <w:sz w:val="28"/>
                <w:szCs w:val="28"/>
                <w:u w:val="single"/>
              </w:rPr>
              <w:t>Strategies That Work</w:t>
            </w:r>
            <w:r>
              <w:rPr>
                <w:rFonts w:ascii="Arial" w:eastAsia="Arial" w:hAnsi="Arial" w:cs="Arial"/>
                <w:b/>
                <w:sz w:val="28"/>
                <w:szCs w:val="28"/>
              </w:rPr>
              <w:t xml:space="preserve"> by Stephanie Harvey and Anne </w:t>
            </w:r>
            <w:proofErr w:type="spellStart"/>
            <w:r>
              <w:rPr>
                <w:rFonts w:ascii="Arial" w:eastAsia="Arial" w:hAnsi="Arial" w:cs="Arial"/>
                <w:b/>
                <w:sz w:val="28"/>
                <w:szCs w:val="28"/>
              </w:rPr>
              <w:t>Goudis</w:t>
            </w:r>
            <w:proofErr w:type="spellEnd"/>
            <w:r>
              <w:rPr>
                <w:rFonts w:ascii="Arial" w:eastAsia="Arial" w:hAnsi="Arial" w:cs="Arial"/>
                <w:b/>
                <w:sz w:val="28"/>
                <w:szCs w:val="28"/>
              </w:rPr>
              <w:t>. Vocabulary is being stressed through a Word a Week for each grade level and an awareness by teachers to inc</w:t>
            </w:r>
            <w:r>
              <w:rPr>
                <w:rFonts w:ascii="Arial" w:eastAsia="Arial" w:hAnsi="Arial" w:cs="Arial"/>
                <w:b/>
                <w:sz w:val="28"/>
                <w:szCs w:val="28"/>
              </w:rPr>
              <w:t>rease student vocabulary. IXL, a computer learning program is being used by the students to increase practice time for the students in all Language Arts and Math skills.</w:t>
            </w:r>
          </w:p>
          <w:p w14:paraId="2742D202" w14:textId="77777777" w:rsidR="003233C3" w:rsidRDefault="003233C3">
            <w:pPr>
              <w:tabs>
                <w:tab w:val="left" w:pos="5400"/>
              </w:tabs>
              <w:rPr>
                <w:rFonts w:ascii="Arial" w:eastAsia="Arial" w:hAnsi="Arial" w:cs="Arial"/>
                <w:b/>
                <w:sz w:val="28"/>
                <w:szCs w:val="28"/>
              </w:rPr>
            </w:pPr>
          </w:p>
          <w:p w14:paraId="497F6553"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Additionally, the teachers are meeting to collaborate and analyze the testing data fr</w:t>
            </w:r>
            <w:r>
              <w:rPr>
                <w:rFonts w:ascii="Arial" w:eastAsia="Arial" w:hAnsi="Arial" w:cs="Arial"/>
                <w:b/>
                <w:sz w:val="28"/>
                <w:szCs w:val="28"/>
              </w:rPr>
              <w:t xml:space="preserve">om students. Suggestions are then made as to how to best </w:t>
            </w:r>
            <w:r>
              <w:rPr>
                <w:rFonts w:ascii="Arial" w:eastAsia="Arial" w:hAnsi="Arial" w:cs="Arial"/>
                <w:b/>
                <w:sz w:val="28"/>
                <w:szCs w:val="28"/>
              </w:rPr>
              <w:lastRenderedPageBreak/>
              <w:t>teach the students to improve student learning.  The school improvement meeting led by our principal and superintendent, Lindsey Beaudette, on October 3, 2019, gave us instruction and training on how</w:t>
            </w:r>
            <w:r>
              <w:rPr>
                <w:rFonts w:ascii="Arial" w:eastAsia="Arial" w:hAnsi="Arial" w:cs="Arial"/>
                <w:b/>
                <w:sz w:val="28"/>
                <w:szCs w:val="28"/>
              </w:rPr>
              <w:t xml:space="preserve"> to access the NSCAS scores, the MAPS and </w:t>
            </w:r>
            <w:proofErr w:type="spellStart"/>
            <w:r>
              <w:rPr>
                <w:rFonts w:ascii="Arial" w:eastAsia="Arial" w:hAnsi="Arial" w:cs="Arial"/>
                <w:b/>
                <w:sz w:val="28"/>
                <w:szCs w:val="28"/>
              </w:rPr>
              <w:t>AIMSweb</w:t>
            </w:r>
            <w:proofErr w:type="spellEnd"/>
            <w:r>
              <w:rPr>
                <w:rFonts w:ascii="Arial" w:eastAsia="Arial" w:hAnsi="Arial" w:cs="Arial"/>
                <w:b/>
                <w:sz w:val="28"/>
                <w:szCs w:val="28"/>
              </w:rPr>
              <w:t xml:space="preserve"> scores and how to use the information to direct our instruction for the students.  The teachers also came up with plans for individual students.  </w:t>
            </w:r>
          </w:p>
          <w:p w14:paraId="375F0FBF" w14:textId="77777777" w:rsidR="003233C3" w:rsidRDefault="003233C3">
            <w:pPr>
              <w:tabs>
                <w:tab w:val="left" w:pos="5400"/>
              </w:tabs>
              <w:rPr>
                <w:rFonts w:ascii="Arial" w:eastAsia="Arial" w:hAnsi="Arial" w:cs="Arial"/>
                <w:b/>
                <w:sz w:val="28"/>
                <w:szCs w:val="28"/>
              </w:rPr>
            </w:pPr>
          </w:p>
          <w:p w14:paraId="54EBF01F"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Documentation:  School Improvement Action Plan </w:t>
            </w:r>
          </w:p>
          <w:p w14:paraId="7A67B80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 xml:space="preserve">                   Book Study for Reading Improvement</w:t>
            </w:r>
          </w:p>
          <w:p w14:paraId="780B5AB9" w14:textId="77777777" w:rsidR="003233C3" w:rsidRDefault="003233C3">
            <w:pPr>
              <w:tabs>
                <w:tab w:val="left" w:pos="5400"/>
              </w:tabs>
              <w:rPr>
                <w:rFonts w:ascii="Arial" w:eastAsia="Arial" w:hAnsi="Arial" w:cs="Arial"/>
                <w:b/>
                <w:color w:val="FF00FF"/>
                <w:sz w:val="28"/>
                <w:szCs w:val="28"/>
              </w:rPr>
            </w:pPr>
          </w:p>
        </w:tc>
      </w:tr>
    </w:tbl>
    <w:p w14:paraId="4DEA1F2F" w14:textId="77777777" w:rsidR="003233C3" w:rsidRDefault="003233C3">
      <w:pPr>
        <w:tabs>
          <w:tab w:val="left" w:pos="5400"/>
        </w:tabs>
        <w:rPr>
          <w:rFonts w:ascii="Arial" w:eastAsia="Arial" w:hAnsi="Arial" w:cs="Arial"/>
          <w:b/>
          <w:sz w:val="28"/>
          <w:szCs w:val="28"/>
        </w:rPr>
      </w:pPr>
    </w:p>
    <w:p w14:paraId="29BB1F99"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2.  Schoolwide reform strategies</w:t>
      </w:r>
    </w:p>
    <w:p w14:paraId="0AB7FC0A" w14:textId="77777777" w:rsidR="003233C3" w:rsidRDefault="003233C3">
      <w:pPr>
        <w:tabs>
          <w:tab w:val="left" w:pos="5400"/>
        </w:tabs>
        <w:rPr>
          <w:rFonts w:ascii="Arial" w:eastAsia="Arial" w:hAnsi="Arial" w:cs="Arial"/>
          <w:b/>
          <w:sz w:val="28"/>
          <w:szCs w:val="28"/>
        </w:rPr>
      </w:pP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3233C3" w14:paraId="01B1A8C8" w14:textId="77777777">
        <w:tc>
          <w:tcPr>
            <w:tcW w:w="648" w:type="dxa"/>
            <w:vAlign w:val="center"/>
          </w:tcPr>
          <w:p w14:paraId="4F4CBBBC"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2.1</w:t>
            </w:r>
          </w:p>
        </w:tc>
        <w:tc>
          <w:tcPr>
            <w:tcW w:w="9540" w:type="dxa"/>
          </w:tcPr>
          <w:p w14:paraId="4DCB0CAA" w14:textId="77777777" w:rsidR="003233C3" w:rsidRDefault="00A72F41">
            <w:pPr>
              <w:tabs>
                <w:tab w:val="left" w:pos="5400"/>
              </w:tabs>
              <w:rPr>
                <w:rFonts w:ascii="Arial" w:eastAsia="Arial" w:hAnsi="Arial" w:cs="Arial"/>
                <w:b/>
                <w:i/>
                <w:sz w:val="28"/>
                <w:szCs w:val="28"/>
              </w:rPr>
            </w:pPr>
            <w:r>
              <w:rPr>
                <w:rFonts w:ascii="Arial" w:eastAsia="Arial" w:hAnsi="Arial" w:cs="Arial"/>
                <w:i/>
                <w:sz w:val="20"/>
                <w:szCs w:val="20"/>
              </w:rPr>
              <w:t>Please provide a narrative below that describes the strategies in the schoolwide plan to address the needs of all children, particularly those at risk of not meeting the challenging state academic standards and how the school regularly monitors and revises</w:t>
            </w:r>
            <w:r>
              <w:rPr>
                <w:rFonts w:ascii="Arial" w:eastAsia="Arial" w:hAnsi="Arial" w:cs="Arial"/>
                <w:i/>
                <w:sz w:val="20"/>
                <w:szCs w:val="20"/>
              </w:rPr>
              <w:t xml:space="preserve"> the plan based on student needs. Provide supporting documentation in the corresponding folder.</w:t>
            </w:r>
          </w:p>
        </w:tc>
      </w:tr>
      <w:tr w:rsidR="003233C3" w14:paraId="3A90BA7F" w14:textId="77777777">
        <w:tc>
          <w:tcPr>
            <w:tcW w:w="10188" w:type="dxa"/>
            <w:gridSpan w:val="2"/>
          </w:tcPr>
          <w:p w14:paraId="17A4BE06"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The Student Assistance Team meets weekly to discuss students who are struggling to meet academic standards or with challenging behaviors or emotional needs. The SAT process helps coordinate additional support for students at-risk of failing. We monitor stu</w:t>
            </w:r>
            <w:r>
              <w:rPr>
                <w:rFonts w:ascii="Arial" w:eastAsia="Arial" w:hAnsi="Arial" w:cs="Arial"/>
                <w:b/>
                <w:sz w:val="28"/>
                <w:szCs w:val="28"/>
              </w:rPr>
              <w:t xml:space="preserve">dents by doing weekly </w:t>
            </w:r>
            <w:proofErr w:type="spellStart"/>
            <w:r>
              <w:rPr>
                <w:rFonts w:ascii="Arial" w:eastAsia="Arial" w:hAnsi="Arial" w:cs="Arial"/>
                <w:b/>
                <w:sz w:val="28"/>
                <w:szCs w:val="28"/>
              </w:rPr>
              <w:t>AIMSweb</w:t>
            </w:r>
            <w:proofErr w:type="spellEnd"/>
            <w:r>
              <w:rPr>
                <w:rFonts w:ascii="Arial" w:eastAsia="Arial" w:hAnsi="Arial" w:cs="Arial"/>
                <w:b/>
                <w:sz w:val="28"/>
                <w:szCs w:val="28"/>
              </w:rPr>
              <w:t xml:space="preserve"> testing and additional screeners as needed. Adjustments to the students plans and interventions are revised based on the </w:t>
            </w:r>
            <w:proofErr w:type="spellStart"/>
            <w:r>
              <w:rPr>
                <w:rFonts w:ascii="Arial" w:eastAsia="Arial" w:hAnsi="Arial" w:cs="Arial"/>
                <w:b/>
                <w:sz w:val="28"/>
                <w:szCs w:val="28"/>
              </w:rPr>
              <w:t>students</w:t>
            </w:r>
            <w:proofErr w:type="spellEnd"/>
            <w:r>
              <w:rPr>
                <w:rFonts w:ascii="Arial" w:eastAsia="Arial" w:hAnsi="Arial" w:cs="Arial"/>
                <w:b/>
                <w:sz w:val="28"/>
                <w:szCs w:val="28"/>
              </w:rPr>
              <w:t xml:space="preserve"> needs. These supports include:</w:t>
            </w:r>
          </w:p>
          <w:p w14:paraId="261ABCF5" w14:textId="77777777" w:rsidR="003233C3" w:rsidRDefault="00A72F41">
            <w:pPr>
              <w:numPr>
                <w:ilvl w:val="0"/>
                <w:numId w:val="1"/>
              </w:numPr>
              <w:tabs>
                <w:tab w:val="left" w:pos="5400"/>
              </w:tabs>
              <w:rPr>
                <w:rFonts w:ascii="Arial" w:eastAsia="Arial" w:hAnsi="Arial" w:cs="Arial"/>
                <w:b/>
                <w:sz w:val="28"/>
                <w:szCs w:val="28"/>
              </w:rPr>
            </w:pPr>
            <w:r>
              <w:rPr>
                <w:rFonts w:ascii="Arial" w:eastAsia="Arial" w:hAnsi="Arial" w:cs="Arial"/>
                <w:b/>
                <w:sz w:val="28"/>
                <w:szCs w:val="28"/>
              </w:rPr>
              <w:t>Push-in and pull out instruction from the Title I Teacher</w:t>
            </w:r>
          </w:p>
          <w:p w14:paraId="6ACFC623" w14:textId="77777777" w:rsidR="003233C3" w:rsidRDefault="00A72F41">
            <w:pPr>
              <w:numPr>
                <w:ilvl w:val="0"/>
                <w:numId w:val="1"/>
              </w:numPr>
              <w:tabs>
                <w:tab w:val="left" w:pos="5400"/>
              </w:tabs>
              <w:rPr>
                <w:rFonts w:ascii="Arial" w:eastAsia="Arial" w:hAnsi="Arial" w:cs="Arial"/>
                <w:b/>
                <w:sz w:val="28"/>
                <w:szCs w:val="28"/>
              </w:rPr>
            </w:pPr>
            <w:r>
              <w:rPr>
                <w:rFonts w:ascii="Arial" w:eastAsia="Arial" w:hAnsi="Arial" w:cs="Arial"/>
                <w:b/>
                <w:sz w:val="28"/>
                <w:szCs w:val="28"/>
              </w:rPr>
              <w:t>Academi</w:t>
            </w:r>
            <w:r>
              <w:rPr>
                <w:rFonts w:ascii="Arial" w:eastAsia="Arial" w:hAnsi="Arial" w:cs="Arial"/>
                <w:b/>
                <w:sz w:val="28"/>
                <w:szCs w:val="28"/>
              </w:rPr>
              <w:t>c interventions from paraprofessionals</w:t>
            </w:r>
          </w:p>
          <w:p w14:paraId="3FF12354" w14:textId="77777777" w:rsidR="003233C3" w:rsidRDefault="00A72F41">
            <w:pPr>
              <w:numPr>
                <w:ilvl w:val="1"/>
                <w:numId w:val="1"/>
              </w:numPr>
              <w:tabs>
                <w:tab w:val="left" w:pos="5400"/>
              </w:tabs>
              <w:rPr>
                <w:rFonts w:ascii="Arial" w:eastAsia="Arial" w:hAnsi="Arial" w:cs="Arial"/>
                <w:b/>
                <w:sz w:val="28"/>
                <w:szCs w:val="28"/>
              </w:rPr>
            </w:pPr>
            <w:r>
              <w:rPr>
                <w:rFonts w:ascii="Arial" w:eastAsia="Arial" w:hAnsi="Arial" w:cs="Arial"/>
                <w:b/>
                <w:sz w:val="28"/>
                <w:szCs w:val="28"/>
              </w:rPr>
              <w:t>Rewards</w:t>
            </w:r>
          </w:p>
          <w:p w14:paraId="20E515AC" w14:textId="77777777" w:rsidR="003233C3" w:rsidRDefault="00A72F41">
            <w:pPr>
              <w:numPr>
                <w:ilvl w:val="1"/>
                <w:numId w:val="1"/>
              </w:numPr>
              <w:tabs>
                <w:tab w:val="left" w:pos="5400"/>
              </w:tabs>
              <w:rPr>
                <w:rFonts w:ascii="Arial" w:eastAsia="Arial" w:hAnsi="Arial" w:cs="Arial"/>
                <w:b/>
                <w:sz w:val="28"/>
                <w:szCs w:val="28"/>
              </w:rPr>
            </w:pPr>
            <w:r>
              <w:rPr>
                <w:rFonts w:ascii="Arial" w:eastAsia="Arial" w:hAnsi="Arial" w:cs="Arial"/>
                <w:b/>
                <w:sz w:val="28"/>
                <w:szCs w:val="28"/>
              </w:rPr>
              <w:t>Sound Partners</w:t>
            </w:r>
          </w:p>
          <w:p w14:paraId="0F7D3E41" w14:textId="77777777" w:rsidR="003233C3" w:rsidRDefault="00A72F41">
            <w:pPr>
              <w:numPr>
                <w:ilvl w:val="1"/>
                <w:numId w:val="1"/>
              </w:numPr>
              <w:tabs>
                <w:tab w:val="left" w:pos="5400"/>
              </w:tabs>
              <w:rPr>
                <w:rFonts w:ascii="Arial" w:eastAsia="Arial" w:hAnsi="Arial" w:cs="Arial"/>
                <w:b/>
                <w:sz w:val="28"/>
                <w:szCs w:val="28"/>
              </w:rPr>
            </w:pPr>
            <w:r>
              <w:rPr>
                <w:rFonts w:ascii="Arial" w:eastAsia="Arial" w:hAnsi="Arial" w:cs="Arial"/>
                <w:b/>
                <w:sz w:val="28"/>
                <w:szCs w:val="28"/>
              </w:rPr>
              <w:t>PALS</w:t>
            </w:r>
          </w:p>
          <w:p w14:paraId="52CA0420" w14:textId="77777777" w:rsidR="003233C3" w:rsidRDefault="00A72F41">
            <w:pPr>
              <w:numPr>
                <w:ilvl w:val="1"/>
                <w:numId w:val="1"/>
              </w:numPr>
              <w:tabs>
                <w:tab w:val="left" w:pos="5400"/>
              </w:tabs>
              <w:rPr>
                <w:rFonts w:ascii="Arial" w:eastAsia="Arial" w:hAnsi="Arial" w:cs="Arial"/>
                <w:b/>
                <w:sz w:val="28"/>
                <w:szCs w:val="28"/>
              </w:rPr>
            </w:pPr>
            <w:r>
              <w:rPr>
                <w:rFonts w:ascii="Arial" w:eastAsia="Arial" w:hAnsi="Arial" w:cs="Arial"/>
                <w:b/>
                <w:sz w:val="28"/>
                <w:szCs w:val="28"/>
              </w:rPr>
              <w:t>Quick Reads</w:t>
            </w:r>
          </w:p>
          <w:p w14:paraId="2B0D2887" w14:textId="77777777" w:rsidR="003233C3" w:rsidRDefault="00A72F41">
            <w:pPr>
              <w:numPr>
                <w:ilvl w:val="1"/>
                <w:numId w:val="1"/>
              </w:numPr>
              <w:tabs>
                <w:tab w:val="left" w:pos="5400"/>
              </w:tabs>
              <w:rPr>
                <w:rFonts w:ascii="Arial" w:eastAsia="Arial" w:hAnsi="Arial" w:cs="Arial"/>
                <w:b/>
                <w:sz w:val="28"/>
                <w:szCs w:val="28"/>
              </w:rPr>
            </w:pPr>
            <w:r>
              <w:rPr>
                <w:rFonts w:ascii="Arial" w:eastAsia="Arial" w:hAnsi="Arial" w:cs="Arial"/>
                <w:b/>
                <w:sz w:val="28"/>
                <w:szCs w:val="28"/>
              </w:rPr>
              <w:t xml:space="preserve">Do </w:t>
            </w:r>
            <w:proofErr w:type="gramStart"/>
            <w:r>
              <w:rPr>
                <w:rFonts w:ascii="Arial" w:eastAsia="Arial" w:hAnsi="Arial" w:cs="Arial"/>
                <w:b/>
                <w:sz w:val="28"/>
                <w:szCs w:val="28"/>
              </w:rPr>
              <w:t>The</w:t>
            </w:r>
            <w:proofErr w:type="gramEnd"/>
            <w:r>
              <w:rPr>
                <w:rFonts w:ascii="Arial" w:eastAsia="Arial" w:hAnsi="Arial" w:cs="Arial"/>
                <w:b/>
                <w:sz w:val="28"/>
                <w:szCs w:val="28"/>
              </w:rPr>
              <w:t xml:space="preserve"> Math</w:t>
            </w:r>
          </w:p>
          <w:p w14:paraId="32D881E9" w14:textId="77777777" w:rsidR="003233C3" w:rsidRDefault="00A72F41">
            <w:pPr>
              <w:numPr>
                <w:ilvl w:val="1"/>
                <w:numId w:val="1"/>
              </w:numPr>
              <w:tabs>
                <w:tab w:val="left" w:pos="5400"/>
              </w:tabs>
              <w:rPr>
                <w:rFonts w:ascii="Arial" w:eastAsia="Arial" w:hAnsi="Arial" w:cs="Arial"/>
                <w:b/>
                <w:sz w:val="28"/>
                <w:szCs w:val="28"/>
              </w:rPr>
            </w:pPr>
            <w:r>
              <w:rPr>
                <w:rFonts w:ascii="Arial" w:eastAsia="Arial" w:hAnsi="Arial" w:cs="Arial"/>
                <w:b/>
                <w:sz w:val="28"/>
                <w:szCs w:val="28"/>
              </w:rPr>
              <w:t>Incremental Rehearsal for letter names, letter sounds, sight words, or math facts</w:t>
            </w:r>
          </w:p>
          <w:p w14:paraId="36FC8A55" w14:textId="77777777" w:rsidR="003233C3" w:rsidRDefault="00A72F41">
            <w:pPr>
              <w:numPr>
                <w:ilvl w:val="0"/>
                <w:numId w:val="1"/>
              </w:numPr>
              <w:tabs>
                <w:tab w:val="left" w:pos="5400"/>
              </w:tabs>
              <w:rPr>
                <w:rFonts w:ascii="Arial" w:eastAsia="Arial" w:hAnsi="Arial" w:cs="Arial"/>
                <w:b/>
                <w:sz w:val="28"/>
                <w:szCs w:val="28"/>
              </w:rPr>
            </w:pPr>
            <w:r>
              <w:rPr>
                <w:rFonts w:ascii="Arial" w:eastAsia="Arial" w:hAnsi="Arial" w:cs="Arial"/>
                <w:b/>
                <w:sz w:val="28"/>
                <w:szCs w:val="28"/>
              </w:rPr>
              <w:t>Check-In/Check-Out to encourage better organization and behavior</w:t>
            </w:r>
          </w:p>
          <w:p w14:paraId="1153ABAF" w14:textId="77777777" w:rsidR="003233C3" w:rsidRDefault="00A72F41">
            <w:pPr>
              <w:numPr>
                <w:ilvl w:val="0"/>
                <w:numId w:val="1"/>
              </w:numPr>
              <w:tabs>
                <w:tab w:val="left" w:pos="5400"/>
              </w:tabs>
              <w:rPr>
                <w:rFonts w:ascii="Arial" w:eastAsia="Arial" w:hAnsi="Arial" w:cs="Arial"/>
                <w:b/>
                <w:sz w:val="28"/>
                <w:szCs w:val="28"/>
              </w:rPr>
            </w:pPr>
            <w:r>
              <w:rPr>
                <w:rFonts w:ascii="Arial" w:eastAsia="Arial" w:hAnsi="Arial" w:cs="Arial"/>
                <w:b/>
                <w:sz w:val="28"/>
                <w:szCs w:val="28"/>
              </w:rPr>
              <w:t xml:space="preserve">Counseling and/or </w:t>
            </w:r>
            <w:r>
              <w:rPr>
                <w:rFonts w:ascii="Arial" w:eastAsia="Arial" w:hAnsi="Arial" w:cs="Arial"/>
                <w:b/>
                <w:sz w:val="28"/>
                <w:szCs w:val="28"/>
              </w:rPr>
              <w:t>social skill development with the guidance counselor or school psychologist</w:t>
            </w:r>
          </w:p>
          <w:p w14:paraId="51EE1304" w14:textId="77777777" w:rsidR="003233C3" w:rsidRDefault="00A72F41">
            <w:pPr>
              <w:numPr>
                <w:ilvl w:val="0"/>
                <w:numId w:val="1"/>
              </w:numPr>
              <w:tabs>
                <w:tab w:val="left" w:pos="5400"/>
              </w:tabs>
              <w:rPr>
                <w:rFonts w:ascii="Arial" w:eastAsia="Arial" w:hAnsi="Arial" w:cs="Arial"/>
                <w:b/>
                <w:sz w:val="28"/>
                <w:szCs w:val="28"/>
              </w:rPr>
            </w:pPr>
            <w:r>
              <w:rPr>
                <w:rFonts w:ascii="Arial" w:eastAsia="Arial" w:hAnsi="Arial" w:cs="Arial"/>
                <w:b/>
                <w:sz w:val="28"/>
                <w:szCs w:val="28"/>
              </w:rPr>
              <w:t>Mentoring opportunities with older students    </w:t>
            </w:r>
          </w:p>
          <w:p w14:paraId="355C745E" w14:textId="77777777" w:rsidR="003233C3" w:rsidRDefault="00A72F41">
            <w:pPr>
              <w:numPr>
                <w:ilvl w:val="0"/>
                <w:numId w:val="1"/>
              </w:numPr>
              <w:tabs>
                <w:tab w:val="left" w:pos="5400"/>
              </w:tabs>
              <w:rPr>
                <w:rFonts w:ascii="Arial" w:eastAsia="Arial" w:hAnsi="Arial" w:cs="Arial"/>
                <w:b/>
                <w:sz w:val="28"/>
                <w:szCs w:val="28"/>
              </w:rPr>
            </w:pPr>
            <w:r>
              <w:rPr>
                <w:rFonts w:ascii="Arial" w:eastAsia="Arial" w:hAnsi="Arial" w:cs="Arial"/>
                <w:b/>
                <w:sz w:val="28"/>
                <w:szCs w:val="28"/>
              </w:rPr>
              <w:t>After school program to promote homework completion</w:t>
            </w:r>
          </w:p>
          <w:p w14:paraId="36E913EA" w14:textId="77777777" w:rsidR="003233C3" w:rsidRDefault="003233C3">
            <w:pPr>
              <w:tabs>
                <w:tab w:val="left" w:pos="5400"/>
              </w:tabs>
              <w:rPr>
                <w:rFonts w:ascii="Arial" w:eastAsia="Arial" w:hAnsi="Arial" w:cs="Arial"/>
                <w:b/>
                <w:sz w:val="28"/>
                <w:szCs w:val="28"/>
              </w:rPr>
            </w:pPr>
          </w:p>
          <w:p w14:paraId="26ADC2B7"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The development of all students is supported with a strong Tier 1 curriculum, a</w:t>
            </w:r>
            <w:r>
              <w:rPr>
                <w:rFonts w:ascii="Arial" w:eastAsia="Arial" w:hAnsi="Arial" w:cs="Arial"/>
                <w:b/>
                <w:sz w:val="28"/>
                <w:szCs w:val="28"/>
              </w:rPr>
              <w:t xml:space="preserve"> program for High Ability Learners, special education, English Learner supports, Guidance and Counseling sessions with each </w:t>
            </w:r>
            <w:r>
              <w:rPr>
                <w:rFonts w:ascii="Arial" w:eastAsia="Arial" w:hAnsi="Arial" w:cs="Arial"/>
                <w:b/>
                <w:sz w:val="28"/>
                <w:szCs w:val="28"/>
              </w:rPr>
              <w:lastRenderedPageBreak/>
              <w:t>class, robotics sessions, nutrition sessions, and career exploration with the guidance counselor.</w:t>
            </w:r>
          </w:p>
          <w:p w14:paraId="73139DA0" w14:textId="77777777" w:rsidR="003233C3" w:rsidRDefault="003233C3">
            <w:pPr>
              <w:tabs>
                <w:tab w:val="left" w:pos="5400"/>
              </w:tabs>
              <w:rPr>
                <w:rFonts w:ascii="Arial" w:eastAsia="Arial" w:hAnsi="Arial" w:cs="Arial"/>
                <w:b/>
                <w:sz w:val="28"/>
                <w:szCs w:val="28"/>
              </w:rPr>
            </w:pPr>
          </w:p>
          <w:p w14:paraId="5292F757" w14:textId="77777777" w:rsidR="003233C3" w:rsidRDefault="00A72F41">
            <w:pPr>
              <w:tabs>
                <w:tab w:val="left" w:pos="5400"/>
              </w:tabs>
              <w:rPr>
                <w:rFonts w:ascii="Arial" w:eastAsia="Arial" w:hAnsi="Arial" w:cs="Arial"/>
                <w:b/>
                <w:color w:val="FF00FF"/>
                <w:sz w:val="28"/>
                <w:szCs w:val="28"/>
              </w:rPr>
            </w:pPr>
            <w:proofErr w:type="gramStart"/>
            <w:r>
              <w:rPr>
                <w:rFonts w:ascii="Arial" w:eastAsia="Arial" w:hAnsi="Arial" w:cs="Arial"/>
                <w:b/>
                <w:sz w:val="28"/>
                <w:szCs w:val="28"/>
              </w:rPr>
              <w:t>Documentation :</w:t>
            </w:r>
            <w:proofErr w:type="gramEnd"/>
            <w:r>
              <w:rPr>
                <w:rFonts w:ascii="Arial" w:eastAsia="Arial" w:hAnsi="Arial" w:cs="Arial"/>
                <w:b/>
                <w:color w:val="FF00FF"/>
                <w:sz w:val="28"/>
                <w:szCs w:val="28"/>
              </w:rPr>
              <w:t xml:space="preserve"> </w:t>
            </w:r>
          </w:p>
          <w:p w14:paraId="6B2793F4" w14:textId="77777777" w:rsidR="003233C3" w:rsidRDefault="00A72F41">
            <w:pPr>
              <w:tabs>
                <w:tab w:val="left" w:pos="5400"/>
              </w:tabs>
              <w:ind w:left="720"/>
              <w:rPr>
                <w:rFonts w:ascii="Arial" w:eastAsia="Arial" w:hAnsi="Arial" w:cs="Arial"/>
                <w:b/>
                <w:sz w:val="28"/>
                <w:szCs w:val="28"/>
              </w:rPr>
            </w:pPr>
            <w:r>
              <w:rPr>
                <w:rFonts w:ascii="Arial" w:eastAsia="Arial" w:hAnsi="Arial" w:cs="Arial"/>
                <w:b/>
                <w:sz w:val="28"/>
                <w:szCs w:val="28"/>
              </w:rPr>
              <w:t>Intervention list of students monitored</w:t>
            </w:r>
          </w:p>
          <w:p w14:paraId="6863DF30" w14:textId="77777777" w:rsidR="003233C3" w:rsidRDefault="00A72F41">
            <w:pPr>
              <w:tabs>
                <w:tab w:val="left" w:pos="5400"/>
              </w:tabs>
              <w:ind w:left="720"/>
              <w:rPr>
                <w:rFonts w:ascii="Arial" w:eastAsia="Arial" w:hAnsi="Arial" w:cs="Arial"/>
                <w:b/>
                <w:sz w:val="28"/>
                <w:szCs w:val="28"/>
              </w:rPr>
            </w:pPr>
            <w:r>
              <w:rPr>
                <w:rFonts w:ascii="Arial" w:eastAsia="Arial" w:hAnsi="Arial" w:cs="Arial"/>
                <w:b/>
                <w:sz w:val="28"/>
                <w:szCs w:val="28"/>
              </w:rPr>
              <w:t>SAT notes</w:t>
            </w:r>
          </w:p>
          <w:p w14:paraId="5A7635D6" w14:textId="77777777" w:rsidR="003233C3" w:rsidRDefault="00A72F41">
            <w:pPr>
              <w:tabs>
                <w:tab w:val="left" w:pos="5400"/>
              </w:tabs>
              <w:rPr>
                <w:rFonts w:ascii="Arial" w:eastAsia="Arial" w:hAnsi="Arial" w:cs="Arial"/>
                <w:b/>
                <w:sz w:val="28"/>
                <w:szCs w:val="28"/>
              </w:rPr>
            </w:pPr>
            <w:r>
              <w:rPr>
                <w:rFonts w:ascii="Arial" w:eastAsia="Arial" w:hAnsi="Arial" w:cs="Arial"/>
                <w:b/>
                <w:color w:val="FF00FF"/>
                <w:sz w:val="28"/>
                <w:szCs w:val="28"/>
              </w:rPr>
              <w:t xml:space="preserve">         </w:t>
            </w:r>
            <w:proofErr w:type="spellStart"/>
            <w:r>
              <w:rPr>
                <w:rFonts w:ascii="Arial" w:eastAsia="Arial" w:hAnsi="Arial" w:cs="Arial"/>
                <w:b/>
                <w:sz w:val="28"/>
                <w:szCs w:val="28"/>
              </w:rPr>
              <w:t>Aimsweb</w:t>
            </w:r>
            <w:proofErr w:type="spellEnd"/>
            <w:r>
              <w:rPr>
                <w:rFonts w:ascii="Arial" w:eastAsia="Arial" w:hAnsi="Arial" w:cs="Arial"/>
                <w:b/>
                <w:sz w:val="28"/>
                <w:szCs w:val="28"/>
              </w:rPr>
              <w:t xml:space="preserve"> Fall PM Schedule</w:t>
            </w:r>
          </w:p>
          <w:p w14:paraId="03FC472F" w14:textId="77777777" w:rsidR="003233C3" w:rsidRDefault="00A72F41">
            <w:pPr>
              <w:tabs>
                <w:tab w:val="left" w:pos="5400"/>
              </w:tabs>
              <w:ind w:left="720"/>
              <w:rPr>
                <w:rFonts w:ascii="Arial" w:eastAsia="Arial" w:hAnsi="Arial" w:cs="Arial"/>
                <w:b/>
                <w:sz w:val="28"/>
                <w:szCs w:val="28"/>
              </w:rPr>
            </w:pPr>
            <w:r>
              <w:rPr>
                <w:rFonts w:ascii="Arial" w:eastAsia="Arial" w:hAnsi="Arial" w:cs="Arial"/>
                <w:b/>
                <w:sz w:val="28"/>
                <w:szCs w:val="28"/>
              </w:rPr>
              <w:t xml:space="preserve">Counseling Schedule </w:t>
            </w:r>
          </w:p>
          <w:p w14:paraId="004393E5" w14:textId="77777777" w:rsidR="003233C3" w:rsidRDefault="00A72F41">
            <w:pPr>
              <w:tabs>
                <w:tab w:val="left" w:pos="5400"/>
              </w:tabs>
              <w:ind w:left="720"/>
              <w:rPr>
                <w:rFonts w:ascii="Arial" w:eastAsia="Arial" w:hAnsi="Arial" w:cs="Arial"/>
                <w:b/>
                <w:sz w:val="28"/>
                <w:szCs w:val="28"/>
              </w:rPr>
            </w:pPr>
            <w:r>
              <w:rPr>
                <w:rFonts w:ascii="Arial" w:eastAsia="Arial" w:hAnsi="Arial" w:cs="Arial"/>
                <w:b/>
                <w:sz w:val="28"/>
                <w:szCs w:val="28"/>
              </w:rPr>
              <w:t>Title 1 Schedule</w:t>
            </w:r>
          </w:p>
          <w:p w14:paraId="3B8D660C" w14:textId="77777777" w:rsidR="003233C3" w:rsidRDefault="00A72F41">
            <w:pPr>
              <w:tabs>
                <w:tab w:val="left" w:pos="5400"/>
              </w:tabs>
              <w:rPr>
                <w:rFonts w:ascii="Arial" w:eastAsia="Arial" w:hAnsi="Arial" w:cs="Arial"/>
                <w:b/>
                <w:sz w:val="28"/>
                <w:szCs w:val="28"/>
              </w:rPr>
            </w:pPr>
            <w:r>
              <w:rPr>
                <w:rFonts w:ascii="Arial" w:eastAsia="Arial" w:hAnsi="Arial" w:cs="Arial"/>
                <w:b/>
                <w:color w:val="FF00FF"/>
                <w:sz w:val="28"/>
                <w:szCs w:val="28"/>
              </w:rPr>
              <w:t xml:space="preserve">         </w:t>
            </w:r>
            <w:r>
              <w:rPr>
                <w:rFonts w:ascii="Arial" w:eastAsia="Arial" w:hAnsi="Arial" w:cs="Arial"/>
                <w:b/>
                <w:sz w:val="28"/>
                <w:szCs w:val="28"/>
              </w:rPr>
              <w:t xml:space="preserve">After school program letter </w:t>
            </w:r>
          </w:p>
        </w:tc>
      </w:tr>
    </w:tbl>
    <w:p w14:paraId="5D4F5DB8" w14:textId="77777777" w:rsidR="003233C3" w:rsidRDefault="003233C3">
      <w:pPr>
        <w:tabs>
          <w:tab w:val="left" w:pos="5400"/>
        </w:tabs>
        <w:rPr>
          <w:rFonts w:ascii="Arial" w:eastAsia="Arial" w:hAnsi="Arial" w:cs="Arial"/>
          <w:b/>
          <w:sz w:val="28"/>
          <w:szCs w:val="28"/>
        </w:rPr>
      </w:pPr>
    </w:p>
    <w:p w14:paraId="48CB55E7"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3.  Qualifications of instructional paraprofessionals</w:t>
      </w:r>
    </w:p>
    <w:p w14:paraId="3BAB54A3" w14:textId="77777777" w:rsidR="003233C3" w:rsidRDefault="003233C3">
      <w:pPr>
        <w:tabs>
          <w:tab w:val="left" w:pos="5400"/>
        </w:tabs>
        <w:rPr>
          <w:rFonts w:ascii="Arial" w:eastAsia="Arial" w:hAnsi="Arial" w:cs="Arial"/>
          <w:b/>
          <w:sz w:val="28"/>
          <w:szCs w:val="28"/>
        </w:rPr>
      </w:pPr>
    </w:p>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3233C3" w14:paraId="685E4C3C" w14:textId="77777777">
        <w:tc>
          <w:tcPr>
            <w:tcW w:w="648" w:type="dxa"/>
            <w:vAlign w:val="center"/>
          </w:tcPr>
          <w:p w14:paraId="36DAC343"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3.1</w:t>
            </w:r>
          </w:p>
        </w:tc>
        <w:tc>
          <w:tcPr>
            <w:tcW w:w="9540" w:type="dxa"/>
          </w:tcPr>
          <w:p w14:paraId="0181B736" w14:textId="77777777" w:rsidR="003233C3" w:rsidRDefault="00A72F41">
            <w:pPr>
              <w:tabs>
                <w:tab w:val="left" w:pos="5400"/>
              </w:tabs>
              <w:rPr>
                <w:rFonts w:ascii="Arial" w:eastAsia="Arial" w:hAnsi="Arial" w:cs="Arial"/>
                <w:b/>
                <w:i/>
                <w:sz w:val="28"/>
                <w:szCs w:val="28"/>
              </w:rPr>
            </w:pPr>
            <w:r>
              <w:rPr>
                <w:rFonts w:ascii="Arial" w:eastAsia="Arial" w:hAnsi="Arial" w:cs="Arial"/>
                <w:i/>
                <w:sz w:val="20"/>
                <w:szCs w:val="20"/>
              </w:rPr>
              <w:t>Please provide a narrative below explaining the procedure used to make sure that all instructional paraprofessionals in the school meet the ESEA requirements. Provide supporting documentation in the corresponding folder.</w:t>
            </w:r>
          </w:p>
        </w:tc>
      </w:tr>
      <w:tr w:rsidR="003233C3" w14:paraId="3299C0E4" w14:textId="77777777">
        <w:tc>
          <w:tcPr>
            <w:tcW w:w="10188" w:type="dxa"/>
            <w:gridSpan w:val="2"/>
          </w:tcPr>
          <w:p w14:paraId="049F8DC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All of the paraprofessionals at the elementary meet the ESEA requirements.  When a para is hired their educational background is reviewed.  All of the paras have a high school diploma. If they do not hold an associate’s or bachelor’s degree or have complet</w:t>
            </w:r>
            <w:r>
              <w:rPr>
                <w:rFonts w:ascii="Arial" w:eastAsia="Arial" w:hAnsi="Arial" w:cs="Arial"/>
                <w:b/>
                <w:sz w:val="28"/>
                <w:szCs w:val="28"/>
              </w:rPr>
              <w:t>ed 48 college credits, they are required to complete Project Para.  Paraprofessionals are included in the district wide in-services at the beginning of the school year and ongoing professional development throughout the year.  They also meet with our schoo</w:t>
            </w:r>
            <w:r>
              <w:rPr>
                <w:rFonts w:ascii="Arial" w:eastAsia="Arial" w:hAnsi="Arial" w:cs="Arial"/>
                <w:b/>
                <w:sz w:val="28"/>
                <w:szCs w:val="28"/>
              </w:rPr>
              <w:t>l psychologist to discuss student interventions and any concerns they have about a student.  The corresponding folder includes documentation for the supporting documentation.     </w:t>
            </w:r>
          </w:p>
          <w:p w14:paraId="780F4436" w14:textId="77777777" w:rsidR="003233C3" w:rsidRDefault="003233C3">
            <w:pPr>
              <w:tabs>
                <w:tab w:val="left" w:pos="5400"/>
              </w:tabs>
              <w:rPr>
                <w:rFonts w:ascii="Arial" w:eastAsia="Arial" w:hAnsi="Arial" w:cs="Arial"/>
                <w:b/>
                <w:sz w:val="28"/>
                <w:szCs w:val="28"/>
              </w:rPr>
            </w:pPr>
          </w:p>
          <w:p w14:paraId="7CB8D6E8"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Documentation -</w:t>
            </w:r>
            <w:r>
              <w:rPr>
                <w:rFonts w:ascii="Arial" w:eastAsia="Arial" w:hAnsi="Arial" w:cs="Arial"/>
                <w:b/>
                <w:color w:val="FF00FF"/>
                <w:sz w:val="28"/>
                <w:szCs w:val="28"/>
              </w:rPr>
              <w:t xml:space="preserve"> </w:t>
            </w:r>
            <w:r>
              <w:rPr>
                <w:rFonts w:ascii="Arial" w:eastAsia="Arial" w:hAnsi="Arial" w:cs="Arial"/>
                <w:b/>
                <w:sz w:val="28"/>
                <w:szCs w:val="28"/>
              </w:rPr>
              <w:t>Introductory Training and Ongoing PARA Training</w:t>
            </w:r>
          </w:p>
          <w:p w14:paraId="5A1975E5"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 xml:space="preserve">                  PARA ESEA Requirements-Proof of Completion</w:t>
            </w:r>
          </w:p>
          <w:p w14:paraId="1DCCB686" w14:textId="77777777" w:rsidR="003233C3" w:rsidRDefault="00A72F41">
            <w:pPr>
              <w:tabs>
                <w:tab w:val="left" w:pos="5400"/>
              </w:tabs>
              <w:rPr>
                <w:rFonts w:ascii="Arial" w:eastAsia="Arial" w:hAnsi="Arial" w:cs="Arial"/>
                <w:b/>
                <w:sz w:val="28"/>
                <w:szCs w:val="28"/>
              </w:rPr>
            </w:pPr>
            <w:r>
              <w:rPr>
                <w:rFonts w:ascii="Arial" w:eastAsia="Arial" w:hAnsi="Arial" w:cs="Arial"/>
                <w:b/>
                <w:color w:val="FF00FF"/>
                <w:sz w:val="28"/>
                <w:szCs w:val="28"/>
              </w:rPr>
              <w:t xml:space="preserve">                             </w:t>
            </w:r>
            <w:r>
              <w:rPr>
                <w:rFonts w:ascii="Arial" w:eastAsia="Arial" w:hAnsi="Arial" w:cs="Arial"/>
                <w:b/>
                <w:sz w:val="28"/>
                <w:szCs w:val="28"/>
              </w:rPr>
              <w:t xml:space="preserve">PARA Meetings </w:t>
            </w:r>
            <w:proofErr w:type="gramStart"/>
            <w:r>
              <w:rPr>
                <w:rFonts w:ascii="Arial" w:eastAsia="Arial" w:hAnsi="Arial" w:cs="Arial"/>
                <w:b/>
                <w:sz w:val="28"/>
                <w:szCs w:val="28"/>
              </w:rPr>
              <w:t>For</w:t>
            </w:r>
            <w:proofErr w:type="gramEnd"/>
            <w:r>
              <w:rPr>
                <w:rFonts w:ascii="Arial" w:eastAsia="Arial" w:hAnsi="Arial" w:cs="Arial"/>
                <w:b/>
                <w:sz w:val="28"/>
                <w:szCs w:val="28"/>
              </w:rPr>
              <w:t xml:space="preserve"> Professional Development</w:t>
            </w:r>
          </w:p>
          <w:p w14:paraId="5182EE79" w14:textId="77777777" w:rsidR="003233C3" w:rsidRDefault="00A72F41">
            <w:pPr>
              <w:tabs>
                <w:tab w:val="left" w:pos="5400"/>
              </w:tabs>
              <w:rPr>
                <w:rFonts w:ascii="Arial" w:eastAsia="Arial" w:hAnsi="Arial" w:cs="Arial"/>
                <w:b/>
                <w:sz w:val="28"/>
                <w:szCs w:val="28"/>
              </w:rPr>
            </w:pPr>
            <w:r>
              <w:rPr>
                <w:rFonts w:ascii="Arial" w:eastAsia="Arial" w:hAnsi="Arial" w:cs="Arial"/>
                <w:b/>
                <w:color w:val="FF00FF"/>
                <w:sz w:val="28"/>
                <w:szCs w:val="28"/>
              </w:rPr>
              <w:t xml:space="preserve">                             </w:t>
            </w:r>
            <w:r>
              <w:rPr>
                <w:rFonts w:ascii="Arial" w:eastAsia="Arial" w:hAnsi="Arial" w:cs="Arial"/>
                <w:b/>
                <w:sz w:val="28"/>
                <w:szCs w:val="28"/>
              </w:rPr>
              <w:t xml:space="preserve">Win </w:t>
            </w:r>
            <w:proofErr w:type="spellStart"/>
            <w:r>
              <w:rPr>
                <w:rFonts w:ascii="Arial" w:eastAsia="Arial" w:hAnsi="Arial" w:cs="Arial"/>
                <w:b/>
                <w:sz w:val="28"/>
                <w:szCs w:val="28"/>
              </w:rPr>
              <w:t>Win</w:t>
            </w:r>
            <w:proofErr w:type="spellEnd"/>
            <w:r>
              <w:rPr>
                <w:rFonts w:ascii="Arial" w:eastAsia="Arial" w:hAnsi="Arial" w:cs="Arial"/>
                <w:b/>
                <w:sz w:val="28"/>
                <w:szCs w:val="28"/>
              </w:rPr>
              <w:t xml:space="preserve"> Training </w:t>
            </w:r>
          </w:p>
          <w:p w14:paraId="27036FD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PARAS Fidelity Check </w:t>
            </w:r>
            <w:proofErr w:type="gramStart"/>
            <w:r>
              <w:rPr>
                <w:rFonts w:ascii="Arial" w:eastAsia="Arial" w:hAnsi="Arial" w:cs="Arial"/>
                <w:b/>
                <w:sz w:val="28"/>
                <w:szCs w:val="28"/>
              </w:rPr>
              <w:t>In</w:t>
            </w:r>
            <w:proofErr w:type="gramEnd"/>
            <w:r>
              <w:rPr>
                <w:rFonts w:ascii="Arial" w:eastAsia="Arial" w:hAnsi="Arial" w:cs="Arial"/>
                <w:b/>
                <w:sz w:val="28"/>
                <w:szCs w:val="28"/>
              </w:rPr>
              <w:t xml:space="preserve"> Sheet</w:t>
            </w:r>
          </w:p>
          <w:p w14:paraId="49E6B425" w14:textId="77777777" w:rsidR="003233C3" w:rsidRDefault="00A72F41">
            <w:pPr>
              <w:tabs>
                <w:tab w:val="left" w:pos="5400"/>
              </w:tabs>
              <w:rPr>
                <w:rFonts w:ascii="Arial" w:eastAsia="Arial" w:hAnsi="Arial" w:cs="Arial"/>
                <w:b/>
                <w:color w:val="FF00FF"/>
                <w:sz w:val="28"/>
                <w:szCs w:val="28"/>
              </w:rPr>
            </w:pPr>
            <w:r>
              <w:rPr>
                <w:rFonts w:ascii="Arial" w:eastAsia="Arial" w:hAnsi="Arial" w:cs="Arial"/>
                <w:b/>
                <w:color w:val="FF00FF"/>
                <w:sz w:val="28"/>
                <w:szCs w:val="28"/>
              </w:rPr>
              <w:t xml:space="preserve">                 </w:t>
            </w:r>
            <w:r>
              <w:rPr>
                <w:rFonts w:ascii="Arial" w:eastAsia="Arial" w:hAnsi="Arial" w:cs="Arial"/>
                <w:b/>
                <w:color w:val="FF00FF"/>
                <w:sz w:val="28"/>
                <w:szCs w:val="28"/>
              </w:rPr>
              <w:t xml:space="preserve">           </w:t>
            </w:r>
          </w:p>
        </w:tc>
      </w:tr>
    </w:tbl>
    <w:p w14:paraId="4F89AF50" w14:textId="77777777" w:rsidR="003233C3" w:rsidRDefault="003233C3">
      <w:pPr>
        <w:tabs>
          <w:tab w:val="left" w:pos="5400"/>
        </w:tabs>
        <w:rPr>
          <w:rFonts w:ascii="Arial" w:eastAsia="Arial" w:hAnsi="Arial" w:cs="Arial"/>
          <w:b/>
          <w:sz w:val="28"/>
          <w:szCs w:val="28"/>
        </w:rPr>
      </w:pPr>
    </w:p>
    <w:p w14:paraId="70176AA6"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4.  High quality and ongoing professional development</w:t>
      </w:r>
    </w:p>
    <w:p w14:paraId="4D63534C" w14:textId="77777777" w:rsidR="003233C3" w:rsidRDefault="003233C3">
      <w:pPr>
        <w:tabs>
          <w:tab w:val="left" w:pos="5400"/>
        </w:tabs>
        <w:rPr>
          <w:rFonts w:ascii="Arial" w:eastAsia="Arial" w:hAnsi="Arial" w:cs="Arial"/>
          <w:b/>
          <w:sz w:val="28"/>
          <w:szCs w:val="28"/>
        </w:rPr>
      </w:pPr>
    </w:p>
    <w:tbl>
      <w:tblPr>
        <w:tblStyle w:val="a4"/>
        <w:tblW w:w="1012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9540"/>
      </w:tblGrid>
      <w:tr w:rsidR="003233C3" w14:paraId="29B61F21" w14:textId="77777777">
        <w:tc>
          <w:tcPr>
            <w:tcW w:w="585" w:type="dxa"/>
            <w:vAlign w:val="center"/>
          </w:tcPr>
          <w:p w14:paraId="767F6126"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4.1</w:t>
            </w:r>
          </w:p>
        </w:tc>
        <w:tc>
          <w:tcPr>
            <w:tcW w:w="9540" w:type="dxa"/>
          </w:tcPr>
          <w:p w14:paraId="0FBEE725" w14:textId="77777777" w:rsidR="003233C3" w:rsidRDefault="00A72F41">
            <w:pPr>
              <w:tabs>
                <w:tab w:val="left" w:pos="5400"/>
              </w:tabs>
              <w:rPr>
                <w:rFonts w:ascii="Arial" w:eastAsia="Arial" w:hAnsi="Arial" w:cs="Arial"/>
                <w:b/>
                <w:i/>
                <w:sz w:val="28"/>
                <w:szCs w:val="28"/>
              </w:rPr>
            </w:pPr>
            <w:r>
              <w:rPr>
                <w:rFonts w:ascii="Arial" w:eastAsia="Arial" w:hAnsi="Arial" w:cs="Arial"/>
                <w:i/>
                <w:sz w:val="20"/>
                <w:szCs w:val="20"/>
              </w:rPr>
              <w:t>Please provide a narrative below explaining how professional development and other activities for teachers to improve instruction and use of data from academic standards is provided for your school. Provide supporting documentation in the corresponding fol</w:t>
            </w:r>
            <w:r>
              <w:rPr>
                <w:rFonts w:ascii="Arial" w:eastAsia="Arial" w:hAnsi="Arial" w:cs="Arial"/>
                <w:i/>
                <w:sz w:val="20"/>
                <w:szCs w:val="20"/>
              </w:rPr>
              <w:t>der.</w:t>
            </w:r>
          </w:p>
        </w:tc>
      </w:tr>
      <w:tr w:rsidR="003233C3" w14:paraId="61E113E6" w14:textId="77777777">
        <w:tc>
          <w:tcPr>
            <w:tcW w:w="10125" w:type="dxa"/>
            <w:gridSpan w:val="2"/>
          </w:tcPr>
          <w:p w14:paraId="4AD500A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The entire staff and paraprofessionals at the Emerson-Hubbard Elementary, participate in ongoing, quality professional development focused on the targeted needs of our students.  We are trying to improve </w:t>
            </w:r>
            <w:r>
              <w:rPr>
                <w:rFonts w:ascii="Arial" w:eastAsia="Arial" w:hAnsi="Arial" w:cs="Arial"/>
                <w:b/>
                <w:sz w:val="28"/>
                <w:szCs w:val="28"/>
              </w:rPr>
              <w:lastRenderedPageBreak/>
              <w:t>student learning through knowledge and communi</w:t>
            </w:r>
            <w:r>
              <w:rPr>
                <w:rFonts w:ascii="Arial" w:eastAsia="Arial" w:hAnsi="Arial" w:cs="Arial"/>
                <w:b/>
                <w:sz w:val="28"/>
                <w:szCs w:val="28"/>
              </w:rPr>
              <w:t xml:space="preserve">cation of strategies that research indicated will impact the greatest growth in student learning. Our beginning of the school year </w:t>
            </w:r>
            <w:proofErr w:type="spellStart"/>
            <w:r>
              <w:rPr>
                <w:rFonts w:ascii="Arial" w:eastAsia="Arial" w:hAnsi="Arial" w:cs="Arial"/>
                <w:b/>
                <w:sz w:val="28"/>
                <w:szCs w:val="28"/>
              </w:rPr>
              <w:t>inservice</w:t>
            </w:r>
            <w:proofErr w:type="spellEnd"/>
            <w:r>
              <w:rPr>
                <w:rFonts w:ascii="Arial" w:eastAsia="Arial" w:hAnsi="Arial" w:cs="Arial"/>
                <w:b/>
                <w:sz w:val="28"/>
                <w:szCs w:val="28"/>
              </w:rPr>
              <w:t xml:space="preserve"> training was Kagan’s Win </w:t>
            </w:r>
            <w:proofErr w:type="spellStart"/>
            <w:r>
              <w:rPr>
                <w:rFonts w:ascii="Arial" w:eastAsia="Arial" w:hAnsi="Arial" w:cs="Arial"/>
                <w:b/>
                <w:sz w:val="28"/>
                <w:szCs w:val="28"/>
              </w:rPr>
              <w:t>Win</w:t>
            </w:r>
            <w:proofErr w:type="spellEnd"/>
            <w:r>
              <w:rPr>
                <w:rFonts w:ascii="Arial" w:eastAsia="Arial" w:hAnsi="Arial" w:cs="Arial"/>
                <w:b/>
                <w:sz w:val="28"/>
                <w:szCs w:val="28"/>
              </w:rPr>
              <w:t xml:space="preserve"> Discipline training for all elementary staff. The previous year our beginning of the s</w:t>
            </w:r>
            <w:r>
              <w:rPr>
                <w:rFonts w:ascii="Arial" w:eastAsia="Arial" w:hAnsi="Arial" w:cs="Arial"/>
                <w:b/>
                <w:sz w:val="28"/>
                <w:szCs w:val="28"/>
              </w:rPr>
              <w:t xml:space="preserve">chool year training was Kagan’s Cooperative </w:t>
            </w:r>
            <w:proofErr w:type="spellStart"/>
            <w:r>
              <w:rPr>
                <w:rFonts w:ascii="Arial" w:eastAsia="Arial" w:hAnsi="Arial" w:cs="Arial"/>
                <w:b/>
                <w:sz w:val="28"/>
                <w:szCs w:val="28"/>
              </w:rPr>
              <w:t>Learning.This</w:t>
            </w:r>
            <w:proofErr w:type="spellEnd"/>
            <w:r>
              <w:rPr>
                <w:rFonts w:ascii="Arial" w:eastAsia="Arial" w:hAnsi="Arial" w:cs="Arial"/>
                <w:b/>
                <w:sz w:val="28"/>
                <w:szCs w:val="28"/>
              </w:rPr>
              <w:t xml:space="preserve"> year we also decided to learn new strategies to improve our instruction of reading and we are doing a book study of </w:t>
            </w:r>
            <w:r>
              <w:rPr>
                <w:rFonts w:ascii="Arial" w:eastAsia="Arial" w:hAnsi="Arial" w:cs="Arial"/>
                <w:b/>
                <w:sz w:val="28"/>
                <w:szCs w:val="28"/>
                <w:u w:val="single"/>
              </w:rPr>
              <w:t>Strategies That Work</w:t>
            </w:r>
            <w:r>
              <w:rPr>
                <w:rFonts w:ascii="Arial" w:eastAsia="Arial" w:hAnsi="Arial" w:cs="Arial"/>
                <w:b/>
                <w:sz w:val="28"/>
                <w:szCs w:val="28"/>
              </w:rPr>
              <w:t xml:space="preserve"> by Stephanie Harvey and Anne </w:t>
            </w:r>
            <w:proofErr w:type="spellStart"/>
            <w:r>
              <w:rPr>
                <w:rFonts w:ascii="Arial" w:eastAsia="Arial" w:hAnsi="Arial" w:cs="Arial"/>
                <w:b/>
                <w:sz w:val="28"/>
                <w:szCs w:val="28"/>
              </w:rPr>
              <w:t>Goudvis</w:t>
            </w:r>
            <w:proofErr w:type="spellEnd"/>
            <w:r>
              <w:rPr>
                <w:rFonts w:ascii="Arial" w:eastAsia="Arial" w:hAnsi="Arial" w:cs="Arial"/>
                <w:b/>
                <w:sz w:val="28"/>
                <w:szCs w:val="28"/>
              </w:rPr>
              <w:t>.  We have adopted a calendar with an early release the first Wednesday of each month to collaborate with peers, regarding instruction, curriculum, assessments, data, areas of concern and our book study on reading skill</w:t>
            </w:r>
            <w:r>
              <w:rPr>
                <w:rFonts w:ascii="Arial" w:eastAsia="Arial" w:hAnsi="Arial" w:cs="Arial"/>
                <w:b/>
                <w:sz w:val="28"/>
                <w:szCs w:val="28"/>
              </w:rPr>
              <w:t xml:space="preserve">s. </w:t>
            </w:r>
          </w:p>
          <w:p w14:paraId="68876521" w14:textId="77777777" w:rsidR="003233C3" w:rsidRDefault="003233C3">
            <w:pPr>
              <w:tabs>
                <w:tab w:val="left" w:pos="5400"/>
              </w:tabs>
              <w:rPr>
                <w:rFonts w:ascii="Arial" w:eastAsia="Arial" w:hAnsi="Arial" w:cs="Arial"/>
                <w:b/>
                <w:sz w:val="28"/>
                <w:szCs w:val="28"/>
              </w:rPr>
            </w:pPr>
          </w:p>
          <w:p w14:paraId="2D3F87FE"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The SAT team also meets once a week to discuss with the classroom teacher, invited for the weekly meeting, the needs of the students to ensure that we are addressing the students learning and ways to ensure that the students are making growth in their</w:t>
            </w:r>
            <w:r>
              <w:rPr>
                <w:rFonts w:ascii="Arial" w:eastAsia="Arial" w:hAnsi="Arial" w:cs="Arial"/>
                <w:b/>
                <w:sz w:val="28"/>
                <w:szCs w:val="28"/>
              </w:rPr>
              <w:t xml:space="preserve"> learning.  We design interventions based on the level of student need as identified by class performance and assessments.  Input about the students, is also given by our school counselor, the Special Education teacher and the school psychologist. Our sche</w:t>
            </w:r>
            <w:r>
              <w:rPr>
                <w:rFonts w:ascii="Arial" w:eastAsia="Arial" w:hAnsi="Arial" w:cs="Arial"/>
                <w:b/>
                <w:sz w:val="28"/>
                <w:szCs w:val="28"/>
              </w:rPr>
              <w:t>dule is designed to meet with the classroom teachers at least once a quarter, unless a special meeting is requested. The school psychologist regularly shares information concerning topics relevant to student learning.</w:t>
            </w:r>
          </w:p>
          <w:p w14:paraId="7950EF6A" w14:textId="77777777" w:rsidR="003233C3" w:rsidRDefault="003233C3">
            <w:pPr>
              <w:tabs>
                <w:tab w:val="left" w:pos="5400"/>
              </w:tabs>
              <w:rPr>
                <w:rFonts w:ascii="Arial" w:eastAsia="Arial" w:hAnsi="Arial" w:cs="Arial"/>
                <w:b/>
                <w:sz w:val="28"/>
                <w:szCs w:val="28"/>
              </w:rPr>
            </w:pPr>
          </w:p>
          <w:p w14:paraId="30FDB509"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The Title 1 teacher and 2 Paras atten</w:t>
            </w:r>
            <w:r>
              <w:rPr>
                <w:rFonts w:ascii="Arial" w:eastAsia="Arial" w:hAnsi="Arial" w:cs="Arial"/>
                <w:b/>
                <w:sz w:val="28"/>
                <w:szCs w:val="28"/>
              </w:rPr>
              <w:t>ded REWARDS training in December and came back to the elementary and trained the remaining paras for use with the students.  We use the program as an intervention with the students in 3-5 for fluency, comprehension and vocabulary interventions.</w:t>
            </w:r>
          </w:p>
          <w:p w14:paraId="1016FA1B" w14:textId="77777777" w:rsidR="003233C3" w:rsidRDefault="003233C3">
            <w:pPr>
              <w:tabs>
                <w:tab w:val="left" w:pos="5400"/>
              </w:tabs>
              <w:rPr>
                <w:rFonts w:ascii="Arial" w:eastAsia="Arial" w:hAnsi="Arial" w:cs="Arial"/>
                <w:b/>
                <w:sz w:val="28"/>
                <w:szCs w:val="28"/>
              </w:rPr>
            </w:pPr>
          </w:p>
          <w:p w14:paraId="5C859D7F"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Teachers c</w:t>
            </w:r>
            <w:r>
              <w:rPr>
                <w:rFonts w:ascii="Arial" w:eastAsia="Arial" w:hAnsi="Arial" w:cs="Arial"/>
                <w:b/>
                <w:sz w:val="28"/>
                <w:szCs w:val="28"/>
              </w:rPr>
              <w:t xml:space="preserve">an request professional time off to attend workshops, classes, conferences and training to increase their knowledge of instruction and curriculum.  </w:t>
            </w:r>
          </w:p>
          <w:p w14:paraId="0CF7FA1D" w14:textId="77777777" w:rsidR="003233C3" w:rsidRDefault="003233C3">
            <w:pPr>
              <w:tabs>
                <w:tab w:val="left" w:pos="5400"/>
              </w:tabs>
              <w:rPr>
                <w:rFonts w:ascii="Arial" w:eastAsia="Arial" w:hAnsi="Arial" w:cs="Arial"/>
                <w:b/>
                <w:color w:val="FF00FF"/>
                <w:sz w:val="28"/>
                <w:szCs w:val="28"/>
              </w:rPr>
            </w:pPr>
          </w:p>
          <w:p w14:paraId="2042F05F"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Documentation: Win </w:t>
            </w:r>
            <w:proofErr w:type="spellStart"/>
            <w:r>
              <w:rPr>
                <w:rFonts w:ascii="Arial" w:eastAsia="Arial" w:hAnsi="Arial" w:cs="Arial"/>
                <w:b/>
                <w:sz w:val="28"/>
                <w:szCs w:val="28"/>
              </w:rPr>
              <w:t>Win</w:t>
            </w:r>
            <w:proofErr w:type="spellEnd"/>
            <w:r>
              <w:rPr>
                <w:rFonts w:ascii="Arial" w:eastAsia="Arial" w:hAnsi="Arial" w:cs="Arial"/>
                <w:b/>
                <w:sz w:val="28"/>
                <w:szCs w:val="28"/>
              </w:rPr>
              <w:t xml:space="preserve"> Discipline Sign in Sheet</w:t>
            </w:r>
          </w:p>
          <w:p w14:paraId="430C2B1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Reading Instruction </w:t>
            </w:r>
            <w:r>
              <w:rPr>
                <w:rFonts w:ascii="Arial" w:eastAsia="Arial" w:hAnsi="Arial" w:cs="Arial"/>
                <w:b/>
                <w:sz w:val="28"/>
                <w:szCs w:val="28"/>
                <w:u w:val="single"/>
              </w:rPr>
              <w:t>Strategies</w:t>
            </w:r>
            <w:r>
              <w:rPr>
                <w:rFonts w:ascii="Arial" w:eastAsia="Arial" w:hAnsi="Arial" w:cs="Arial"/>
                <w:b/>
                <w:sz w:val="28"/>
                <w:szCs w:val="28"/>
                <w:u w:val="single"/>
              </w:rPr>
              <w:t xml:space="preserve"> That Work </w:t>
            </w:r>
            <w:r>
              <w:rPr>
                <w:rFonts w:ascii="Arial" w:eastAsia="Arial" w:hAnsi="Arial" w:cs="Arial"/>
                <w:b/>
                <w:sz w:val="28"/>
                <w:szCs w:val="28"/>
              </w:rPr>
              <w:t>Sign in Sheet</w:t>
            </w:r>
          </w:p>
          <w:p w14:paraId="44DD6B71"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DATA Retreat October 2, 2019</w:t>
            </w:r>
          </w:p>
          <w:p w14:paraId="7D6FAB55"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DATA Retreat January 8, 2020</w:t>
            </w:r>
          </w:p>
          <w:p w14:paraId="400CE18D"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DATA Retreat February 5, 2020</w:t>
            </w:r>
          </w:p>
          <w:p w14:paraId="4935B9DC"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DATA Retreat March 4, 2020</w:t>
            </w:r>
          </w:p>
          <w:p w14:paraId="2D280C62"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 xml:space="preserve">                        SAT Team Schedule</w:t>
            </w:r>
          </w:p>
          <w:p w14:paraId="746FCECF"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REWARDS Training</w:t>
            </w:r>
          </w:p>
          <w:p w14:paraId="005DD8C9"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lastRenderedPageBreak/>
              <w:t xml:space="preserve">                            List of Professional Development Activities-School  </w:t>
            </w:r>
          </w:p>
          <w:p w14:paraId="2B52349E"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Improvement Plan</w:t>
            </w:r>
          </w:p>
          <w:p w14:paraId="0BB96194" w14:textId="77777777" w:rsidR="003233C3" w:rsidRDefault="00A72F41">
            <w:pPr>
              <w:tabs>
                <w:tab w:val="left" w:pos="5400"/>
              </w:tabs>
              <w:rPr>
                <w:rFonts w:ascii="Arial" w:eastAsia="Arial" w:hAnsi="Arial" w:cs="Arial"/>
                <w:b/>
                <w:color w:val="FF00FF"/>
                <w:sz w:val="28"/>
                <w:szCs w:val="28"/>
              </w:rPr>
            </w:pPr>
            <w:r>
              <w:rPr>
                <w:rFonts w:ascii="Arial" w:eastAsia="Arial" w:hAnsi="Arial" w:cs="Arial"/>
                <w:b/>
                <w:color w:val="FF00FF"/>
                <w:sz w:val="28"/>
                <w:szCs w:val="28"/>
              </w:rPr>
              <w:t xml:space="preserve">  </w:t>
            </w:r>
          </w:p>
        </w:tc>
      </w:tr>
    </w:tbl>
    <w:p w14:paraId="12C5540C" w14:textId="77777777" w:rsidR="003233C3" w:rsidRDefault="003233C3">
      <w:pPr>
        <w:tabs>
          <w:tab w:val="left" w:pos="5400"/>
        </w:tabs>
        <w:rPr>
          <w:rFonts w:ascii="Arial" w:eastAsia="Arial" w:hAnsi="Arial" w:cs="Arial"/>
          <w:b/>
          <w:sz w:val="28"/>
          <w:szCs w:val="28"/>
        </w:rPr>
      </w:pPr>
    </w:p>
    <w:p w14:paraId="3735FCA5"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5.  Strategies to increase parental and family engagement</w:t>
      </w:r>
    </w:p>
    <w:p w14:paraId="2D2A06D5" w14:textId="77777777" w:rsidR="003233C3" w:rsidRDefault="003233C3">
      <w:pPr>
        <w:tabs>
          <w:tab w:val="left" w:pos="5400"/>
        </w:tabs>
        <w:rPr>
          <w:rFonts w:ascii="Arial" w:eastAsia="Arial" w:hAnsi="Arial" w:cs="Arial"/>
          <w:b/>
          <w:sz w:val="28"/>
          <w:szCs w:val="28"/>
        </w:rPr>
      </w:pPr>
    </w:p>
    <w:tbl>
      <w:tblPr>
        <w:tblStyle w:val="a5"/>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9540"/>
      </w:tblGrid>
      <w:tr w:rsidR="003233C3" w14:paraId="6867C6FC" w14:textId="77777777">
        <w:tc>
          <w:tcPr>
            <w:tcW w:w="645" w:type="dxa"/>
            <w:vAlign w:val="center"/>
          </w:tcPr>
          <w:p w14:paraId="4054D865"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5.1</w:t>
            </w:r>
          </w:p>
        </w:tc>
        <w:tc>
          <w:tcPr>
            <w:tcW w:w="9540" w:type="dxa"/>
          </w:tcPr>
          <w:p w14:paraId="11FE6B51" w14:textId="77777777" w:rsidR="003233C3" w:rsidRDefault="00A72F41">
            <w:pPr>
              <w:tabs>
                <w:tab w:val="left" w:pos="5400"/>
              </w:tabs>
              <w:rPr>
                <w:rFonts w:ascii="Arial" w:eastAsia="Arial" w:hAnsi="Arial" w:cs="Arial"/>
                <w:b/>
                <w:sz w:val="28"/>
                <w:szCs w:val="28"/>
              </w:rPr>
            </w:pPr>
            <w:r>
              <w:rPr>
                <w:rFonts w:ascii="Arial" w:eastAsia="Arial" w:hAnsi="Arial" w:cs="Arial"/>
                <w:i/>
                <w:sz w:val="20"/>
                <w:szCs w:val="20"/>
              </w:rPr>
              <w:t>Please provide a narrative below explaining how the school-parent compact is jointly developed with parents. Provide supporting documentation in the corresponding folder.</w:t>
            </w:r>
          </w:p>
        </w:tc>
      </w:tr>
      <w:tr w:rsidR="003233C3" w14:paraId="3EAB3C31" w14:textId="77777777">
        <w:tc>
          <w:tcPr>
            <w:tcW w:w="10185" w:type="dxa"/>
            <w:gridSpan w:val="2"/>
          </w:tcPr>
          <w:p w14:paraId="7049931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The Emerson-Hubbard Elementary School Compact was developed by the Schoolwide Title 1 planning team, consisting of administrator, school psychologist, teachers, and parents.  The compact is reviewed annually at the parent meeting and any parental input is </w:t>
            </w:r>
            <w:r>
              <w:rPr>
                <w:rFonts w:ascii="Arial" w:eastAsia="Arial" w:hAnsi="Arial" w:cs="Arial"/>
                <w:b/>
                <w:sz w:val="28"/>
                <w:szCs w:val="28"/>
              </w:rPr>
              <w:t>considered when revising the compact.  The compacts are included in the student handbooks, which are distributed on the first day of school.  The compact’s participants duties are reviewed at conferences to contribute to student’s success. The compacts are</w:t>
            </w:r>
            <w:r>
              <w:rPr>
                <w:rFonts w:ascii="Arial" w:eastAsia="Arial" w:hAnsi="Arial" w:cs="Arial"/>
                <w:b/>
                <w:sz w:val="28"/>
                <w:szCs w:val="28"/>
              </w:rPr>
              <w:t xml:space="preserve"> kept on file at the school and reviewed at conferences.    </w:t>
            </w:r>
          </w:p>
          <w:p w14:paraId="519D3951" w14:textId="77777777" w:rsidR="003233C3" w:rsidRDefault="003233C3">
            <w:pPr>
              <w:tabs>
                <w:tab w:val="left" w:pos="5400"/>
              </w:tabs>
              <w:rPr>
                <w:rFonts w:ascii="Arial" w:eastAsia="Arial" w:hAnsi="Arial" w:cs="Arial"/>
                <w:b/>
                <w:sz w:val="28"/>
                <w:szCs w:val="28"/>
              </w:rPr>
            </w:pPr>
          </w:p>
          <w:p w14:paraId="17ACAF6C" w14:textId="77777777" w:rsidR="003233C3" w:rsidRDefault="00A72F41">
            <w:pPr>
              <w:tabs>
                <w:tab w:val="left" w:pos="5400"/>
              </w:tabs>
              <w:rPr>
                <w:rFonts w:ascii="Arial" w:eastAsia="Arial" w:hAnsi="Arial" w:cs="Arial"/>
                <w:b/>
                <w:color w:val="FF00FF"/>
                <w:sz w:val="28"/>
                <w:szCs w:val="28"/>
              </w:rPr>
            </w:pPr>
            <w:r>
              <w:rPr>
                <w:rFonts w:ascii="Arial" w:eastAsia="Arial" w:hAnsi="Arial" w:cs="Arial"/>
                <w:b/>
                <w:sz w:val="28"/>
                <w:szCs w:val="28"/>
              </w:rPr>
              <w:t>Documentation: School-Parent-Student Compact</w:t>
            </w:r>
            <w:r>
              <w:rPr>
                <w:rFonts w:ascii="Arial" w:eastAsia="Arial" w:hAnsi="Arial" w:cs="Arial"/>
                <w:b/>
                <w:color w:val="FF00FF"/>
                <w:sz w:val="28"/>
                <w:szCs w:val="28"/>
              </w:rPr>
              <w:t xml:space="preserve">  </w:t>
            </w:r>
          </w:p>
          <w:p w14:paraId="56D2714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Sign in Sheets -- Compacts Reviewed at Conferences</w:t>
            </w:r>
          </w:p>
          <w:p w14:paraId="6251006B"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Compact Reviewed by Planning Committee</w:t>
            </w:r>
          </w:p>
          <w:p w14:paraId="5889EF39" w14:textId="77777777" w:rsidR="003233C3" w:rsidRDefault="00A72F41">
            <w:pPr>
              <w:tabs>
                <w:tab w:val="left" w:pos="5400"/>
              </w:tabs>
              <w:rPr>
                <w:rFonts w:ascii="Arial" w:eastAsia="Arial" w:hAnsi="Arial" w:cs="Arial"/>
                <w:b/>
                <w:sz w:val="28"/>
                <w:szCs w:val="28"/>
                <w:highlight w:val="magenta"/>
              </w:rPr>
            </w:pPr>
            <w:r>
              <w:rPr>
                <w:rFonts w:ascii="Arial" w:eastAsia="Arial" w:hAnsi="Arial" w:cs="Arial"/>
                <w:b/>
                <w:sz w:val="28"/>
                <w:szCs w:val="28"/>
              </w:rPr>
              <w:t xml:space="preserve">                           </w:t>
            </w:r>
          </w:p>
        </w:tc>
      </w:tr>
      <w:tr w:rsidR="003233C3" w14:paraId="77CA1DE7" w14:textId="77777777">
        <w:tc>
          <w:tcPr>
            <w:tcW w:w="645" w:type="dxa"/>
            <w:vAlign w:val="center"/>
          </w:tcPr>
          <w:p w14:paraId="4A30FF83"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5.2</w:t>
            </w:r>
          </w:p>
        </w:tc>
        <w:tc>
          <w:tcPr>
            <w:tcW w:w="9540" w:type="dxa"/>
          </w:tcPr>
          <w:p w14:paraId="54C72B04" w14:textId="77777777" w:rsidR="003233C3" w:rsidRDefault="00A72F41">
            <w:pPr>
              <w:tabs>
                <w:tab w:val="left" w:pos="5400"/>
              </w:tabs>
              <w:rPr>
                <w:rFonts w:ascii="Arial" w:eastAsia="Arial" w:hAnsi="Arial" w:cs="Arial"/>
                <w:b/>
                <w:sz w:val="28"/>
                <w:szCs w:val="28"/>
              </w:rPr>
            </w:pPr>
            <w:r>
              <w:rPr>
                <w:rFonts w:ascii="Arial" w:eastAsia="Arial" w:hAnsi="Arial" w:cs="Arial"/>
                <w:i/>
                <w:sz w:val="20"/>
                <w:szCs w:val="20"/>
              </w:rPr>
              <w:t>Please provide a narrative below explaining how the school level Title I Parent and Family Engagement Policy or Procedure was developed with parent and family input. Provide supporting documentation in the corresponding fol</w:t>
            </w:r>
            <w:r>
              <w:rPr>
                <w:rFonts w:ascii="Arial" w:eastAsia="Arial" w:hAnsi="Arial" w:cs="Arial"/>
                <w:i/>
                <w:sz w:val="20"/>
                <w:szCs w:val="20"/>
              </w:rPr>
              <w:t>der.</w:t>
            </w:r>
          </w:p>
        </w:tc>
      </w:tr>
      <w:tr w:rsidR="003233C3" w14:paraId="4A89AFCD" w14:textId="77777777">
        <w:tc>
          <w:tcPr>
            <w:tcW w:w="10185" w:type="dxa"/>
            <w:gridSpan w:val="2"/>
          </w:tcPr>
          <w:p w14:paraId="1FEA24E0"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The Emerson-Hubbard Parent and Family Engagement Policy was developed by the Schoolwide Title 1 Planning team, consisting of administrators, teachers, school psychologist and parents.  The policy is distributed at the annual parent meeting where the </w:t>
            </w:r>
            <w:r>
              <w:rPr>
                <w:rFonts w:ascii="Arial" w:eastAsia="Arial" w:hAnsi="Arial" w:cs="Arial"/>
                <w:b/>
                <w:sz w:val="28"/>
                <w:szCs w:val="28"/>
              </w:rPr>
              <w:t>policy is reviewed and parent input is considered and used when updating the policy.  Any changes are then shared with the parents.    </w:t>
            </w:r>
          </w:p>
          <w:p w14:paraId="749565E3" w14:textId="77777777" w:rsidR="003233C3" w:rsidRDefault="003233C3">
            <w:pPr>
              <w:tabs>
                <w:tab w:val="left" w:pos="5400"/>
              </w:tabs>
              <w:rPr>
                <w:rFonts w:ascii="Arial" w:eastAsia="Arial" w:hAnsi="Arial" w:cs="Arial"/>
                <w:b/>
                <w:sz w:val="28"/>
                <w:szCs w:val="28"/>
              </w:rPr>
            </w:pPr>
          </w:p>
          <w:p w14:paraId="22729E5E" w14:textId="77777777" w:rsidR="003233C3" w:rsidRDefault="00A72F41">
            <w:pPr>
              <w:tabs>
                <w:tab w:val="left" w:pos="5400"/>
              </w:tabs>
              <w:rPr>
                <w:rFonts w:ascii="Arial" w:eastAsia="Arial" w:hAnsi="Arial" w:cs="Arial"/>
                <w:b/>
                <w:color w:val="FF00FF"/>
                <w:sz w:val="28"/>
                <w:szCs w:val="28"/>
              </w:rPr>
            </w:pPr>
            <w:r>
              <w:rPr>
                <w:rFonts w:ascii="Arial" w:eastAsia="Arial" w:hAnsi="Arial" w:cs="Arial"/>
                <w:b/>
                <w:sz w:val="28"/>
                <w:szCs w:val="28"/>
              </w:rPr>
              <w:t>Documentation - Title 1 Parent and Family Engagement Policy</w:t>
            </w:r>
          </w:p>
          <w:p w14:paraId="22323B0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Title 1 Learning Compact</w:t>
            </w:r>
          </w:p>
          <w:p w14:paraId="7C0ECB23"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Parent Meeting Agenda </w:t>
            </w:r>
          </w:p>
          <w:p w14:paraId="5E93F0E1"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Parent Meeting Sign in Sheet</w:t>
            </w:r>
          </w:p>
          <w:p w14:paraId="6C8CC89E"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Parent Meeting Minutes</w:t>
            </w:r>
          </w:p>
          <w:p w14:paraId="6FF95047"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Check parent </w:t>
            </w:r>
            <w:proofErr w:type="spellStart"/>
            <w:r>
              <w:rPr>
                <w:rFonts w:ascii="Arial" w:eastAsia="Arial" w:hAnsi="Arial" w:cs="Arial"/>
                <w:b/>
                <w:sz w:val="28"/>
                <w:szCs w:val="28"/>
              </w:rPr>
              <w:t>december</w:t>
            </w:r>
            <w:proofErr w:type="spellEnd"/>
            <w:r>
              <w:rPr>
                <w:rFonts w:ascii="Arial" w:eastAsia="Arial" w:hAnsi="Arial" w:cs="Arial"/>
                <w:b/>
                <w:sz w:val="28"/>
                <w:szCs w:val="28"/>
              </w:rPr>
              <w:t xml:space="preserve"> meeting</w:t>
            </w:r>
          </w:p>
        </w:tc>
      </w:tr>
      <w:tr w:rsidR="003233C3" w14:paraId="643ED61D" w14:textId="77777777">
        <w:tc>
          <w:tcPr>
            <w:tcW w:w="645" w:type="dxa"/>
            <w:vAlign w:val="center"/>
          </w:tcPr>
          <w:p w14:paraId="1F2A16A1"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5.3</w:t>
            </w:r>
          </w:p>
        </w:tc>
        <w:tc>
          <w:tcPr>
            <w:tcW w:w="9540" w:type="dxa"/>
          </w:tcPr>
          <w:p w14:paraId="2CB2D915" w14:textId="77777777" w:rsidR="003233C3" w:rsidRDefault="00A72F41">
            <w:pPr>
              <w:tabs>
                <w:tab w:val="left" w:pos="5400"/>
              </w:tabs>
              <w:rPr>
                <w:rFonts w:ascii="Arial" w:eastAsia="Arial" w:hAnsi="Arial" w:cs="Arial"/>
                <w:b/>
                <w:sz w:val="28"/>
                <w:szCs w:val="28"/>
              </w:rPr>
            </w:pPr>
            <w:r>
              <w:rPr>
                <w:rFonts w:ascii="Arial" w:eastAsia="Arial" w:hAnsi="Arial" w:cs="Arial"/>
                <w:i/>
                <w:sz w:val="20"/>
                <w:szCs w:val="20"/>
              </w:rPr>
              <w:t>Please provide a narrative</w:t>
            </w:r>
            <w:r>
              <w:rPr>
                <w:rFonts w:ascii="Arial" w:eastAsia="Arial" w:hAnsi="Arial" w:cs="Arial"/>
                <w:i/>
                <w:sz w:val="20"/>
                <w:szCs w:val="20"/>
              </w:rPr>
              <w:t xml:space="preserve"> below explaining how, when and where the annual Title I parent meeting is/was held informing parents of the school’s participation in Title I. Provide supporting documentation in the corresponding folder.</w:t>
            </w:r>
          </w:p>
        </w:tc>
      </w:tr>
      <w:tr w:rsidR="003233C3" w14:paraId="687BA887" w14:textId="77777777">
        <w:tc>
          <w:tcPr>
            <w:tcW w:w="10185" w:type="dxa"/>
            <w:gridSpan w:val="2"/>
          </w:tcPr>
          <w:p w14:paraId="59A90E6B"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The annual parent meeting was held during the Fal</w:t>
            </w:r>
            <w:r>
              <w:rPr>
                <w:rFonts w:ascii="Arial" w:eastAsia="Arial" w:hAnsi="Arial" w:cs="Arial"/>
                <w:b/>
                <w:sz w:val="28"/>
                <w:szCs w:val="28"/>
              </w:rPr>
              <w:t>l Parent Teacher Conferences on October 23, 2019, at 6:30.  The meeting was held in the elementa</w:t>
            </w:r>
            <w:bookmarkStart w:id="0" w:name="_GoBack"/>
            <w:bookmarkEnd w:id="0"/>
            <w:r>
              <w:rPr>
                <w:rFonts w:ascii="Arial" w:eastAsia="Arial" w:hAnsi="Arial" w:cs="Arial"/>
                <w:b/>
                <w:sz w:val="28"/>
                <w:szCs w:val="28"/>
              </w:rPr>
              <w:t xml:space="preserve">ry Conference room.  At this meeting parents were given an </w:t>
            </w:r>
            <w:r>
              <w:rPr>
                <w:rFonts w:ascii="Arial" w:eastAsia="Arial" w:hAnsi="Arial" w:cs="Arial"/>
                <w:b/>
                <w:sz w:val="28"/>
                <w:szCs w:val="28"/>
              </w:rPr>
              <w:lastRenderedPageBreak/>
              <w:t>overview of the Schoolwide Title 1 program and we shared our School Improvement goals.  We reviewed t</w:t>
            </w:r>
            <w:r>
              <w:rPr>
                <w:rFonts w:ascii="Arial" w:eastAsia="Arial" w:hAnsi="Arial" w:cs="Arial"/>
                <w:b/>
                <w:sz w:val="28"/>
                <w:szCs w:val="28"/>
              </w:rPr>
              <w:t>he Parent and Family Engagement Policy and School-Parent Compact.  We discussed ways to be more involved at the school and made the parents aware that the IXL computer learning program is also available for them to use with their children at home.  Another</w:t>
            </w:r>
            <w:r>
              <w:rPr>
                <w:rFonts w:ascii="Arial" w:eastAsia="Arial" w:hAnsi="Arial" w:cs="Arial"/>
                <w:b/>
                <w:sz w:val="28"/>
                <w:szCs w:val="28"/>
              </w:rPr>
              <w:t xml:space="preserve"> parent meeting is planned to be held in December. Translators are available for parents at the meeting and at conferences.</w:t>
            </w:r>
          </w:p>
          <w:p w14:paraId="459B10B0" w14:textId="77777777" w:rsidR="003233C3" w:rsidRDefault="003233C3">
            <w:pPr>
              <w:tabs>
                <w:tab w:val="left" w:pos="5400"/>
              </w:tabs>
              <w:rPr>
                <w:rFonts w:ascii="Arial" w:eastAsia="Arial" w:hAnsi="Arial" w:cs="Arial"/>
                <w:b/>
                <w:sz w:val="28"/>
                <w:szCs w:val="28"/>
              </w:rPr>
            </w:pPr>
          </w:p>
          <w:p w14:paraId="68DC0667"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The December Parent Meeting was December 12, 2019 at 8:30 a.m. in the elementary library.  </w:t>
            </w:r>
            <w:proofErr w:type="gramStart"/>
            <w:r>
              <w:rPr>
                <w:rFonts w:ascii="Arial" w:eastAsia="Arial" w:hAnsi="Arial" w:cs="Arial"/>
                <w:b/>
                <w:sz w:val="28"/>
                <w:szCs w:val="28"/>
              </w:rPr>
              <w:t>Again</w:t>
            </w:r>
            <w:proofErr w:type="gramEnd"/>
            <w:r>
              <w:rPr>
                <w:rFonts w:ascii="Arial" w:eastAsia="Arial" w:hAnsi="Arial" w:cs="Arial"/>
                <w:b/>
                <w:sz w:val="28"/>
                <w:szCs w:val="28"/>
              </w:rPr>
              <w:t xml:space="preserve"> we did an overview of the Schoolwide Title 1 program and shared the School Improvement goals.  We discussed and reviewed the Parent and Family Engagement Polic</w:t>
            </w:r>
            <w:r>
              <w:rPr>
                <w:rFonts w:ascii="Arial" w:eastAsia="Arial" w:hAnsi="Arial" w:cs="Arial"/>
                <w:b/>
                <w:sz w:val="28"/>
                <w:szCs w:val="28"/>
              </w:rPr>
              <w:t>y and the School-Parent Compact.  Upcoming parent activities were discussed and suggestions for new activities were also included in our discussions.  We also reminded parents that state testing was to be in April and ways they could help their child do th</w:t>
            </w:r>
            <w:r>
              <w:rPr>
                <w:rFonts w:ascii="Arial" w:eastAsia="Arial" w:hAnsi="Arial" w:cs="Arial"/>
                <w:b/>
                <w:sz w:val="28"/>
                <w:szCs w:val="28"/>
              </w:rPr>
              <w:t xml:space="preserve">eir best.  </w:t>
            </w:r>
          </w:p>
          <w:p w14:paraId="5BEE8EC8" w14:textId="77777777" w:rsidR="003233C3" w:rsidRDefault="003233C3">
            <w:pPr>
              <w:tabs>
                <w:tab w:val="left" w:pos="5400"/>
              </w:tabs>
              <w:rPr>
                <w:rFonts w:ascii="Arial" w:eastAsia="Arial" w:hAnsi="Arial" w:cs="Arial"/>
                <w:b/>
                <w:sz w:val="28"/>
                <w:szCs w:val="28"/>
              </w:rPr>
            </w:pPr>
          </w:p>
          <w:p w14:paraId="69E8880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Many Opportunities are held for the parents to be involved at school.  They are reminded often to come and observe or volunteer in their </w:t>
            </w:r>
            <w:proofErr w:type="gramStart"/>
            <w:r>
              <w:rPr>
                <w:rFonts w:ascii="Arial" w:eastAsia="Arial" w:hAnsi="Arial" w:cs="Arial"/>
                <w:b/>
                <w:sz w:val="28"/>
                <w:szCs w:val="28"/>
              </w:rPr>
              <w:t>students</w:t>
            </w:r>
            <w:proofErr w:type="gramEnd"/>
            <w:r>
              <w:rPr>
                <w:rFonts w:ascii="Arial" w:eastAsia="Arial" w:hAnsi="Arial" w:cs="Arial"/>
                <w:b/>
                <w:sz w:val="28"/>
                <w:szCs w:val="28"/>
              </w:rPr>
              <w:t xml:space="preserve"> classrooms or join students for breakfast or lunch.  Open House is help at the beginning of the year, we had a</w:t>
            </w:r>
            <w:r>
              <w:rPr>
                <w:rFonts w:ascii="Arial" w:eastAsia="Arial" w:hAnsi="Arial" w:cs="Arial"/>
                <w:b/>
                <w:sz w:val="28"/>
                <w:szCs w:val="28"/>
              </w:rPr>
              <w:t xml:space="preserve"> school carnival in September, Conferences are held twice a year. Donuts with Dad and Mom was in December and students read donuts books with their parents, and an IXL meeting was held in February.  We will also have a VIP afternoon with parents in May.  T</w:t>
            </w:r>
            <w:r>
              <w:rPr>
                <w:rFonts w:ascii="Arial" w:eastAsia="Arial" w:hAnsi="Arial" w:cs="Arial"/>
                <w:b/>
                <w:sz w:val="28"/>
                <w:szCs w:val="28"/>
              </w:rPr>
              <w:t>eachers are encouraged to invite parents into their classrooms often at the Teacher meetings with our principal. Many teachers send home weekly or monthly newsletters to keep parents informed.</w:t>
            </w:r>
          </w:p>
          <w:p w14:paraId="18B7CB5D" w14:textId="77777777" w:rsidR="003233C3" w:rsidRDefault="003233C3">
            <w:pPr>
              <w:tabs>
                <w:tab w:val="left" w:pos="5400"/>
              </w:tabs>
              <w:rPr>
                <w:rFonts w:ascii="Arial" w:eastAsia="Arial" w:hAnsi="Arial" w:cs="Arial"/>
                <w:b/>
                <w:sz w:val="28"/>
                <w:szCs w:val="28"/>
              </w:rPr>
            </w:pPr>
          </w:p>
          <w:p w14:paraId="5E017F8E"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Documentation:  Annual Parent Meeting Invitation</w:t>
            </w:r>
          </w:p>
          <w:p w14:paraId="7A876371"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 xml:space="preserve">                Annual Parent Meeting Agenda</w:t>
            </w:r>
          </w:p>
          <w:p w14:paraId="36FEE5BB"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Parent Meeting Sign in Sheet</w:t>
            </w:r>
          </w:p>
          <w:p w14:paraId="6BBFFE30"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October Parent Meeting Minutes</w:t>
            </w:r>
          </w:p>
          <w:p w14:paraId="3F876DAD"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December Parent Meeting Invitation</w:t>
            </w:r>
          </w:p>
          <w:p w14:paraId="4987519A"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 xml:space="preserve">December Parent Meeting Agenda </w:t>
            </w:r>
          </w:p>
          <w:p w14:paraId="67524CEC"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December Parent Meeting Sign in Sheet </w:t>
            </w:r>
          </w:p>
          <w:p w14:paraId="5B5DDA9E"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December Parent Meeting Minutes </w:t>
            </w:r>
          </w:p>
          <w:p w14:paraId="3A98B3EB"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Family Engagement Activities</w:t>
            </w:r>
          </w:p>
          <w:p w14:paraId="0F3B140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w:t>
            </w:r>
          </w:p>
        </w:tc>
      </w:tr>
    </w:tbl>
    <w:p w14:paraId="6AFD4365" w14:textId="77777777" w:rsidR="003233C3" w:rsidRDefault="003233C3">
      <w:pPr>
        <w:tabs>
          <w:tab w:val="left" w:pos="5400"/>
        </w:tabs>
        <w:rPr>
          <w:rFonts w:ascii="Arial" w:eastAsia="Arial" w:hAnsi="Arial" w:cs="Arial"/>
          <w:b/>
          <w:sz w:val="28"/>
          <w:szCs w:val="28"/>
        </w:rPr>
      </w:pPr>
    </w:p>
    <w:p w14:paraId="110F594E"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6.  T</w:t>
      </w:r>
      <w:r>
        <w:rPr>
          <w:rFonts w:ascii="Arial" w:eastAsia="Arial" w:hAnsi="Arial" w:cs="Arial"/>
          <w:b/>
          <w:sz w:val="28"/>
          <w:szCs w:val="28"/>
        </w:rPr>
        <w:t>ransition Plan</w:t>
      </w:r>
    </w:p>
    <w:p w14:paraId="14E1B01F" w14:textId="77777777" w:rsidR="003233C3" w:rsidRDefault="003233C3">
      <w:pPr>
        <w:tabs>
          <w:tab w:val="left" w:pos="5400"/>
        </w:tabs>
        <w:rPr>
          <w:rFonts w:ascii="Arial" w:eastAsia="Arial" w:hAnsi="Arial" w:cs="Arial"/>
          <w:b/>
          <w:sz w:val="28"/>
          <w:szCs w:val="28"/>
        </w:rPr>
      </w:pPr>
    </w:p>
    <w:tbl>
      <w:tblPr>
        <w:tblStyle w:val="a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3233C3" w14:paraId="2BD40025" w14:textId="77777777">
        <w:tc>
          <w:tcPr>
            <w:tcW w:w="648" w:type="dxa"/>
            <w:vAlign w:val="center"/>
          </w:tcPr>
          <w:p w14:paraId="312E643D"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6.1</w:t>
            </w:r>
          </w:p>
        </w:tc>
        <w:tc>
          <w:tcPr>
            <w:tcW w:w="9540" w:type="dxa"/>
          </w:tcPr>
          <w:p w14:paraId="5BC83CDE" w14:textId="77777777" w:rsidR="003233C3" w:rsidRDefault="00A72F41">
            <w:pPr>
              <w:tabs>
                <w:tab w:val="left" w:pos="5400"/>
              </w:tabs>
              <w:rPr>
                <w:rFonts w:ascii="Arial" w:eastAsia="Arial" w:hAnsi="Arial" w:cs="Arial"/>
                <w:b/>
                <w:sz w:val="28"/>
                <w:szCs w:val="28"/>
              </w:rPr>
            </w:pPr>
            <w:r>
              <w:rPr>
                <w:rFonts w:ascii="Arial" w:eastAsia="Arial" w:hAnsi="Arial" w:cs="Arial"/>
                <w:i/>
                <w:sz w:val="20"/>
                <w:szCs w:val="20"/>
              </w:rPr>
              <w:t xml:space="preserve">Please provide a narrative below explaining the school’s transition plan from early childhood education program(s) to the elementary school. (Not required for middle or high school programs) Supporting documentation may also be placed in the corresponding </w:t>
            </w:r>
            <w:r>
              <w:rPr>
                <w:rFonts w:ascii="Arial" w:eastAsia="Arial" w:hAnsi="Arial" w:cs="Arial"/>
                <w:i/>
                <w:sz w:val="20"/>
                <w:szCs w:val="20"/>
              </w:rPr>
              <w:t>folder.</w:t>
            </w:r>
          </w:p>
        </w:tc>
      </w:tr>
      <w:tr w:rsidR="003233C3" w14:paraId="0A010B93" w14:textId="77777777">
        <w:tc>
          <w:tcPr>
            <w:tcW w:w="10188" w:type="dxa"/>
            <w:gridSpan w:val="2"/>
          </w:tcPr>
          <w:p w14:paraId="7F1649B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Emerson-Hubbard Schools provide many transition opportunities for students, parents and staff.  In the spring, Preschool and new student roundup activities are held for prospective students to visit the Preschool and the Kindergarten classrooms.  </w:t>
            </w:r>
            <w:r>
              <w:rPr>
                <w:rFonts w:ascii="Arial" w:eastAsia="Arial" w:hAnsi="Arial" w:cs="Arial"/>
                <w:b/>
                <w:sz w:val="28"/>
                <w:szCs w:val="28"/>
              </w:rPr>
              <w:t xml:space="preserve">Parents attend an orientation program in April. Parents meet with the principal, the Title 1 teacher and the nurse for a short presentation and the requirements of admittance to school. The students attend school with their new teacher and do activities.  </w:t>
            </w:r>
            <w:r>
              <w:rPr>
                <w:rFonts w:ascii="Arial" w:eastAsia="Arial" w:hAnsi="Arial" w:cs="Arial"/>
                <w:b/>
                <w:sz w:val="28"/>
                <w:szCs w:val="28"/>
              </w:rPr>
              <w:t xml:space="preserve">They are given the opportunity to experience what the school day will be like. In </w:t>
            </w:r>
            <w:proofErr w:type="gramStart"/>
            <w:r>
              <w:rPr>
                <w:rFonts w:ascii="Arial" w:eastAsia="Arial" w:hAnsi="Arial" w:cs="Arial"/>
                <w:b/>
                <w:sz w:val="28"/>
                <w:szCs w:val="28"/>
              </w:rPr>
              <w:t>August</w:t>
            </w:r>
            <w:proofErr w:type="gramEnd"/>
            <w:r>
              <w:rPr>
                <w:rFonts w:ascii="Arial" w:eastAsia="Arial" w:hAnsi="Arial" w:cs="Arial"/>
                <w:b/>
                <w:sz w:val="28"/>
                <w:szCs w:val="28"/>
              </w:rPr>
              <w:t xml:space="preserve"> an Open House is held in each classroom to welcome and students may drop off supplies and parents may ask any questions of staff and school office.  </w:t>
            </w:r>
          </w:p>
          <w:p w14:paraId="15167C6C" w14:textId="77777777" w:rsidR="003233C3" w:rsidRDefault="003233C3">
            <w:pPr>
              <w:tabs>
                <w:tab w:val="left" w:pos="5400"/>
              </w:tabs>
              <w:rPr>
                <w:rFonts w:ascii="Arial" w:eastAsia="Arial" w:hAnsi="Arial" w:cs="Arial"/>
                <w:b/>
                <w:sz w:val="28"/>
                <w:szCs w:val="28"/>
              </w:rPr>
            </w:pPr>
          </w:p>
          <w:p w14:paraId="1AB002CB"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Documentation: T</w:t>
            </w:r>
            <w:r>
              <w:rPr>
                <w:rFonts w:ascii="Arial" w:eastAsia="Arial" w:hAnsi="Arial" w:cs="Arial"/>
                <w:b/>
                <w:sz w:val="28"/>
                <w:szCs w:val="28"/>
              </w:rPr>
              <w:t>ransition Plan</w:t>
            </w:r>
          </w:p>
          <w:p w14:paraId="6D67EB21"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Beginning of the Year Open House</w:t>
            </w:r>
          </w:p>
          <w:p w14:paraId="46B43278" w14:textId="77777777" w:rsidR="003233C3" w:rsidRDefault="003233C3">
            <w:pPr>
              <w:tabs>
                <w:tab w:val="left" w:pos="5400"/>
              </w:tabs>
              <w:rPr>
                <w:rFonts w:ascii="Arial" w:eastAsia="Arial" w:hAnsi="Arial" w:cs="Arial"/>
                <w:b/>
                <w:sz w:val="28"/>
                <w:szCs w:val="28"/>
              </w:rPr>
            </w:pPr>
          </w:p>
        </w:tc>
      </w:tr>
      <w:tr w:rsidR="003233C3" w14:paraId="7112CB3E" w14:textId="77777777">
        <w:tc>
          <w:tcPr>
            <w:tcW w:w="648" w:type="dxa"/>
            <w:vAlign w:val="center"/>
          </w:tcPr>
          <w:p w14:paraId="6525C20B"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6.2</w:t>
            </w:r>
          </w:p>
        </w:tc>
        <w:tc>
          <w:tcPr>
            <w:tcW w:w="9540" w:type="dxa"/>
          </w:tcPr>
          <w:p w14:paraId="74921050" w14:textId="77777777" w:rsidR="003233C3" w:rsidRDefault="00A72F41">
            <w:pPr>
              <w:tabs>
                <w:tab w:val="left" w:pos="5400"/>
              </w:tabs>
              <w:rPr>
                <w:rFonts w:ascii="Arial" w:eastAsia="Arial" w:hAnsi="Arial" w:cs="Arial"/>
                <w:i/>
                <w:sz w:val="20"/>
                <w:szCs w:val="20"/>
              </w:rPr>
            </w:pPr>
            <w:r>
              <w:rPr>
                <w:rFonts w:ascii="Arial" w:eastAsia="Arial" w:hAnsi="Arial" w:cs="Arial"/>
                <w:i/>
                <w:sz w:val="20"/>
                <w:szCs w:val="20"/>
              </w:rPr>
              <w:t>Please provide a narrative below explaining the school’s transition plan from elementary to middle school. (Not required for high school programs) Supporting documentation m</w:t>
            </w:r>
            <w:r>
              <w:rPr>
                <w:rFonts w:ascii="Arial" w:eastAsia="Arial" w:hAnsi="Arial" w:cs="Arial"/>
                <w:i/>
                <w:sz w:val="20"/>
                <w:szCs w:val="20"/>
              </w:rPr>
              <w:t>ay also be placed in the corresponding folder.</w:t>
            </w:r>
          </w:p>
          <w:p w14:paraId="2288B19E" w14:textId="77777777" w:rsidR="003233C3" w:rsidRDefault="003233C3">
            <w:pPr>
              <w:tabs>
                <w:tab w:val="left" w:pos="5400"/>
              </w:tabs>
              <w:rPr>
                <w:rFonts w:ascii="Arial" w:eastAsia="Arial" w:hAnsi="Arial" w:cs="Arial"/>
                <w:b/>
                <w:sz w:val="28"/>
                <w:szCs w:val="28"/>
              </w:rPr>
            </w:pPr>
          </w:p>
        </w:tc>
      </w:tr>
      <w:tr w:rsidR="003233C3" w14:paraId="230CEB27" w14:textId="77777777">
        <w:tc>
          <w:tcPr>
            <w:tcW w:w="10188" w:type="dxa"/>
            <w:gridSpan w:val="2"/>
          </w:tcPr>
          <w:p w14:paraId="790C0959"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w:t>
            </w:r>
            <w:r>
              <w:rPr>
                <w:rFonts w:ascii="Arial" w:eastAsia="Arial" w:hAnsi="Arial" w:cs="Arial"/>
                <w:b/>
                <w:sz w:val="28"/>
                <w:szCs w:val="28"/>
              </w:rPr>
              <w:t xml:space="preserve">The Emerson-Hubbard Elementary School Staff meet to discuss students entering the middle school at the high school, with the staff at the high school. In the spring, the students </w:t>
            </w:r>
            <w:proofErr w:type="gramStart"/>
            <w:r>
              <w:rPr>
                <w:rFonts w:ascii="Arial" w:eastAsia="Arial" w:hAnsi="Arial" w:cs="Arial"/>
                <w:b/>
                <w:sz w:val="28"/>
                <w:szCs w:val="28"/>
              </w:rPr>
              <w:t>do  a</w:t>
            </w:r>
            <w:proofErr w:type="gramEnd"/>
            <w:r>
              <w:rPr>
                <w:rFonts w:ascii="Arial" w:eastAsia="Arial" w:hAnsi="Arial" w:cs="Arial"/>
                <w:b/>
                <w:sz w:val="28"/>
                <w:szCs w:val="28"/>
              </w:rPr>
              <w:t xml:space="preserve"> visitation to the high school, where the students meet with the co</w:t>
            </w:r>
            <w:r>
              <w:rPr>
                <w:rFonts w:ascii="Arial" w:eastAsia="Arial" w:hAnsi="Arial" w:cs="Arial"/>
                <w:b/>
                <w:sz w:val="28"/>
                <w:szCs w:val="28"/>
              </w:rPr>
              <w:t>unselor and staff to become acquainted with the new building they will be attending.  Prior to the start of the new school term, the students again meet with staff to review the handbook and have a question and answer session.  New students to our school a</w:t>
            </w:r>
            <w:r>
              <w:rPr>
                <w:rFonts w:ascii="Arial" w:eastAsia="Arial" w:hAnsi="Arial" w:cs="Arial"/>
                <w:b/>
                <w:sz w:val="28"/>
                <w:szCs w:val="28"/>
              </w:rPr>
              <w:t>re also invited at this time.</w:t>
            </w:r>
          </w:p>
          <w:p w14:paraId="5DCF970A" w14:textId="77777777" w:rsidR="003233C3" w:rsidRDefault="003233C3">
            <w:pPr>
              <w:tabs>
                <w:tab w:val="left" w:pos="5400"/>
              </w:tabs>
              <w:rPr>
                <w:rFonts w:ascii="Arial" w:eastAsia="Arial" w:hAnsi="Arial" w:cs="Arial"/>
                <w:b/>
                <w:sz w:val="28"/>
                <w:szCs w:val="28"/>
              </w:rPr>
            </w:pPr>
          </w:p>
          <w:p w14:paraId="7FE23046"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Documentation: Agenda </w:t>
            </w:r>
            <w:proofErr w:type="gramStart"/>
            <w:r>
              <w:rPr>
                <w:rFonts w:ascii="Arial" w:eastAsia="Arial" w:hAnsi="Arial" w:cs="Arial"/>
                <w:b/>
                <w:sz w:val="28"/>
                <w:szCs w:val="28"/>
              </w:rPr>
              <w:t>For</w:t>
            </w:r>
            <w:proofErr w:type="gramEnd"/>
            <w:r>
              <w:rPr>
                <w:rFonts w:ascii="Arial" w:eastAsia="Arial" w:hAnsi="Arial" w:cs="Arial"/>
                <w:b/>
                <w:sz w:val="28"/>
                <w:szCs w:val="28"/>
              </w:rPr>
              <w:t xml:space="preserve"> Spring Visitation to the High School.</w:t>
            </w:r>
          </w:p>
          <w:p w14:paraId="2362DEE0"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Agenda for Beginning of the School Year Orientation.</w:t>
            </w:r>
          </w:p>
        </w:tc>
      </w:tr>
      <w:tr w:rsidR="003233C3" w14:paraId="73C762AB" w14:textId="77777777">
        <w:tc>
          <w:tcPr>
            <w:tcW w:w="648" w:type="dxa"/>
            <w:vAlign w:val="center"/>
          </w:tcPr>
          <w:p w14:paraId="41A5FE5A"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6.3</w:t>
            </w:r>
          </w:p>
        </w:tc>
        <w:tc>
          <w:tcPr>
            <w:tcW w:w="9540" w:type="dxa"/>
          </w:tcPr>
          <w:p w14:paraId="181B8B9A" w14:textId="77777777" w:rsidR="003233C3" w:rsidRDefault="00A72F41">
            <w:pPr>
              <w:tabs>
                <w:tab w:val="left" w:pos="5400"/>
              </w:tabs>
              <w:rPr>
                <w:rFonts w:ascii="Arial" w:eastAsia="Arial" w:hAnsi="Arial" w:cs="Arial"/>
                <w:b/>
                <w:sz w:val="28"/>
                <w:szCs w:val="28"/>
              </w:rPr>
            </w:pPr>
            <w:r>
              <w:rPr>
                <w:rFonts w:ascii="Arial" w:eastAsia="Arial" w:hAnsi="Arial" w:cs="Arial"/>
                <w:i/>
                <w:sz w:val="20"/>
                <w:szCs w:val="20"/>
              </w:rPr>
              <w:t>Please provide a narrative below explaining the school’s transition plan fr</w:t>
            </w:r>
            <w:r>
              <w:rPr>
                <w:rFonts w:ascii="Arial" w:eastAsia="Arial" w:hAnsi="Arial" w:cs="Arial"/>
                <w:i/>
                <w:sz w:val="20"/>
                <w:szCs w:val="20"/>
              </w:rPr>
              <w:t>om middle school to high school. (Not required for elementary) Supporting documentation may also be placed in the corresponding folder.</w:t>
            </w:r>
          </w:p>
        </w:tc>
      </w:tr>
      <w:tr w:rsidR="003233C3" w14:paraId="3E7EF806" w14:textId="77777777">
        <w:tc>
          <w:tcPr>
            <w:tcW w:w="10188" w:type="dxa"/>
            <w:gridSpan w:val="2"/>
          </w:tcPr>
          <w:p w14:paraId="43211E27"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NA     </w:t>
            </w:r>
          </w:p>
          <w:p w14:paraId="688E8486" w14:textId="77777777" w:rsidR="003233C3" w:rsidRDefault="003233C3">
            <w:pPr>
              <w:tabs>
                <w:tab w:val="left" w:pos="5400"/>
              </w:tabs>
              <w:rPr>
                <w:rFonts w:ascii="Arial" w:eastAsia="Arial" w:hAnsi="Arial" w:cs="Arial"/>
                <w:b/>
                <w:sz w:val="28"/>
                <w:szCs w:val="28"/>
              </w:rPr>
            </w:pPr>
          </w:p>
        </w:tc>
      </w:tr>
      <w:tr w:rsidR="003233C3" w14:paraId="51CC7A64" w14:textId="77777777">
        <w:tc>
          <w:tcPr>
            <w:tcW w:w="648" w:type="dxa"/>
            <w:vAlign w:val="center"/>
          </w:tcPr>
          <w:p w14:paraId="27FDD4E0"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6.4</w:t>
            </w:r>
          </w:p>
        </w:tc>
        <w:tc>
          <w:tcPr>
            <w:tcW w:w="9540" w:type="dxa"/>
          </w:tcPr>
          <w:p w14:paraId="4FDC4EEB" w14:textId="77777777" w:rsidR="003233C3" w:rsidRDefault="00A72F41">
            <w:pPr>
              <w:tabs>
                <w:tab w:val="left" w:pos="5400"/>
              </w:tabs>
              <w:rPr>
                <w:rFonts w:ascii="Arial" w:eastAsia="Arial" w:hAnsi="Arial" w:cs="Arial"/>
                <w:b/>
                <w:sz w:val="28"/>
                <w:szCs w:val="28"/>
              </w:rPr>
            </w:pPr>
            <w:r>
              <w:rPr>
                <w:rFonts w:ascii="Arial" w:eastAsia="Arial" w:hAnsi="Arial" w:cs="Arial"/>
                <w:i/>
                <w:sz w:val="20"/>
                <w:szCs w:val="20"/>
              </w:rPr>
              <w:t xml:space="preserve">Please provide a narrative below explaining the school’s transition plan from high school to postsecondary education. (Not required for elementary or middle school </w:t>
            </w:r>
            <w:proofErr w:type="gramStart"/>
            <w:r>
              <w:rPr>
                <w:rFonts w:ascii="Arial" w:eastAsia="Arial" w:hAnsi="Arial" w:cs="Arial"/>
                <w:i/>
                <w:sz w:val="20"/>
                <w:szCs w:val="20"/>
              </w:rPr>
              <w:t>programs)  Supporting</w:t>
            </w:r>
            <w:proofErr w:type="gramEnd"/>
            <w:r>
              <w:rPr>
                <w:rFonts w:ascii="Arial" w:eastAsia="Arial" w:hAnsi="Arial" w:cs="Arial"/>
                <w:i/>
                <w:sz w:val="20"/>
                <w:szCs w:val="20"/>
              </w:rPr>
              <w:t xml:space="preserve"> documentation may also be placed in the corresponding folder.</w:t>
            </w:r>
          </w:p>
        </w:tc>
      </w:tr>
      <w:tr w:rsidR="003233C3" w14:paraId="059FA391" w14:textId="77777777">
        <w:tc>
          <w:tcPr>
            <w:tcW w:w="10188" w:type="dxa"/>
            <w:gridSpan w:val="2"/>
          </w:tcPr>
          <w:p w14:paraId="2C80332F"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NA</w:t>
            </w:r>
          </w:p>
          <w:p w14:paraId="4D385848" w14:textId="77777777" w:rsidR="003233C3" w:rsidRDefault="003233C3">
            <w:pPr>
              <w:tabs>
                <w:tab w:val="left" w:pos="5400"/>
              </w:tabs>
              <w:rPr>
                <w:rFonts w:ascii="Arial" w:eastAsia="Arial" w:hAnsi="Arial" w:cs="Arial"/>
                <w:b/>
                <w:sz w:val="28"/>
                <w:szCs w:val="28"/>
              </w:rPr>
            </w:pPr>
          </w:p>
        </w:tc>
      </w:tr>
    </w:tbl>
    <w:p w14:paraId="5852AA3F" w14:textId="77777777" w:rsidR="003233C3" w:rsidRDefault="003233C3">
      <w:pPr>
        <w:tabs>
          <w:tab w:val="left" w:pos="5400"/>
        </w:tabs>
        <w:rPr>
          <w:rFonts w:ascii="Arial" w:eastAsia="Arial" w:hAnsi="Arial" w:cs="Arial"/>
          <w:b/>
          <w:sz w:val="28"/>
          <w:szCs w:val="28"/>
        </w:rPr>
      </w:pPr>
    </w:p>
    <w:p w14:paraId="765A120B"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7</w:t>
      </w:r>
      <w:r>
        <w:rPr>
          <w:rFonts w:ascii="Arial" w:eastAsia="Arial" w:hAnsi="Arial" w:cs="Arial"/>
          <w:b/>
          <w:sz w:val="28"/>
          <w:szCs w:val="28"/>
        </w:rPr>
        <w:t>.  Strategies to address areas of need</w:t>
      </w:r>
    </w:p>
    <w:p w14:paraId="7873240F" w14:textId="77777777" w:rsidR="003233C3" w:rsidRDefault="003233C3">
      <w:pPr>
        <w:tabs>
          <w:tab w:val="left" w:pos="5400"/>
        </w:tabs>
        <w:rPr>
          <w:rFonts w:ascii="Arial" w:eastAsia="Arial" w:hAnsi="Arial" w:cs="Arial"/>
          <w:b/>
          <w:sz w:val="28"/>
          <w:szCs w:val="28"/>
        </w:rPr>
      </w:pPr>
    </w:p>
    <w:tbl>
      <w:tblPr>
        <w:tblStyle w:val="a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3233C3" w14:paraId="241C8D96" w14:textId="77777777">
        <w:tc>
          <w:tcPr>
            <w:tcW w:w="648" w:type="dxa"/>
            <w:vAlign w:val="center"/>
          </w:tcPr>
          <w:p w14:paraId="743B3B39"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7.1</w:t>
            </w:r>
          </w:p>
        </w:tc>
        <w:tc>
          <w:tcPr>
            <w:tcW w:w="9540" w:type="dxa"/>
          </w:tcPr>
          <w:p w14:paraId="1F5BE994" w14:textId="77777777" w:rsidR="003233C3" w:rsidRDefault="00A72F41">
            <w:pPr>
              <w:tabs>
                <w:tab w:val="left" w:pos="5400"/>
              </w:tabs>
              <w:rPr>
                <w:rFonts w:ascii="Arial" w:eastAsia="Arial" w:hAnsi="Arial" w:cs="Arial"/>
                <w:b/>
                <w:sz w:val="28"/>
                <w:szCs w:val="28"/>
              </w:rPr>
            </w:pPr>
            <w:r>
              <w:rPr>
                <w:rFonts w:ascii="Arial" w:eastAsia="Arial" w:hAnsi="Arial" w:cs="Arial"/>
                <w:i/>
                <w:sz w:val="20"/>
                <w:szCs w:val="20"/>
              </w:rPr>
              <w:t>Please provide a narrative below explaining how the Schoolwide Plan increases the amount and quality of learning time within or beyond the instructional day. Provide supporting documentation in the corresponding folder.</w:t>
            </w:r>
          </w:p>
        </w:tc>
      </w:tr>
      <w:tr w:rsidR="003233C3" w14:paraId="1A072EDB" w14:textId="77777777">
        <w:tc>
          <w:tcPr>
            <w:tcW w:w="10188" w:type="dxa"/>
            <w:gridSpan w:val="2"/>
          </w:tcPr>
          <w:p w14:paraId="76707D85"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Opportunities within the instructio</w:t>
            </w:r>
            <w:r>
              <w:rPr>
                <w:rFonts w:ascii="Arial" w:eastAsia="Arial" w:hAnsi="Arial" w:cs="Arial"/>
                <w:b/>
                <w:sz w:val="28"/>
                <w:szCs w:val="28"/>
              </w:rPr>
              <w:t>nal day include the Title 1 teacher providing one on one or small group instruction in reading and math to students that are at risk of not</w:t>
            </w:r>
            <w:r>
              <w:rPr>
                <w:rFonts w:ascii="Arial" w:eastAsia="Arial" w:hAnsi="Arial" w:cs="Arial"/>
                <w:b/>
                <w:color w:val="4A86E8"/>
                <w:sz w:val="28"/>
                <w:szCs w:val="28"/>
              </w:rPr>
              <w:t xml:space="preserve"> </w:t>
            </w:r>
            <w:r>
              <w:rPr>
                <w:rFonts w:ascii="Arial" w:eastAsia="Arial" w:hAnsi="Arial" w:cs="Arial"/>
                <w:b/>
                <w:sz w:val="28"/>
                <w:szCs w:val="28"/>
              </w:rPr>
              <w:t>meeting the academic standards. Our paras provide interventions to students also throughout the day.  Students are w</w:t>
            </w:r>
            <w:r>
              <w:rPr>
                <w:rFonts w:ascii="Arial" w:eastAsia="Arial" w:hAnsi="Arial" w:cs="Arial"/>
                <w:b/>
                <w:sz w:val="28"/>
                <w:szCs w:val="28"/>
              </w:rPr>
              <w:t xml:space="preserve">orked with and have interventions before school and throughout the day. Students who need help completing assignments or reviewing instruction may come to Lunch Bunch during their lunch recess period for help with their assignments.  </w:t>
            </w:r>
            <w:proofErr w:type="spellStart"/>
            <w:r>
              <w:rPr>
                <w:rFonts w:ascii="Arial" w:eastAsia="Arial" w:hAnsi="Arial" w:cs="Arial"/>
                <w:b/>
                <w:sz w:val="28"/>
                <w:szCs w:val="28"/>
              </w:rPr>
              <w:t>An</w:t>
            </w:r>
            <w:proofErr w:type="spellEnd"/>
            <w:r>
              <w:rPr>
                <w:rFonts w:ascii="Arial" w:eastAsia="Arial" w:hAnsi="Arial" w:cs="Arial"/>
                <w:b/>
                <w:sz w:val="28"/>
                <w:szCs w:val="28"/>
              </w:rPr>
              <w:t xml:space="preserve"> </w:t>
            </w:r>
            <w:proofErr w:type="gramStart"/>
            <w:r>
              <w:rPr>
                <w:rFonts w:ascii="Arial" w:eastAsia="Arial" w:hAnsi="Arial" w:cs="Arial"/>
                <w:b/>
                <w:sz w:val="28"/>
                <w:szCs w:val="28"/>
              </w:rPr>
              <w:t>after school</w:t>
            </w:r>
            <w:proofErr w:type="gramEnd"/>
            <w:r>
              <w:rPr>
                <w:rFonts w:ascii="Arial" w:eastAsia="Arial" w:hAnsi="Arial" w:cs="Arial"/>
                <w:b/>
                <w:sz w:val="28"/>
                <w:szCs w:val="28"/>
              </w:rPr>
              <w:t xml:space="preserve"> progra</w:t>
            </w:r>
            <w:r>
              <w:rPr>
                <w:rFonts w:ascii="Arial" w:eastAsia="Arial" w:hAnsi="Arial" w:cs="Arial"/>
                <w:b/>
                <w:sz w:val="28"/>
                <w:szCs w:val="28"/>
              </w:rPr>
              <w:t xml:space="preserve">m is offered during the school year, where students receive additional help with homework.  The help is provided by the paras but the classroom teachers are also available at this time.  </w:t>
            </w:r>
          </w:p>
          <w:p w14:paraId="548C42D6"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A summer school program is also in place, which help the students ma</w:t>
            </w:r>
            <w:r>
              <w:rPr>
                <w:rFonts w:ascii="Arial" w:eastAsia="Arial" w:hAnsi="Arial" w:cs="Arial"/>
                <w:b/>
                <w:sz w:val="28"/>
                <w:szCs w:val="28"/>
              </w:rPr>
              <w:t>intain their skills over the summer months. It is held for 3 weeks in July, Monday through Thursday.  Students are provided with tutoring and interventions in an enriching and stimulating environment.</w:t>
            </w:r>
          </w:p>
          <w:p w14:paraId="23ECFEC2"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The High Ability Learner program offers opportunities o</w:t>
            </w:r>
            <w:r>
              <w:rPr>
                <w:rFonts w:ascii="Arial" w:eastAsia="Arial" w:hAnsi="Arial" w:cs="Arial"/>
                <w:b/>
                <w:sz w:val="28"/>
                <w:szCs w:val="28"/>
              </w:rPr>
              <w:t>nce a week to investigate learning options that don’t fit into the school day.  The various activities are used to extend student learning.</w:t>
            </w:r>
          </w:p>
          <w:p w14:paraId="55F62B59" w14:textId="77777777" w:rsidR="003233C3" w:rsidRDefault="003233C3">
            <w:pPr>
              <w:tabs>
                <w:tab w:val="left" w:pos="5400"/>
              </w:tabs>
              <w:rPr>
                <w:rFonts w:ascii="Arial" w:eastAsia="Arial" w:hAnsi="Arial" w:cs="Arial"/>
                <w:b/>
                <w:sz w:val="28"/>
                <w:szCs w:val="28"/>
              </w:rPr>
            </w:pPr>
          </w:p>
          <w:p w14:paraId="5FE9CB20"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Documentation: Lunch Bunch,   </w:t>
            </w:r>
          </w:p>
          <w:p w14:paraId="272263A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2019-2020 Title 1/EL Schedule</w:t>
            </w:r>
          </w:p>
          <w:p w14:paraId="6D555C53"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 xml:space="preserve">  Invitation to Summer School</w:t>
            </w:r>
          </w:p>
          <w:p w14:paraId="7EC3BC82"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HAL Invitation</w:t>
            </w:r>
          </w:p>
          <w:p w14:paraId="3623B7D8"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xml:space="preserve">      </w:t>
            </w:r>
          </w:p>
          <w:p w14:paraId="1350B39C" w14:textId="77777777" w:rsidR="003233C3" w:rsidRDefault="003233C3">
            <w:pPr>
              <w:tabs>
                <w:tab w:val="left" w:pos="5400"/>
              </w:tabs>
              <w:rPr>
                <w:rFonts w:ascii="Arial" w:eastAsia="Arial" w:hAnsi="Arial" w:cs="Arial"/>
                <w:b/>
                <w:sz w:val="28"/>
                <w:szCs w:val="28"/>
              </w:rPr>
            </w:pPr>
          </w:p>
        </w:tc>
      </w:tr>
    </w:tbl>
    <w:p w14:paraId="209D5077" w14:textId="77777777" w:rsidR="003233C3" w:rsidRDefault="003233C3">
      <w:pPr>
        <w:tabs>
          <w:tab w:val="left" w:pos="5400"/>
        </w:tabs>
        <w:rPr>
          <w:rFonts w:ascii="Arial" w:eastAsia="Arial" w:hAnsi="Arial" w:cs="Arial"/>
          <w:b/>
          <w:sz w:val="28"/>
          <w:szCs w:val="28"/>
        </w:rPr>
      </w:pPr>
    </w:p>
    <w:p w14:paraId="4E24B4F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8. Coordination &amp; integration of Federal, State and local services &amp; programs</w:t>
      </w:r>
    </w:p>
    <w:p w14:paraId="713ED8AB" w14:textId="77777777" w:rsidR="003233C3" w:rsidRDefault="003233C3">
      <w:pPr>
        <w:tabs>
          <w:tab w:val="left" w:pos="5400"/>
        </w:tabs>
        <w:rPr>
          <w:rFonts w:ascii="Arial" w:eastAsia="Arial" w:hAnsi="Arial" w:cs="Arial"/>
          <w:b/>
          <w:sz w:val="28"/>
          <w:szCs w:val="28"/>
        </w:rPr>
      </w:pPr>
    </w:p>
    <w:tbl>
      <w:tblPr>
        <w:tblStyle w:val="a8"/>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3233C3" w14:paraId="51A8B752" w14:textId="77777777">
        <w:tc>
          <w:tcPr>
            <w:tcW w:w="648" w:type="dxa"/>
            <w:vAlign w:val="center"/>
          </w:tcPr>
          <w:p w14:paraId="130B04C5" w14:textId="77777777" w:rsidR="003233C3" w:rsidRDefault="00A72F41">
            <w:pPr>
              <w:tabs>
                <w:tab w:val="left" w:pos="5400"/>
              </w:tabs>
              <w:jc w:val="center"/>
              <w:rPr>
                <w:rFonts w:ascii="Arial" w:eastAsia="Arial" w:hAnsi="Arial" w:cs="Arial"/>
                <w:b/>
                <w:sz w:val="24"/>
                <w:szCs w:val="24"/>
              </w:rPr>
            </w:pPr>
            <w:r>
              <w:rPr>
                <w:rFonts w:ascii="Arial" w:eastAsia="Arial" w:hAnsi="Arial" w:cs="Arial"/>
                <w:b/>
                <w:sz w:val="24"/>
                <w:szCs w:val="24"/>
              </w:rPr>
              <w:t>8.1</w:t>
            </w:r>
          </w:p>
        </w:tc>
        <w:tc>
          <w:tcPr>
            <w:tcW w:w="9540" w:type="dxa"/>
          </w:tcPr>
          <w:p w14:paraId="28C2BBBB" w14:textId="77777777" w:rsidR="003233C3" w:rsidRDefault="00A72F41">
            <w:pPr>
              <w:tabs>
                <w:tab w:val="left" w:pos="5400"/>
              </w:tabs>
              <w:rPr>
                <w:rFonts w:ascii="Arial" w:eastAsia="Arial" w:hAnsi="Arial" w:cs="Arial"/>
                <w:b/>
                <w:sz w:val="28"/>
                <w:szCs w:val="28"/>
              </w:rPr>
            </w:pPr>
            <w:r>
              <w:rPr>
                <w:rFonts w:ascii="Arial" w:eastAsia="Arial" w:hAnsi="Arial" w:cs="Arial"/>
                <w:i/>
                <w:sz w:val="20"/>
                <w:szCs w:val="20"/>
              </w:rPr>
              <w:t>Please provide a narrative below explaining how coordination and integration of Federal, State and local funds are used to support student learning. Supporting documentation may also be placed in the corresponding folder.</w:t>
            </w:r>
          </w:p>
        </w:tc>
      </w:tr>
      <w:tr w:rsidR="003233C3" w14:paraId="676F75D9" w14:textId="77777777">
        <w:tc>
          <w:tcPr>
            <w:tcW w:w="10188" w:type="dxa"/>
            <w:gridSpan w:val="2"/>
          </w:tcPr>
          <w:p w14:paraId="508D9C14"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The Emerson Hubbard Schoolwide Ti</w:t>
            </w:r>
            <w:r>
              <w:rPr>
                <w:rFonts w:ascii="Arial" w:eastAsia="Arial" w:hAnsi="Arial" w:cs="Arial"/>
                <w:b/>
                <w:sz w:val="28"/>
                <w:szCs w:val="28"/>
              </w:rPr>
              <w:t xml:space="preserve">tle 1 program is funded through a collaboration of funds from various Federal and State programs, to support learning opportunities for all of our students and increase student achievement.  Funds are applied to the salary of the Title 1 teacher and </w:t>
            </w:r>
            <w:r>
              <w:rPr>
                <w:rFonts w:ascii="Arial" w:eastAsia="Arial" w:hAnsi="Arial" w:cs="Arial"/>
                <w:b/>
                <w:sz w:val="28"/>
                <w:szCs w:val="28"/>
              </w:rPr>
              <w:lastRenderedPageBreak/>
              <w:t>any ad</w:t>
            </w:r>
            <w:r>
              <w:rPr>
                <w:rFonts w:ascii="Arial" w:eastAsia="Arial" w:hAnsi="Arial" w:cs="Arial"/>
                <w:b/>
                <w:sz w:val="28"/>
                <w:szCs w:val="28"/>
              </w:rPr>
              <w:t>ditional support necessary for instructional delivery.  Materials were purchased this year for Reading and Math interventions.  The materials were used this year in student instruction for the whole class in the Kindergarten room.  Next year they will be u</w:t>
            </w:r>
            <w:r>
              <w:rPr>
                <w:rFonts w:ascii="Arial" w:eastAsia="Arial" w:hAnsi="Arial" w:cs="Arial"/>
                <w:b/>
                <w:sz w:val="28"/>
                <w:szCs w:val="28"/>
              </w:rPr>
              <w:t xml:space="preserve">sed for the whole class instruction in First and Second grades.  Parent Involvement activities include all students in the elementary school. </w:t>
            </w:r>
          </w:p>
          <w:p w14:paraId="63A99C8E"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   </w:t>
            </w:r>
          </w:p>
          <w:p w14:paraId="7CE7E5FF" w14:textId="77777777" w:rsidR="003233C3" w:rsidRDefault="00A72F41">
            <w:pPr>
              <w:tabs>
                <w:tab w:val="left" w:pos="5400"/>
              </w:tabs>
              <w:rPr>
                <w:rFonts w:ascii="Arial" w:eastAsia="Arial" w:hAnsi="Arial" w:cs="Arial"/>
                <w:b/>
                <w:sz w:val="28"/>
                <w:szCs w:val="28"/>
              </w:rPr>
            </w:pPr>
            <w:r>
              <w:rPr>
                <w:rFonts w:ascii="Arial" w:eastAsia="Arial" w:hAnsi="Arial" w:cs="Arial"/>
                <w:b/>
                <w:sz w:val="28"/>
                <w:szCs w:val="28"/>
              </w:rPr>
              <w:t>Documentation: Title 1 Budget 2019-2020</w:t>
            </w:r>
          </w:p>
        </w:tc>
      </w:tr>
    </w:tbl>
    <w:p w14:paraId="3A08FCBE" w14:textId="77777777" w:rsidR="003233C3" w:rsidRDefault="003233C3">
      <w:pPr>
        <w:tabs>
          <w:tab w:val="left" w:pos="5400"/>
        </w:tabs>
        <w:rPr>
          <w:rFonts w:ascii="Arial" w:eastAsia="Arial" w:hAnsi="Arial" w:cs="Arial"/>
          <w:b/>
          <w:sz w:val="28"/>
          <w:szCs w:val="28"/>
        </w:rPr>
      </w:pPr>
    </w:p>
    <w:sectPr w:rsidR="003233C3">
      <w:footerReference w:type="default" r:id="rId7"/>
      <w:pgSz w:w="12240" w:h="15840"/>
      <w:pgMar w:top="1440" w:right="1152" w:bottom="1152" w:left="1152" w:header="720"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CB3DE" w14:textId="77777777" w:rsidR="00A72F41" w:rsidRDefault="00A72F41">
      <w:r>
        <w:separator/>
      </w:r>
    </w:p>
  </w:endnote>
  <w:endnote w:type="continuationSeparator" w:id="0">
    <w:p w14:paraId="5ABC82BD" w14:textId="77777777" w:rsidR="00A72F41" w:rsidRDefault="00A7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9432" w14:textId="6F4E459A" w:rsidR="003233C3" w:rsidRDefault="00A12ABA" w:rsidP="00A12ABA">
    <w:pPr>
      <w:pBdr>
        <w:top w:val="single" w:sz="24" w:space="1" w:color="622423"/>
        <w:left w:val="nil"/>
        <w:bottom w:val="nil"/>
        <w:right w:val="nil"/>
        <w:between w:val="nil"/>
      </w:pBdr>
      <w:tabs>
        <w:tab w:val="center" w:pos="4680"/>
        <w:tab w:val="right" w:pos="9360"/>
      </w:tabs>
      <w:ind w:left="144" w:right="144" w:hanging="144"/>
      <w:rPr>
        <w:color w:val="000000"/>
        <w:sz w:val="20"/>
        <w:szCs w:val="20"/>
      </w:rPr>
    </w:pPr>
    <w:r>
      <w:rPr>
        <w:color w:val="000000"/>
        <w:sz w:val="20"/>
        <w:szCs w:val="20"/>
      </w:rPr>
      <w:t xml:space="preserve">Updated:  </w:t>
    </w:r>
    <w:proofErr w:type="gramStart"/>
    <w:r>
      <w:rPr>
        <w:color w:val="000000"/>
        <w:sz w:val="20"/>
        <w:szCs w:val="20"/>
      </w:rPr>
      <w:t>March  2020</w:t>
    </w:r>
    <w:proofErr w:type="gramEnd"/>
  </w:p>
  <w:p w14:paraId="428D12B6" w14:textId="77777777" w:rsidR="003233C3" w:rsidRDefault="003233C3">
    <w:pPr>
      <w:pBdr>
        <w:top w:val="nil"/>
        <w:left w:val="nil"/>
        <w:bottom w:val="nil"/>
        <w:right w:val="nil"/>
        <w:between w:val="nil"/>
      </w:pBdr>
      <w:tabs>
        <w:tab w:val="center" w:pos="4680"/>
        <w:tab w:val="right" w:pos="9360"/>
      </w:tabs>
      <w:ind w:left="144" w:right="144" w:hanging="144"/>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6F5C" w14:textId="77777777" w:rsidR="00A72F41" w:rsidRDefault="00A72F41">
      <w:r>
        <w:separator/>
      </w:r>
    </w:p>
  </w:footnote>
  <w:footnote w:type="continuationSeparator" w:id="0">
    <w:p w14:paraId="583F5804" w14:textId="77777777" w:rsidR="00A72F41" w:rsidRDefault="00A72F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57EAC"/>
    <w:multiLevelType w:val="multilevel"/>
    <w:tmpl w:val="AF365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C3"/>
    <w:rsid w:val="003233C3"/>
    <w:rsid w:val="00551AFF"/>
    <w:rsid w:val="00761E46"/>
    <w:rsid w:val="00A12ABA"/>
    <w:rsid w:val="00A72F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844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61E46"/>
    <w:pPr>
      <w:tabs>
        <w:tab w:val="center" w:pos="4680"/>
        <w:tab w:val="right" w:pos="9360"/>
      </w:tabs>
    </w:pPr>
  </w:style>
  <w:style w:type="character" w:customStyle="1" w:styleId="HeaderChar">
    <w:name w:val="Header Char"/>
    <w:basedOn w:val="DefaultParagraphFont"/>
    <w:link w:val="Header"/>
    <w:uiPriority w:val="99"/>
    <w:rsid w:val="00761E46"/>
  </w:style>
  <w:style w:type="paragraph" w:styleId="Footer">
    <w:name w:val="footer"/>
    <w:basedOn w:val="Normal"/>
    <w:link w:val="FooterChar"/>
    <w:uiPriority w:val="99"/>
    <w:unhideWhenUsed/>
    <w:rsid w:val="00761E46"/>
    <w:pPr>
      <w:tabs>
        <w:tab w:val="center" w:pos="4680"/>
        <w:tab w:val="right" w:pos="9360"/>
      </w:tabs>
    </w:pPr>
  </w:style>
  <w:style w:type="character" w:customStyle="1" w:styleId="FooterChar">
    <w:name w:val="Footer Char"/>
    <w:basedOn w:val="DefaultParagraphFont"/>
    <w:link w:val="Footer"/>
    <w:uiPriority w:val="99"/>
    <w:rsid w:val="0076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3618</Words>
  <Characters>20624</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2020-03-09T18:10:00Z</dcterms:created>
  <dcterms:modified xsi:type="dcterms:W3CDTF">2020-03-09T18:24:00Z</dcterms:modified>
</cp:coreProperties>
</file>