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585E" w:rsidRDefault="00F20B1A">
      <w:pPr>
        <w:pStyle w:val="Title"/>
      </w:pPr>
      <w:bookmarkStart w:id="0" w:name="_GoBack"/>
      <w:bookmarkEnd w:id="0"/>
      <w:r>
        <w:t>Alden-Hebron S.D. #19</w:t>
      </w:r>
    </w:p>
    <w:p w14:paraId="00000002" w14:textId="77777777" w:rsidR="00A3585E" w:rsidRDefault="00F20B1A">
      <w:pPr>
        <w:jc w:val="center"/>
      </w:pPr>
      <w:r>
        <w:rPr>
          <w:b/>
        </w:rPr>
        <w:t>Hebron, IL 60034-9799</w:t>
      </w:r>
    </w:p>
    <w:p w14:paraId="00000003" w14:textId="77777777" w:rsidR="00A3585E" w:rsidRDefault="00F20B1A">
      <w:pPr>
        <w:jc w:val="center"/>
      </w:pPr>
      <w:r>
        <w:rPr>
          <w:b/>
        </w:rPr>
        <w:t xml:space="preserve">“Strive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Excellence”</w:t>
      </w:r>
    </w:p>
    <w:p w14:paraId="00000004" w14:textId="77777777" w:rsidR="00A3585E" w:rsidRDefault="00A3585E">
      <w:pPr>
        <w:jc w:val="center"/>
      </w:pPr>
    </w:p>
    <w:p w14:paraId="00000005" w14:textId="77777777" w:rsidR="00A3585E" w:rsidRDefault="00F20B1A">
      <w:pPr>
        <w:pStyle w:val="Heading1"/>
      </w:pPr>
      <w:r>
        <w:t>CAC MEETING</w:t>
      </w:r>
    </w:p>
    <w:p w14:paraId="00000006" w14:textId="77777777" w:rsidR="00A3585E" w:rsidRDefault="00F20B1A">
      <w:pPr>
        <w:jc w:val="center"/>
        <w:rPr>
          <w:u w:val="single"/>
        </w:rPr>
      </w:pPr>
      <w:r>
        <w:rPr>
          <w:b/>
          <w:u w:val="single"/>
        </w:rPr>
        <w:t>Tuesday, November 12, 2019</w:t>
      </w:r>
    </w:p>
    <w:p w14:paraId="00000007" w14:textId="77777777" w:rsidR="00A3585E" w:rsidRDefault="00F20B1A">
      <w:pPr>
        <w:jc w:val="center"/>
        <w:rPr>
          <w:u w:val="single"/>
        </w:rPr>
      </w:pPr>
      <w:r>
        <w:rPr>
          <w:b/>
          <w:u w:val="single"/>
        </w:rPr>
        <w:t>7:00 P.M. – ES Library</w:t>
      </w:r>
    </w:p>
    <w:p w14:paraId="00000008" w14:textId="77777777" w:rsidR="00A3585E" w:rsidRDefault="00A3585E">
      <w:pPr>
        <w:jc w:val="center"/>
        <w:rPr>
          <w:u w:val="single"/>
        </w:rPr>
      </w:pPr>
    </w:p>
    <w:p w14:paraId="00000009" w14:textId="77777777" w:rsidR="00A3585E" w:rsidRDefault="00A3585E">
      <w:pPr>
        <w:jc w:val="center"/>
        <w:rPr>
          <w:u w:val="single"/>
        </w:rPr>
      </w:pPr>
    </w:p>
    <w:p w14:paraId="0000000A" w14:textId="77777777" w:rsidR="00A3585E" w:rsidRDefault="00A3585E">
      <w:pPr>
        <w:jc w:val="center"/>
        <w:rPr>
          <w:u w:val="single"/>
        </w:rPr>
      </w:pPr>
    </w:p>
    <w:p w14:paraId="0000000B" w14:textId="77777777" w:rsidR="00A3585E" w:rsidRDefault="00F20B1A">
      <w:pPr>
        <w:pStyle w:val="Heading2"/>
      </w:pPr>
      <w:r>
        <w:t>Est. Time</w:t>
      </w:r>
    </w:p>
    <w:p w14:paraId="0000000C" w14:textId="77777777" w:rsidR="00A3585E" w:rsidRDefault="00F20B1A">
      <w:r>
        <w:t>7:00 P.M.</w:t>
      </w:r>
      <w:r>
        <w:tab/>
      </w:r>
      <w:r>
        <w:tab/>
        <w:t>I.  Call Meeting to Order</w:t>
      </w:r>
    </w:p>
    <w:p w14:paraId="0000000D" w14:textId="77777777" w:rsidR="00A3585E" w:rsidRDefault="00F20B1A">
      <w:pPr>
        <w:numPr>
          <w:ilvl w:val="0"/>
          <w:numId w:val="2"/>
        </w:numPr>
      </w:pPr>
      <w:r>
        <w:t>7:02</w:t>
      </w:r>
    </w:p>
    <w:p w14:paraId="0000000E" w14:textId="77777777" w:rsidR="00A3585E" w:rsidRDefault="00A3585E"/>
    <w:p w14:paraId="0000000F" w14:textId="77777777" w:rsidR="00A3585E" w:rsidRDefault="00F20B1A">
      <w:r>
        <w:tab/>
      </w:r>
      <w:r>
        <w:tab/>
        <w:t xml:space="preserve">          </w:t>
      </w:r>
      <w:r>
        <w:tab/>
        <w:t>II.  Attendance</w:t>
      </w:r>
    </w:p>
    <w:p w14:paraId="00000010" w14:textId="77777777" w:rsidR="00A3585E" w:rsidRDefault="00F20B1A">
      <w:pPr>
        <w:numPr>
          <w:ilvl w:val="0"/>
          <w:numId w:val="3"/>
        </w:numPr>
      </w:pPr>
      <w:r>
        <w:t>All members introduced themselves.</w:t>
      </w:r>
    </w:p>
    <w:p w14:paraId="00000011" w14:textId="77777777" w:rsidR="00A3585E" w:rsidRDefault="00F20B1A">
      <w:pPr>
        <w:numPr>
          <w:ilvl w:val="0"/>
          <w:numId w:val="3"/>
        </w:numPr>
      </w:pPr>
      <w:r>
        <w:t xml:space="preserve">Carly Gritmacker, Melanie Georgi, Ben </w:t>
      </w:r>
      <w:proofErr w:type="spellStart"/>
      <w:r>
        <w:t>Gaddini</w:t>
      </w:r>
      <w:proofErr w:type="spellEnd"/>
      <w:r>
        <w:t xml:space="preserve">, Tim Hayunga, Michelle Cashmore, Amy </w:t>
      </w:r>
      <w:proofErr w:type="spellStart"/>
      <w:r>
        <w:t>Nannini</w:t>
      </w:r>
      <w:proofErr w:type="spellEnd"/>
      <w:r>
        <w:t>, Matt Misiek, Cory Prentice, Edna Baker, Dawn Higgins.</w:t>
      </w:r>
    </w:p>
    <w:p w14:paraId="00000012" w14:textId="77777777" w:rsidR="00A3585E" w:rsidRDefault="00A3585E"/>
    <w:p w14:paraId="00000013" w14:textId="77777777" w:rsidR="00A3585E" w:rsidRDefault="00F20B1A">
      <w:r>
        <w:t>7:05 P.M.</w:t>
      </w:r>
      <w:r>
        <w:tab/>
      </w:r>
      <w:r>
        <w:tab/>
        <w:t>III. Approve Minutes from September 10, 2019</w:t>
      </w:r>
    </w:p>
    <w:p w14:paraId="00000014" w14:textId="77777777" w:rsidR="00A3585E" w:rsidRDefault="00F20B1A">
      <w:pPr>
        <w:numPr>
          <w:ilvl w:val="0"/>
          <w:numId w:val="4"/>
        </w:numPr>
      </w:pPr>
      <w:r>
        <w:t xml:space="preserve">Ben </w:t>
      </w:r>
      <w:proofErr w:type="spellStart"/>
      <w:r>
        <w:t>Gaddini</w:t>
      </w:r>
      <w:proofErr w:type="spellEnd"/>
      <w:r>
        <w:t xml:space="preserve"> motioned</w:t>
      </w:r>
    </w:p>
    <w:p w14:paraId="00000015" w14:textId="77777777" w:rsidR="00A3585E" w:rsidRDefault="00F20B1A">
      <w:pPr>
        <w:numPr>
          <w:ilvl w:val="0"/>
          <w:numId w:val="4"/>
        </w:numPr>
      </w:pPr>
      <w:r>
        <w:t>Carly Gritmacker seconded</w:t>
      </w:r>
    </w:p>
    <w:p w14:paraId="00000016" w14:textId="77777777" w:rsidR="00A3585E" w:rsidRDefault="00A3585E"/>
    <w:p w14:paraId="00000017" w14:textId="77777777" w:rsidR="00A3585E" w:rsidRDefault="00A3585E"/>
    <w:p w14:paraId="00000018" w14:textId="77777777" w:rsidR="00A3585E" w:rsidRDefault="00F20B1A">
      <w:r>
        <w:t>7:10 P.M.</w:t>
      </w:r>
      <w:r>
        <w:tab/>
      </w:r>
      <w:r>
        <w:tab/>
        <w:t>IV. New Business</w:t>
      </w:r>
    </w:p>
    <w:p w14:paraId="00000019" w14:textId="77777777" w:rsidR="00A3585E" w:rsidRDefault="00F20B1A">
      <w:pPr>
        <w:numPr>
          <w:ilvl w:val="0"/>
          <w:numId w:val="5"/>
        </w:numPr>
      </w:pPr>
      <w:r>
        <w:t>School Report Cards 2018-2019</w:t>
      </w:r>
    </w:p>
    <w:p w14:paraId="0000001A" w14:textId="77777777" w:rsidR="00A3585E" w:rsidRDefault="00F20B1A">
      <w:pPr>
        <w:numPr>
          <w:ilvl w:val="1"/>
          <w:numId w:val="5"/>
        </w:numPr>
      </w:pPr>
      <w:r>
        <w:t>Tim Hayunga discussed details about the 2018-2019 report cards.</w:t>
      </w:r>
    </w:p>
    <w:p w14:paraId="0000001B" w14:textId="0994C5FD" w:rsidR="00A3585E" w:rsidRDefault="00F20B1A">
      <w:pPr>
        <w:numPr>
          <w:ilvl w:val="1"/>
          <w:numId w:val="5"/>
        </w:numPr>
      </w:pPr>
      <w:r>
        <w:t>Members were given time to look through details and ask questions.</w:t>
      </w:r>
    </w:p>
    <w:p w14:paraId="0000001C" w14:textId="77777777" w:rsidR="00A3585E" w:rsidRDefault="00F20B1A">
      <w:pPr>
        <w:numPr>
          <w:ilvl w:val="0"/>
          <w:numId w:val="5"/>
        </w:numPr>
      </w:pPr>
      <w:r>
        <w:t>Review of School Improvement Plans</w:t>
      </w:r>
    </w:p>
    <w:p w14:paraId="0000001D" w14:textId="77777777" w:rsidR="00A3585E" w:rsidRDefault="00F20B1A">
      <w:pPr>
        <w:numPr>
          <w:ilvl w:val="1"/>
          <w:numId w:val="5"/>
        </w:numPr>
      </w:pPr>
      <w:r>
        <w:t>Tim Hayunga discussed School Improvement goals for Middle School and High School.</w:t>
      </w:r>
    </w:p>
    <w:p w14:paraId="0000001E" w14:textId="77777777" w:rsidR="00A3585E" w:rsidRDefault="00F20B1A">
      <w:pPr>
        <w:numPr>
          <w:ilvl w:val="2"/>
          <w:numId w:val="5"/>
        </w:numPr>
      </w:pPr>
      <w:r>
        <w:t>Professional development is individualized for staff.</w:t>
      </w:r>
    </w:p>
    <w:p w14:paraId="0000001F" w14:textId="77777777" w:rsidR="00A3585E" w:rsidRDefault="00F20B1A">
      <w:pPr>
        <w:numPr>
          <w:ilvl w:val="2"/>
          <w:numId w:val="5"/>
        </w:numPr>
      </w:pPr>
      <w:r>
        <w:t>Creating family and community engagement through open office hours at the MS/HS in the evening.</w:t>
      </w:r>
    </w:p>
    <w:p w14:paraId="00000020" w14:textId="77777777" w:rsidR="00A3585E" w:rsidRDefault="00F20B1A">
      <w:pPr>
        <w:numPr>
          <w:ilvl w:val="2"/>
          <w:numId w:val="5"/>
        </w:numPr>
      </w:pPr>
      <w:r>
        <w:t>Working towards a “digital backpack.”</w:t>
      </w:r>
    </w:p>
    <w:p w14:paraId="00000021" w14:textId="77777777" w:rsidR="00A3585E" w:rsidRDefault="00F20B1A">
      <w:pPr>
        <w:numPr>
          <w:ilvl w:val="2"/>
          <w:numId w:val="5"/>
        </w:numPr>
      </w:pPr>
      <w:r>
        <w:t>Collaborating with MCC to increase the number of dual-credit classes.</w:t>
      </w:r>
    </w:p>
    <w:p w14:paraId="00000022" w14:textId="77777777" w:rsidR="00A3585E" w:rsidRDefault="00F20B1A">
      <w:pPr>
        <w:numPr>
          <w:ilvl w:val="2"/>
          <w:numId w:val="5"/>
        </w:numPr>
      </w:pPr>
      <w:r>
        <w:t>Continuing the mentorship program as incoming freshmen enter high school.</w:t>
      </w:r>
    </w:p>
    <w:p w14:paraId="00000023" w14:textId="77777777" w:rsidR="00A3585E" w:rsidRDefault="00F20B1A">
      <w:pPr>
        <w:numPr>
          <w:ilvl w:val="0"/>
          <w:numId w:val="5"/>
        </w:numPr>
      </w:pPr>
      <w:r>
        <w:t>Community Engagement Process</w:t>
      </w:r>
    </w:p>
    <w:p w14:paraId="00000024" w14:textId="77777777" w:rsidR="00A3585E" w:rsidRDefault="00F20B1A">
      <w:pPr>
        <w:numPr>
          <w:ilvl w:val="1"/>
          <w:numId w:val="5"/>
        </w:numPr>
      </w:pPr>
      <w:r>
        <w:lastRenderedPageBreak/>
        <w:t>Tim Hayunga presented information the post-referendum community engagement process.</w:t>
      </w:r>
    </w:p>
    <w:p w14:paraId="00000025" w14:textId="77777777" w:rsidR="00A3585E" w:rsidRDefault="00A3585E"/>
    <w:p w14:paraId="00000026" w14:textId="77777777" w:rsidR="00A3585E" w:rsidRDefault="00F20B1A">
      <w:r>
        <w:t>7:45 P.M.</w:t>
      </w:r>
      <w:r>
        <w:tab/>
      </w:r>
      <w:r>
        <w:tab/>
        <w:t>V. Adjournment</w:t>
      </w:r>
    </w:p>
    <w:p w14:paraId="00000027" w14:textId="77777777" w:rsidR="00A3585E" w:rsidRDefault="00F20B1A">
      <w:pPr>
        <w:numPr>
          <w:ilvl w:val="0"/>
          <w:numId w:val="1"/>
        </w:numPr>
      </w:pPr>
      <w:r>
        <w:t>8:05</w:t>
      </w:r>
    </w:p>
    <w:p w14:paraId="00000028" w14:textId="77777777" w:rsidR="00A3585E" w:rsidRDefault="00F20B1A">
      <w:pPr>
        <w:numPr>
          <w:ilvl w:val="0"/>
          <w:numId w:val="1"/>
        </w:numPr>
      </w:pPr>
      <w:r>
        <w:t>Next meeting, February 11, 2019</w:t>
      </w:r>
    </w:p>
    <w:p w14:paraId="00000029" w14:textId="77777777" w:rsidR="00A3585E" w:rsidRDefault="00A3585E"/>
    <w:p w14:paraId="0000002A" w14:textId="77777777" w:rsidR="00A3585E" w:rsidRDefault="00A3585E"/>
    <w:p w14:paraId="0000002B" w14:textId="77777777" w:rsidR="00A3585E" w:rsidRDefault="00A3585E"/>
    <w:p w14:paraId="0000002C" w14:textId="77777777" w:rsidR="00A3585E" w:rsidRDefault="00A3585E"/>
    <w:p w14:paraId="0000002D" w14:textId="77777777" w:rsidR="00A3585E" w:rsidRDefault="00A3585E"/>
    <w:sectPr w:rsidR="00A3585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8EB"/>
    <w:multiLevelType w:val="multilevel"/>
    <w:tmpl w:val="5BAC4D88"/>
    <w:lvl w:ilvl="0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41594E"/>
    <w:multiLevelType w:val="multilevel"/>
    <w:tmpl w:val="770C6A3C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2A732609"/>
    <w:multiLevelType w:val="multilevel"/>
    <w:tmpl w:val="9E92B206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7C2B5E41"/>
    <w:multiLevelType w:val="multilevel"/>
    <w:tmpl w:val="531A74BE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7EBF2AF5"/>
    <w:multiLevelType w:val="multilevel"/>
    <w:tmpl w:val="5F081F4C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5E"/>
    <w:rsid w:val="006A4FD9"/>
    <w:rsid w:val="00777194"/>
    <w:rsid w:val="00A3585E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1C9F"/>
  <w15:docId w15:val="{1E8870CD-34D9-4039-BEC7-7C0355B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B6E99E19BC64F9BD354EC571AD73E" ma:contentTypeVersion="9" ma:contentTypeDescription="Create a new document." ma:contentTypeScope="" ma:versionID="e1f602af2e7bc2c67550cb22838d5b37">
  <xsd:schema xmlns:xsd="http://www.w3.org/2001/XMLSchema" xmlns:xs="http://www.w3.org/2001/XMLSchema" xmlns:p="http://schemas.microsoft.com/office/2006/metadata/properties" xmlns:ns3="a5dc7cd9-ae68-4dd5-bef6-71574f4a4afe" xmlns:ns4="d2daaa46-73c8-40b4-9ba9-80602999de79" targetNamespace="http://schemas.microsoft.com/office/2006/metadata/properties" ma:root="true" ma:fieldsID="1189f21674a1d67805558256787bde02" ns3:_="" ns4:_="">
    <xsd:import namespace="a5dc7cd9-ae68-4dd5-bef6-71574f4a4afe"/>
    <xsd:import namespace="d2daaa46-73c8-40b4-9ba9-80602999de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c7cd9-ae68-4dd5-bef6-71574f4a4a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a46-73c8-40b4-9ba9-80602999d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487C7-D9F3-4DFC-9A56-16C8B176C51F}">
  <ds:schemaRefs>
    <ds:schemaRef ds:uri="http://schemas.microsoft.com/office/infopath/2007/PartnerControls"/>
    <ds:schemaRef ds:uri="d2daaa46-73c8-40b4-9ba9-80602999de79"/>
    <ds:schemaRef ds:uri="http://purl.org/dc/elements/1.1/"/>
    <ds:schemaRef ds:uri="http://schemas.microsoft.com/office/2006/metadata/properties"/>
    <ds:schemaRef ds:uri="a5dc7cd9-ae68-4dd5-bef6-71574f4a4a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A8789-6A71-409E-B2DA-B31C7BB37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38413-3402-4A16-96FC-C5373B888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c7cd9-ae68-4dd5-bef6-71574f4a4afe"/>
    <ds:schemaRef ds:uri="d2daaa46-73c8-40b4-9ba9-80602999d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Hayunga</dc:creator>
  <cp:lastModifiedBy>Tim Hayunga</cp:lastModifiedBy>
  <cp:revision>2</cp:revision>
  <dcterms:created xsi:type="dcterms:W3CDTF">2019-11-14T14:17:00Z</dcterms:created>
  <dcterms:modified xsi:type="dcterms:W3CDTF">2019-11-14T14:17:00Z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0x0101008E9B6E99E19BC64F9BD354EC571AD73E</vt:lpwstr>
  </property>
</Properties>
</file>