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E2" w:rsidRPr="00C77D17" w:rsidRDefault="004F15E2" w:rsidP="004F15E2">
      <w:pPr>
        <w:pStyle w:val="Heading1"/>
        <w:jc w:val="center"/>
        <w:rPr>
          <w:rFonts w:ascii="Arial" w:hAnsi="Arial" w:cs="Arial"/>
        </w:rPr>
      </w:pPr>
      <w:r w:rsidRPr="00C77D17">
        <w:rPr>
          <w:rFonts w:ascii="Arial" w:hAnsi="Arial" w:cs="Arial"/>
        </w:rPr>
        <w:t>BEGINNING TEACHER INFORMATION SHEET</w:t>
      </w:r>
    </w:p>
    <w:p w:rsidR="004F15E2" w:rsidRDefault="004F15E2" w:rsidP="004F15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DF3CA0">
        <w:rPr>
          <w:rFonts w:ascii="Arial" w:hAnsi="Arial" w:cs="Arial"/>
          <w:b/>
          <w:bCs/>
        </w:rPr>
        <w:t>6-2017</w:t>
      </w:r>
    </w:p>
    <w:p w:rsidR="004F15E2" w:rsidRDefault="004F15E2" w:rsidP="004F15E2">
      <w:pPr>
        <w:rPr>
          <w:rFonts w:ascii="Arial" w:hAnsi="Arial" w:cs="Arial"/>
          <w:b/>
          <w:bCs/>
        </w:rPr>
      </w:pPr>
    </w:p>
    <w:p w:rsidR="004F15E2" w:rsidRDefault="004F15E2" w:rsidP="004F15E2">
      <w:pPr>
        <w:pStyle w:val="Heading2"/>
        <w:ind w:left="720" w:firstLine="720"/>
        <w:rPr>
          <w:rFonts w:ascii="Arial" w:hAnsi="Arial" w:cs="Arial"/>
          <w:sz w:val="24"/>
          <w:szCs w:val="24"/>
        </w:rPr>
      </w:pPr>
      <w:r>
        <w:rPr>
          <w:i w:val="0"/>
          <w:sz w:val="24"/>
          <w:szCs w:val="24"/>
        </w:rPr>
        <w:t>Teacher</w:t>
      </w:r>
      <w:r>
        <w:rPr>
          <w:sz w:val="24"/>
          <w:szCs w:val="24"/>
        </w:rPr>
        <w:t>_</w:t>
      </w:r>
      <w:r>
        <w:rPr>
          <w:b w:val="0"/>
          <w:i w:val="0"/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</w:t>
      </w:r>
    </w:p>
    <w:p w:rsidR="004F15E2" w:rsidRDefault="004F15E2" w:rsidP="004F15E2"/>
    <w:p w:rsidR="004F15E2" w:rsidRDefault="004F15E2" w:rsidP="004F15E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 _</w:t>
      </w:r>
      <w:r>
        <w:rPr>
          <w:rFonts w:ascii="Arial" w:hAnsi="Arial" w:cs="Arial"/>
        </w:rPr>
        <w:t>______________________________________________________</w:t>
      </w:r>
    </w:p>
    <w:p w:rsidR="004F15E2" w:rsidRDefault="004F15E2" w:rsidP="004F15E2">
      <w:pPr>
        <w:pStyle w:val="Heading2"/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i w:val="0"/>
          <w:sz w:val="24"/>
          <w:szCs w:val="24"/>
        </w:rPr>
        <w:t>Teaching Assignment(s)</w:t>
      </w:r>
      <w:r>
        <w:rPr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________________________________________</w:t>
      </w:r>
    </w:p>
    <w:p w:rsidR="004F15E2" w:rsidRDefault="004F15E2" w:rsidP="004F15E2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Mentor</w:t>
      </w:r>
      <w:r>
        <w:rPr>
          <w:rFonts w:ascii="Arial" w:hAnsi="Arial" w:cs="Arial"/>
          <w:bCs/>
        </w:rPr>
        <w:t xml:space="preserve"> _______________________________________________________</w:t>
      </w:r>
    </w:p>
    <w:p w:rsidR="004F15E2" w:rsidRDefault="004F15E2" w:rsidP="004F15E2">
      <w:pPr>
        <w:rPr>
          <w:rFonts w:ascii="Arial" w:hAnsi="Arial" w:cs="Arial"/>
          <w:b/>
          <w:bCs/>
        </w:rPr>
      </w:pPr>
    </w:p>
    <w:p w:rsidR="004F15E2" w:rsidRDefault="004F15E2" w:rsidP="004F15E2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Assigned Duties:   </w:t>
      </w:r>
      <w:r>
        <w:rPr>
          <w:rFonts w:ascii="Arial" w:hAnsi="Arial" w:cs="Arial"/>
          <w:bCs/>
        </w:rPr>
        <w:t>_____________________________________________</w:t>
      </w:r>
    </w:p>
    <w:p w:rsidR="004F15E2" w:rsidRDefault="004F15E2" w:rsidP="004F15E2">
      <w:pPr>
        <w:pStyle w:val="BodyText"/>
        <w:ind w:left="720" w:firstLine="720"/>
        <w:jc w:val="left"/>
        <w:rPr>
          <w:rFonts w:ascii="Arial" w:hAnsi="Arial" w:cs="Arial"/>
          <w:b/>
          <w:bCs/>
          <w:sz w:val="24"/>
        </w:rPr>
      </w:pPr>
    </w:p>
    <w:p w:rsidR="004F15E2" w:rsidRDefault="004F15E2" w:rsidP="004F15E2">
      <w:pPr>
        <w:pStyle w:val="BodyText"/>
        <w:ind w:left="720" w:firstLine="720"/>
        <w:jc w:val="left"/>
        <w:rPr>
          <w:rFonts w:ascii="Arial" w:hAnsi="Arial" w:cs="Arial"/>
          <w:b/>
          <w:bCs/>
        </w:rPr>
      </w:pPr>
      <w:r>
        <w:rPr>
          <w:b/>
          <w:sz w:val="24"/>
        </w:rPr>
        <w:t xml:space="preserve">Extra-Curricular Activities: </w:t>
      </w:r>
      <w:r>
        <w:rPr>
          <w:b/>
        </w:rPr>
        <w:t>_________________________________________________________________</w:t>
      </w:r>
    </w:p>
    <w:p w:rsidR="004F15E2" w:rsidRDefault="00DF3CA0" w:rsidP="00DF3CA0">
      <w:pPr>
        <w:ind w:left="1440"/>
      </w:pPr>
      <w:r>
        <w:rPr>
          <w:i/>
        </w:rPr>
        <w:t>T</w:t>
      </w:r>
      <w:r w:rsidR="004F15E2">
        <w:rPr>
          <w:i/>
        </w:rPr>
        <w:t>he term “extracurricular activities” refers to those activities performed by a teacher involving students that are outside the</w:t>
      </w:r>
      <w:r>
        <w:rPr>
          <w:i/>
        </w:rPr>
        <w:t xml:space="preserve"> </w:t>
      </w:r>
      <w:r w:rsidR="004F15E2">
        <w:rPr>
          <w:i/>
        </w:rPr>
        <w:t>regular schoo</w:t>
      </w:r>
      <w:bookmarkStart w:id="0" w:name="_GoBack"/>
      <w:bookmarkEnd w:id="0"/>
      <w:r w:rsidR="004F15E2">
        <w:rPr>
          <w:i/>
        </w:rPr>
        <w:t>l day and not directly related to the instructional program</w:t>
      </w:r>
      <w:r w:rsidR="004F15E2">
        <w:t>.</w:t>
      </w:r>
    </w:p>
    <w:p w:rsidR="004F15E2" w:rsidRDefault="004F15E2" w:rsidP="004F15E2">
      <w:pPr>
        <w:rPr>
          <w:rFonts w:ascii="Arial" w:hAnsi="Arial" w:cs="Arial"/>
          <w:b/>
          <w:bCs/>
        </w:rPr>
      </w:pPr>
    </w:p>
    <w:p w:rsidR="004F15E2" w:rsidRDefault="004F15E2" w:rsidP="004F15E2">
      <w:pPr>
        <w:spacing w:line="360" w:lineRule="auto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perform extra-curricular duties, do you do so voluntarily?  </w:t>
      </w:r>
    </w:p>
    <w:p w:rsidR="004F15E2" w:rsidRDefault="004F15E2" w:rsidP="004F15E2">
      <w:pPr>
        <w:spacing w:line="360" w:lineRule="auto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Yes _____               No______  </w:t>
      </w:r>
    </w:p>
    <w:p w:rsidR="004F15E2" w:rsidRDefault="004F15E2" w:rsidP="004F15E2">
      <w:pPr>
        <w:spacing w:line="360" w:lineRule="auto"/>
        <w:ind w:left="720" w:firstLine="720"/>
        <w:rPr>
          <w:rFonts w:ascii="Arial" w:hAnsi="Arial" w:cs="Arial"/>
          <w:b/>
          <w:bCs/>
        </w:rPr>
      </w:pPr>
    </w:p>
    <w:p w:rsidR="004F15E2" w:rsidRDefault="004F15E2" w:rsidP="004F15E2">
      <w:pPr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If you perform extra-curricular duties, you must submit a letter to the HR Department, stating that you perform these duties voluntarily.  An email will not suffice.</w:t>
      </w:r>
    </w:p>
    <w:p w:rsidR="004F15E2" w:rsidRDefault="004F15E2" w:rsidP="004F15E2">
      <w:pPr>
        <w:spacing w:line="360" w:lineRule="auto"/>
        <w:rPr>
          <w:rFonts w:ascii="Arial" w:hAnsi="Arial" w:cs="Arial"/>
          <w:b/>
          <w:bCs/>
        </w:rPr>
      </w:pPr>
    </w:p>
    <w:p w:rsidR="004F15E2" w:rsidRDefault="004F15E2" w:rsidP="004F15E2">
      <w:pPr>
        <w:spacing w:line="360" w:lineRule="auto"/>
        <w:rPr>
          <w:rFonts w:ascii="Arial" w:hAnsi="Arial" w:cs="Arial"/>
          <w:b/>
          <w:bCs/>
        </w:rPr>
      </w:pPr>
    </w:p>
    <w:p w:rsidR="004F15E2" w:rsidRDefault="004F15E2" w:rsidP="004F15E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</w:t>
      </w:r>
    </w:p>
    <w:p w:rsidR="004F15E2" w:rsidRDefault="004F15E2" w:rsidP="004F15E2">
      <w:pPr>
        <w:spacing w:line="360" w:lineRule="auto"/>
        <w:ind w:left="720" w:firstLine="720"/>
      </w:pPr>
      <w:r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Date</w:t>
      </w:r>
    </w:p>
    <w:p w:rsidR="004F15E2" w:rsidRPr="006B64B4" w:rsidRDefault="004F15E2" w:rsidP="004F15E2">
      <w:pPr>
        <w:jc w:val="center"/>
      </w:pPr>
    </w:p>
    <w:p w:rsidR="00FF38A0" w:rsidRPr="00B955FE" w:rsidRDefault="00FF38A0" w:rsidP="00B955FE"/>
    <w:sectPr w:rsidR="00FF38A0" w:rsidRPr="00B955FE" w:rsidSect="004F15E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89" w:rsidRDefault="00C64189">
      <w:r>
        <w:separator/>
      </w:r>
    </w:p>
  </w:endnote>
  <w:endnote w:type="continuationSeparator" w:id="0">
    <w:p w:rsidR="00C64189" w:rsidRDefault="00C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2C" w:rsidRDefault="00EF2B2C" w:rsidP="00540228">
    <w:pPr>
      <w:pStyle w:val="BodyText"/>
    </w:pPr>
    <w:r>
      <w:t xml:space="preserve">The </w:t>
    </w:r>
    <w:smartTag w:uri="urn:schemas-microsoft-com:office:smarttags" w:element="place">
      <w:smartTag w:uri="urn:schemas-microsoft-com:office:smarttags" w:element="PlaceName">
        <w:r>
          <w:t>Roanoke</w:t>
        </w:r>
      </w:smartTag>
      <w:r>
        <w:t xml:space="preserve"> </w:t>
      </w:r>
      <w:smartTag w:uri="urn:schemas-microsoft-com:office:smarttags" w:element="PlaceName">
        <w:r>
          <w:t>Rapids</w:t>
        </w:r>
      </w:smartTag>
      <w:r>
        <w:t xml:space="preserve"> </w:t>
      </w:r>
      <w:smartTag w:uri="urn:schemas-microsoft-com:office:smarttags" w:element="PlaceName">
        <w:r>
          <w:t>Graded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  <w:r>
      <w:t xml:space="preserve"> is an equal opportunity employer and does not discriminate against any person on the basis of race, sex, religion, national origin, color, age or disability. For inquiries about Title IX contact </w:t>
    </w:r>
    <w:r w:rsidR="00DB70A4">
      <w:t>Lowell Rogers</w:t>
    </w:r>
    <w:r>
      <w:t xml:space="preserve">, </w:t>
    </w:r>
  </w:p>
  <w:p w:rsidR="00EF2B2C" w:rsidRDefault="00EF2B2C" w:rsidP="00540228">
    <w:pPr>
      <w:pStyle w:val="BodyText"/>
    </w:pPr>
    <w:smartTag w:uri="urn:schemas-microsoft-com:office:smarttags" w:element="address">
      <w:smartTag w:uri="urn:schemas-microsoft-com:office:smarttags" w:element="Street">
        <w:r>
          <w:t>536 Hamilton Street</w:t>
        </w:r>
      </w:smartTag>
      <w:r>
        <w:t xml:space="preserve">, </w:t>
      </w:r>
      <w:smartTag w:uri="urn:schemas-microsoft-com:office:smarttags" w:element="City">
        <w:r>
          <w:t>Roanoke</w:t>
        </w:r>
      </w:smartTag>
    </w:smartTag>
    <w:r>
      <w:t xml:space="preserve"> Rapids, NC  27870 Phone: 252-519-7100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89" w:rsidRDefault="00C64189">
      <w:r>
        <w:separator/>
      </w:r>
    </w:p>
  </w:footnote>
  <w:footnote w:type="continuationSeparator" w:id="0">
    <w:p w:rsidR="00C64189" w:rsidRDefault="00C6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2C" w:rsidRPr="006B64B4" w:rsidRDefault="003900E2" w:rsidP="006B64B4">
    <w:pPr>
      <w:tabs>
        <w:tab w:val="left" w:pos="1590"/>
      </w:tabs>
      <w:rPr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-47625</wp:posOffset>
          </wp:positionV>
          <wp:extent cx="7286625" cy="1619250"/>
          <wp:effectExtent l="0" t="0" r="9525" b="0"/>
          <wp:wrapNone/>
          <wp:docPr id="3" name="Picture 3" descr="C:\Users\kuchm\Pictures\New Logo\Letterhead Logo 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chm\Pictures\New Logo\Letterhead Logo -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B2C">
      <w:rPr>
        <w:i/>
      </w:rPr>
      <w:tab/>
      <w:t xml:space="preserve">       </w:t>
    </w:r>
    <w:r w:rsidR="00EF2B2C" w:rsidRPr="006B64B4">
      <w:rPr>
        <w:b/>
        <w:i/>
        <w:sz w:val="40"/>
        <w:szCs w:val="40"/>
      </w:rPr>
      <w:t>Roanoke Rapids Graded School District</w:t>
    </w:r>
  </w:p>
  <w:p w:rsidR="00EF2B2C" w:rsidRDefault="00EF2B2C" w:rsidP="006B64B4">
    <w:pPr>
      <w:tabs>
        <w:tab w:val="left" w:pos="1590"/>
      </w:tabs>
      <w:rPr>
        <w:i/>
      </w:rPr>
    </w:pPr>
  </w:p>
  <w:p w:rsidR="00EF2B2C" w:rsidRDefault="00EF2B2C" w:rsidP="006B64B4">
    <w:pPr>
      <w:tabs>
        <w:tab w:val="left" w:pos="1060"/>
      </w:tabs>
      <w:rPr>
        <w:i/>
      </w:rPr>
    </w:pPr>
  </w:p>
  <w:p w:rsidR="00EF2B2C" w:rsidRDefault="00EF2B2C" w:rsidP="006B64B4">
    <w:pPr>
      <w:tabs>
        <w:tab w:val="left" w:pos="1060"/>
      </w:tabs>
      <w:rPr>
        <w:i/>
      </w:rPr>
    </w:pPr>
  </w:p>
  <w:p w:rsidR="00EF2B2C" w:rsidRDefault="00EF2B2C" w:rsidP="006B64B4">
    <w:pPr>
      <w:tabs>
        <w:tab w:val="left" w:pos="1060"/>
      </w:tabs>
      <w:rPr>
        <w:i/>
      </w:rPr>
    </w:pPr>
    <w:r>
      <w:rPr>
        <w:i/>
      </w:rPr>
      <w:t xml:space="preserve">                                         536 Hamilton St. </w:t>
    </w:r>
    <w:smartTag w:uri="urn:schemas-microsoft-com:office:smarttags" w:element="City">
      <w:r>
        <w:rPr>
          <w:i/>
        </w:rPr>
        <w:t>Roanoke</w:t>
      </w:r>
    </w:smartTag>
    <w:r>
      <w:rPr>
        <w:i/>
      </w:rPr>
      <w:t xml:space="preserve"> Rapids, </w:t>
    </w:r>
    <w:smartTag w:uri="urn:schemas-microsoft-com:office:smarttags" w:element="place">
      <w:smartTag w:uri="urn:schemas-microsoft-com:office:smarttags" w:element="State">
        <w:r>
          <w:rPr>
            <w:i/>
          </w:rPr>
          <w:t>North Carolina</w:t>
        </w:r>
      </w:smartTag>
    </w:smartTag>
    <w:r>
      <w:rPr>
        <w:i/>
      </w:rPr>
      <w:t xml:space="preserve"> 27870-2702</w:t>
    </w:r>
  </w:p>
  <w:p w:rsidR="00EF2B2C" w:rsidRDefault="00EF2B2C" w:rsidP="006B64B4">
    <w:pPr>
      <w:tabs>
        <w:tab w:val="left" w:pos="1060"/>
      </w:tabs>
      <w:rPr>
        <w:i/>
      </w:rPr>
    </w:pPr>
    <w:r>
      <w:rPr>
        <w:i/>
      </w:rPr>
      <w:t xml:space="preserve">                                                                                   (252) 519-</w:t>
    </w:r>
    <w:proofErr w:type="gramStart"/>
    <w:r>
      <w:rPr>
        <w:i/>
      </w:rPr>
      <w:t>7100  Fax</w:t>
    </w:r>
    <w:proofErr w:type="gramEnd"/>
    <w:r>
      <w:rPr>
        <w:i/>
      </w:rPr>
      <w:t xml:space="preserve"> (252) </w:t>
    </w:r>
    <w:r w:rsidR="00CC551C">
      <w:rPr>
        <w:i/>
      </w:rPr>
      <w:t>519-7195</w:t>
    </w:r>
  </w:p>
  <w:p w:rsidR="00EF2B2C" w:rsidRDefault="00EF2B2C" w:rsidP="00623DDF">
    <w:pPr>
      <w:tabs>
        <w:tab w:val="left" w:pos="1060"/>
      </w:tabs>
      <w:rPr>
        <w:b/>
        <w:i/>
      </w:rPr>
    </w:pPr>
    <w:r>
      <w:rPr>
        <w:i/>
      </w:rPr>
      <w:t xml:space="preserve"> </w:t>
    </w:r>
    <w:r>
      <w:rPr>
        <w:b/>
        <w:i/>
        <w:sz w:val="32"/>
        <w:szCs w:val="32"/>
      </w:rPr>
      <w:t xml:space="preserve">      </w:t>
    </w:r>
    <w:r w:rsidRPr="00F1216A">
      <w:rPr>
        <w:b/>
        <w:i/>
      </w:rPr>
      <w:t xml:space="preserve">                                                                  </w:t>
    </w:r>
    <w:r w:rsidR="004F15E2">
      <w:rPr>
        <w:b/>
        <w:i/>
      </w:rPr>
      <w:t xml:space="preserve">                    </w:t>
    </w:r>
    <w:r w:rsidR="004F15E2">
      <w:rPr>
        <w:b/>
        <w:i/>
      </w:rPr>
      <w:tab/>
    </w:r>
    <w:r w:rsidR="004F15E2">
      <w:rPr>
        <w:b/>
        <w:i/>
      </w:rPr>
      <w:tab/>
    </w:r>
    <w:r w:rsidR="004F15E2">
      <w:rPr>
        <w:b/>
        <w:i/>
      </w:rPr>
      <w:tab/>
    </w:r>
    <w:r w:rsidRPr="00F1216A">
      <w:rPr>
        <w:b/>
        <w:i/>
      </w:rPr>
      <w:t>Dr.</w:t>
    </w:r>
    <w:r>
      <w:rPr>
        <w:b/>
        <w:i/>
        <w:sz w:val="32"/>
        <w:szCs w:val="32"/>
      </w:rPr>
      <w:t xml:space="preserve"> </w:t>
    </w:r>
    <w:r w:rsidR="00DF3CA0">
      <w:rPr>
        <w:b/>
        <w:i/>
      </w:rPr>
      <w:t>Dain Butler</w:t>
    </w:r>
  </w:p>
  <w:p w:rsidR="00EF2B2C" w:rsidRPr="00623DDF" w:rsidRDefault="00DF3CA0" w:rsidP="00623DDF">
    <w:pPr>
      <w:tabs>
        <w:tab w:val="left" w:pos="1060"/>
      </w:tabs>
      <w:spacing w:after="240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S</w:t>
    </w:r>
    <w:r w:rsidR="004F15E2">
      <w:rPr>
        <w:b/>
        <w:i/>
      </w:rPr>
      <w:t>uperintendent</w:t>
    </w:r>
    <w:r w:rsidR="00EF2B2C">
      <w:rPr>
        <w:b/>
        <w:i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9F"/>
    <w:rsid w:val="00023EE9"/>
    <w:rsid w:val="0006586F"/>
    <w:rsid w:val="000962D3"/>
    <w:rsid w:val="000D17DB"/>
    <w:rsid w:val="00126858"/>
    <w:rsid w:val="0015586E"/>
    <w:rsid w:val="00164967"/>
    <w:rsid w:val="001666DD"/>
    <w:rsid w:val="001D241E"/>
    <w:rsid w:val="00251198"/>
    <w:rsid w:val="002C6B16"/>
    <w:rsid w:val="002E6D8F"/>
    <w:rsid w:val="00302B09"/>
    <w:rsid w:val="0030739E"/>
    <w:rsid w:val="00381F51"/>
    <w:rsid w:val="003900E2"/>
    <w:rsid w:val="004408B8"/>
    <w:rsid w:val="0045025D"/>
    <w:rsid w:val="00470ED5"/>
    <w:rsid w:val="004D0EA9"/>
    <w:rsid w:val="004F15E2"/>
    <w:rsid w:val="005115C0"/>
    <w:rsid w:val="00540228"/>
    <w:rsid w:val="00550D6C"/>
    <w:rsid w:val="00571124"/>
    <w:rsid w:val="00613B53"/>
    <w:rsid w:val="00615663"/>
    <w:rsid w:val="00623DDF"/>
    <w:rsid w:val="0064644C"/>
    <w:rsid w:val="0065509B"/>
    <w:rsid w:val="006A74D4"/>
    <w:rsid w:val="006B64B4"/>
    <w:rsid w:val="007155C8"/>
    <w:rsid w:val="00726D31"/>
    <w:rsid w:val="007459B3"/>
    <w:rsid w:val="007923B0"/>
    <w:rsid w:val="008244C3"/>
    <w:rsid w:val="00842138"/>
    <w:rsid w:val="0085425B"/>
    <w:rsid w:val="008A2ABD"/>
    <w:rsid w:val="008C18EF"/>
    <w:rsid w:val="008E1AEF"/>
    <w:rsid w:val="008F2710"/>
    <w:rsid w:val="008F2C20"/>
    <w:rsid w:val="00901DDD"/>
    <w:rsid w:val="009B1AEF"/>
    <w:rsid w:val="009B33BE"/>
    <w:rsid w:val="009D4C8C"/>
    <w:rsid w:val="00A20499"/>
    <w:rsid w:val="00A67CDA"/>
    <w:rsid w:val="00A970B1"/>
    <w:rsid w:val="00AC189F"/>
    <w:rsid w:val="00AD6254"/>
    <w:rsid w:val="00B01F41"/>
    <w:rsid w:val="00B81C32"/>
    <w:rsid w:val="00B955FE"/>
    <w:rsid w:val="00BB618B"/>
    <w:rsid w:val="00BE380E"/>
    <w:rsid w:val="00C36B37"/>
    <w:rsid w:val="00C64189"/>
    <w:rsid w:val="00C67C62"/>
    <w:rsid w:val="00C84EB0"/>
    <w:rsid w:val="00CC551C"/>
    <w:rsid w:val="00D35920"/>
    <w:rsid w:val="00DB70A4"/>
    <w:rsid w:val="00DE0BE9"/>
    <w:rsid w:val="00DF3CA0"/>
    <w:rsid w:val="00E21661"/>
    <w:rsid w:val="00E34016"/>
    <w:rsid w:val="00E464FE"/>
    <w:rsid w:val="00EA3A95"/>
    <w:rsid w:val="00EE49B6"/>
    <w:rsid w:val="00EF2B2C"/>
    <w:rsid w:val="00F1216A"/>
    <w:rsid w:val="00F2008D"/>
    <w:rsid w:val="00FE6AF3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F005F6F-B2F5-4D01-92F4-22DC777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E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15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4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6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4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6B64B4"/>
    <w:pPr>
      <w:jc w:val="center"/>
    </w:pPr>
    <w:rPr>
      <w:sz w:val="16"/>
    </w:rPr>
  </w:style>
  <w:style w:type="character" w:styleId="Hyperlink">
    <w:name w:val="Hyperlink"/>
    <w:rsid w:val="000D17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15E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F15E2"/>
    <w:rPr>
      <w:rFonts w:ascii="Cambria" w:hAnsi="Cambria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uiPriority w:val="99"/>
    <w:rsid w:val="004F15E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</vt:lpstr>
    </vt:vector>
  </TitlesOfParts>
  <Company>Roanoke Rapids Graded School District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</dc:title>
  <dc:creator>myrickt</dc:creator>
  <cp:lastModifiedBy>Lowell Rogers</cp:lastModifiedBy>
  <cp:revision>2</cp:revision>
  <cp:lastPrinted>2014-06-03T15:54:00Z</cp:lastPrinted>
  <dcterms:created xsi:type="dcterms:W3CDTF">2016-08-21T16:21:00Z</dcterms:created>
  <dcterms:modified xsi:type="dcterms:W3CDTF">2016-08-21T16:21:00Z</dcterms:modified>
</cp:coreProperties>
</file>