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FF" w:rsidRDefault="00DD0BFF" w:rsidP="00DD0BFF">
      <w:pPr>
        <w:pStyle w:val="NormalWeb"/>
        <w:shd w:val="clear" w:color="auto" w:fill="F9F9F9"/>
        <w:spacing w:before="0" w:beforeAutospacing="0" w:after="0" w:afterAutospacing="0" w:line="312" w:lineRule="atLeast"/>
        <w:rPr>
          <w:rFonts w:ascii="Trebuchet MS" w:hAnsi="Trebuchet MS"/>
          <w:color w:val="525763"/>
          <w:sz w:val="29"/>
          <w:szCs w:val="29"/>
        </w:rPr>
      </w:pPr>
      <w:r>
        <w:rPr>
          <w:rStyle w:val="Strong"/>
          <w:rFonts w:ascii="Trebuchet MS" w:hAnsi="Trebuchet MS"/>
          <w:color w:val="8F4139"/>
          <w:sz w:val="48"/>
          <w:szCs w:val="48"/>
          <w:bdr w:val="none" w:sz="0" w:space="0" w:color="auto" w:frame="1"/>
        </w:rPr>
        <w:t>Important Application Information:</w:t>
      </w:r>
      <w:r>
        <w:rPr>
          <w:rFonts w:ascii="Trebuchet MS" w:hAnsi="Trebuchet MS"/>
          <w:b/>
          <w:bCs/>
          <w:color w:val="8F4139"/>
          <w:sz w:val="48"/>
          <w:szCs w:val="48"/>
          <w:bdr w:val="none" w:sz="0" w:space="0" w:color="auto" w:frame="1"/>
        </w:rPr>
        <w:br/>
      </w:r>
      <w:r>
        <w:rPr>
          <w:rFonts w:ascii="Trebuchet MS" w:hAnsi="Trebuchet MS"/>
          <w:b/>
          <w:bCs/>
          <w:color w:val="8F4139"/>
          <w:sz w:val="48"/>
          <w:szCs w:val="48"/>
          <w:bdr w:val="none" w:sz="0" w:space="0" w:color="auto" w:frame="1"/>
        </w:rPr>
        <w:br/>
      </w:r>
      <w:r>
        <w:rPr>
          <w:rFonts w:ascii="Trebuchet MS" w:hAnsi="Trebuchet MS"/>
          <w:color w:val="525763"/>
          <w:sz w:val="22"/>
          <w:szCs w:val="22"/>
        </w:rPr>
        <w:br/>
      </w:r>
      <w:r>
        <w:rPr>
          <w:rFonts w:ascii="Trebuchet MS" w:hAnsi="Trebuchet MS"/>
          <w:color w:val="525763"/>
          <w:sz w:val="22"/>
          <w:szCs w:val="22"/>
        </w:rPr>
        <w:br/>
      </w:r>
      <w:r w:rsidRPr="00DD0BFF">
        <w:rPr>
          <w:rStyle w:val="Strong"/>
          <w:rFonts w:ascii="Trebuchet MS" w:hAnsi="Trebuchet MS"/>
          <w:color w:val="525763"/>
          <w:sz w:val="22"/>
          <w:szCs w:val="22"/>
          <w:highlight w:val="yellow"/>
          <w:bdr w:val="none" w:sz="0" w:space="0" w:color="auto" w:frame="1"/>
          <w:shd w:val="clear" w:color="auto" w:fill="FFFFFF"/>
        </w:rPr>
        <w:t>AMARILLO AREA FOUNDATION</w:t>
      </w:r>
      <w:r>
        <w:rPr>
          <w:rStyle w:val="Strong"/>
          <w:rFonts w:ascii="Trebuchet MS" w:hAnsi="Trebuchet MS"/>
          <w:color w:val="525763"/>
          <w:sz w:val="22"/>
          <w:szCs w:val="22"/>
          <w:bdr w:val="none" w:sz="0" w:space="0" w:color="auto" w:frame="1"/>
          <w:shd w:val="clear" w:color="auto" w:fill="FFFFFF"/>
        </w:rPr>
        <w:t xml:space="preserve"> GENERAL SCHOLARSHIP APPLICATION</w:t>
      </w:r>
      <w:r>
        <w:rPr>
          <w:rFonts w:ascii="Trebuchet MS" w:hAnsi="Trebuchet MS"/>
          <w:color w:val="525763"/>
          <w:sz w:val="22"/>
          <w:szCs w:val="22"/>
        </w:rPr>
        <w:br/>
      </w:r>
      <w:r>
        <w:rPr>
          <w:rFonts w:ascii="Trebuchet MS" w:hAnsi="Trebuchet MS"/>
          <w:color w:val="525763"/>
          <w:sz w:val="22"/>
          <w:szCs w:val="22"/>
          <w:bdr w:val="none" w:sz="0" w:space="0" w:color="auto" w:frame="1"/>
          <w:shd w:val="clear" w:color="auto" w:fill="FFFFFF"/>
        </w:rPr>
        <w:t>The Amarillo Area Foundation General Scholarship Application is a web-based, online form.</w:t>
      </w:r>
      <w:r>
        <w:rPr>
          <w:rFonts w:ascii="Trebuchet MS" w:hAnsi="Trebuchet MS"/>
          <w:color w:val="525763"/>
          <w:sz w:val="22"/>
          <w:szCs w:val="22"/>
        </w:rPr>
        <w:br/>
      </w:r>
      <w:r>
        <w:rPr>
          <w:rFonts w:ascii="Trebuchet MS" w:hAnsi="Trebuchet MS"/>
          <w:color w:val="525763"/>
          <w:sz w:val="22"/>
          <w:szCs w:val="22"/>
          <w:bdr w:val="none" w:sz="0" w:space="0" w:color="auto" w:frame="1"/>
          <w:shd w:val="clear" w:color="auto" w:fill="FFFFFF"/>
        </w:rPr>
        <w:t>Applicants must begin by creating an account with a username and password. </w:t>
      </w:r>
    </w:p>
    <w:p w:rsidR="00DD0BFF" w:rsidRDefault="00DD0BFF" w:rsidP="008A507F">
      <w:pPr>
        <w:pStyle w:val="NormalWeb"/>
        <w:shd w:val="clear" w:color="auto" w:fill="F9F9F9"/>
        <w:spacing w:before="0" w:beforeAutospacing="0" w:after="0" w:afterAutospacing="0" w:line="312" w:lineRule="atLeast"/>
        <w:ind w:left="-540"/>
        <w:rPr>
          <w:rFonts w:ascii="Trebuchet MS" w:hAnsi="Trebuchet MS"/>
          <w:color w:val="525763"/>
          <w:sz w:val="29"/>
          <w:szCs w:val="29"/>
        </w:rPr>
      </w:pPr>
      <w:r>
        <w:rPr>
          <w:rFonts w:ascii="Trebuchet MS" w:hAnsi="Trebuchet MS"/>
          <w:color w:val="525763"/>
          <w:sz w:val="22"/>
          <w:szCs w:val="22"/>
        </w:rPr>
        <w:br/>
      </w:r>
      <w:r>
        <w:rPr>
          <w:rFonts w:ascii="Trebuchet MS" w:hAnsi="Trebuchet MS"/>
          <w:color w:val="525763"/>
          <w:sz w:val="28"/>
          <w:szCs w:val="28"/>
          <w:u w:val="single"/>
          <w:bdr w:val="none" w:sz="0" w:space="0" w:color="auto" w:frame="1"/>
        </w:rPr>
        <w:t>SCHOLARSHIP CHECKLIST</w:t>
      </w:r>
      <w:r>
        <w:rPr>
          <w:rFonts w:ascii="Trebuchet MS" w:hAnsi="Trebuchet MS"/>
          <w:color w:val="525763"/>
          <w:sz w:val="22"/>
          <w:szCs w:val="22"/>
        </w:rPr>
        <w:br/>
      </w:r>
      <w:r>
        <w:rPr>
          <w:rStyle w:val="Strong"/>
          <w:rFonts w:ascii="Trebuchet MS" w:hAnsi="Trebuchet MS"/>
          <w:color w:val="525763"/>
          <w:sz w:val="22"/>
          <w:szCs w:val="22"/>
          <w:bdr w:val="none" w:sz="0" w:space="0" w:color="auto" w:frame="1"/>
          <w:shd w:val="clear" w:color="auto" w:fill="FFFFFF"/>
        </w:rPr>
        <w:t>APPLICATION DEADLINE IS THE SECOND FRIDAY IN FEBRUARY AT 12:00 NOON AND MUST INCLUDE THE FOLLOWING ATTACHMENTS:</w:t>
      </w:r>
      <w:r>
        <w:rPr>
          <w:rFonts w:ascii="Trebuchet MS" w:hAnsi="Trebuchet MS"/>
          <w:color w:val="525763"/>
          <w:sz w:val="22"/>
          <w:szCs w:val="22"/>
        </w:rPr>
        <w:br/>
      </w:r>
      <w:r>
        <w:rPr>
          <w:rFonts w:ascii="Trebuchet MS" w:hAnsi="Trebuchet MS"/>
          <w:color w:val="525763"/>
          <w:sz w:val="22"/>
          <w:szCs w:val="22"/>
          <w:bdr w:val="none" w:sz="0" w:space="0" w:color="auto" w:frame="1"/>
          <w:shd w:val="clear" w:color="auto" w:fill="FFFFFF"/>
        </w:rPr>
        <w:t> •    Proof of U.S. Citizenship (photocopy of U.S. birth certificate) or legal permanent residency status</w:t>
      </w:r>
      <w:r>
        <w:rPr>
          <w:rFonts w:ascii="Trebuchet MS" w:hAnsi="Trebuchet MS"/>
          <w:color w:val="525763"/>
          <w:sz w:val="22"/>
          <w:szCs w:val="22"/>
        </w:rPr>
        <w:br/>
      </w:r>
      <w:r>
        <w:rPr>
          <w:rFonts w:ascii="Trebuchet MS" w:hAnsi="Trebuchet MS"/>
          <w:color w:val="525763"/>
          <w:sz w:val="22"/>
          <w:szCs w:val="22"/>
          <w:bdr w:val="none" w:sz="0" w:space="0" w:color="auto" w:frame="1"/>
          <w:shd w:val="clear" w:color="auto" w:fill="FFFFFF"/>
        </w:rPr>
        <w:t> •    Transcripts</w:t>
      </w:r>
      <w:r>
        <w:rPr>
          <w:rFonts w:ascii="Trebuchet MS" w:hAnsi="Trebuchet MS"/>
          <w:color w:val="525763"/>
          <w:sz w:val="22"/>
          <w:szCs w:val="22"/>
        </w:rPr>
        <w:br/>
      </w:r>
      <w:r>
        <w:rPr>
          <w:rFonts w:ascii="Trebuchet MS" w:hAnsi="Trebuchet MS"/>
          <w:color w:val="525763"/>
          <w:sz w:val="22"/>
          <w:szCs w:val="22"/>
          <w:bdr w:val="none" w:sz="0" w:space="0" w:color="auto" w:frame="1"/>
          <w:shd w:val="clear" w:color="auto" w:fill="FFFFFF"/>
        </w:rPr>
        <w:t xml:space="preserve">     º    High school students must submit an </w:t>
      </w:r>
      <w:r w:rsidRPr="00DD0BFF">
        <w:rPr>
          <w:rFonts w:ascii="Trebuchet MS" w:hAnsi="Trebuchet MS"/>
          <w:color w:val="525763"/>
          <w:sz w:val="22"/>
          <w:szCs w:val="22"/>
          <w:highlight w:val="yellow"/>
          <w:bdr w:val="none" w:sz="0" w:space="0" w:color="auto" w:frame="1"/>
          <w:shd w:val="clear" w:color="auto" w:fill="FFFFFF"/>
        </w:rPr>
        <w:t>official 7-semester transcript</w:t>
      </w:r>
      <w:r>
        <w:rPr>
          <w:rFonts w:ascii="Trebuchet MS" w:hAnsi="Trebuchet MS"/>
          <w:color w:val="525763"/>
          <w:sz w:val="22"/>
          <w:szCs w:val="22"/>
          <w:bdr w:val="none" w:sz="0" w:space="0" w:color="auto" w:frame="1"/>
          <w:shd w:val="clear" w:color="auto" w:fill="FFFFFF"/>
        </w:rPr>
        <w:t xml:space="preserve"> (includes fall semester grades) and dual credit transcript if applicable</w:t>
      </w:r>
      <w:r>
        <w:rPr>
          <w:rFonts w:ascii="Trebuchet MS" w:hAnsi="Trebuchet MS"/>
          <w:color w:val="525763"/>
          <w:sz w:val="22"/>
          <w:szCs w:val="22"/>
        </w:rPr>
        <w:br/>
      </w:r>
      <w:r>
        <w:rPr>
          <w:rFonts w:ascii="Trebuchet MS" w:hAnsi="Trebuchet MS"/>
          <w:color w:val="525763"/>
          <w:sz w:val="22"/>
          <w:szCs w:val="22"/>
          <w:bdr w:val="none" w:sz="0" w:space="0" w:color="auto" w:frame="1"/>
          <w:shd w:val="clear" w:color="auto" w:fill="FFFFFF"/>
        </w:rPr>
        <w:t>     º    College students must submit an official transcript of their most recently completed college courses</w:t>
      </w:r>
      <w:r>
        <w:rPr>
          <w:rFonts w:ascii="Trebuchet MS" w:hAnsi="Trebuchet MS"/>
          <w:color w:val="525763"/>
          <w:sz w:val="22"/>
          <w:szCs w:val="22"/>
        </w:rPr>
        <w:br/>
      </w:r>
      <w:r>
        <w:rPr>
          <w:rFonts w:ascii="Trebuchet MS" w:hAnsi="Trebuchet MS"/>
          <w:color w:val="525763"/>
          <w:sz w:val="22"/>
          <w:szCs w:val="22"/>
          <w:bdr w:val="none" w:sz="0" w:space="0" w:color="auto" w:frame="1"/>
          <w:shd w:val="clear" w:color="auto" w:fill="FFFFFF"/>
        </w:rPr>
        <w:t> •    ACT and/or SAT scores (if scores appear on the back of your high school transcript, no additional documents are necessary)</w:t>
      </w:r>
      <w:r>
        <w:rPr>
          <w:rFonts w:ascii="Trebuchet MS" w:hAnsi="Trebuchet MS"/>
          <w:color w:val="525763"/>
          <w:sz w:val="22"/>
          <w:szCs w:val="22"/>
          <w:bdr w:val="none" w:sz="0" w:space="0" w:color="auto" w:frame="1"/>
          <w:shd w:val="clear" w:color="auto" w:fill="FFFFFF"/>
        </w:rPr>
        <w:br/>
        <w:t> •    Previous years IRS tax form 1040 for the household</w:t>
      </w:r>
      <w:r>
        <w:rPr>
          <w:rFonts w:ascii="Trebuchet MS" w:hAnsi="Trebuchet MS"/>
          <w:color w:val="525763"/>
          <w:sz w:val="22"/>
          <w:szCs w:val="22"/>
          <w:bdr w:val="none" w:sz="0" w:space="0" w:color="auto" w:frame="1"/>
          <w:shd w:val="clear" w:color="auto" w:fill="FFFFFF"/>
        </w:rPr>
        <w:br/>
      </w:r>
      <w:r>
        <w:rPr>
          <w:rFonts w:ascii="Trebuchet MS" w:hAnsi="Trebuchet MS"/>
          <w:color w:val="525763"/>
          <w:sz w:val="29"/>
          <w:szCs w:val="29"/>
        </w:rPr>
        <w:t xml:space="preserve">          - In place of the IRS Form 1040 you may upload a copy of your Electronic Student Aid Report (SAR) as long as you have NOT </w:t>
      </w:r>
      <w:r w:rsidR="008A507F">
        <w:rPr>
          <w:rFonts w:ascii="Trebuchet MS" w:hAnsi="Trebuchet MS"/>
          <w:color w:val="525763"/>
          <w:sz w:val="29"/>
          <w:szCs w:val="29"/>
        </w:rPr>
        <w:t>I</w:t>
      </w:r>
      <w:r>
        <w:rPr>
          <w:rFonts w:ascii="Trebuchet MS" w:hAnsi="Trebuchet MS"/>
          <w:color w:val="525763"/>
          <w:sz w:val="29"/>
          <w:szCs w:val="29"/>
        </w:rPr>
        <w:t xml:space="preserve">mported your </w:t>
      </w:r>
      <w:r w:rsidR="008A507F">
        <w:rPr>
          <w:rFonts w:ascii="Trebuchet MS" w:hAnsi="Trebuchet MS"/>
          <w:color w:val="525763"/>
          <w:sz w:val="29"/>
          <w:szCs w:val="29"/>
        </w:rPr>
        <w:t>f</w:t>
      </w:r>
      <w:r>
        <w:rPr>
          <w:rFonts w:ascii="Trebuchet MS" w:hAnsi="Trebuchet MS"/>
          <w:color w:val="525763"/>
          <w:sz w:val="29"/>
          <w:szCs w:val="29"/>
        </w:rPr>
        <w:t>inancial information directly from the IRS. Please note your parent's adjusted gross income (line 85) and your adjusted gross                       income (line 36) must show the dollar amount for verification.</w:t>
      </w:r>
      <w:r>
        <w:rPr>
          <w:rFonts w:ascii="Trebuchet MS" w:hAnsi="Trebuchet MS"/>
          <w:color w:val="525763"/>
          <w:sz w:val="22"/>
          <w:szCs w:val="22"/>
        </w:rPr>
        <w:br/>
      </w:r>
      <w:r>
        <w:rPr>
          <w:rFonts w:ascii="Trebuchet MS" w:hAnsi="Trebuchet MS"/>
          <w:color w:val="525763"/>
          <w:sz w:val="22"/>
          <w:szCs w:val="22"/>
          <w:bdr w:val="none" w:sz="0" w:space="0" w:color="auto" w:frame="1"/>
          <w:shd w:val="clear" w:color="auto" w:fill="FFFFFF"/>
        </w:rPr>
        <w:t> •    Two (2) letters of recommendation - one letter should be from a teacher you had in high school, and the second letter should be from</w:t>
      </w:r>
      <w:r>
        <w:rPr>
          <w:rFonts w:ascii="Trebuchet MS" w:hAnsi="Trebuchet MS"/>
          <w:color w:val="525763"/>
          <w:sz w:val="22"/>
          <w:szCs w:val="22"/>
        </w:rPr>
        <w:br/>
      </w:r>
      <w:r>
        <w:rPr>
          <w:rFonts w:ascii="Trebuchet MS" w:hAnsi="Trebuchet MS"/>
          <w:color w:val="525763"/>
          <w:sz w:val="22"/>
          <w:szCs w:val="22"/>
          <w:bdr w:val="none" w:sz="0" w:space="0" w:color="auto" w:frame="1"/>
          <w:shd w:val="clear" w:color="auto" w:fill="FFFFFF"/>
        </w:rPr>
        <w:t>    a pastor, employer, coach, mentor, etc.  Letters written by family members are not permitted.  </w:t>
      </w:r>
    </w:p>
    <w:p w:rsidR="00DD0BFF" w:rsidRDefault="00DD0BFF" w:rsidP="00DD0BFF">
      <w:pPr>
        <w:pStyle w:val="NormalWeb"/>
        <w:shd w:val="clear" w:color="auto" w:fill="F9F9F9"/>
        <w:spacing w:before="0" w:beforeAutospacing="0" w:after="0" w:afterAutospacing="0" w:line="312" w:lineRule="atLeast"/>
        <w:jc w:val="center"/>
        <w:rPr>
          <w:rFonts w:ascii="Trebuchet MS" w:hAnsi="Trebuchet MS"/>
          <w:color w:val="525763"/>
          <w:sz w:val="29"/>
          <w:szCs w:val="29"/>
        </w:rPr>
      </w:pPr>
      <w:r>
        <w:rPr>
          <w:rFonts w:ascii="Calibri" w:hAnsi="Calibri"/>
          <w:color w:val="212121"/>
          <w:sz w:val="22"/>
          <w:szCs w:val="22"/>
          <w:bdr w:val="none" w:sz="0" w:space="0" w:color="auto" w:frame="1"/>
          <w:shd w:val="clear" w:color="auto" w:fill="FFFFFF"/>
        </w:rPr>
        <w:t>Click Here to Start Application at </w:t>
      </w:r>
      <w:hyperlink r:id="rId7" w:history="1">
        <w:r>
          <w:rPr>
            <w:rStyle w:val="Hyperlink"/>
            <w:rFonts w:ascii="Calibri" w:hAnsi="Calibri"/>
            <w:color w:val="525763"/>
            <w:sz w:val="22"/>
            <w:szCs w:val="22"/>
            <w:bdr w:val="none" w:sz="0" w:space="0" w:color="auto" w:frame="1"/>
            <w:shd w:val="clear" w:color="auto" w:fill="FFFF99"/>
          </w:rPr>
          <w:t>aaf.spectrumportal.net</w:t>
        </w:r>
      </w:hyperlink>
    </w:p>
    <w:p w:rsidR="00DD0BFF" w:rsidRDefault="00DD0BFF" w:rsidP="00DD0BFF">
      <w:pPr>
        <w:pStyle w:val="NormalWeb"/>
        <w:shd w:val="clear" w:color="auto" w:fill="F9F9F9"/>
        <w:spacing w:before="0" w:beforeAutospacing="0" w:after="0" w:afterAutospacing="0" w:line="312" w:lineRule="atLeast"/>
        <w:ind w:left="-540" w:right="-450"/>
        <w:rPr>
          <w:rFonts w:ascii="Trebuchet MS" w:hAnsi="Trebuchet MS"/>
          <w:color w:val="525763"/>
          <w:sz w:val="29"/>
          <w:szCs w:val="29"/>
        </w:rPr>
      </w:pPr>
      <w:r>
        <w:rPr>
          <w:rFonts w:ascii="Trebuchet MS" w:hAnsi="Trebuchet MS"/>
          <w:color w:val="525763"/>
          <w:sz w:val="22"/>
          <w:szCs w:val="22"/>
          <w:bdr w:val="none" w:sz="0" w:space="0" w:color="auto" w:frame="1"/>
          <w:shd w:val="clear" w:color="auto" w:fill="FFFFFF"/>
        </w:rPr>
        <w:t>                                                                                              </w:t>
      </w:r>
      <w:r>
        <w:rPr>
          <w:rFonts w:ascii="Trebuchet MS" w:hAnsi="Trebuchet MS"/>
          <w:color w:val="525763"/>
          <w:sz w:val="22"/>
          <w:szCs w:val="22"/>
        </w:rPr>
        <w:br/>
      </w:r>
      <w:r>
        <w:rPr>
          <w:rFonts w:ascii="Trebuchet MS" w:hAnsi="Trebuchet MS"/>
          <w:color w:val="525763"/>
          <w:sz w:val="22"/>
          <w:szCs w:val="22"/>
        </w:rPr>
        <w:br/>
      </w:r>
      <w:r>
        <w:rPr>
          <w:rFonts w:ascii="Trebuchet MS" w:hAnsi="Trebuchet MS"/>
          <w:color w:val="8F4139"/>
          <w:sz w:val="29"/>
          <w:szCs w:val="29"/>
          <w:bdr w:val="none" w:sz="0" w:space="0" w:color="auto" w:frame="1"/>
        </w:rPr>
        <w:br/>
        <w:t>Contact Traci Shields at the Amarillo Area Foundation (806.376.4521) with scholarship questions.</w:t>
      </w:r>
    </w:p>
    <w:p w:rsidR="00581B5A" w:rsidRPr="00581B5A" w:rsidRDefault="00581B5A" w:rsidP="00581B5A">
      <w:pPr>
        <w:ind w:hanging="630"/>
        <w:jc w:val="center"/>
        <w:rPr>
          <w:sz w:val="24"/>
          <w:szCs w:val="24"/>
          <w:highlight w:val="yellow"/>
        </w:rPr>
      </w:pPr>
      <w:bookmarkStart w:id="0" w:name="_GoBack"/>
      <w:bookmarkEnd w:id="0"/>
      <w:r w:rsidRPr="00581B5A">
        <w:rPr>
          <w:sz w:val="24"/>
          <w:szCs w:val="24"/>
          <w:highlight w:val="yellow"/>
        </w:rPr>
        <w:t xml:space="preserve">Students can begin this application NOW and submit their 7 semester transcripts </w:t>
      </w:r>
    </w:p>
    <w:p w:rsidR="006E3E2E" w:rsidRPr="00581B5A" w:rsidRDefault="00581B5A" w:rsidP="00581B5A">
      <w:pPr>
        <w:ind w:hanging="630"/>
        <w:jc w:val="center"/>
        <w:rPr>
          <w:sz w:val="24"/>
          <w:szCs w:val="24"/>
          <w:highlight w:val="yellow"/>
        </w:rPr>
      </w:pPr>
      <w:r w:rsidRPr="00581B5A">
        <w:rPr>
          <w:sz w:val="24"/>
          <w:szCs w:val="24"/>
          <w:highlight w:val="yellow"/>
        </w:rPr>
        <w:t xml:space="preserve">in January after fall credits have been awarded. </w:t>
      </w:r>
    </w:p>
    <w:p w:rsidR="008A507F" w:rsidRPr="008A507F" w:rsidRDefault="008A507F" w:rsidP="008A507F">
      <w:pPr>
        <w:ind w:hanging="630"/>
        <w:jc w:val="center"/>
        <w:rPr>
          <w:sz w:val="40"/>
          <w:szCs w:val="40"/>
        </w:rPr>
      </w:pPr>
      <w:r w:rsidRPr="00581B5A">
        <w:rPr>
          <w:sz w:val="40"/>
          <w:szCs w:val="40"/>
          <w:highlight w:val="yellow"/>
        </w:rPr>
        <w:t>Application Deadline is Friday February 8</w:t>
      </w:r>
      <w:r w:rsidRPr="00581B5A">
        <w:rPr>
          <w:sz w:val="40"/>
          <w:szCs w:val="40"/>
          <w:highlight w:val="yellow"/>
          <w:vertAlign w:val="superscript"/>
        </w:rPr>
        <w:t>th</w:t>
      </w:r>
      <w:r w:rsidRPr="00581B5A">
        <w:rPr>
          <w:sz w:val="40"/>
          <w:szCs w:val="40"/>
          <w:highlight w:val="yellow"/>
        </w:rPr>
        <w:t xml:space="preserve"> at NOON!!!</w:t>
      </w:r>
    </w:p>
    <w:sectPr w:rsidR="008A507F" w:rsidRPr="008A507F" w:rsidSect="008A507F">
      <w:headerReference w:type="default" r:id="rId8"/>
      <w:pgSz w:w="12240" w:h="15840"/>
      <w:pgMar w:top="1440" w:right="90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BFF" w:rsidRDefault="00DD0BFF" w:rsidP="00DD0BFF">
      <w:pPr>
        <w:spacing w:after="0" w:line="240" w:lineRule="auto"/>
      </w:pPr>
      <w:r>
        <w:separator/>
      </w:r>
    </w:p>
  </w:endnote>
  <w:endnote w:type="continuationSeparator" w:id="0">
    <w:p w:rsidR="00DD0BFF" w:rsidRDefault="00DD0BFF" w:rsidP="00DD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BFF" w:rsidRDefault="00DD0BFF" w:rsidP="00DD0BFF">
      <w:pPr>
        <w:spacing w:after="0" w:line="240" w:lineRule="auto"/>
      </w:pPr>
      <w:r>
        <w:separator/>
      </w:r>
    </w:p>
  </w:footnote>
  <w:footnote w:type="continuationSeparator" w:id="0">
    <w:p w:rsidR="00DD0BFF" w:rsidRDefault="00DD0BFF" w:rsidP="00DD0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07F" w:rsidRPr="008A507F" w:rsidRDefault="008A507F" w:rsidP="008A507F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FF"/>
    <w:rsid w:val="00581B5A"/>
    <w:rsid w:val="006E3E2E"/>
    <w:rsid w:val="008A507F"/>
    <w:rsid w:val="00DD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287DB"/>
  <w15:chartTrackingRefBased/>
  <w15:docId w15:val="{20E65E70-6A0E-4E4D-B5A0-D0E9CEF8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0BF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D0B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0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BFF"/>
  </w:style>
  <w:style w:type="paragraph" w:styleId="Footer">
    <w:name w:val="footer"/>
    <w:basedOn w:val="Normal"/>
    <w:link w:val="FooterChar"/>
    <w:uiPriority w:val="99"/>
    <w:unhideWhenUsed/>
    <w:rsid w:val="00DD0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af.spectrumportal.n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BE520-5949-45DC-B775-0D4A33DE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Jones</dc:creator>
  <cp:keywords/>
  <dc:description/>
  <cp:lastModifiedBy>Mary Beth Jones</cp:lastModifiedBy>
  <cp:revision>2</cp:revision>
  <dcterms:created xsi:type="dcterms:W3CDTF">2018-12-18T15:43:00Z</dcterms:created>
  <dcterms:modified xsi:type="dcterms:W3CDTF">2018-12-18T15:54:00Z</dcterms:modified>
</cp:coreProperties>
</file>