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3558F0" w:rsidRDefault="004A625F" w:rsidP="004A625F">
      <w:pPr>
        <w:jc w:val="center"/>
        <w:rPr>
          <w:rFonts w:ascii="Arial" w:hAnsi="Arial" w:cs="Arial"/>
          <w:b/>
        </w:rPr>
      </w:pPr>
      <w:bookmarkStart w:id="0" w:name="_GoBack"/>
      <w:bookmarkEnd w:id="0"/>
      <w:r w:rsidRPr="003558F0">
        <w:rPr>
          <w:rFonts w:ascii="Arial" w:hAnsi="Arial" w:cs="Arial"/>
          <w:b/>
        </w:rPr>
        <w:t>Battle Creek Elementary Bi-Monthly Newsletter</w:t>
      </w:r>
    </w:p>
    <w:p w:rsidR="004A625F" w:rsidRPr="003558F0" w:rsidRDefault="004A625F" w:rsidP="004A625F">
      <w:pPr>
        <w:jc w:val="center"/>
        <w:rPr>
          <w:rFonts w:ascii="Arial" w:hAnsi="Arial" w:cs="Arial"/>
          <w:b/>
        </w:rPr>
      </w:pPr>
      <w:r w:rsidRPr="003558F0">
        <w:rPr>
          <w:rFonts w:ascii="Arial" w:hAnsi="Arial" w:cs="Arial"/>
          <w:b/>
        </w:rPr>
        <w:t>From the Desk of: Kyle Finke, Principal</w:t>
      </w:r>
    </w:p>
    <w:p w:rsidR="004A625F" w:rsidRPr="003558F0" w:rsidRDefault="004A625F" w:rsidP="00D336D9">
      <w:pPr>
        <w:rPr>
          <w:rFonts w:ascii="Arial" w:hAnsi="Arial" w:cs="Arial"/>
        </w:rPr>
      </w:pPr>
    </w:p>
    <w:p w:rsidR="00847B81" w:rsidRDefault="00847B81" w:rsidP="005A11D3">
      <w:pPr>
        <w:rPr>
          <w:rFonts w:ascii="Arial" w:hAnsi="Arial" w:cs="Arial"/>
          <w:b/>
        </w:rPr>
      </w:pPr>
      <w:r>
        <w:rPr>
          <w:rFonts w:ascii="Arial" w:hAnsi="Arial" w:cs="Arial"/>
          <w:b/>
        </w:rPr>
        <w:t>Winter Benchmark Assessment</w:t>
      </w:r>
    </w:p>
    <w:p w:rsidR="007B3F3A" w:rsidRDefault="00BC7AE8" w:rsidP="005A11D3">
      <w:pPr>
        <w:rPr>
          <w:rFonts w:ascii="Arial" w:hAnsi="Arial" w:cs="Arial"/>
        </w:rPr>
      </w:pPr>
      <w:r>
        <w:rPr>
          <w:rFonts w:ascii="Arial" w:hAnsi="Arial" w:cs="Arial"/>
        </w:rPr>
        <w:t xml:space="preserve">On Tuesday and </w:t>
      </w:r>
      <w:r w:rsidR="00195ABD">
        <w:rPr>
          <w:rFonts w:ascii="Arial" w:hAnsi="Arial" w:cs="Arial"/>
        </w:rPr>
        <w:t>Wednesday</w:t>
      </w:r>
      <w:r w:rsidR="007B3F3A">
        <w:rPr>
          <w:rFonts w:ascii="Arial" w:hAnsi="Arial" w:cs="Arial"/>
        </w:rPr>
        <w:t xml:space="preserve"> last week </w:t>
      </w:r>
      <w:r w:rsidR="00847B81">
        <w:rPr>
          <w:rFonts w:ascii="Arial" w:hAnsi="Arial" w:cs="Arial"/>
        </w:rPr>
        <w:t>students w</w:t>
      </w:r>
      <w:r>
        <w:rPr>
          <w:rFonts w:ascii="Arial" w:hAnsi="Arial" w:cs="Arial"/>
        </w:rPr>
        <w:t xml:space="preserve">ere </w:t>
      </w:r>
      <w:r w:rsidR="00847B81">
        <w:rPr>
          <w:rFonts w:ascii="Arial" w:hAnsi="Arial" w:cs="Arial"/>
        </w:rPr>
        <w:t xml:space="preserve">assessed </w:t>
      </w:r>
      <w:r>
        <w:rPr>
          <w:rFonts w:ascii="Arial" w:hAnsi="Arial" w:cs="Arial"/>
        </w:rPr>
        <w:t>over the DIBELS</w:t>
      </w:r>
      <w:r w:rsidR="00195ABD">
        <w:rPr>
          <w:rFonts w:ascii="Arial" w:hAnsi="Arial" w:cs="Arial"/>
        </w:rPr>
        <w:t xml:space="preserve"> winter benchmark</w:t>
      </w:r>
      <w:r w:rsidR="00847B81">
        <w:rPr>
          <w:rFonts w:ascii="Arial" w:hAnsi="Arial" w:cs="Arial"/>
        </w:rPr>
        <w:t>.  This will be the mid-year assessment with one more to follow in April.  The teachers use the data that is recorded from this activity to help group students for reading activities.  This data is also used to monitor students for growth in reading and different phonemic activities.  When report cards are sent home in January, a report on how your child is doing in reading will accompany the report card.</w:t>
      </w:r>
    </w:p>
    <w:p w:rsidR="007B3F3A" w:rsidRDefault="007B3F3A" w:rsidP="005A11D3">
      <w:pPr>
        <w:rPr>
          <w:rFonts w:ascii="Arial" w:hAnsi="Arial" w:cs="Arial"/>
        </w:rPr>
      </w:pPr>
    </w:p>
    <w:p w:rsidR="00847B81" w:rsidRPr="00847B81" w:rsidRDefault="007B3F3A" w:rsidP="005A11D3">
      <w:pPr>
        <w:rPr>
          <w:rFonts w:ascii="Arial" w:hAnsi="Arial" w:cs="Arial"/>
        </w:rPr>
      </w:pPr>
      <w:r>
        <w:rPr>
          <w:rFonts w:ascii="Arial" w:hAnsi="Arial" w:cs="Arial"/>
        </w:rPr>
        <w:t xml:space="preserve">I will have more information in my January newsletter for students that fell below benchmark and what is required of the school due to Nebraska Reading Improvement Act that went into effect this school year. </w:t>
      </w:r>
      <w:r w:rsidR="00847B81">
        <w:rPr>
          <w:rFonts w:ascii="Arial" w:hAnsi="Arial" w:cs="Arial"/>
        </w:rPr>
        <w:t xml:space="preserve">  </w:t>
      </w:r>
    </w:p>
    <w:p w:rsidR="00847B81" w:rsidRDefault="00847B81" w:rsidP="005A11D3">
      <w:pPr>
        <w:rPr>
          <w:rFonts w:ascii="Arial" w:hAnsi="Arial" w:cs="Arial"/>
          <w:b/>
        </w:rPr>
      </w:pPr>
    </w:p>
    <w:p w:rsidR="007B3F3A" w:rsidRPr="003558F0" w:rsidRDefault="007B3F3A" w:rsidP="007B3F3A">
      <w:pPr>
        <w:rPr>
          <w:rFonts w:ascii="Arial" w:hAnsi="Arial" w:cs="Arial"/>
          <w:b/>
        </w:rPr>
      </w:pPr>
      <w:r>
        <w:rPr>
          <w:rFonts w:ascii="Arial" w:hAnsi="Arial" w:cs="Arial"/>
          <w:b/>
        </w:rPr>
        <w:t>Holiday Season is here!</w:t>
      </w:r>
    </w:p>
    <w:p w:rsidR="007B3F3A" w:rsidRPr="003558F0" w:rsidRDefault="007B3F3A" w:rsidP="007B3F3A">
      <w:pPr>
        <w:rPr>
          <w:rFonts w:ascii="Arial" w:hAnsi="Arial" w:cs="Arial"/>
        </w:rPr>
      </w:pPr>
      <w:r>
        <w:rPr>
          <w:rFonts w:ascii="Arial" w:hAnsi="Arial" w:cs="Arial"/>
        </w:rPr>
        <w:t xml:space="preserve">Last week, the “Tree of Love” was delivered from Community Pride Care Center, which only means that the holidays are fast approaching.  Parents/Guardians I know that teachers sent home notes about what will be taking place in your child’s classroom. The notes will </w:t>
      </w:r>
      <w:r w:rsidRPr="003558F0">
        <w:rPr>
          <w:rFonts w:ascii="Arial" w:hAnsi="Arial" w:cs="Arial"/>
        </w:rPr>
        <w:t>contain important information about gift exchanges, party events, and special classroom activities</w:t>
      </w:r>
      <w:r>
        <w:rPr>
          <w:rFonts w:ascii="Arial" w:hAnsi="Arial" w:cs="Arial"/>
        </w:rPr>
        <w:t>.  The classroom holiday parties will be taking place on December 20.  Please u</w:t>
      </w:r>
      <w:r w:rsidRPr="003558F0">
        <w:rPr>
          <w:rFonts w:ascii="Arial" w:hAnsi="Arial" w:cs="Arial"/>
        </w:rPr>
        <w:t xml:space="preserve">nderstand that these activities are </w:t>
      </w:r>
      <w:r w:rsidRPr="003558F0">
        <w:rPr>
          <w:rFonts w:ascii="Arial" w:hAnsi="Arial" w:cs="Arial"/>
          <w:b/>
        </w:rPr>
        <w:t xml:space="preserve">voluntary </w:t>
      </w:r>
      <w:r w:rsidRPr="003558F0">
        <w:rPr>
          <w:rFonts w:ascii="Arial" w:hAnsi="Arial" w:cs="Arial"/>
        </w:rPr>
        <w:t>and stude</w:t>
      </w:r>
      <w:r>
        <w:rPr>
          <w:rFonts w:ascii="Arial" w:hAnsi="Arial" w:cs="Arial"/>
        </w:rPr>
        <w:t xml:space="preserve">nts don’t have to participate.  Many of the classes have scheduled time to visit the CPCC this week to take gifts and sing carols with the residents.  </w:t>
      </w:r>
    </w:p>
    <w:p w:rsidR="007B3F3A" w:rsidRDefault="007B3F3A" w:rsidP="005A11D3">
      <w:pPr>
        <w:rPr>
          <w:rFonts w:ascii="Arial" w:hAnsi="Arial" w:cs="Arial"/>
          <w:b/>
        </w:rPr>
      </w:pPr>
    </w:p>
    <w:p w:rsidR="005A11D3" w:rsidRPr="003558F0" w:rsidRDefault="007B3F3A" w:rsidP="005A11D3">
      <w:pPr>
        <w:rPr>
          <w:rFonts w:ascii="Arial" w:hAnsi="Arial" w:cs="Arial"/>
          <w:b/>
        </w:rPr>
      </w:pPr>
      <w:r>
        <w:rPr>
          <w:rFonts w:ascii="Arial" w:hAnsi="Arial" w:cs="Arial"/>
          <w:b/>
        </w:rPr>
        <w:t>December 20</w:t>
      </w:r>
      <w:r w:rsidR="005A11D3" w:rsidRPr="003558F0">
        <w:rPr>
          <w:rFonts w:ascii="Arial" w:hAnsi="Arial" w:cs="Arial"/>
          <w:b/>
        </w:rPr>
        <w:t xml:space="preserve"> – </w:t>
      </w:r>
      <w:r w:rsidR="00FE0C28">
        <w:rPr>
          <w:rFonts w:ascii="Arial" w:hAnsi="Arial" w:cs="Arial"/>
          <w:b/>
        </w:rPr>
        <w:t xml:space="preserve">1:20 </w:t>
      </w:r>
      <w:r w:rsidR="005A11D3" w:rsidRPr="003558F0">
        <w:rPr>
          <w:rFonts w:ascii="Arial" w:hAnsi="Arial" w:cs="Arial"/>
          <w:b/>
        </w:rPr>
        <w:t>Early Dismissal for</w:t>
      </w:r>
      <w:r w:rsidR="003558F0" w:rsidRPr="003558F0">
        <w:rPr>
          <w:rFonts w:ascii="Arial" w:hAnsi="Arial" w:cs="Arial"/>
          <w:b/>
        </w:rPr>
        <w:t xml:space="preserve"> All </w:t>
      </w:r>
      <w:r w:rsidR="005A11D3" w:rsidRPr="003558F0">
        <w:rPr>
          <w:rFonts w:ascii="Arial" w:hAnsi="Arial" w:cs="Arial"/>
          <w:b/>
        </w:rPr>
        <w:t xml:space="preserve">BC Students </w:t>
      </w:r>
    </w:p>
    <w:p w:rsidR="005A11D3" w:rsidRPr="003558F0" w:rsidRDefault="007B3F3A" w:rsidP="005A11D3">
      <w:pPr>
        <w:rPr>
          <w:rFonts w:ascii="Arial" w:hAnsi="Arial" w:cs="Arial"/>
        </w:rPr>
      </w:pPr>
      <w:r>
        <w:rPr>
          <w:rFonts w:ascii="Arial" w:hAnsi="Arial" w:cs="Arial"/>
        </w:rPr>
        <w:t>On December 20</w:t>
      </w:r>
      <w:r w:rsidR="005A11D3" w:rsidRPr="003558F0">
        <w:rPr>
          <w:rFonts w:ascii="Arial" w:hAnsi="Arial" w:cs="Arial"/>
        </w:rPr>
        <w:t xml:space="preserve">, Battle Creek Elementary students will be dismissed at </w:t>
      </w:r>
      <w:r w:rsidR="00C32E2B">
        <w:rPr>
          <w:rFonts w:ascii="Arial" w:hAnsi="Arial" w:cs="Arial"/>
        </w:rPr>
        <w:t>1</w:t>
      </w:r>
      <w:r w:rsidR="00030296" w:rsidRPr="003558F0">
        <w:rPr>
          <w:rFonts w:ascii="Arial" w:hAnsi="Arial" w:cs="Arial"/>
        </w:rPr>
        <w:t>:</w:t>
      </w:r>
      <w:r w:rsidR="005A11D3" w:rsidRPr="003558F0">
        <w:rPr>
          <w:rFonts w:ascii="Arial" w:hAnsi="Arial" w:cs="Arial"/>
        </w:rPr>
        <w:t>20</w:t>
      </w:r>
      <w:r w:rsidR="00030296" w:rsidRPr="003558F0">
        <w:rPr>
          <w:rFonts w:ascii="Arial" w:hAnsi="Arial" w:cs="Arial"/>
        </w:rPr>
        <w:t xml:space="preserve"> for bus students and </w:t>
      </w:r>
      <w:r w:rsidR="00C32E2B">
        <w:rPr>
          <w:rFonts w:ascii="Arial" w:hAnsi="Arial" w:cs="Arial"/>
        </w:rPr>
        <w:t>1</w:t>
      </w:r>
      <w:r w:rsidR="00030296" w:rsidRPr="003558F0">
        <w:rPr>
          <w:rFonts w:ascii="Arial" w:hAnsi="Arial" w:cs="Arial"/>
        </w:rPr>
        <w:t>:25 for all remaining students</w:t>
      </w:r>
      <w:r w:rsidR="005A11D3" w:rsidRPr="003558F0">
        <w:rPr>
          <w:rFonts w:ascii="Arial" w:hAnsi="Arial" w:cs="Arial"/>
        </w:rPr>
        <w:t xml:space="preserve">.  School will resume </w:t>
      </w:r>
      <w:r w:rsidR="00847B81">
        <w:rPr>
          <w:rFonts w:ascii="Arial" w:hAnsi="Arial" w:cs="Arial"/>
        </w:rPr>
        <w:t>for the 2</w:t>
      </w:r>
      <w:r w:rsidR="00847B81" w:rsidRPr="00847B81">
        <w:rPr>
          <w:rFonts w:ascii="Arial" w:hAnsi="Arial" w:cs="Arial"/>
          <w:vertAlign w:val="superscript"/>
        </w:rPr>
        <w:t>nd</w:t>
      </w:r>
      <w:r w:rsidR="00847B81">
        <w:rPr>
          <w:rFonts w:ascii="Arial" w:hAnsi="Arial" w:cs="Arial"/>
        </w:rPr>
        <w:t xml:space="preserve"> semester </w:t>
      </w:r>
      <w:r w:rsidR="005A11D3" w:rsidRPr="003558F0">
        <w:rPr>
          <w:rFonts w:ascii="Arial" w:hAnsi="Arial" w:cs="Arial"/>
        </w:rPr>
        <w:t xml:space="preserve">on </w:t>
      </w:r>
      <w:r>
        <w:rPr>
          <w:rFonts w:ascii="Arial" w:hAnsi="Arial" w:cs="Arial"/>
        </w:rPr>
        <w:t xml:space="preserve">Monday, </w:t>
      </w:r>
      <w:r w:rsidR="005A11D3" w:rsidRPr="003558F0">
        <w:rPr>
          <w:rFonts w:ascii="Arial" w:hAnsi="Arial" w:cs="Arial"/>
        </w:rPr>
        <w:t xml:space="preserve">January </w:t>
      </w:r>
      <w:r>
        <w:rPr>
          <w:rFonts w:ascii="Arial" w:hAnsi="Arial" w:cs="Arial"/>
        </w:rPr>
        <w:t>6</w:t>
      </w:r>
      <w:r w:rsidR="00847B81">
        <w:rPr>
          <w:rFonts w:ascii="Arial" w:hAnsi="Arial" w:cs="Arial"/>
        </w:rPr>
        <w:t xml:space="preserve"> beginning 8:10</w:t>
      </w:r>
      <w:r w:rsidR="005A11D3" w:rsidRPr="003558F0">
        <w:rPr>
          <w:rFonts w:ascii="Arial" w:hAnsi="Arial" w:cs="Arial"/>
        </w:rPr>
        <w:t xml:space="preserve">. </w:t>
      </w:r>
    </w:p>
    <w:p w:rsidR="005A11D3" w:rsidRPr="003558F0" w:rsidRDefault="005A11D3" w:rsidP="005A11D3">
      <w:pPr>
        <w:rPr>
          <w:rFonts w:ascii="Arial" w:hAnsi="Arial" w:cs="Arial"/>
          <w:b/>
        </w:rPr>
      </w:pPr>
      <w:r w:rsidRPr="003558F0">
        <w:rPr>
          <w:rFonts w:ascii="Arial" w:hAnsi="Arial" w:cs="Arial"/>
          <w:b/>
        </w:rPr>
        <w:t xml:space="preserve"> </w:t>
      </w:r>
    </w:p>
    <w:p w:rsidR="00102908" w:rsidRPr="003558F0" w:rsidRDefault="000B0D73" w:rsidP="00BA02E6">
      <w:pPr>
        <w:rPr>
          <w:rFonts w:ascii="Arial" w:hAnsi="Arial" w:cs="Arial"/>
          <w:b/>
        </w:rPr>
      </w:pPr>
      <w:r w:rsidRPr="003558F0">
        <w:rPr>
          <w:rFonts w:ascii="Arial" w:hAnsi="Arial" w:cs="Arial"/>
          <w:b/>
        </w:rPr>
        <w:t>Lunch Balances</w:t>
      </w:r>
    </w:p>
    <w:p w:rsidR="000B0D73" w:rsidRDefault="000B0D73" w:rsidP="00BA02E6">
      <w:pPr>
        <w:rPr>
          <w:rFonts w:ascii="Arial" w:hAnsi="Arial" w:cs="Arial"/>
        </w:rPr>
      </w:pPr>
      <w:r w:rsidRPr="003558F0">
        <w:rPr>
          <w:rFonts w:ascii="Arial" w:hAnsi="Arial" w:cs="Arial"/>
        </w:rPr>
        <w:t xml:space="preserve">Mrs. Lee has been </w:t>
      </w:r>
      <w:r w:rsidR="00FD09F7" w:rsidRPr="003558F0">
        <w:rPr>
          <w:rFonts w:ascii="Arial" w:hAnsi="Arial" w:cs="Arial"/>
        </w:rPr>
        <w:t>sending home lunch balance</w:t>
      </w:r>
      <w:r w:rsidR="00B7389B" w:rsidRPr="003558F0">
        <w:rPr>
          <w:rFonts w:ascii="Arial" w:hAnsi="Arial" w:cs="Arial"/>
        </w:rPr>
        <w:t xml:space="preserve"> notices for those students that have a negative lunch balance.  I would like to have all negative lunch balances moved to the positive side before the holiday break.  Thank you for taking care of this matter if it </w:t>
      </w:r>
      <w:r w:rsidR="00AF41DF" w:rsidRPr="003558F0">
        <w:rPr>
          <w:rFonts w:ascii="Arial" w:hAnsi="Arial" w:cs="Arial"/>
        </w:rPr>
        <w:t>affects</w:t>
      </w:r>
      <w:r w:rsidR="00B7389B" w:rsidRPr="003558F0">
        <w:rPr>
          <w:rFonts w:ascii="Arial" w:hAnsi="Arial" w:cs="Arial"/>
        </w:rPr>
        <w:t xml:space="preserve"> your student.</w:t>
      </w:r>
    </w:p>
    <w:p w:rsidR="007B3F3A" w:rsidRDefault="007B3F3A" w:rsidP="00BA02E6">
      <w:pPr>
        <w:rPr>
          <w:rFonts w:ascii="Arial" w:hAnsi="Arial" w:cs="Arial"/>
        </w:rPr>
      </w:pPr>
    </w:p>
    <w:p w:rsidR="0001432D" w:rsidRDefault="0001432D" w:rsidP="004A625F">
      <w:pPr>
        <w:rPr>
          <w:rFonts w:ascii="Arial" w:hAnsi="Arial" w:cs="Arial"/>
        </w:rPr>
      </w:pPr>
      <w:r>
        <w:rPr>
          <w:rFonts w:ascii="Arial" w:hAnsi="Arial" w:cs="Arial"/>
        </w:rPr>
        <w:t xml:space="preserve">Sincerely, </w:t>
      </w:r>
    </w:p>
    <w:p w:rsidR="007B3F3A" w:rsidRDefault="007B3F3A" w:rsidP="004A625F">
      <w:pPr>
        <w:rPr>
          <w:rFonts w:ascii="Arial" w:hAnsi="Arial" w:cs="Arial"/>
        </w:rPr>
      </w:pPr>
    </w:p>
    <w:p w:rsidR="003632F8" w:rsidRPr="003558F0" w:rsidRDefault="003632F8" w:rsidP="004A625F">
      <w:pPr>
        <w:rPr>
          <w:rFonts w:ascii="Arial" w:hAnsi="Arial" w:cs="Arial"/>
        </w:rPr>
      </w:pPr>
      <w:r w:rsidRPr="003558F0">
        <w:rPr>
          <w:rFonts w:ascii="Arial" w:hAnsi="Arial" w:cs="Arial"/>
        </w:rPr>
        <w:t>Mr. Finke, Elementary Principal</w:t>
      </w:r>
    </w:p>
    <w:p w:rsidR="00BA02E6" w:rsidRPr="003558F0" w:rsidRDefault="00BA02E6" w:rsidP="004A625F">
      <w:pPr>
        <w:rPr>
          <w:rFonts w:ascii="Arial" w:hAnsi="Arial" w:cs="Arial"/>
          <w:b/>
        </w:rPr>
      </w:pPr>
    </w:p>
    <w:p w:rsidR="00684E5A" w:rsidRPr="003558F0" w:rsidRDefault="00684E5A" w:rsidP="004A625F">
      <w:pPr>
        <w:rPr>
          <w:rFonts w:ascii="Arial" w:hAnsi="Arial" w:cs="Arial"/>
          <w:b/>
        </w:rPr>
      </w:pPr>
      <w:r w:rsidRPr="003558F0">
        <w:rPr>
          <w:rFonts w:ascii="Arial" w:hAnsi="Arial" w:cs="Arial"/>
          <w:b/>
        </w:rPr>
        <w:t>IMPORTANT UPCOMING DATES</w:t>
      </w:r>
    </w:p>
    <w:p w:rsidR="00030296" w:rsidRPr="003558F0" w:rsidRDefault="007B3F3A" w:rsidP="005407E3">
      <w:pPr>
        <w:rPr>
          <w:rFonts w:ascii="Arial" w:hAnsi="Arial" w:cs="Arial"/>
          <w:b/>
        </w:rPr>
      </w:pPr>
      <w:r>
        <w:rPr>
          <w:rFonts w:ascii="Arial" w:hAnsi="Arial" w:cs="Arial"/>
          <w:b/>
        </w:rPr>
        <w:t>12-20</w:t>
      </w:r>
      <w:r w:rsidR="0052752B" w:rsidRPr="003558F0">
        <w:rPr>
          <w:rFonts w:ascii="Arial" w:hAnsi="Arial" w:cs="Arial"/>
          <w:b/>
        </w:rPr>
        <w:tab/>
      </w:r>
      <w:r w:rsidR="00C32E2B">
        <w:rPr>
          <w:rFonts w:ascii="Arial" w:hAnsi="Arial" w:cs="Arial"/>
          <w:b/>
        </w:rPr>
        <w:tab/>
      </w:r>
      <w:r w:rsidR="00030296" w:rsidRPr="003558F0">
        <w:rPr>
          <w:rFonts w:ascii="Arial" w:hAnsi="Arial" w:cs="Arial"/>
          <w:b/>
        </w:rPr>
        <w:t xml:space="preserve">School Dismisses @ </w:t>
      </w:r>
      <w:r w:rsidR="00C32E2B">
        <w:rPr>
          <w:rFonts w:ascii="Arial" w:hAnsi="Arial" w:cs="Arial"/>
          <w:b/>
        </w:rPr>
        <w:t>1</w:t>
      </w:r>
      <w:r w:rsidR="00030296" w:rsidRPr="003558F0">
        <w:rPr>
          <w:rFonts w:ascii="Arial" w:hAnsi="Arial" w:cs="Arial"/>
          <w:b/>
        </w:rPr>
        <w:t xml:space="preserve">:20 for Holiday Break </w:t>
      </w:r>
    </w:p>
    <w:p w:rsidR="00DD4E84" w:rsidRPr="003558F0" w:rsidRDefault="007B3F3A" w:rsidP="007B3F3A">
      <w:pPr>
        <w:ind w:right="-900"/>
        <w:rPr>
          <w:rFonts w:ascii="Arial" w:hAnsi="Arial" w:cs="Arial"/>
          <w:b/>
        </w:rPr>
      </w:pPr>
      <w:r>
        <w:rPr>
          <w:rFonts w:ascii="Arial" w:hAnsi="Arial" w:cs="Arial"/>
          <w:b/>
        </w:rPr>
        <w:t>1-6</w:t>
      </w:r>
      <w:r w:rsidR="00CE50AB" w:rsidRPr="003558F0">
        <w:rPr>
          <w:rFonts w:ascii="Arial" w:hAnsi="Arial" w:cs="Arial"/>
          <w:b/>
        </w:rPr>
        <w:tab/>
      </w:r>
      <w:r w:rsidR="00C32E2B">
        <w:rPr>
          <w:rFonts w:ascii="Arial" w:hAnsi="Arial" w:cs="Arial"/>
          <w:b/>
        </w:rPr>
        <w:tab/>
      </w:r>
      <w:r w:rsidR="00CE50AB" w:rsidRPr="003558F0">
        <w:rPr>
          <w:rFonts w:ascii="Arial" w:hAnsi="Arial" w:cs="Arial"/>
          <w:b/>
        </w:rPr>
        <w:t>Sch</w:t>
      </w:r>
      <w:r w:rsidR="00CD41BC" w:rsidRPr="003558F0">
        <w:rPr>
          <w:rFonts w:ascii="Arial" w:hAnsi="Arial" w:cs="Arial"/>
          <w:b/>
        </w:rPr>
        <w:t xml:space="preserve">ool Resumes, WELCOME BACK doors open at </w:t>
      </w:r>
      <w:r w:rsidR="00030296" w:rsidRPr="003558F0">
        <w:rPr>
          <w:rFonts w:ascii="Arial" w:hAnsi="Arial" w:cs="Arial"/>
          <w:b/>
        </w:rPr>
        <w:t>7:45</w:t>
      </w:r>
      <w:r w:rsidR="004419A1">
        <w:rPr>
          <w:rFonts w:ascii="Arial" w:hAnsi="Arial" w:cs="Arial"/>
          <w:b/>
        </w:rPr>
        <w:t xml:space="preserve">, 7:30 for </w:t>
      </w:r>
      <w:r>
        <w:rPr>
          <w:rFonts w:ascii="Arial" w:hAnsi="Arial" w:cs="Arial"/>
          <w:b/>
        </w:rPr>
        <w:t>b</w:t>
      </w:r>
      <w:r w:rsidR="004419A1">
        <w:rPr>
          <w:rFonts w:ascii="Arial" w:hAnsi="Arial" w:cs="Arial"/>
          <w:b/>
        </w:rPr>
        <w:t>reakfast</w:t>
      </w:r>
    </w:p>
    <w:p w:rsidR="0052752B" w:rsidRDefault="007B3F3A" w:rsidP="005407E3">
      <w:pPr>
        <w:rPr>
          <w:rFonts w:ascii="Arial" w:hAnsi="Arial" w:cs="Arial"/>
          <w:b/>
        </w:rPr>
      </w:pPr>
      <w:r>
        <w:rPr>
          <w:rFonts w:ascii="Arial" w:hAnsi="Arial" w:cs="Arial"/>
          <w:b/>
        </w:rPr>
        <w:t>1-20</w:t>
      </w:r>
      <w:r w:rsidR="00DD4E84" w:rsidRPr="003558F0">
        <w:rPr>
          <w:rFonts w:ascii="Arial" w:hAnsi="Arial" w:cs="Arial"/>
          <w:b/>
        </w:rPr>
        <w:tab/>
      </w:r>
      <w:r w:rsidR="00C32E2B">
        <w:rPr>
          <w:rFonts w:ascii="Arial" w:hAnsi="Arial" w:cs="Arial"/>
          <w:b/>
        </w:rPr>
        <w:tab/>
      </w:r>
      <w:r w:rsidR="00DD4E84" w:rsidRPr="003558F0">
        <w:rPr>
          <w:rFonts w:ascii="Arial" w:hAnsi="Arial" w:cs="Arial"/>
          <w:b/>
        </w:rPr>
        <w:t>NO SCHOOL – Staff Development Day</w:t>
      </w:r>
    </w:p>
    <w:p w:rsidR="00F03C1F" w:rsidRPr="003558F0" w:rsidRDefault="007B3F3A" w:rsidP="005407E3">
      <w:pPr>
        <w:rPr>
          <w:rFonts w:ascii="Arial" w:hAnsi="Arial" w:cs="Arial"/>
          <w:b/>
        </w:rPr>
      </w:pPr>
      <w:r>
        <w:rPr>
          <w:rFonts w:ascii="Arial" w:hAnsi="Arial" w:cs="Arial"/>
          <w:b/>
        </w:rPr>
        <w:t>2-10</w:t>
      </w:r>
      <w:r w:rsidR="00F03C1F">
        <w:rPr>
          <w:rFonts w:ascii="Arial" w:hAnsi="Arial" w:cs="Arial"/>
          <w:b/>
        </w:rPr>
        <w:tab/>
      </w:r>
      <w:r w:rsidR="00F03C1F">
        <w:rPr>
          <w:rFonts w:ascii="Arial" w:hAnsi="Arial" w:cs="Arial"/>
          <w:b/>
        </w:rPr>
        <w:tab/>
        <w:t>Parent-Teacher Conferences</w:t>
      </w:r>
    </w:p>
    <w:sectPr w:rsidR="00F03C1F" w:rsidRPr="003558F0" w:rsidSect="007B3F3A">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5A" w:rsidRDefault="0048165A">
      <w:r>
        <w:separator/>
      </w:r>
    </w:p>
  </w:endnote>
  <w:endnote w:type="continuationSeparator" w:id="0">
    <w:p w:rsidR="0048165A" w:rsidRDefault="004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5A" w:rsidRDefault="0048165A">
      <w:r>
        <w:separator/>
      </w:r>
    </w:p>
  </w:footnote>
  <w:footnote w:type="continuationSeparator" w:id="0">
    <w:p w:rsidR="0048165A" w:rsidRDefault="0048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08" w:rsidRDefault="00102908" w:rsidP="001B163E">
    <w:pPr>
      <w:pStyle w:val="Header"/>
      <w:tabs>
        <w:tab w:val="clear" w:pos="8640"/>
        <w:tab w:val="right" w:pos="9900"/>
      </w:tabs>
      <w:ind w:right="-144"/>
      <w:rPr>
        <w:rFonts w:ascii="Arial" w:hAnsi="Arial" w:cs="Arial"/>
      </w:rPr>
    </w:pPr>
    <w:r>
      <w:rPr>
        <w:rFonts w:ascii="Arial" w:hAnsi="Arial" w:cs="Arial"/>
      </w:rPr>
      <w:tab/>
    </w:r>
    <w:r w:rsidR="00BB1E32">
      <w:rPr>
        <w:rFonts w:ascii="Arial" w:hAnsi="Arial" w:cs="Arial"/>
      </w:rPr>
      <w:tab/>
      <w:t>December 19</w:t>
    </w:r>
    <w:r w:rsidR="0001432D">
      <w:rPr>
        <w:rFonts w:ascii="Arial" w:hAnsi="Arial" w:cs="Arial"/>
      </w:rPr>
      <w:t xml:space="preserve">, </w:t>
    </w:r>
    <w:r w:rsidR="007B3F3A">
      <w:rPr>
        <w:rFonts w:ascii="Arial" w:hAnsi="Arial" w:cs="Arial"/>
      </w:rPr>
      <w:t>2019</w:t>
    </w:r>
  </w:p>
  <w:p w:rsidR="00102908" w:rsidRPr="00546739" w:rsidRDefault="00102908" w:rsidP="001B163E">
    <w:pPr>
      <w:pStyle w:val="Header"/>
      <w:tabs>
        <w:tab w:val="clear" w:pos="8640"/>
        <w:tab w:val="right" w:pos="9900"/>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C452F8"/>
    <w:multiLevelType w:val="multilevel"/>
    <w:tmpl w:val="F7D41AB6"/>
    <w:lvl w:ilvl="0">
      <w:start w:val="11"/>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D73DA"/>
    <w:multiLevelType w:val="multilevel"/>
    <w:tmpl w:val="1D2C6E80"/>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0"/>
  </w:num>
  <w:num w:numId="4">
    <w:abstractNumId w:val="10"/>
  </w:num>
  <w:num w:numId="5">
    <w:abstractNumId w:val="7"/>
  </w:num>
  <w:num w:numId="6">
    <w:abstractNumId w:val="11"/>
  </w:num>
  <w:num w:numId="7">
    <w:abstractNumId w:val="12"/>
  </w:num>
  <w:num w:numId="8">
    <w:abstractNumId w:val="16"/>
  </w:num>
  <w:num w:numId="9">
    <w:abstractNumId w:val="9"/>
  </w:num>
  <w:num w:numId="10">
    <w:abstractNumId w:val="13"/>
  </w:num>
  <w:num w:numId="11">
    <w:abstractNumId w:val="14"/>
  </w:num>
  <w:num w:numId="12">
    <w:abstractNumId w:val="18"/>
  </w:num>
  <w:num w:numId="13">
    <w:abstractNumId w:val="0"/>
  </w:num>
  <w:num w:numId="14">
    <w:abstractNumId w:val="15"/>
  </w:num>
  <w:num w:numId="15">
    <w:abstractNumId w:val="6"/>
  </w:num>
  <w:num w:numId="16">
    <w:abstractNumId w:val="8"/>
  </w:num>
  <w:num w:numId="17">
    <w:abstractNumId w:val="2"/>
  </w:num>
  <w:num w:numId="18">
    <w:abstractNumId w:val="21"/>
  </w:num>
  <w:num w:numId="19">
    <w:abstractNumId w:val="5"/>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F"/>
    <w:rsid w:val="0001432D"/>
    <w:rsid w:val="00020F8F"/>
    <w:rsid w:val="00030296"/>
    <w:rsid w:val="0004482B"/>
    <w:rsid w:val="00050A19"/>
    <w:rsid w:val="00076B80"/>
    <w:rsid w:val="000961F8"/>
    <w:rsid w:val="000B0D73"/>
    <w:rsid w:val="000B3D45"/>
    <w:rsid w:val="000C65AE"/>
    <w:rsid w:val="000C7414"/>
    <w:rsid w:val="000D4F46"/>
    <w:rsid w:val="000F29BD"/>
    <w:rsid w:val="000F2A79"/>
    <w:rsid w:val="0010203C"/>
    <w:rsid w:val="00102908"/>
    <w:rsid w:val="00141B04"/>
    <w:rsid w:val="0015202A"/>
    <w:rsid w:val="0016365F"/>
    <w:rsid w:val="001709B0"/>
    <w:rsid w:val="00186E51"/>
    <w:rsid w:val="00187B34"/>
    <w:rsid w:val="00195ABD"/>
    <w:rsid w:val="001A3AAB"/>
    <w:rsid w:val="001B163E"/>
    <w:rsid w:val="00215C21"/>
    <w:rsid w:val="00257702"/>
    <w:rsid w:val="00294CF7"/>
    <w:rsid w:val="002B44E1"/>
    <w:rsid w:val="002C08A0"/>
    <w:rsid w:val="00314B55"/>
    <w:rsid w:val="00332689"/>
    <w:rsid w:val="00334A26"/>
    <w:rsid w:val="003558F0"/>
    <w:rsid w:val="00360025"/>
    <w:rsid w:val="003632F8"/>
    <w:rsid w:val="0038311A"/>
    <w:rsid w:val="003C6C72"/>
    <w:rsid w:val="003E0B4E"/>
    <w:rsid w:val="00412EDB"/>
    <w:rsid w:val="0042406B"/>
    <w:rsid w:val="00426C0C"/>
    <w:rsid w:val="004419A1"/>
    <w:rsid w:val="00475510"/>
    <w:rsid w:val="0048165A"/>
    <w:rsid w:val="00493907"/>
    <w:rsid w:val="00495DAF"/>
    <w:rsid w:val="004A625F"/>
    <w:rsid w:val="004C18DB"/>
    <w:rsid w:val="004C19A7"/>
    <w:rsid w:val="004C586B"/>
    <w:rsid w:val="004F6999"/>
    <w:rsid w:val="00511DFE"/>
    <w:rsid w:val="0052428D"/>
    <w:rsid w:val="0052752B"/>
    <w:rsid w:val="005407E3"/>
    <w:rsid w:val="00546739"/>
    <w:rsid w:val="0056216D"/>
    <w:rsid w:val="00563196"/>
    <w:rsid w:val="00574B2D"/>
    <w:rsid w:val="005774E9"/>
    <w:rsid w:val="005A11D3"/>
    <w:rsid w:val="005D1A71"/>
    <w:rsid w:val="005E7AB9"/>
    <w:rsid w:val="005E7DD7"/>
    <w:rsid w:val="00607350"/>
    <w:rsid w:val="00621A45"/>
    <w:rsid w:val="00652C75"/>
    <w:rsid w:val="006531F4"/>
    <w:rsid w:val="0065398C"/>
    <w:rsid w:val="00664796"/>
    <w:rsid w:val="00684E5A"/>
    <w:rsid w:val="006E4934"/>
    <w:rsid w:val="006F3803"/>
    <w:rsid w:val="00742A5F"/>
    <w:rsid w:val="00766A7B"/>
    <w:rsid w:val="00790DDD"/>
    <w:rsid w:val="007B3F3A"/>
    <w:rsid w:val="007E33D5"/>
    <w:rsid w:val="0081384A"/>
    <w:rsid w:val="00817709"/>
    <w:rsid w:val="00821E9D"/>
    <w:rsid w:val="00847B81"/>
    <w:rsid w:val="0085142D"/>
    <w:rsid w:val="00863E85"/>
    <w:rsid w:val="0086493B"/>
    <w:rsid w:val="008720E2"/>
    <w:rsid w:val="00881572"/>
    <w:rsid w:val="0088444E"/>
    <w:rsid w:val="008B705B"/>
    <w:rsid w:val="00906A79"/>
    <w:rsid w:val="00910D4E"/>
    <w:rsid w:val="00923725"/>
    <w:rsid w:val="009326E6"/>
    <w:rsid w:val="00937C52"/>
    <w:rsid w:val="00994AAD"/>
    <w:rsid w:val="009A50D9"/>
    <w:rsid w:val="009B6439"/>
    <w:rsid w:val="009C40DB"/>
    <w:rsid w:val="009D0C5B"/>
    <w:rsid w:val="009D2402"/>
    <w:rsid w:val="009F7800"/>
    <w:rsid w:val="00A36CD3"/>
    <w:rsid w:val="00AA107B"/>
    <w:rsid w:val="00AC1CEA"/>
    <w:rsid w:val="00AE255E"/>
    <w:rsid w:val="00AE420F"/>
    <w:rsid w:val="00AF41DF"/>
    <w:rsid w:val="00B0538C"/>
    <w:rsid w:val="00B617FA"/>
    <w:rsid w:val="00B65226"/>
    <w:rsid w:val="00B6794E"/>
    <w:rsid w:val="00B7389B"/>
    <w:rsid w:val="00B807AD"/>
    <w:rsid w:val="00B9650A"/>
    <w:rsid w:val="00BA02E6"/>
    <w:rsid w:val="00BA5956"/>
    <w:rsid w:val="00BB1E32"/>
    <w:rsid w:val="00BB1F56"/>
    <w:rsid w:val="00BB6553"/>
    <w:rsid w:val="00BC7AE8"/>
    <w:rsid w:val="00BE3868"/>
    <w:rsid w:val="00BF3E29"/>
    <w:rsid w:val="00C02944"/>
    <w:rsid w:val="00C223C0"/>
    <w:rsid w:val="00C32E2B"/>
    <w:rsid w:val="00C564E9"/>
    <w:rsid w:val="00C849FD"/>
    <w:rsid w:val="00CA1A31"/>
    <w:rsid w:val="00CB202C"/>
    <w:rsid w:val="00CC43AE"/>
    <w:rsid w:val="00CD41BC"/>
    <w:rsid w:val="00CE0775"/>
    <w:rsid w:val="00CE50AB"/>
    <w:rsid w:val="00D10C5D"/>
    <w:rsid w:val="00D21070"/>
    <w:rsid w:val="00D336D9"/>
    <w:rsid w:val="00D57CAF"/>
    <w:rsid w:val="00DD4E84"/>
    <w:rsid w:val="00E70C39"/>
    <w:rsid w:val="00E87539"/>
    <w:rsid w:val="00E94A78"/>
    <w:rsid w:val="00EA0FE1"/>
    <w:rsid w:val="00EC66B0"/>
    <w:rsid w:val="00F03C1F"/>
    <w:rsid w:val="00F07D97"/>
    <w:rsid w:val="00F172A5"/>
    <w:rsid w:val="00F347DB"/>
    <w:rsid w:val="00F37E39"/>
    <w:rsid w:val="00F51DA8"/>
    <w:rsid w:val="00F530D1"/>
    <w:rsid w:val="00F5564C"/>
    <w:rsid w:val="00F67F42"/>
    <w:rsid w:val="00F73F33"/>
    <w:rsid w:val="00F85D6F"/>
    <w:rsid w:val="00FC50D5"/>
    <w:rsid w:val="00FC6225"/>
    <w:rsid w:val="00FD09F7"/>
    <w:rsid w:val="00FE0C28"/>
    <w:rsid w:val="00FE4258"/>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74B2D"/>
  </w:style>
  <w:style w:type="character" w:styleId="Hyperlink">
    <w:name w:val="Hyperlink"/>
    <w:basedOn w:val="DefaultParagraphFont"/>
    <w:uiPriority w:val="99"/>
    <w:unhideWhenUsed/>
    <w:rsid w:val="001A3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74B2D"/>
  </w:style>
  <w:style w:type="character" w:styleId="Hyperlink">
    <w:name w:val="Hyperlink"/>
    <w:basedOn w:val="DefaultParagraphFont"/>
    <w:uiPriority w:val="99"/>
    <w:unhideWhenUsed/>
    <w:rsid w:val="001A3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Pages>1</Pages>
  <Words>370</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creator>kfinke</dc:creator>
  <cp:lastModifiedBy>Kyle Finke</cp:lastModifiedBy>
  <cp:revision>4</cp:revision>
  <cp:lastPrinted>2019-12-16T22:13:00Z</cp:lastPrinted>
  <dcterms:created xsi:type="dcterms:W3CDTF">2011-12-08T17:29:00Z</dcterms:created>
  <dcterms:modified xsi:type="dcterms:W3CDTF">2019-12-19T16:32:00Z</dcterms:modified>
</cp:coreProperties>
</file>