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E6" w:rsidRDefault="00F8636D">
      <w:r>
        <w:t>Post on Website for Parents</w:t>
      </w:r>
      <w:r w:rsidR="00A81AF3">
        <w:t>:</w:t>
      </w:r>
    </w:p>
    <w:p w:rsidR="009B2ECE" w:rsidRDefault="000252E1">
      <w:hyperlink r:id="rId6" w:history="1">
        <w:r w:rsidR="009B2ECE" w:rsidRPr="009B2ECE">
          <w:rPr>
            <w:rStyle w:val="Hyperlink"/>
          </w:rPr>
          <w:t>Sudden Cardiac Arrest Awareness</w:t>
        </w:r>
      </w:hyperlink>
    </w:p>
    <w:p w:rsidR="009B2ECE" w:rsidRDefault="000252E1">
      <w:hyperlink r:id="rId7" w:history="1">
        <w:r w:rsidR="009B2ECE" w:rsidRPr="009B2ECE">
          <w:rPr>
            <w:rStyle w:val="Hyperlink"/>
          </w:rPr>
          <w:t>Sudden Cardiac Awareness (Spanish)</w:t>
        </w:r>
      </w:hyperlink>
    </w:p>
    <w:p w:rsidR="009B2ECE" w:rsidRDefault="000252E1">
      <w:hyperlink r:id="rId8" w:history="1">
        <w:r w:rsidR="009B2ECE" w:rsidRPr="009B2ECE">
          <w:rPr>
            <w:rStyle w:val="Hyperlink"/>
          </w:rPr>
          <w:t>Sudden Cardiac Arrest Fact Sheet</w:t>
        </w:r>
      </w:hyperlink>
    </w:p>
    <w:p w:rsidR="00104EA3" w:rsidRDefault="000252E1">
      <w:pPr>
        <w:rPr>
          <w:rStyle w:val="Hyperlink"/>
        </w:rPr>
      </w:pPr>
      <w:hyperlink r:id="rId9" w:history="1">
        <w:r w:rsidR="009B2ECE" w:rsidRPr="009B2ECE">
          <w:rPr>
            <w:rStyle w:val="Hyperlink"/>
          </w:rPr>
          <w:t>Sudden Cardiac Arrest Fact Sheet (Spanish)</w:t>
        </w:r>
      </w:hyperlink>
    </w:p>
    <w:p w:rsidR="00872AA5" w:rsidRDefault="000252E1">
      <w:hyperlink r:id="rId10" w:history="1">
        <w:r w:rsidR="00872AA5" w:rsidRPr="00872AA5">
          <w:rPr>
            <w:rStyle w:val="Hyperlink"/>
          </w:rPr>
          <w:t>Cardiac Risk Assessment form</w:t>
        </w:r>
      </w:hyperlink>
    </w:p>
    <w:p w:rsidR="00872023" w:rsidRDefault="000252E1">
      <w:hyperlink r:id="rId11" w:history="1">
        <w:r w:rsidR="00872023" w:rsidRPr="00872023">
          <w:rPr>
            <w:rStyle w:val="Hyperlink"/>
          </w:rPr>
          <w:t>A Parent's Guide to Sudden Cardiac Arrest Video</w:t>
        </w:r>
      </w:hyperlink>
    </w:p>
    <w:p w:rsidR="00872023" w:rsidRDefault="00872023"/>
    <w:p w:rsidR="00872023" w:rsidRDefault="00872023">
      <w:r>
        <w:t xml:space="preserve">For </w:t>
      </w:r>
      <w:r w:rsidRPr="00651D93">
        <w:t>Coaches</w:t>
      </w:r>
      <w:r>
        <w:t>:</w:t>
      </w:r>
    </w:p>
    <w:p w:rsidR="005B2EBE" w:rsidRDefault="000252E1">
      <w:pPr>
        <w:rPr>
          <w:rStyle w:val="Hyperlink"/>
        </w:rPr>
      </w:pPr>
      <w:hyperlink r:id="rId12" w:history="1">
        <w:r w:rsidR="00872023" w:rsidRPr="00872023">
          <w:rPr>
            <w:rStyle w:val="Hyperlink"/>
          </w:rPr>
          <w:t>Sudden Cardiac Arrest Training Video for Coaches</w:t>
        </w:r>
      </w:hyperlink>
      <w:r w:rsidR="00826E0F">
        <w:rPr>
          <w:rStyle w:val="Hyperlink"/>
        </w:rPr>
        <w:t xml:space="preserve"> </w:t>
      </w:r>
    </w:p>
    <w:p w:rsidR="00F8636D" w:rsidRDefault="00826E0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(must register for an account, class is free, certificate of completion)</w:t>
      </w:r>
    </w:p>
    <w:p w:rsidR="007429E6" w:rsidRDefault="000252E1">
      <w:hyperlink r:id="rId13" w:history="1">
        <w:r w:rsidR="00F8636D">
          <w:rPr>
            <w:color w:val="0000FF"/>
            <w:u w:val="single"/>
          </w:rPr>
          <w:t>ParentTeamMeetingHandout.pdf</w:t>
        </w:r>
      </w:hyperlink>
    </w:p>
    <w:p w:rsidR="007429E6" w:rsidRPr="00826E0F" w:rsidRDefault="000252E1">
      <w:pPr>
        <w:rPr>
          <w:rStyle w:val="Hyperlink"/>
          <w:color w:val="auto"/>
          <w:u w:val="none"/>
        </w:rPr>
      </w:pPr>
      <w:hyperlink r:id="rId14" w:history="1">
        <w:r w:rsidR="00F8636D">
          <w:rPr>
            <w:color w:val="0000FF"/>
            <w:u w:val="single"/>
          </w:rPr>
          <w:t>ParentTeamMeetingHandoutSpanish.pdf</w:t>
        </w:r>
      </w:hyperlink>
      <w:r w:rsidR="00F8636D">
        <w:t xml:space="preserve"> </w:t>
      </w:r>
    </w:p>
    <w:p w:rsidR="00F8636D" w:rsidRDefault="00F8636D">
      <w:pPr>
        <w:rPr>
          <w:rStyle w:val="Hyperlink"/>
          <w:color w:val="auto"/>
          <w:u w:val="none"/>
        </w:rPr>
      </w:pPr>
    </w:p>
    <w:p w:rsidR="008862CD" w:rsidRPr="008862CD" w:rsidRDefault="00F8636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parents and athletes</w:t>
      </w:r>
      <w:r w:rsidR="00A30A87">
        <w:rPr>
          <w:rStyle w:val="Hyperlink"/>
          <w:color w:val="auto"/>
          <w:u w:val="none"/>
        </w:rPr>
        <w:t xml:space="preserve"> to sign</w:t>
      </w:r>
      <w:r w:rsidR="008862CD" w:rsidRPr="008862CD">
        <w:rPr>
          <w:rStyle w:val="Hyperlink"/>
          <w:color w:val="auto"/>
          <w:u w:val="none"/>
        </w:rPr>
        <w:t>:</w:t>
      </w:r>
    </w:p>
    <w:p w:rsidR="008862CD" w:rsidRDefault="000252E1">
      <w:pPr>
        <w:rPr>
          <w:rStyle w:val="Hyperlink"/>
        </w:rPr>
      </w:pPr>
      <w:hyperlink r:id="rId15" w:history="1">
        <w:r w:rsidR="008862CD" w:rsidRPr="008862CD">
          <w:rPr>
            <w:rStyle w:val="Hyperlink"/>
          </w:rPr>
          <w:t>Parent and Student SCA Warning Signs and Symptoms</w:t>
        </w:r>
      </w:hyperlink>
    </w:p>
    <w:p w:rsidR="00F8636D" w:rsidRDefault="000252E1">
      <w:pPr>
        <w:rPr>
          <w:rStyle w:val="Hyperlink"/>
        </w:rPr>
      </w:pPr>
      <w:hyperlink r:id="rId16" w:history="1">
        <w:r w:rsidR="00A81AF3">
          <w:rPr>
            <w:rStyle w:val="Hyperlink"/>
          </w:rPr>
          <w:t>SCA Parent/Athlete</w:t>
        </w:r>
        <w:r w:rsidR="00A81AF3" w:rsidRPr="00A81AF3">
          <w:rPr>
            <w:rStyle w:val="Hyperlink"/>
          </w:rPr>
          <w:t xml:space="preserve"> Information Sheet</w:t>
        </w:r>
      </w:hyperlink>
    </w:p>
    <w:p w:rsidR="00A81AF3" w:rsidRDefault="000252E1">
      <w:pPr>
        <w:rPr>
          <w:rStyle w:val="Hyperlink"/>
        </w:rPr>
      </w:pPr>
      <w:hyperlink r:id="rId17" w:history="1">
        <w:r w:rsidR="00A81AF3" w:rsidRPr="00A81AF3">
          <w:rPr>
            <w:rStyle w:val="Hyperlink"/>
          </w:rPr>
          <w:t>SCA Parent/Athlete Information Sheet (Spanish)</w:t>
        </w:r>
      </w:hyperlink>
    </w:p>
    <w:p w:rsidR="00A81AF3" w:rsidRDefault="00A81AF3">
      <w:pPr>
        <w:rPr>
          <w:rStyle w:val="Hyperlink"/>
        </w:rPr>
      </w:pPr>
    </w:p>
    <w:p w:rsidR="00211CFC" w:rsidRDefault="00B8700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School Administrators</w:t>
      </w:r>
      <w:r w:rsidR="008862CD">
        <w:rPr>
          <w:rStyle w:val="Hyperlink"/>
          <w:color w:val="auto"/>
          <w:u w:val="none"/>
        </w:rPr>
        <w:t>:</w:t>
      </w:r>
    </w:p>
    <w:p w:rsidR="008862CD" w:rsidRPr="008862CD" w:rsidRDefault="000252E1">
      <w:pPr>
        <w:rPr>
          <w:rStyle w:val="Hyperlink"/>
          <w:color w:val="auto"/>
          <w:u w:val="none"/>
        </w:rPr>
      </w:pPr>
      <w:hyperlink r:id="rId18" w:history="1">
        <w:r w:rsidR="008862CD" w:rsidRPr="008862CD">
          <w:rPr>
            <w:rStyle w:val="Hyperlink"/>
          </w:rPr>
          <w:t>AB 379</w:t>
        </w:r>
      </w:hyperlink>
      <w:r w:rsidR="008862CD" w:rsidRPr="008862CD">
        <w:fldChar w:fldCharType="begin"/>
      </w:r>
      <w:r w:rsidR="008862CD" w:rsidRPr="008862CD">
        <w:instrText xml:space="preserve"> HYPERLINK "Links%20for%20parents%20and%20coaches.docx" </w:instrText>
      </w:r>
      <w:r w:rsidR="008862CD" w:rsidRPr="008862CD">
        <w:fldChar w:fldCharType="separate"/>
      </w:r>
    </w:p>
    <w:p w:rsidR="00B8700D" w:rsidRDefault="008862CD" w:rsidP="00BD51E2">
      <w:pPr>
        <w:rPr>
          <w:rStyle w:val="Hyperlink"/>
        </w:rPr>
      </w:pPr>
      <w:r w:rsidRPr="008862CD">
        <w:fldChar w:fldCharType="end"/>
      </w:r>
      <w:hyperlink r:id="rId19" w:history="1">
        <w:r w:rsidR="00211CFC" w:rsidRPr="00211CFC">
          <w:rPr>
            <w:rStyle w:val="Hyperlink"/>
          </w:rPr>
          <w:t>CA Ed code 33479</w:t>
        </w:r>
      </w:hyperlink>
    </w:p>
    <w:p w:rsidR="00DA2744" w:rsidRDefault="00DA2744" w:rsidP="00BD51E2">
      <w:pPr>
        <w:rPr>
          <w:rStyle w:val="Hyperlink"/>
        </w:rPr>
      </w:pPr>
    </w:p>
    <w:p w:rsidR="00DA2744" w:rsidRDefault="00DA2744" w:rsidP="00BD51E2">
      <w:pPr>
        <w:rPr>
          <w:rStyle w:val="Hyperlink"/>
          <w:color w:val="auto"/>
          <w:u w:val="none"/>
        </w:rPr>
      </w:pPr>
      <w:bookmarkStart w:id="0" w:name="_GoBack"/>
      <w:bookmarkEnd w:id="0"/>
    </w:p>
    <w:p w:rsidR="00DA2744" w:rsidRPr="00DA2744" w:rsidRDefault="00DA2744" w:rsidP="00BD51E2">
      <w:pPr>
        <w:rPr>
          <w:rStyle w:val="Hyperlink"/>
          <w:color w:val="auto"/>
          <w:u w:val="none"/>
        </w:rPr>
      </w:pPr>
    </w:p>
    <w:p w:rsidR="00B8700D" w:rsidRPr="00B8700D" w:rsidRDefault="00B8700D">
      <w:pPr>
        <w:rPr>
          <w:rStyle w:val="Hyperlink"/>
          <w:color w:val="auto"/>
          <w:u w:val="none"/>
        </w:rPr>
      </w:pPr>
    </w:p>
    <w:sectPr w:rsidR="00B8700D" w:rsidRPr="00B8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E1" w:rsidRDefault="000252E1" w:rsidP="00104EA3">
      <w:pPr>
        <w:spacing w:after="0" w:line="240" w:lineRule="auto"/>
      </w:pPr>
      <w:r>
        <w:separator/>
      </w:r>
    </w:p>
  </w:endnote>
  <w:endnote w:type="continuationSeparator" w:id="0">
    <w:p w:rsidR="000252E1" w:rsidRDefault="000252E1" w:rsidP="0010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E1" w:rsidRDefault="000252E1" w:rsidP="00104EA3">
      <w:pPr>
        <w:spacing w:after="0" w:line="240" w:lineRule="auto"/>
      </w:pPr>
      <w:r>
        <w:separator/>
      </w:r>
    </w:p>
  </w:footnote>
  <w:footnote w:type="continuationSeparator" w:id="0">
    <w:p w:rsidR="000252E1" w:rsidRDefault="000252E1" w:rsidP="0010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E"/>
    <w:rsid w:val="000252E1"/>
    <w:rsid w:val="00026830"/>
    <w:rsid w:val="000763C9"/>
    <w:rsid w:val="00104EA3"/>
    <w:rsid w:val="001B2732"/>
    <w:rsid w:val="00211CFC"/>
    <w:rsid w:val="00290D73"/>
    <w:rsid w:val="003B57E9"/>
    <w:rsid w:val="003C2F79"/>
    <w:rsid w:val="004B40E7"/>
    <w:rsid w:val="005130A0"/>
    <w:rsid w:val="00560694"/>
    <w:rsid w:val="00575AB9"/>
    <w:rsid w:val="005B2EBE"/>
    <w:rsid w:val="00651D93"/>
    <w:rsid w:val="00737309"/>
    <w:rsid w:val="007429E6"/>
    <w:rsid w:val="007D2DD3"/>
    <w:rsid w:val="008032B9"/>
    <w:rsid w:val="00826E0F"/>
    <w:rsid w:val="00872023"/>
    <w:rsid w:val="00872AA5"/>
    <w:rsid w:val="008862CD"/>
    <w:rsid w:val="009B2ECE"/>
    <w:rsid w:val="00A00A9F"/>
    <w:rsid w:val="00A0386F"/>
    <w:rsid w:val="00A30A87"/>
    <w:rsid w:val="00A30C9E"/>
    <w:rsid w:val="00A47F00"/>
    <w:rsid w:val="00A81AF3"/>
    <w:rsid w:val="00B072BE"/>
    <w:rsid w:val="00B8700D"/>
    <w:rsid w:val="00BD51E2"/>
    <w:rsid w:val="00C30A0D"/>
    <w:rsid w:val="00C718DD"/>
    <w:rsid w:val="00DA2744"/>
    <w:rsid w:val="00DC76FF"/>
    <w:rsid w:val="00EF686C"/>
    <w:rsid w:val="00F661BC"/>
    <w:rsid w:val="00F8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1D69"/>
  <w15:chartTrackingRefBased/>
  <w15:docId w15:val="{B5236706-6744-4476-831B-98AA21A8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E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E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A3"/>
  </w:style>
  <w:style w:type="paragraph" w:styleId="Footer">
    <w:name w:val="footer"/>
    <w:basedOn w:val="Normal"/>
    <w:link w:val="FooterChar"/>
    <w:uiPriority w:val="99"/>
    <w:unhideWhenUsed/>
    <w:rsid w:val="0010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psbin.com/c/z/6s0yr9a855ujpv/SCA_Fact_Sheet_Infographic.pdf" TargetMode="External"/><Relationship Id="rId13" Type="http://schemas.openxmlformats.org/officeDocument/2006/relationships/hyperlink" Target="https://epsavealife.org/wp-content/uploads/2017/11/ParentTeamMeetingHandout.pdf" TargetMode="External"/><Relationship Id="rId18" Type="http://schemas.openxmlformats.org/officeDocument/2006/relationships/hyperlink" Target="https://leginfo.legislature.ca.gov/faces/billNavClient.xhtml?bill_id=201920200AB37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tatic.psbin.com/z/m/wm1rzi7wpq1f6b/SCA_Flyer_SPANISH.pdf" TargetMode="External"/><Relationship Id="rId12" Type="http://schemas.openxmlformats.org/officeDocument/2006/relationships/hyperlink" Target="https://nfhslearn.com/courses/61032/sudden-cardiac-arrest" TargetMode="External"/><Relationship Id="rId17" Type="http://schemas.openxmlformats.org/officeDocument/2006/relationships/hyperlink" Target="https://epsavealife.org/wp-content/uploads/2017/12/SCAParentStudentReviewFormSpanis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savealife.org/wp-content/uploads/2017/11/SCAInformationSheet-2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tic.psbin.com/p/u/dujiby20h4o8hm/SCA_Flyer.pdf" TargetMode="External"/><Relationship Id="rId11" Type="http://schemas.openxmlformats.org/officeDocument/2006/relationships/hyperlink" Target="https://vimeo.com/1293323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de.ca.gov/pd/ca/pe/documents/pescaform.pdf" TargetMode="External"/><Relationship Id="rId10" Type="http://schemas.openxmlformats.org/officeDocument/2006/relationships/hyperlink" Target="https://epsavealife.org/wp-content/uploads/2018/02/CardiacRiskAssessmentForm2017.pdf" TargetMode="External"/><Relationship Id="rId19" Type="http://schemas.openxmlformats.org/officeDocument/2006/relationships/hyperlink" Target="https://leginfo.legislature.ca.gov/faces/codes_displayText.xhtml?lawCode=EDC&amp;division=2.&amp;title=2.&amp;part=20.&amp;chapter=3.&amp;article=13.5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tic.psbin.com/a/r/ud28cazjr367bb/SCA_Fact_Sheet_Infographic_SPANISH.pdf" TargetMode="External"/><Relationship Id="rId14" Type="http://schemas.openxmlformats.org/officeDocument/2006/relationships/hyperlink" Target="https://epsavealife.org/wp-content/uploads/2017/12/ParentTeamMeetingHandout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Morris</dc:creator>
  <cp:keywords/>
  <dc:description/>
  <cp:lastModifiedBy>Patty Morris</cp:lastModifiedBy>
  <cp:revision>27</cp:revision>
  <dcterms:created xsi:type="dcterms:W3CDTF">2017-12-13T21:46:00Z</dcterms:created>
  <dcterms:modified xsi:type="dcterms:W3CDTF">2019-12-04T21:09:00Z</dcterms:modified>
</cp:coreProperties>
</file>