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835E" w14:textId="77777777" w:rsidR="00785F45" w:rsidRDefault="00785F45" w:rsidP="00785F45">
      <w:pPr>
        <w:jc w:val="center"/>
        <w:rPr>
          <w:b/>
          <w:sz w:val="28"/>
          <w:szCs w:val="28"/>
        </w:rPr>
      </w:pPr>
      <w:r>
        <w:rPr>
          <w:b/>
          <w:sz w:val="28"/>
          <w:szCs w:val="28"/>
        </w:rPr>
        <w:t>School Board Meeting Public Notice</w:t>
      </w:r>
    </w:p>
    <w:p w14:paraId="14EA6E90" w14:textId="77777777" w:rsidR="00785F45" w:rsidRPr="00D15094" w:rsidRDefault="00785F45" w:rsidP="00785F45">
      <w:pPr>
        <w:jc w:val="center"/>
        <w:rPr>
          <w:b/>
          <w:sz w:val="28"/>
          <w:szCs w:val="28"/>
        </w:rPr>
      </w:pPr>
      <w:r w:rsidRPr="00D15094">
        <w:rPr>
          <w:b/>
          <w:sz w:val="28"/>
          <w:szCs w:val="28"/>
        </w:rPr>
        <w:t>Erath Excels! Academy</w:t>
      </w:r>
    </w:p>
    <w:p w14:paraId="00000002" w14:textId="77777777" w:rsidR="002D094D" w:rsidRPr="00D15094" w:rsidRDefault="00463151">
      <w:pPr>
        <w:jc w:val="center"/>
        <w:rPr>
          <w:sz w:val="16"/>
          <w:szCs w:val="16"/>
        </w:rPr>
      </w:pPr>
      <w:r w:rsidRPr="00D15094">
        <w:t>Huston Academy</w:t>
      </w:r>
      <w:r w:rsidRPr="00D15094">
        <w:tab/>
      </w:r>
      <w:r w:rsidRPr="00D15094">
        <w:tab/>
        <w:t>Shoreline Academy</w:t>
      </w:r>
    </w:p>
    <w:p w14:paraId="00000004" w14:textId="4DF495AD" w:rsidR="002D094D" w:rsidRPr="00D15094" w:rsidRDefault="00125C73">
      <w:pPr>
        <w:jc w:val="center"/>
        <w:rPr>
          <w:b/>
        </w:rPr>
      </w:pPr>
      <w:bookmarkStart w:id="0" w:name="_gjdgxs" w:colFirst="0" w:colLast="0"/>
      <w:bookmarkEnd w:id="0"/>
      <w:r>
        <w:rPr>
          <w:b/>
        </w:rPr>
        <w:t>June</w:t>
      </w:r>
      <w:r w:rsidR="006426BF">
        <w:rPr>
          <w:b/>
        </w:rPr>
        <w:t xml:space="preserve"> </w:t>
      </w:r>
      <w:r w:rsidR="00FA0D3D">
        <w:rPr>
          <w:b/>
        </w:rPr>
        <w:t>20</w:t>
      </w:r>
      <w:r w:rsidR="006426BF">
        <w:rPr>
          <w:b/>
        </w:rPr>
        <w:t>, 202</w:t>
      </w:r>
      <w:r w:rsidR="00FA0D3D">
        <w:rPr>
          <w:b/>
        </w:rPr>
        <w:t>2</w:t>
      </w:r>
    </w:p>
    <w:p w14:paraId="00000005" w14:textId="77777777" w:rsidR="002D094D" w:rsidRPr="00D15094" w:rsidRDefault="002D094D">
      <w:pPr>
        <w:rPr>
          <w:sz w:val="16"/>
          <w:szCs w:val="16"/>
        </w:rPr>
      </w:pPr>
    </w:p>
    <w:p w14:paraId="00000006" w14:textId="6A3A1488" w:rsidR="002D094D" w:rsidRPr="00D15094" w:rsidRDefault="006426BF">
      <w:pPr>
        <w:rPr>
          <w:b/>
          <w:sz w:val="22"/>
          <w:szCs w:val="22"/>
        </w:rPr>
      </w:pPr>
      <w:r>
        <w:rPr>
          <w:b/>
          <w:sz w:val="22"/>
          <w:szCs w:val="22"/>
        </w:rPr>
        <w:t>4:30 PM</w:t>
      </w:r>
      <w:r w:rsidR="00463151" w:rsidRPr="00D15094">
        <w:rPr>
          <w:b/>
          <w:sz w:val="22"/>
          <w:szCs w:val="22"/>
        </w:rPr>
        <w:t xml:space="preserve">             </w:t>
      </w:r>
      <w:r w:rsidR="006F244E">
        <w:rPr>
          <w:b/>
          <w:sz w:val="22"/>
          <w:szCs w:val="22"/>
        </w:rPr>
        <w:tab/>
      </w:r>
      <w:r w:rsidR="00463151" w:rsidRPr="00D15094">
        <w:rPr>
          <w:b/>
          <w:sz w:val="22"/>
          <w:szCs w:val="22"/>
        </w:rPr>
        <w:t>Huston Academy               680 Peach Orchard Road               Stephenville, TX 76401</w:t>
      </w:r>
    </w:p>
    <w:p w14:paraId="2EE9D73C" w14:textId="77777777" w:rsidR="00FA0D3D" w:rsidRDefault="00FA0D3D" w:rsidP="00785F45">
      <w:pPr>
        <w:jc w:val="center"/>
        <w:rPr>
          <w:b/>
        </w:rPr>
      </w:pPr>
    </w:p>
    <w:p w14:paraId="0E051F91" w14:textId="3B1EFD57" w:rsidR="00785F45" w:rsidRPr="00575C65" w:rsidRDefault="00785F45" w:rsidP="00785F45">
      <w:pPr>
        <w:jc w:val="center"/>
        <w:rPr>
          <w:b/>
          <w:sz w:val="28"/>
          <w:szCs w:val="28"/>
        </w:rPr>
      </w:pPr>
      <w:r w:rsidRPr="00575C65">
        <w:rPr>
          <w:b/>
          <w:sz w:val="28"/>
          <w:szCs w:val="28"/>
        </w:rPr>
        <w:t>Board Agenda</w:t>
      </w:r>
    </w:p>
    <w:p w14:paraId="0000000A" w14:textId="08C1E365" w:rsidR="002D094D" w:rsidRPr="002E483E" w:rsidRDefault="00575C65">
      <w:pPr>
        <w:rPr>
          <w:b/>
          <w:sz w:val="22"/>
          <w:szCs w:val="22"/>
        </w:rPr>
      </w:pPr>
      <w:r w:rsidRPr="002E483E">
        <w:rPr>
          <w:b/>
          <w:sz w:val="22"/>
          <w:szCs w:val="22"/>
        </w:rPr>
        <w:t>1.</w:t>
      </w:r>
      <w:r w:rsidR="00463151" w:rsidRPr="002E483E">
        <w:rPr>
          <w:b/>
          <w:sz w:val="22"/>
          <w:szCs w:val="22"/>
        </w:rPr>
        <w:t xml:space="preserve">  </w:t>
      </w:r>
      <w:r w:rsidR="00463151" w:rsidRPr="002E483E">
        <w:rPr>
          <w:b/>
          <w:sz w:val="22"/>
          <w:szCs w:val="22"/>
        </w:rPr>
        <w:tab/>
        <w:t>Call to Order</w:t>
      </w:r>
    </w:p>
    <w:p w14:paraId="0000000B" w14:textId="113D478D" w:rsidR="002D094D" w:rsidRPr="002E483E" w:rsidRDefault="00575C65">
      <w:pPr>
        <w:rPr>
          <w:b/>
          <w:sz w:val="22"/>
          <w:szCs w:val="22"/>
        </w:rPr>
      </w:pPr>
      <w:r w:rsidRPr="002E483E">
        <w:rPr>
          <w:b/>
          <w:sz w:val="22"/>
          <w:szCs w:val="22"/>
        </w:rPr>
        <w:t>2.</w:t>
      </w:r>
      <w:r w:rsidR="00463151" w:rsidRPr="002E483E">
        <w:rPr>
          <w:b/>
          <w:sz w:val="22"/>
          <w:szCs w:val="22"/>
        </w:rPr>
        <w:t xml:space="preserve">  </w:t>
      </w:r>
      <w:r w:rsidR="00463151" w:rsidRPr="002E483E">
        <w:rPr>
          <w:b/>
          <w:sz w:val="22"/>
          <w:szCs w:val="22"/>
        </w:rPr>
        <w:tab/>
        <w:t>Roll Call: Board Members and Administration</w:t>
      </w:r>
      <w:r w:rsidR="00463151" w:rsidRPr="002E483E">
        <w:rPr>
          <w:b/>
          <w:sz w:val="22"/>
          <w:szCs w:val="22"/>
        </w:rPr>
        <w:tab/>
      </w:r>
    </w:p>
    <w:p w14:paraId="0000000C" w14:textId="76EEA5FD" w:rsidR="002D094D" w:rsidRPr="002E483E" w:rsidRDefault="00575C65">
      <w:pPr>
        <w:rPr>
          <w:b/>
          <w:sz w:val="22"/>
          <w:szCs w:val="22"/>
        </w:rPr>
      </w:pPr>
      <w:r w:rsidRPr="002E483E">
        <w:rPr>
          <w:b/>
          <w:sz w:val="22"/>
          <w:szCs w:val="22"/>
        </w:rPr>
        <w:t>3.</w:t>
      </w:r>
      <w:r w:rsidR="00463151" w:rsidRPr="002E483E">
        <w:rPr>
          <w:b/>
          <w:sz w:val="22"/>
          <w:szCs w:val="22"/>
        </w:rPr>
        <w:tab/>
        <w:t>Recognize Guests or Committees Calling on the Board</w:t>
      </w:r>
    </w:p>
    <w:p w14:paraId="0000000D" w14:textId="77777777" w:rsidR="002D094D" w:rsidRPr="00D15094" w:rsidRDefault="00463151">
      <w:pPr>
        <w:rPr>
          <w:b/>
          <w:sz w:val="18"/>
          <w:szCs w:val="18"/>
        </w:rPr>
      </w:pPr>
      <w:r w:rsidRPr="00D15094">
        <w:rPr>
          <w:sz w:val="18"/>
          <w:szCs w:val="18"/>
        </w:rPr>
        <w:t xml:space="preserve">A maximum of </w:t>
      </w:r>
      <w:proofErr w:type="gramStart"/>
      <w:r w:rsidRPr="00D15094">
        <w:rPr>
          <w:sz w:val="18"/>
          <w:szCs w:val="18"/>
        </w:rPr>
        <w:t>thirty (30) minutes</w:t>
      </w:r>
      <w:proofErr w:type="gramEnd"/>
      <w:r w:rsidRPr="00D15094">
        <w:rPr>
          <w:sz w:val="18"/>
          <w:szCs w:val="18"/>
        </w:rPr>
        <w:t xml:space="preserve">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D15094">
        <w:rPr>
          <w:b/>
          <w:sz w:val="18"/>
          <w:szCs w:val="18"/>
        </w:rPr>
        <w:t xml:space="preserve"> </w:t>
      </w:r>
    </w:p>
    <w:p w14:paraId="0000000E" w14:textId="77777777" w:rsidR="002D094D" w:rsidRPr="00D15094" w:rsidRDefault="002D094D">
      <w:pPr>
        <w:rPr>
          <w:b/>
          <w:sz w:val="18"/>
          <w:szCs w:val="18"/>
        </w:rPr>
      </w:pPr>
    </w:p>
    <w:p w14:paraId="0000000F" w14:textId="0EFFDCAF" w:rsidR="002D094D" w:rsidRPr="002E483E" w:rsidRDefault="00575C65">
      <w:pPr>
        <w:rPr>
          <w:b/>
          <w:sz w:val="22"/>
          <w:szCs w:val="22"/>
        </w:rPr>
      </w:pPr>
      <w:r w:rsidRPr="002E483E">
        <w:rPr>
          <w:b/>
          <w:sz w:val="22"/>
          <w:szCs w:val="22"/>
        </w:rPr>
        <w:t>4.</w:t>
      </w:r>
      <w:r w:rsidR="00463151" w:rsidRPr="002E483E">
        <w:rPr>
          <w:b/>
          <w:sz w:val="22"/>
          <w:szCs w:val="22"/>
        </w:rPr>
        <w:tab/>
      </w:r>
      <w:r w:rsidR="00BE132A" w:rsidRPr="002E483E">
        <w:rPr>
          <w:b/>
          <w:sz w:val="22"/>
          <w:szCs w:val="22"/>
        </w:rPr>
        <w:t xml:space="preserve">Consider </w:t>
      </w:r>
      <w:r w:rsidR="00463151" w:rsidRPr="002E483E">
        <w:rPr>
          <w:b/>
          <w:sz w:val="22"/>
          <w:szCs w:val="22"/>
        </w:rPr>
        <w:t>Consent Agenda</w:t>
      </w:r>
    </w:p>
    <w:p w14:paraId="00000010" w14:textId="11FFCCA4" w:rsidR="002D094D" w:rsidRPr="002E483E" w:rsidRDefault="00E8061D">
      <w:pPr>
        <w:numPr>
          <w:ilvl w:val="0"/>
          <w:numId w:val="1"/>
        </w:numPr>
        <w:pBdr>
          <w:top w:val="nil"/>
          <w:left w:val="nil"/>
          <w:bottom w:val="nil"/>
          <w:right w:val="nil"/>
          <w:between w:val="nil"/>
        </w:pBdr>
        <w:rPr>
          <w:b/>
          <w:sz w:val="22"/>
          <w:szCs w:val="22"/>
        </w:rPr>
      </w:pPr>
      <w:hyperlink r:id="rId7">
        <w:r w:rsidR="00463151" w:rsidRPr="002E483E">
          <w:rPr>
            <w:b/>
            <w:sz w:val="22"/>
            <w:szCs w:val="22"/>
          </w:rPr>
          <w:t xml:space="preserve">Minutes from Board Meeting on </w:t>
        </w:r>
        <w:r w:rsidR="00125C73" w:rsidRPr="002E483E">
          <w:rPr>
            <w:b/>
            <w:sz w:val="22"/>
            <w:szCs w:val="22"/>
          </w:rPr>
          <w:t>May</w:t>
        </w:r>
        <w:r w:rsidR="00463151" w:rsidRPr="002E483E">
          <w:rPr>
            <w:b/>
            <w:sz w:val="22"/>
            <w:szCs w:val="22"/>
          </w:rPr>
          <w:t xml:space="preserve"> 2</w:t>
        </w:r>
        <w:r w:rsidR="00125C73" w:rsidRPr="002E483E">
          <w:rPr>
            <w:b/>
            <w:sz w:val="22"/>
            <w:szCs w:val="22"/>
          </w:rPr>
          <w:t>4</w:t>
        </w:r>
        <w:r w:rsidR="00463151" w:rsidRPr="002E483E">
          <w:rPr>
            <w:b/>
            <w:sz w:val="22"/>
            <w:szCs w:val="22"/>
          </w:rPr>
          <w:t>, 20</w:t>
        </w:r>
      </w:hyperlink>
      <w:r w:rsidR="006426BF" w:rsidRPr="002E483E">
        <w:rPr>
          <w:b/>
          <w:sz w:val="22"/>
          <w:szCs w:val="22"/>
        </w:rPr>
        <w:t>2</w:t>
      </w:r>
      <w:r w:rsidR="00FA0D3D" w:rsidRPr="002E483E">
        <w:rPr>
          <w:b/>
          <w:sz w:val="22"/>
          <w:szCs w:val="22"/>
        </w:rPr>
        <w:t>2</w:t>
      </w:r>
    </w:p>
    <w:p w14:paraId="04ED4FD3" w14:textId="302F3AE8" w:rsidR="00FD4CA7" w:rsidRPr="002E483E" w:rsidRDefault="00FD4CA7">
      <w:pPr>
        <w:numPr>
          <w:ilvl w:val="0"/>
          <w:numId w:val="1"/>
        </w:numPr>
        <w:pBdr>
          <w:top w:val="nil"/>
          <w:left w:val="nil"/>
          <w:bottom w:val="nil"/>
          <w:right w:val="nil"/>
          <w:between w:val="nil"/>
        </w:pBdr>
        <w:rPr>
          <w:b/>
          <w:sz w:val="22"/>
          <w:szCs w:val="22"/>
        </w:rPr>
      </w:pPr>
      <w:r w:rsidRPr="002E483E">
        <w:rPr>
          <w:b/>
          <w:sz w:val="22"/>
          <w:szCs w:val="22"/>
        </w:rPr>
        <w:t>Financ</w:t>
      </w:r>
      <w:r w:rsidR="00BE132A" w:rsidRPr="002E483E">
        <w:rPr>
          <w:b/>
          <w:sz w:val="22"/>
          <w:szCs w:val="22"/>
        </w:rPr>
        <w:t>ial Statement as of May 31, 202</w:t>
      </w:r>
      <w:r w:rsidR="00FA0D3D" w:rsidRPr="002E483E">
        <w:rPr>
          <w:b/>
          <w:sz w:val="22"/>
          <w:szCs w:val="22"/>
        </w:rPr>
        <w:t>2</w:t>
      </w:r>
    </w:p>
    <w:p w14:paraId="3538D472" w14:textId="45D5434F" w:rsidR="00BE132A" w:rsidRPr="002E483E" w:rsidRDefault="00BE132A">
      <w:pPr>
        <w:numPr>
          <w:ilvl w:val="0"/>
          <w:numId w:val="1"/>
        </w:numPr>
        <w:pBdr>
          <w:top w:val="nil"/>
          <w:left w:val="nil"/>
          <w:bottom w:val="nil"/>
          <w:right w:val="nil"/>
          <w:between w:val="nil"/>
        </w:pBdr>
        <w:rPr>
          <w:b/>
          <w:sz w:val="22"/>
          <w:szCs w:val="22"/>
        </w:rPr>
      </w:pPr>
      <w:r w:rsidRPr="002E483E">
        <w:rPr>
          <w:b/>
          <w:sz w:val="22"/>
          <w:szCs w:val="22"/>
        </w:rPr>
        <w:t>Check Payment List for May, 202</w:t>
      </w:r>
      <w:r w:rsidR="00FA0D3D" w:rsidRPr="002E483E">
        <w:rPr>
          <w:b/>
          <w:sz w:val="22"/>
          <w:szCs w:val="22"/>
        </w:rPr>
        <w:t>2</w:t>
      </w:r>
    </w:p>
    <w:p w14:paraId="21840CC9" w14:textId="002BBDA6" w:rsidR="007C1AB9" w:rsidRPr="002E483E" w:rsidRDefault="007C1AB9">
      <w:pPr>
        <w:numPr>
          <w:ilvl w:val="0"/>
          <w:numId w:val="1"/>
        </w:numPr>
        <w:pBdr>
          <w:top w:val="nil"/>
          <w:left w:val="nil"/>
          <w:bottom w:val="nil"/>
          <w:right w:val="nil"/>
          <w:between w:val="nil"/>
        </w:pBdr>
        <w:rPr>
          <w:b/>
          <w:sz w:val="22"/>
          <w:szCs w:val="22"/>
        </w:rPr>
      </w:pPr>
      <w:r w:rsidRPr="002E483E">
        <w:rPr>
          <w:b/>
          <w:sz w:val="22"/>
          <w:szCs w:val="22"/>
        </w:rPr>
        <w:t>Approval of Payment of Checks Over $5,000</w:t>
      </w:r>
    </w:p>
    <w:p w14:paraId="29174B9E" w14:textId="1629052F" w:rsidR="007C1AB9" w:rsidRPr="002E483E" w:rsidRDefault="007C1AB9">
      <w:pPr>
        <w:numPr>
          <w:ilvl w:val="0"/>
          <w:numId w:val="1"/>
        </w:numPr>
        <w:pBdr>
          <w:top w:val="nil"/>
          <w:left w:val="nil"/>
          <w:bottom w:val="nil"/>
          <w:right w:val="nil"/>
          <w:between w:val="nil"/>
        </w:pBdr>
        <w:rPr>
          <w:b/>
          <w:sz w:val="22"/>
          <w:szCs w:val="22"/>
        </w:rPr>
      </w:pPr>
      <w:r w:rsidRPr="002E483E">
        <w:rPr>
          <w:b/>
          <w:sz w:val="22"/>
          <w:szCs w:val="22"/>
        </w:rPr>
        <w:t xml:space="preserve">Approval of Any Pending Contracts </w:t>
      </w:r>
    </w:p>
    <w:p w14:paraId="3EB896BE" w14:textId="75D6DD19" w:rsidR="00575C65" w:rsidRPr="002E483E" w:rsidRDefault="00575C65">
      <w:pPr>
        <w:numPr>
          <w:ilvl w:val="0"/>
          <w:numId w:val="1"/>
        </w:numPr>
        <w:pBdr>
          <w:top w:val="nil"/>
          <w:left w:val="nil"/>
          <w:bottom w:val="nil"/>
          <w:right w:val="nil"/>
          <w:between w:val="nil"/>
        </w:pBdr>
        <w:rPr>
          <w:b/>
          <w:sz w:val="22"/>
          <w:szCs w:val="22"/>
        </w:rPr>
      </w:pPr>
      <w:r w:rsidRPr="002E483E">
        <w:rPr>
          <w:b/>
          <w:sz w:val="22"/>
          <w:szCs w:val="22"/>
        </w:rPr>
        <w:t>Approval of Updated Huston Academy Day School Calendar for 2022-23</w:t>
      </w:r>
    </w:p>
    <w:p w14:paraId="69C344D1" w14:textId="6496C595" w:rsidR="00575C65" w:rsidRPr="002E483E" w:rsidRDefault="00575C65">
      <w:pPr>
        <w:numPr>
          <w:ilvl w:val="0"/>
          <w:numId w:val="1"/>
        </w:numPr>
        <w:pBdr>
          <w:top w:val="nil"/>
          <w:left w:val="nil"/>
          <w:bottom w:val="nil"/>
          <w:right w:val="nil"/>
          <w:between w:val="nil"/>
        </w:pBdr>
        <w:rPr>
          <w:b/>
          <w:sz w:val="22"/>
          <w:szCs w:val="22"/>
        </w:rPr>
      </w:pPr>
      <w:r w:rsidRPr="002E483E">
        <w:rPr>
          <w:b/>
          <w:sz w:val="22"/>
          <w:szCs w:val="22"/>
        </w:rPr>
        <w:t>Approval of Staff Development Minutes Waiver for 2022-23</w:t>
      </w:r>
    </w:p>
    <w:p w14:paraId="0726D8BF" w14:textId="01DCA688" w:rsidR="00575C65" w:rsidRPr="002E483E" w:rsidRDefault="00575C65">
      <w:pPr>
        <w:numPr>
          <w:ilvl w:val="0"/>
          <w:numId w:val="1"/>
        </w:numPr>
        <w:pBdr>
          <w:top w:val="nil"/>
          <w:left w:val="nil"/>
          <w:bottom w:val="nil"/>
          <w:right w:val="nil"/>
          <w:between w:val="nil"/>
        </w:pBdr>
        <w:rPr>
          <w:b/>
          <w:sz w:val="22"/>
          <w:szCs w:val="22"/>
        </w:rPr>
      </w:pPr>
      <w:r w:rsidRPr="002E483E">
        <w:rPr>
          <w:b/>
          <w:sz w:val="22"/>
          <w:szCs w:val="22"/>
        </w:rPr>
        <w:t>Adoption of New Board Policies Covering Special Education</w:t>
      </w:r>
    </w:p>
    <w:p w14:paraId="08ED6F66" w14:textId="7D6215CB" w:rsidR="00575C65" w:rsidRPr="002E483E" w:rsidRDefault="00575C65" w:rsidP="002E483E">
      <w:pPr>
        <w:pStyle w:val="ListParagraph"/>
        <w:numPr>
          <w:ilvl w:val="0"/>
          <w:numId w:val="1"/>
        </w:numPr>
        <w:rPr>
          <w:b/>
          <w:sz w:val="22"/>
          <w:szCs w:val="22"/>
        </w:rPr>
      </w:pPr>
      <w:r w:rsidRPr="002E483E">
        <w:rPr>
          <w:b/>
          <w:sz w:val="22"/>
          <w:szCs w:val="22"/>
        </w:rPr>
        <w:t xml:space="preserve">Approval of Updated Safe Return to In-Person Instruction and Continuity of Services Plan </w:t>
      </w:r>
    </w:p>
    <w:p w14:paraId="7CECC5F6" w14:textId="77777777" w:rsidR="00FD4CA7" w:rsidRPr="002E483E" w:rsidRDefault="00FD4CA7" w:rsidP="00FD4CA7">
      <w:pPr>
        <w:pBdr>
          <w:top w:val="nil"/>
          <w:left w:val="nil"/>
          <w:bottom w:val="nil"/>
          <w:right w:val="nil"/>
          <w:between w:val="nil"/>
        </w:pBdr>
        <w:rPr>
          <w:b/>
          <w:sz w:val="22"/>
          <w:szCs w:val="22"/>
        </w:rPr>
      </w:pPr>
    </w:p>
    <w:p w14:paraId="48A0F7FD" w14:textId="1DFAA2C9" w:rsidR="00B06457" w:rsidRDefault="00575C65" w:rsidP="00B06457">
      <w:pPr>
        <w:pBdr>
          <w:top w:val="nil"/>
          <w:left w:val="nil"/>
          <w:bottom w:val="nil"/>
          <w:right w:val="nil"/>
          <w:between w:val="nil"/>
        </w:pBdr>
        <w:rPr>
          <w:b/>
          <w:sz w:val="22"/>
          <w:szCs w:val="22"/>
        </w:rPr>
      </w:pPr>
      <w:r w:rsidRPr="002E483E">
        <w:rPr>
          <w:b/>
          <w:sz w:val="22"/>
          <w:szCs w:val="22"/>
        </w:rPr>
        <w:t>5.</w:t>
      </w:r>
      <w:r w:rsidR="00463151" w:rsidRPr="002E483E">
        <w:rPr>
          <w:b/>
          <w:sz w:val="22"/>
          <w:szCs w:val="22"/>
        </w:rPr>
        <w:tab/>
      </w:r>
      <w:r w:rsidR="00015512">
        <w:rPr>
          <w:b/>
          <w:sz w:val="22"/>
          <w:szCs w:val="22"/>
        </w:rPr>
        <w:t xml:space="preserve">Discuss </w:t>
      </w:r>
      <w:bookmarkStart w:id="1" w:name="_GoBack"/>
      <w:bookmarkEnd w:id="1"/>
      <w:r w:rsidR="00B06457">
        <w:rPr>
          <w:b/>
          <w:sz w:val="22"/>
          <w:szCs w:val="22"/>
        </w:rPr>
        <w:t>Safety and Security Issues Arising from Recent Statewide Events</w:t>
      </w:r>
    </w:p>
    <w:p w14:paraId="5DBA216B" w14:textId="77777777" w:rsidR="00B06457" w:rsidRDefault="00B06457" w:rsidP="00576C4D">
      <w:pPr>
        <w:rPr>
          <w:b/>
          <w:sz w:val="22"/>
          <w:szCs w:val="22"/>
        </w:rPr>
      </w:pPr>
    </w:p>
    <w:p w14:paraId="06C1E409" w14:textId="07AF4BDB" w:rsidR="00575C65" w:rsidRPr="002E483E" w:rsidRDefault="00B06457" w:rsidP="00B06457">
      <w:pPr>
        <w:rPr>
          <w:b/>
          <w:sz w:val="22"/>
          <w:szCs w:val="22"/>
        </w:rPr>
      </w:pPr>
      <w:r>
        <w:rPr>
          <w:b/>
          <w:sz w:val="22"/>
          <w:szCs w:val="22"/>
        </w:rPr>
        <w:t>6.</w:t>
      </w:r>
      <w:r>
        <w:rPr>
          <w:b/>
          <w:sz w:val="22"/>
          <w:szCs w:val="22"/>
        </w:rPr>
        <w:tab/>
      </w:r>
      <w:r w:rsidR="00575C65" w:rsidRPr="002E483E">
        <w:rPr>
          <w:b/>
          <w:sz w:val="22"/>
          <w:szCs w:val="22"/>
        </w:rPr>
        <w:t>Consider Approval of the School Safety and Security Audit for Huston Academy</w:t>
      </w:r>
    </w:p>
    <w:p w14:paraId="13935CF6" w14:textId="77777777" w:rsidR="00575C65" w:rsidRPr="002E483E" w:rsidRDefault="00575C65" w:rsidP="00576C4D">
      <w:pPr>
        <w:rPr>
          <w:b/>
          <w:sz w:val="22"/>
          <w:szCs w:val="22"/>
        </w:rPr>
      </w:pPr>
    </w:p>
    <w:p w14:paraId="43B42DBE" w14:textId="23B56630" w:rsidR="008D4360" w:rsidRPr="002E483E" w:rsidRDefault="00B06457" w:rsidP="00576C4D">
      <w:pPr>
        <w:rPr>
          <w:b/>
          <w:sz w:val="22"/>
          <w:szCs w:val="22"/>
        </w:rPr>
      </w:pPr>
      <w:r>
        <w:rPr>
          <w:b/>
          <w:sz w:val="22"/>
          <w:szCs w:val="22"/>
        </w:rPr>
        <w:t>7</w:t>
      </w:r>
      <w:r w:rsidR="00575C65" w:rsidRPr="002E483E">
        <w:rPr>
          <w:b/>
          <w:sz w:val="22"/>
          <w:szCs w:val="22"/>
        </w:rPr>
        <w:t>.</w:t>
      </w:r>
      <w:r w:rsidR="00575C65" w:rsidRPr="002E483E">
        <w:rPr>
          <w:b/>
          <w:sz w:val="22"/>
          <w:szCs w:val="22"/>
        </w:rPr>
        <w:tab/>
      </w:r>
      <w:r w:rsidR="008D4360" w:rsidRPr="002E483E">
        <w:rPr>
          <w:b/>
          <w:sz w:val="22"/>
          <w:szCs w:val="22"/>
        </w:rPr>
        <w:t>Consider Final Budget Amendment and Final Budget for 202</w:t>
      </w:r>
      <w:r w:rsidR="00FA0D3D" w:rsidRPr="002E483E">
        <w:rPr>
          <w:b/>
          <w:sz w:val="22"/>
          <w:szCs w:val="22"/>
        </w:rPr>
        <w:t>1</w:t>
      </w:r>
      <w:r w:rsidR="008D4360" w:rsidRPr="002E483E">
        <w:rPr>
          <w:b/>
          <w:sz w:val="22"/>
          <w:szCs w:val="22"/>
        </w:rPr>
        <w:t>-202</w:t>
      </w:r>
      <w:r w:rsidR="00FA0D3D" w:rsidRPr="002E483E">
        <w:rPr>
          <w:b/>
          <w:sz w:val="22"/>
          <w:szCs w:val="22"/>
        </w:rPr>
        <w:t>2</w:t>
      </w:r>
      <w:r w:rsidR="008D4360" w:rsidRPr="002E483E">
        <w:rPr>
          <w:b/>
          <w:sz w:val="22"/>
          <w:szCs w:val="22"/>
        </w:rPr>
        <w:t xml:space="preserve"> Fiscal Year</w:t>
      </w:r>
    </w:p>
    <w:p w14:paraId="5B2FB8EA" w14:textId="77777777" w:rsidR="008D4360" w:rsidRPr="002E483E" w:rsidRDefault="008D4360" w:rsidP="00576C4D">
      <w:pPr>
        <w:rPr>
          <w:b/>
          <w:sz w:val="22"/>
          <w:szCs w:val="22"/>
        </w:rPr>
      </w:pPr>
    </w:p>
    <w:p w14:paraId="069E80B2" w14:textId="75084C29" w:rsidR="00125C73" w:rsidRPr="002E483E" w:rsidRDefault="00B06457" w:rsidP="00576C4D">
      <w:pPr>
        <w:rPr>
          <w:b/>
          <w:sz w:val="22"/>
          <w:szCs w:val="22"/>
        </w:rPr>
      </w:pPr>
      <w:r>
        <w:rPr>
          <w:b/>
          <w:sz w:val="22"/>
          <w:szCs w:val="22"/>
        </w:rPr>
        <w:t>8</w:t>
      </w:r>
      <w:r w:rsidR="00575C65" w:rsidRPr="002E483E">
        <w:rPr>
          <w:b/>
          <w:sz w:val="22"/>
          <w:szCs w:val="22"/>
        </w:rPr>
        <w:t>.</w:t>
      </w:r>
      <w:r w:rsidR="008D4360" w:rsidRPr="002E483E">
        <w:rPr>
          <w:b/>
          <w:sz w:val="22"/>
          <w:szCs w:val="22"/>
        </w:rPr>
        <w:tab/>
      </w:r>
      <w:r w:rsidR="00F4501C" w:rsidRPr="002E483E">
        <w:rPr>
          <w:b/>
          <w:sz w:val="22"/>
          <w:szCs w:val="22"/>
        </w:rPr>
        <w:t xml:space="preserve">Board Discussion </w:t>
      </w:r>
      <w:r w:rsidR="00FA0D3D" w:rsidRPr="002E483E">
        <w:rPr>
          <w:b/>
          <w:sz w:val="22"/>
          <w:szCs w:val="22"/>
        </w:rPr>
        <w:t>of</w:t>
      </w:r>
      <w:r w:rsidR="00F4501C" w:rsidRPr="002E483E">
        <w:rPr>
          <w:b/>
          <w:sz w:val="22"/>
          <w:szCs w:val="22"/>
        </w:rPr>
        <w:t xml:space="preserve"> the </w:t>
      </w:r>
      <w:r w:rsidR="00EC0BEF" w:rsidRPr="002E483E">
        <w:rPr>
          <w:b/>
          <w:sz w:val="22"/>
          <w:szCs w:val="22"/>
        </w:rPr>
        <w:t>CRRSA</w:t>
      </w:r>
      <w:r w:rsidR="00F4501C" w:rsidRPr="002E483E">
        <w:rPr>
          <w:b/>
          <w:sz w:val="22"/>
          <w:szCs w:val="22"/>
        </w:rPr>
        <w:t xml:space="preserve"> ESSER II </w:t>
      </w:r>
      <w:r w:rsidR="00FA0D3D" w:rsidRPr="002E483E">
        <w:rPr>
          <w:b/>
          <w:sz w:val="22"/>
          <w:szCs w:val="22"/>
        </w:rPr>
        <w:t xml:space="preserve">and the ARP ESSER III </w:t>
      </w:r>
      <w:r w:rsidR="00F4501C" w:rsidRPr="002E483E">
        <w:rPr>
          <w:b/>
          <w:sz w:val="22"/>
          <w:szCs w:val="22"/>
        </w:rPr>
        <w:t xml:space="preserve">Federal </w:t>
      </w:r>
      <w:r w:rsidR="00FA0D3D" w:rsidRPr="002E483E">
        <w:rPr>
          <w:b/>
          <w:sz w:val="22"/>
          <w:szCs w:val="22"/>
        </w:rPr>
        <w:t>Grants</w:t>
      </w:r>
    </w:p>
    <w:p w14:paraId="0A2A98E1" w14:textId="77777777" w:rsidR="00125C73" w:rsidRPr="002E483E" w:rsidRDefault="00125C73" w:rsidP="00576C4D">
      <w:pPr>
        <w:rPr>
          <w:b/>
          <w:sz w:val="22"/>
          <w:szCs w:val="22"/>
        </w:rPr>
      </w:pPr>
    </w:p>
    <w:p w14:paraId="034DF42A" w14:textId="7D991698" w:rsidR="006426BF" w:rsidRPr="002E483E" w:rsidRDefault="00B06457" w:rsidP="00576C4D">
      <w:pPr>
        <w:rPr>
          <w:b/>
          <w:sz w:val="22"/>
          <w:szCs w:val="22"/>
        </w:rPr>
      </w:pPr>
      <w:r>
        <w:rPr>
          <w:b/>
          <w:sz w:val="22"/>
          <w:szCs w:val="22"/>
        </w:rPr>
        <w:t>9</w:t>
      </w:r>
      <w:r w:rsidR="00575C65" w:rsidRPr="002E483E">
        <w:rPr>
          <w:b/>
          <w:sz w:val="22"/>
          <w:szCs w:val="22"/>
        </w:rPr>
        <w:t>.</w:t>
      </w:r>
      <w:r w:rsidR="00576C4D" w:rsidRPr="002E483E">
        <w:rPr>
          <w:b/>
          <w:sz w:val="22"/>
          <w:szCs w:val="22"/>
        </w:rPr>
        <w:tab/>
      </w:r>
      <w:r w:rsidR="00F4501C" w:rsidRPr="002E483E">
        <w:rPr>
          <w:b/>
          <w:sz w:val="22"/>
          <w:szCs w:val="22"/>
        </w:rPr>
        <w:t>Board Review of Expected Federal Funds in the 202</w:t>
      </w:r>
      <w:r w:rsidR="00FA0D3D" w:rsidRPr="002E483E">
        <w:rPr>
          <w:b/>
          <w:sz w:val="22"/>
          <w:szCs w:val="22"/>
        </w:rPr>
        <w:t>2</w:t>
      </w:r>
      <w:r w:rsidR="00F4501C" w:rsidRPr="002E483E">
        <w:rPr>
          <w:b/>
          <w:sz w:val="22"/>
          <w:szCs w:val="22"/>
        </w:rPr>
        <w:t>-202</w:t>
      </w:r>
      <w:r w:rsidR="00FA0D3D" w:rsidRPr="002E483E">
        <w:rPr>
          <w:b/>
          <w:sz w:val="22"/>
          <w:szCs w:val="22"/>
        </w:rPr>
        <w:t>3</w:t>
      </w:r>
      <w:r w:rsidR="00F4501C" w:rsidRPr="002E483E">
        <w:rPr>
          <w:b/>
          <w:sz w:val="22"/>
          <w:szCs w:val="22"/>
        </w:rPr>
        <w:t xml:space="preserve"> School Year</w:t>
      </w:r>
    </w:p>
    <w:p w14:paraId="47E4C4B9" w14:textId="2E5BD728" w:rsidR="00D85EA6" w:rsidRPr="002E483E" w:rsidRDefault="00D85EA6" w:rsidP="00576C4D">
      <w:pPr>
        <w:rPr>
          <w:b/>
          <w:sz w:val="22"/>
          <w:szCs w:val="22"/>
        </w:rPr>
      </w:pPr>
    </w:p>
    <w:p w14:paraId="1459ED3B" w14:textId="343D30F6" w:rsidR="00D85EA6" w:rsidRPr="002E483E" w:rsidRDefault="00B06457" w:rsidP="00576C4D">
      <w:pPr>
        <w:rPr>
          <w:b/>
          <w:sz w:val="22"/>
          <w:szCs w:val="22"/>
        </w:rPr>
      </w:pPr>
      <w:r>
        <w:rPr>
          <w:b/>
          <w:sz w:val="22"/>
          <w:szCs w:val="22"/>
        </w:rPr>
        <w:t>10</w:t>
      </w:r>
      <w:r w:rsidR="00575C65" w:rsidRPr="002E483E">
        <w:rPr>
          <w:b/>
          <w:sz w:val="22"/>
          <w:szCs w:val="22"/>
        </w:rPr>
        <w:t>.</w:t>
      </w:r>
      <w:r w:rsidR="00575C65" w:rsidRPr="002E483E">
        <w:rPr>
          <w:b/>
          <w:sz w:val="22"/>
          <w:szCs w:val="22"/>
        </w:rPr>
        <w:tab/>
      </w:r>
      <w:r w:rsidR="00D85EA6" w:rsidRPr="002E483E">
        <w:rPr>
          <w:b/>
          <w:sz w:val="22"/>
          <w:szCs w:val="22"/>
        </w:rPr>
        <w:t>Consider Approval of Minimum Teacher Salary Schedule for 202</w:t>
      </w:r>
      <w:r w:rsidR="00FA0D3D" w:rsidRPr="002E483E">
        <w:rPr>
          <w:b/>
          <w:sz w:val="22"/>
          <w:szCs w:val="22"/>
        </w:rPr>
        <w:t>2</w:t>
      </w:r>
      <w:r w:rsidR="00D85EA6" w:rsidRPr="002E483E">
        <w:rPr>
          <w:b/>
          <w:sz w:val="22"/>
          <w:szCs w:val="22"/>
        </w:rPr>
        <w:t>-2</w:t>
      </w:r>
      <w:r w:rsidR="00FA0D3D" w:rsidRPr="002E483E">
        <w:rPr>
          <w:b/>
          <w:sz w:val="22"/>
          <w:szCs w:val="22"/>
        </w:rPr>
        <w:t>3</w:t>
      </w:r>
      <w:r w:rsidR="00D85EA6" w:rsidRPr="002E483E">
        <w:rPr>
          <w:b/>
          <w:sz w:val="22"/>
          <w:szCs w:val="22"/>
        </w:rPr>
        <w:t xml:space="preserve"> Fiscal Year and Beyond</w:t>
      </w:r>
    </w:p>
    <w:p w14:paraId="0CE1C20B" w14:textId="4BDDE48E" w:rsidR="008939A0" w:rsidRPr="002E483E" w:rsidRDefault="008939A0">
      <w:pPr>
        <w:rPr>
          <w:b/>
          <w:sz w:val="22"/>
          <w:szCs w:val="22"/>
        </w:rPr>
      </w:pPr>
    </w:p>
    <w:p w14:paraId="3BAB29A1" w14:textId="5C6D1D93" w:rsidR="009041F0" w:rsidRPr="002E483E" w:rsidRDefault="00575C65" w:rsidP="00FD4CA7">
      <w:pPr>
        <w:pBdr>
          <w:top w:val="nil"/>
          <w:left w:val="nil"/>
          <w:bottom w:val="nil"/>
          <w:right w:val="nil"/>
          <w:between w:val="nil"/>
        </w:pBdr>
        <w:rPr>
          <w:b/>
          <w:sz w:val="22"/>
          <w:szCs w:val="22"/>
        </w:rPr>
      </w:pPr>
      <w:r w:rsidRPr="002E483E">
        <w:rPr>
          <w:b/>
          <w:sz w:val="22"/>
          <w:szCs w:val="22"/>
        </w:rPr>
        <w:t>1</w:t>
      </w:r>
      <w:r w:rsidR="00B06457">
        <w:rPr>
          <w:b/>
          <w:sz w:val="22"/>
          <w:szCs w:val="22"/>
        </w:rPr>
        <w:t>1</w:t>
      </w:r>
      <w:r w:rsidRPr="002E483E">
        <w:rPr>
          <w:b/>
          <w:sz w:val="22"/>
          <w:szCs w:val="22"/>
        </w:rPr>
        <w:t>.</w:t>
      </w:r>
      <w:r w:rsidR="009041F0" w:rsidRPr="002E483E">
        <w:rPr>
          <w:b/>
          <w:sz w:val="22"/>
          <w:szCs w:val="22"/>
        </w:rPr>
        <w:tab/>
      </w:r>
      <w:r w:rsidR="00FD4CA7" w:rsidRPr="002E483E">
        <w:rPr>
          <w:b/>
          <w:sz w:val="22"/>
          <w:szCs w:val="22"/>
        </w:rPr>
        <w:t xml:space="preserve">Consider Adoption of </w:t>
      </w:r>
      <w:r w:rsidR="008D4360" w:rsidRPr="002E483E">
        <w:rPr>
          <w:b/>
          <w:sz w:val="22"/>
          <w:szCs w:val="22"/>
        </w:rPr>
        <w:t>Erath Excels Academy Budget for 202</w:t>
      </w:r>
      <w:r w:rsidR="00FA0D3D" w:rsidRPr="002E483E">
        <w:rPr>
          <w:b/>
          <w:sz w:val="22"/>
          <w:szCs w:val="22"/>
        </w:rPr>
        <w:t>2</w:t>
      </w:r>
      <w:r w:rsidR="008D4360" w:rsidRPr="002E483E">
        <w:rPr>
          <w:b/>
          <w:sz w:val="22"/>
          <w:szCs w:val="22"/>
        </w:rPr>
        <w:t>-2</w:t>
      </w:r>
      <w:r w:rsidR="00FA0D3D" w:rsidRPr="002E483E">
        <w:rPr>
          <w:b/>
          <w:sz w:val="22"/>
          <w:szCs w:val="22"/>
        </w:rPr>
        <w:t>3</w:t>
      </w:r>
      <w:r w:rsidR="008D4360" w:rsidRPr="002E483E">
        <w:rPr>
          <w:b/>
          <w:sz w:val="22"/>
          <w:szCs w:val="22"/>
        </w:rPr>
        <w:t xml:space="preserve"> Fiscal Year</w:t>
      </w:r>
    </w:p>
    <w:p w14:paraId="0607B850" w14:textId="71368A69" w:rsidR="00575C65" w:rsidRPr="002E483E" w:rsidRDefault="00575C65" w:rsidP="00FD4CA7">
      <w:pPr>
        <w:pBdr>
          <w:top w:val="nil"/>
          <w:left w:val="nil"/>
          <w:bottom w:val="nil"/>
          <w:right w:val="nil"/>
          <w:between w:val="nil"/>
        </w:pBdr>
        <w:rPr>
          <w:b/>
          <w:sz w:val="22"/>
          <w:szCs w:val="22"/>
        </w:rPr>
      </w:pPr>
    </w:p>
    <w:p w14:paraId="747B3489" w14:textId="67287F19" w:rsidR="002E483E" w:rsidRPr="002E483E" w:rsidRDefault="002E483E" w:rsidP="002E483E">
      <w:pPr>
        <w:rPr>
          <w:b/>
          <w:sz w:val="22"/>
          <w:szCs w:val="22"/>
        </w:rPr>
      </w:pPr>
      <w:r w:rsidRPr="002E483E">
        <w:rPr>
          <w:b/>
          <w:sz w:val="22"/>
          <w:szCs w:val="22"/>
        </w:rPr>
        <w:t>1</w:t>
      </w:r>
      <w:r w:rsidR="00B06457">
        <w:rPr>
          <w:b/>
          <w:sz w:val="22"/>
          <w:szCs w:val="22"/>
        </w:rPr>
        <w:t>2</w:t>
      </w:r>
      <w:r w:rsidRPr="002E483E">
        <w:rPr>
          <w:b/>
          <w:sz w:val="22"/>
          <w:szCs w:val="22"/>
        </w:rPr>
        <w:t>.</w:t>
      </w:r>
      <w:r w:rsidRPr="002E483E">
        <w:rPr>
          <w:b/>
          <w:sz w:val="22"/>
          <w:szCs w:val="22"/>
        </w:rPr>
        <w:tab/>
        <w:t xml:space="preserve">Certified </w:t>
      </w:r>
      <w:r w:rsidRPr="002E483E">
        <w:rPr>
          <w:b/>
          <w:sz w:val="22"/>
          <w:szCs w:val="22"/>
        </w:rPr>
        <w:t xml:space="preserve">Personnel </w:t>
      </w:r>
      <w:r w:rsidRPr="002E483E">
        <w:rPr>
          <w:b/>
          <w:sz w:val="22"/>
          <w:szCs w:val="22"/>
        </w:rPr>
        <w:t>Adjourn to Executive</w:t>
      </w:r>
      <w:r w:rsidRPr="002E483E">
        <w:rPr>
          <w:b/>
          <w:sz w:val="22"/>
          <w:szCs w:val="22"/>
        </w:rPr>
        <w:t xml:space="preserve"> Session</w:t>
      </w:r>
      <w:r w:rsidRPr="002E483E">
        <w:rPr>
          <w:b/>
          <w:sz w:val="22"/>
          <w:szCs w:val="22"/>
        </w:rPr>
        <w:t xml:space="preserve"> </w:t>
      </w:r>
      <w:r w:rsidRPr="002E483E">
        <w:rPr>
          <w:b/>
          <w:sz w:val="22"/>
          <w:szCs w:val="22"/>
        </w:rPr>
        <w:t xml:space="preserve">(Certified Agenda on File) </w:t>
      </w:r>
    </w:p>
    <w:p w14:paraId="1F6DB29D" w14:textId="77777777" w:rsidR="002E483E" w:rsidRPr="002E483E" w:rsidRDefault="002E483E" w:rsidP="002E483E">
      <w:pPr>
        <w:ind w:firstLine="720"/>
        <w:rPr>
          <w:b/>
          <w:sz w:val="22"/>
          <w:szCs w:val="22"/>
        </w:rPr>
      </w:pPr>
    </w:p>
    <w:p w14:paraId="4B3E780C" w14:textId="10978D65" w:rsidR="002E483E" w:rsidRPr="002E483E" w:rsidRDefault="002E483E" w:rsidP="002E483E">
      <w:pPr>
        <w:rPr>
          <w:b/>
          <w:sz w:val="22"/>
          <w:szCs w:val="22"/>
        </w:rPr>
      </w:pPr>
      <w:r w:rsidRPr="002E483E">
        <w:rPr>
          <w:b/>
          <w:sz w:val="22"/>
          <w:szCs w:val="22"/>
        </w:rPr>
        <w:t>1</w:t>
      </w:r>
      <w:r w:rsidR="00B06457">
        <w:rPr>
          <w:b/>
          <w:sz w:val="22"/>
          <w:szCs w:val="22"/>
        </w:rPr>
        <w:t>3</w:t>
      </w:r>
      <w:r w:rsidRPr="002E483E">
        <w:rPr>
          <w:b/>
          <w:sz w:val="22"/>
          <w:szCs w:val="22"/>
        </w:rPr>
        <w:t>.</w:t>
      </w:r>
      <w:r w:rsidRPr="002E483E">
        <w:rPr>
          <w:b/>
          <w:sz w:val="22"/>
          <w:szCs w:val="22"/>
        </w:rPr>
        <w:tab/>
        <w:t xml:space="preserve">Consider Actions Resulting From </w:t>
      </w:r>
      <w:r w:rsidRPr="002E483E">
        <w:rPr>
          <w:b/>
          <w:sz w:val="22"/>
          <w:szCs w:val="22"/>
        </w:rPr>
        <w:t>Executive</w:t>
      </w:r>
      <w:r w:rsidRPr="002E483E">
        <w:rPr>
          <w:b/>
          <w:sz w:val="22"/>
          <w:szCs w:val="22"/>
        </w:rPr>
        <w:t xml:space="preserve"> Session</w:t>
      </w:r>
    </w:p>
    <w:p w14:paraId="5F82B4E8" w14:textId="14755644" w:rsidR="007C1AB9" w:rsidRPr="002E483E" w:rsidRDefault="007C1AB9" w:rsidP="00575C65">
      <w:pPr>
        <w:pBdr>
          <w:top w:val="nil"/>
          <w:left w:val="nil"/>
          <w:bottom w:val="nil"/>
          <w:right w:val="nil"/>
          <w:between w:val="nil"/>
        </w:pBdr>
        <w:rPr>
          <w:b/>
          <w:sz w:val="22"/>
          <w:szCs w:val="22"/>
        </w:rPr>
      </w:pPr>
    </w:p>
    <w:p w14:paraId="35521589" w14:textId="34A0040F" w:rsidR="009229EB" w:rsidRPr="002E483E" w:rsidRDefault="00575C65" w:rsidP="00F4501C">
      <w:pPr>
        <w:rPr>
          <w:b/>
          <w:sz w:val="22"/>
          <w:szCs w:val="22"/>
        </w:rPr>
      </w:pPr>
      <w:r w:rsidRPr="002E483E">
        <w:rPr>
          <w:b/>
          <w:sz w:val="22"/>
          <w:szCs w:val="22"/>
        </w:rPr>
        <w:t>1</w:t>
      </w:r>
      <w:r w:rsidR="00B06457">
        <w:rPr>
          <w:b/>
          <w:sz w:val="22"/>
          <w:szCs w:val="22"/>
        </w:rPr>
        <w:t>4</w:t>
      </w:r>
      <w:r w:rsidRPr="002E483E">
        <w:rPr>
          <w:b/>
          <w:sz w:val="22"/>
          <w:szCs w:val="22"/>
        </w:rPr>
        <w:t>.</w:t>
      </w:r>
      <w:r w:rsidRPr="002E483E">
        <w:rPr>
          <w:b/>
          <w:sz w:val="22"/>
          <w:szCs w:val="22"/>
        </w:rPr>
        <w:tab/>
      </w:r>
      <w:r w:rsidR="009229EB" w:rsidRPr="002E483E">
        <w:rPr>
          <w:b/>
          <w:sz w:val="22"/>
          <w:szCs w:val="22"/>
        </w:rPr>
        <w:t>Superintendent’s Report</w:t>
      </w:r>
    </w:p>
    <w:p w14:paraId="0BEDC8ED" w14:textId="3B5B83C9" w:rsidR="009229EB" w:rsidRPr="002E483E" w:rsidRDefault="00575C65" w:rsidP="00E572D6">
      <w:pPr>
        <w:numPr>
          <w:ilvl w:val="0"/>
          <w:numId w:val="4"/>
        </w:numPr>
        <w:pBdr>
          <w:top w:val="nil"/>
          <w:left w:val="nil"/>
          <w:bottom w:val="nil"/>
          <w:right w:val="nil"/>
          <w:between w:val="nil"/>
        </w:pBdr>
        <w:rPr>
          <w:b/>
          <w:sz w:val="22"/>
          <w:szCs w:val="22"/>
        </w:rPr>
      </w:pPr>
      <w:r w:rsidRPr="002E483E">
        <w:rPr>
          <w:b/>
          <w:sz w:val="22"/>
          <w:szCs w:val="22"/>
        </w:rPr>
        <w:t>Summer Calendar</w:t>
      </w:r>
    </w:p>
    <w:p w14:paraId="1468198D" w14:textId="25A4FEF2" w:rsidR="007C1AB9" w:rsidRPr="002E483E" w:rsidRDefault="007C1AB9" w:rsidP="00E572D6">
      <w:pPr>
        <w:numPr>
          <w:ilvl w:val="0"/>
          <w:numId w:val="4"/>
        </w:numPr>
        <w:pBdr>
          <w:top w:val="nil"/>
          <w:left w:val="nil"/>
          <w:bottom w:val="nil"/>
          <w:right w:val="nil"/>
          <w:between w:val="nil"/>
        </w:pBdr>
        <w:rPr>
          <w:b/>
          <w:sz w:val="22"/>
          <w:szCs w:val="22"/>
        </w:rPr>
      </w:pPr>
      <w:r w:rsidRPr="002E483E">
        <w:rPr>
          <w:b/>
          <w:sz w:val="22"/>
          <w:szCs w:val="22"/>
        </w:rPr>
        <w:t>Personnel Update</w:t>
      </w:r>
    </w:p>
    <w:p w14:paraId="33913145" w14:textId="1027EA4A" w:rsidR="003C6F12" w:rsidRPr="002E483E" w:rsidRDefault="00F4501C" w:rsidP="00575C65">
      <w:pPr>
        <w:numPr>
          <w:ilvl w:val="0"/>
          <w:numId w:val="4"/>
        </w:numPr>
        <w:pBdr>
          <w:top w:val="nil"/>
          <w:left w:val="nil"/>
          <w:bottom w:val="nil"/>
          <w:right w:val="nil"/>
          <w:between w:val="nil"/>
        </w:pBdr>
        <w:rPr>
          <w:b/>
          <w:sz w:val="22"/>
          <w:szCs w:val="22"/>
        </w:rPr>
      </w:pPr>
      <w:r w:rsidRPr="002E483E">
        <w:rPr>
          <w:b/>
          <w:sz w:val="22"/>
          <w:szCs w:val="22"/>
        </w:rPr>
        <w:t xml:space="preserve">Future Board Meetings – </w:t>
      </w:r>
      <w:r w:rsidR="00FA0D3D" w:rsidRPr="002E483E">
        <w:rPr>
          <w:b/>
          <w:sz w:val="22"/>
          <w:szCs w:val="22"/>
        </w:rPr>
        <w:t>July 25-4:30 pm,  August 29 at 4:30 pm</w:t>
      </w:r>
    </w:p>
    <w:p w14:paraId="4204BEA5" w14:textId="77777777" w:rsidR="00B06457" w:rsidRDefault="00B06457" w:rsidP="00B06457">
      <w:pPr>
        <w:pBdr>
          <w:top w:val="nil"/>
          <w:left w:val="nil"/>
          <w:bottom w:val="nil"/>
          <w:right w:val="nil"/>
          <w:between w:val="nil"/>
        </w:pBdr>
        <w:ind w:left="360"/>
        <w:rPr>
          <w:b/>
          <w:sz w:val="22"/>
          <w:szCs w:val="22"/>
        </w:rPr>
      </w:pPr>
    </w:p>
    <w:p w14:paraId="6653BFC5" w14:textId="7654C1CE" w:rsidR="00575C65" w:rsidRPr="00B06457" w:rsidRDefault="00B06457" w:rsidP="00B06457">
      <w:pPr>
        <w:pBdr>
          <w:top w:val="nil"/>
          <w:left w:val="nil"/>
          <w:bottom w:val="nil"/>
          <w:right w:val="nil"/>
          <w:between w:val="nil"/>
        </w:pBdr>
        <w:tabs>
          <w:tab w:val="left" w:pos="360"/>
        </w:tabs>
        <w:rPr>
          <w:b/>
          <w:sz w:val="22"/>
          <w:szCs w:val="22"/>
        </w:rPr>
      </w:pPr>
      <w:r>
        <w:rPr>
          <w:b/>
          <w:sz w:val="22"/>
          <w:szCs w:val="22"/>
        </w:rPr>
        <w:t>15.</w:t>
      </w:r>
      <w:r>
        <w:rPr>
          <w:b/>
          <w:sz w:val="22"/>
          <w:szCs w:val="22"/>
        </w:rPr>
        <w:tab/>
        <w:t xml:space="preserve">      </w:t>
      </w:r>
      <w:r w:rsidR="00575C65" w:rsidRPr="00B06457">
        <w:rPr>
          <w:b/>
          <w:sz w:val="22"/>
          <w:szCs w:val="22"/>
        </w:rPr>
        <w:t>Adjourn</w:t>
      </w:r>
    </w:p>
    <w:p w14:paraId="0000002E" w14:textId="77777777" w:rsidR="002D094D" w:rsidRPr="00D15094" w:rsidRDefault="002D094D">
      <w:pPr>
        <w:rPr>
          <w:b/>
          <w:sz w:val="22"/>
          <w:szCs w:val="22"/>
        </w:rPr>
      </w:pPr>
    </w:p>
    <w:sectPr w:rsidR="002D094D" w:rsidRPr="00D15094">
      <w:footerReference w:type="default" r:id="rId8"/>
      <w:pgSz w:w="12240" w:h="15840"/>
      <w:pgMar w:top="720" w:right="720" w:bottom="720" w:left="720" w:header="108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A439" w14:textId="77777777" w:rsidR="00E8061D" w:rsidRDefault="00E8061D" w:rsidP="00E71AE9">
      <w:r>
        <w:separator/>
      </w:r>
    </w:p>
  </w:endnote>
  <w:endnote w:type="continuationSeparator" w:id="0">
    <w:p w14:paraId="4455A972" w14:textId="77777777" w:rsidR="00E8061D" w:rsidRDefault="00E8061D" w:rsidP="00E7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5A87" w14:textId="06FE7FF6" w:rsidR="00E71AE9" w:rsidRDefault="00E71AE9" w:rsidP="00B06457">
    <w:pPr>
      <w:pStyle w:val="Footer"/>
      <w:jc w:val="center"/>
    </w:pPr>
    <w:r w:rsidRPr="006249E0">
      <w:rPr>
        <w:b/>
        <w:sz w:val="28"/>
        <w:szCs w:val="28"/>
      </w:rPr>
      <w:t xml:space="preserve">This notice </w:t>
    </w:r>
    <w:r>
      <w:rPr>
        <w:b/>
        <w:sz w:val="28"/>
        <w:szCs w:val="28"/>
      </w:rPr>
      <w:t xml:space="preserve">is duly posted at 4:30 pm on </w:t>
    </w:r>
    <w:r w:rsidR="009229EB">
      <w:rPr>
        <w:b/>
        <w:sz w:val="28"/>
        <w:szCs w:val="28"/>
      </w:rPr>
      <w:t>Fri</w:t>
    </w:r>
    <w:r w:rsidRPr="006249E0">
      <w:rPr>
        <w:b/>
        <w:sz w:val="28"/>
        <w:szCs w:val="28"/>
      </w:rPr>
      <w:t xml:space="preserve">day, </w:t>
    </w:r>
    <w:r>
      <w:rPr>
        <w:b/>
        <w:sz w:val="28"/>
        <w:szCs w:val="28"/>
      </w:rPr>
      <w:t>June</w:t>
    </w:r>
    <w:r w:rsidRPr="006249E0">
      <w:rPr>
        <w:b/>
        <w:sz w:val="28"/>
        <w:szCs w:val="28"/>
      </w:rPr>
      <w:t xml:space="preserve"> 1</w:t>
    </w:r>
    <w:r w:rsidR="00B06457">
      <w:rPr>
        <w:b/>
        <w:sz w:val="28"/>
        <w:szCs w:val="28"/>
      </w:rPr>
      <w:t>7, 2022</w:t>
    </w:r>
  </w:p>
  <w:p w14:paraId="4D4674FC" w14:textId="77777777" w:rsidR="00E71AE9" w:rsidRDefault="00E7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F3875" w14:textId="77777777" w:rsidR="00E8061D" w:rsidRDefault="00E8061D" w:rsidP="00E71AE9">
      <w:r>
        <w:separator/>
      </w:r>
    </w:p>
  </w:footnote>
  <w:footnote w:type="continuationSeparator" w:id="0">
    <w:p w14:paraId="4C25BC1A" w14:textId="77777777" w:rsidR="00E8061D" w:rsidRDefault="00E8061D" w:rsidP="00E71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1E8"/>
    <w:multiLevelType w:val="multilevel"/>
    <w:tmpl w:val="BC36EC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AA339A"/>
    <w:multiLevelType w:val="multilevel"/>
    <w:tmpl w:val="B82C0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FA72F55"/>
    <w:multiLevelType w:val="hybridMultilevel"/>
    <w:tmpl w:val="9C6ECE2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21849"/>
    <w:multiLevelType w:val="hybridMultilevel"/>
    <w:tmpl w:val="C030A52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577B6"/>
    <w:multiLevelType w:val="hybridMultilevel"/>
    <w:tmpl w:val="5E40521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A558B"/>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4FE0194"/>
    <w:multiLevelType w:val="multilevel"/>
    <w:tmpl w:val="7F428B7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C646B60"/>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4D"/>
    <w:rsid w:val="00015512"/>
    <w:rsid w:val="000A5E49"/>
    <w:rsid w:val="00125C73"/>
    <w:rsid w:val="00223B85"/>
    <w:rsid w:val="002D094D"/>
    <w:rsid w:val="002E483E"/>
    <w:rsid w:val="003C6F12"/>
    <w:rsid w:val="00423C78"/>
    <w:rsid w:val="00463151"/>
    <w:rsid w:val="004B1A6F"/>
    <w:rsid w:val="00575C65"/>
    <w:rsid w:val="00576C4D"/>
    <w:rsid w:val="005820EB"/>
    <w:rsid w:val="006426BF"/>
    <w:rsid w:val="00691529"/>
    <w:rsid w:val="006F244E"/>
    <w:rsid w:val="00785F45"/>
    <w:rsid w:val="007C1AB9"/>
    <w:rsid w:val="008939A0"/>
    <w:rsid w:val="008D4360"/>
    <w:rsid w:val="008E2AC4"/>
    <w:rsid w:val="009041F0"/>
    <w:rsid w:val="009229EB"/>
    <w:rsid w:val="009F2032"/>
    <w:rsid w:val="00B06457"/>
    <w:rsid w:val="00B1496B"/>
    <w:rsid w:val="00BB2CC2"/>
    <w:rsid w:val="00BE132A"/>
    <w:rsid w:val="00CE11CF"/>
    <w:rsid w:val="00D10B93"/>
    <w:rsid w:val="00D15094"/>
    <w:rsid w:val="00D80690"/>
    <w:rsid w:val="00D85EA6"/>
    <w:rsid w:val="00DD4044"/>
    <w:rsid w:val="00E572D6"/>
    <w:rsid w:val="00E71AE9"/>
    <w:rsid w:val="00E8061D"/>
    <w:rsid w:val="00EC0BEF"/>
    <w:rsid w:val="00ED0612"/>
    <w:rsid w:val="00F4501C"/>
    <w:rsid w:val="00F6462D"/>
    <w:rsid w:val="00FA0D3D"/>
    <w:rsid w:val="00FD4CA7"/>
    <w:rsid w:val="00FE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FE18"/>
  <w15:docId w15:val="{688C1CA1-E1F4-4060-BF0A-7EBC08C0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EB"/>
    <w:rPr>
      <w:rFonts w:ascii="Segoe UI" w:hAnsi="Segoe UI" w:cs="Segoe UI"/>
      <w:sz w:val="18"/>
      <w:szCs w:val="18"/>
    </w:rPr>
  </w:style>
  <w:style w:type="character" w:styleId="Hyperlink">
    <w:name w:val="Hyperlink"/>
    <w:basedOn w:val="DefaultParagraphFont"/>
    <w:uiPriority w:val="99"/>
    <w:semiHidden/>
    <w:unhideWhenUsed/>
    <w:rsid w:val="006F244E"/>
    <w:rPr>
      <w:color w:val="0000FF"/>
      <w:u w:val="single"/>
    </w:rPr>
  </w:style>
  <w:style w:type="paragraph" w:styleId="NormalWeb">
    <w:name w:val="Normal (Web)"/>
    <w:basedOn w:val="Normal"/>
    <w:uiPriority w:val="99"/>
    <w:unhideWhenUsed/>
    <w:rsid w:val="006F244E"/>
    <w:pPr>
      <w:spacing w:before="100" w:beforeAutospacing="1" w:after="100" w:afterAutospacing="1"/>
    </w:pPr>
  </w:style>
  <w:style w:type="paragraph" w:styleId="ListParagraph">
    <w:name w:val="List Paragraph"/>
    <w:basedOn w:val="Normal"/>
    <w:uiPriority w:val="34"/>
    <w:qFormat/>
    <w:rsid w:val="00FD4CA7"/>
    <w:pPr>
      <w:ind w:left="720"/>
      <w:contextualSpacing/>
    </w:pPr>
  </w:style>
  <w:style w:type="paragraph" w:styleId="Header">
    <w:name w:val="header"/>
    <w:basedOn w:val="Normal"/>
    <w:link w:val="HeaderChar"/>
    <w:uiPriority w:val="99"/>
    <w:unhideWhenUsed/>
    <w:rsid w:val="00E71AE9"/>
    <w:pPr>
      <w:tabs>
        <w:tab w:val="center" w:pos="4680"/>
        <w:tab w:val="right" w:pos="9360"/>
      </w:tabs>
    </w:pPr>
  </w:style>
  <w:style w:type="character" w:customStyle="1" w:styleId="HeaderChar">
    <w:name w:val="Header Char"/>
    <w:basedOn w:val="DefaultParagraphFont"/>
    <w:link w:val="Header"/>
    <w:uiPriority w:val="99"/>
    <w:rsid w:val="00E71AE9"/>
  </w:style>
  <w:style w:type="paragraph" w:styleId="Footer">
    <w:name w:val="footer"/>
    <w:basedOn w:val="Normal"/>
    <w:link w:val="FooterChar"/>
    <w:uiPriority w:val="99"/>
    <w:unhideWhenUsed/>
    <w:rsid w:val="00E71AE9"/>
    <w:pPr>
      <w:tabs>
        <w:tab w:val="center" w:pos="4680"/>
        <w:tab w:val="right" w:pos="9360"/>
      </w:tabs>
    </w:pPr>
  </w:style>
  <w:style w:type="character" w:customStyle="1" w:styleId="FooterChar">
    <w:name w:val="Footer Char"/>
    <w:basedOn w:val="DefaultParagraphFont"/>
    <w:link w:val="Footer"/>
    <w:uiPriority w:val="99"/>
    <w:rsid w:val="00E7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open?id=1xlHvAK_dK9d-D2aAssO-yLkNKy2Kh7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2017</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Scott</dc:creator>
  <cp:lastModifiedBy>Mike Scott</cp:lastModifiedBy>
  <cp:revision>2</cp:revision>
  <cp:lastPrinted>2022-06-15T13:47:00Z</cp:lastPrinted>
  <dcterms:created xsi:type="dcterms:W3CDTF">2022-06-16T20:13:00Z</dcterms:created>
  <dcterms:modified xsi:type="dcterms:W3CDTF">2022-06-16T20:13:00Z</dcterms:modified>
</cp:coreProperties>
</file>