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B0" w:rsidRDefault="00783EA7">
      <w:pPr>
        <w:spacing w:before="61"/>
        <w:ind w:left="5238" w:right="5179"/>
        <w:jc w:val="center"/>
        <w:rPr>
          <w:sz w:val="50"/>
        </w:rPr>
      </w:pPr>
      <w:r>
        <w:rPr>
          <w:sz w:val="50"/>
        </w:rPr>
        <w:t>SPURGER ISD</w:t>
      </w:r>
    </w:p>
    <w:p w:rsidR="001A26B0" w:rsidRDefault="00E54CA5">
      <w:pPr>
        <w:pStyle w:val="Heading1"/>
        <w:spacing w:before="4" w:line="280" w:lineRule="auto"/>
        <w:ind w:left="5241" w:right="5179"/>
        <w:jc w:val="center"/>
      </w:pPr>
      <w:r>
        <w:t>District Improvement Plan 2018/2019</w:t>
      </w:r>
    </w:p>
    <w:p w:rsidR="001A26B0" w:rsidRDefault="001A26B0">
      <w:pPr>
        <w:pStyle w:val="BodyText"/>
        <w:spacing w:before="3"/>
        <w:rPr>
          <w:b/>
          <w:sz w:val="56"/>
        </w:rPr>
      </w:pPr>
    </w:p>
    <w:p w:rsidR="001A26B0" w:rsidRDefault="00783EA7">
      <w:pPr>
        <w:ind w:left="75" w:right="15"/>
        <w:jc w:val="center"/>
        <w:rPr>
          <w:i/>
          <w:sz w:val="28"/>
        </w:rPr>
      </w:pPr>
      <w:r>
        <w:rPr>
          <w:i/>
          <w:sz w:val="28"/>
        </w:rPr>
        <w:t>Empowering our students to become competent, productive citizens</w:t>
      </w: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rPr>
          <w:i/>
          <w:sz w:val="30"/>
        </w:rPr>
      </w:pPr>
    </w:p>
    <w:p w:rsidR="001A26B0" w:rsidRDefault="001A26B0">
      <w:pPr>
        <w:pStyle w:val="BodyText"/>
        <w:spacing w:before="3"/>
        <w:rPr>
          <w:i/>
          <w:sz w:val="34"/>
        </w:rPr>
      </w:pPr>
    </w:p>
    <w:p w:rsidR="001A26B0" w:rsidRDefault="00783EA7">
      <w:pPr>
        <w:tabs>
          <w:tab w:val="left" w:pos="13216"/>
        </w:tabs>
        <w:spacing w:before="1"/>
        <w:ind w:right="15"/>
        <w:jc w:val="center"/>
        <w:rPr>
          <w:sz w:val="28"/>
        </w:rPr>
      </w:pPr>
      <w:r>
        <w:rPr>
          <w:sz w:val="28"/>
        </w:rPr>
        <w:t>Date Reviewed:</w:t>
      </w:r>
      <w:r>
        <w:rPr>
          <w:sz w:val="28"/>
        </w:rPr>
        <w:tab/>
        <w:t>Date Approved:</w:t>
      </w:r>
    </w:p>
    <w:p w:rsidR="001A26B0" w:rsidRDefault="001A26B0">
      <w:pPr>
        <w:jc w:val="center"/>
        <w:rPr>
          <w:sz w:val="28"/>
        </w:rPr>
        <w:sectPr w:rsidR="001A26B0">
          <w:footerReference w:type="default" r:id="rId7"/>
          <w:type w:val="continuous"/>
          <w:pgSz w:w="15840" w:h="12240" w:orient="landscape"/>
          <w:pgMar w:top="660" w:right="260" w:bottom="320" w:left="200" w:header="720" w:footer="121" w:gutter="0"/>
          <w:pgNumType w:start="1"/>
          <w:cols w:space="720"/>
        </w:sectPr>
      </w:pPr>
    </w:p>
    <w:p w:rsidR="001A26B0" w:rsidRDefault="00783EA7">
      <w:pPr>
        <w:spacing w:before="141"/>
        <w:ind w:left="5238" w:right="5179"/>
        <w:jc w:val="center"/>
        <w:rPr>
          <w:sz w:val="50"/>
        </w:rPr>
      </w:pPr>
      <w:r>
        <w:rPr>
          <w:sz w:val="50"/>
        </w:rPr>
        <w:lastRenderedPageBreak/>
        <w:t>SPURGER ISD</w:t>
      </w:r>
    </w:p>
    <w:p w:rsidR="001A26B0" w:rsidRDefault="001A26B0">
      <w:pPr>
        <w:pStyle w:val="BodyText"/>
        <w:rPr>
          <w:sz w:val="72"/>
        </w:rPr>
      </w:pPr>
    </w:p>
    <w:p w:rsidR="001A26B0" w:rsidRDefault="00783EA7">
      <w:pPr>
        <w:pStyle w:val="Heading1"/>
        <w:spacing w:before="1"/>
        <w:ind w:left="5238" w:right="5179"/>
        <w:jc w:val="center"/>
      </w:pPr>
      <w:r>
        <w:t>Mission</w:t>
      </w:r>
    </w:p>
    <w:p w:rsidR="001A26B0" w:rsidRDefault="00783EA7">
      <w:pPr>
        <w:spacing w:before="143"/>
        <w:ind w:left="609" w:right="786"/>
        <w:jc w:val="center"/>
        <w:rPr>
          <w:i/>
          <w:sz w:val="32"/>
        </w:rPr>
      </w:pPr>
      <w:r>
        <w:rPr>
          <w:i/>
          <w:sz w:val="32"/>
        </w:rPr>
        <w:t>Spurger I.S.D. will empower its students to become competent, productive citizens who are able to succeed at their next level of endeavor and who pursue lifelong learning in a global society.</w:t>
      </w:r>
    </w:p>
    <w:p w:rsidR="001A26B0" w:rsidRDefault="001A26B0">
      <w:pPr>
        <w:pStyle w:val="BodyText"/>
        <w:rPr>
          <w:i/>
          <w:sz w:val="32"/>
        </w:rPr>
      </w:pPr>
    </w:p>
    <w:p w:rsidR="001A26B0" w:rsidRDefault="00783EA7">
      <w:pPr>
        <w:ind w:left="610" w:right="786"/>
        <w:jc w:val="center"/>
        <w:rPr>
          <w:i/>
          <w:sz w:val="32"/>
        </w:rPr>
      </w:pPr>
      <w:r>
        <w:rPr>
          <w:i/>
          <w:sz w:val="32"/>
        </w:rPr>
        <w:t>This will be accomplished by providing a balanced curriculum in an environment of hope conducive to learning, delivered by highly qualified staff with an uncompromising commitment to excellence.</w:t>
      </w:r>
    </w:p>
    <w:p w:rsidR="001A26B0" w:rsidRDefault="001A26B0">
      <w:pPr>
        <w:pStyle w:val="BodyText"/>
        <w:spacing w:before="10"/>
        <w:rPr>
          <w:i/>
          <w:sz w:val="51"/>
        </w:rPr>
      </w:pPr>
    </w:p>
    <w:p w:rsidR="001A26B0" w:rsidRDefault="00783EA7">
      <w:pPr>
        <w:pStyle w:val="Heading1"/>
        <w:spacing w:before="1"/>
        <w:ind w:left="5238" w:right="5179"/>
        <w:jc w:val="center"/>
      </w:pPr>
      <w:r>
        <w:t>Vision</w:t>
      </w:r>
    </w:p>
    <w:p w:rsidR="001A26B0" w:rsidRDefault="00783EA7">
      <w:pPr>
        <w:spacing w:before="143"/>
        <w:ind w:left="609" w:right="786"/>
        <w:jc w:val="center"/>
        <w:rPr>
          <w:i/>
          <w:sz w:val="32"/>
        </w:rPr>
      </w:pPr>
      <w:r>
        <w:rPr>
          <w:i/>
          <w:sz w:val="32"/>
        </w:rPr>
        <w:t>The Spurger Independent School District in partnership and collaboration with parents and the community will provide an integrated educational program of quality, equity, challenge, and innovation to every student.</w:t>
      </w:r>
    </w:p>
    <w:p w:rsidR="001A26B0" w:rsidRDefault="001A26B0">
      <w:pPr>
        <w:pStyle w:val="BodyText"/>
        <w:rPr>
          <w:i/>
          <w:sz w:val="36"/>
        </w:rPr>
      </w:pPr>
    </w:p>
    <w:p w:rsidR="001A26B0" w:rsidRDefault="001A26B0">
      <w:pPr>
        <w:pStyle w:val="BodyText"/>
        <w:rPr>
          <w:i/>
          <w:sz w:val="36"/>
        </w:rPr>
      </w:pPr>
    </w:p>
    <w:p w:rsidR="001A26B0" w:rsidRDefault="001A26B0">
      <w:pPr>
        <w:pStyle w:val="BodyText"/>
        <w:rPr>
          <w:i/>
          <w:sz w:val="36"/>
        </w:rPr>
      </w:pPr>
    </w:p>
    <w:p w:rsidR="001A26B0" w:rsidRDefault="001A26B0">
      <w:pPr>
        <w:pStyle w:val="BodyText"/>
        <w:rPr>
          <w:i/>
          <w:sz w:val="36"/>
        </w:rPr>
      </w:pPr>
    </w:p>
    <w:p w:rsidR="001A26B0" w:rsidRDefault="001A26B0">
      <w:pPr>
        <w:pStyle w:val="BodyText"/>
        <w:rPr>
          <w:i/>
          <w:sz w:val="36"/>
        </w:rPr>
      </w:pPr>
    </w:p>
    <w:p w:rsidR="001A26B0" w:rsidRDefault="001A26B0">
      <w:pPr>
        <w:pStyle w:val="BodyText"/>
        <w:rPr>
          <w:i/>
          <w:sz w:val="36"/>
        </w:rPr>
      </w:pPr>
    </w:p>
    <w:p w:rsidR="001A26B0" w:rsidRDefault="001A26B0">
      <w:pPr>
        <w:pStyle w:val="BodyText"/>
        <w:rPr>
          <w:i/>
          <w:sz w:val="36"/>
        </w:rPr>
      </w:pPr>
    </w:p>
    <w:p w:rsidR="001A26B0" w:rsidRDefault="001A26B0">
      <w:pPr>
        <w:pStyle w:val="BodyText"/>
        <w:spacing w:before="2"/>
        <w:rPr>
          <w:i/>
          <w:sz w:val="40"/>
        </w:rPr>
      </w:pPr>
    </w:p>
    <w:p w:rsidR="001A26B0" w:rsidRDefault="00783EA7">
      <w:pPr>
        <w:pStyle w:val="BodyText"/>
        <w:ind w:left="5239" w:right="5179"/>
        <w:jc w:val="center"/>
      </w:pPr>
      <w:r>
        <w:t>Nondiscrimination Notice</w:t>
      </w:r>
    </w:p>
    <w:p w:rsidR="001A26B0" w:rsidRDefault="00783EA7">
      <w:pPr>
        <w:pStyle w:val="BodyText"/>
        <w:ind w:left="78" w:right="15"/>
        <w:jc w:val="center"/>
      </w:pPr>
      <w:r>
        <w:t>SPURGER ISD does not discriminate on the basis of race, color, national origin, sex, or disability in providing education services, activities, and programs, including vocational programs, in accordance with Title VI of the Civil Rights Act of 1964, as amended; Title IX of the Educational Amendments of 1972; and section 504 of the rehabilitation Act of 1973; as amended.</w:t>
      </w:r>
    </w:p>
    <w:p w:rsidR="001A26B0" w:rsidRDefault="001A26B0">
      <w:pPr>
        <w:jc w:val="center"/>
        <w:sectPr w:rsidR="001A26B0">
          <w:pgSz w:w="15840" w:h="12240" w:orient="landscape"/>
          <w:pgMar w:top="1140" w:right="260" w:bottom="400" w:left="200" w:header="0" w:footer="121" w:gutter="0"/>
          <w:cols w:space="720"/>
        </w:sectPr>
      </w:pPr>
    </w:p>
    <w:p w:rsidR="001A26B0" w:rsidRDefault="00783EA7">
      <w:pPr>
        <w:pStyle w:val="Heading1"/>
        <w:spacing w:before="65"/>
        <w:ind w:left="5238" w:right="5179"/>
        <w:jc w:val="center"/>
      </w:pPr>
      <w:r>
        <w:lastRenderedPageBreak/>
        <w:t>SPURGER ISD Site Base</w:t>
      </w:r>
    </w:p>
    <w:p w:rsidR="001A26B0" w:rsidRDefault="001A26B0">
      <w:pPr>
        <w:pStyle w:val="BodyText"/>
        <w:rPr>
          <w:b/>
        </w:rPr>
      </w:pPr>
    </w:p>
    <w:p w:rsidR="001A26B0" w:rsidRDefault="001A26B0">
      <w:pPr>
        <w:pStyle w:val="BodyText"/>
        <w:rPr>
          <w:b/>
        </w:rPr>
      </w:pPr>
    </w:p>
    <w:p w:rsidR="001A26B0" w:rsidRDefault="001A26B0">
      <w:pPr>
        <w:pStyle w:val="BodyText"/>
        <w:spacing w:before="9"/>
        <w:rPr>
          <w:b/>
          <w:sz w:val="24"/>
        </w:rPr>
      </w:pPr>
    </w:p>
    <w:tbl>
      <w:tblPr>
        <w:tblW w:w="0" w:type="auto"/>
        <w:tblInd w:w="4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0"/>
        <w:gridCol w:w="3500"/>
      </w:tblGrid>
      <w:tr w:rsidR="001A26B0">
        <w:trPr>
          <w:trHeight w:val="775"/>
        </w:trPr>
        <w:tc>
          <w:tcPr>
            <w:tcW w:w="3500" w:type="dxa"/>
            <w:tcBorders>
              <w:bottom w:val="single" w:sz="12" w:space="0" w:color="000000"/>
            </w:tcBorders>
            <w:shd w:val="clear" w:color="auto" w:fill="D2D2D2"/>
          </w:tcPr>
          <w:p w:rsidR="001A26B0" w:rsidRDefault="001A26B0">
            <w:pPr>
              <w:pStyle w:val="TableParagraph"/>
              <w:spacing w:before="1"/>
              <w:ind w:left="0"/>
              <w:rPr>
                <w:b/>
                <w:sz w:val="21"/>
              </w:rPr>
            </w:pPr>
          </w:p>
          <w:p w:rsidR="001A26B0" w:rsidRDefault="00783EA7">
            <w:pPr>
              <w:pStyle w:val="TableParagraph"/>
              <w:spacing w:before="0"/>
              <w:ind w:left="1256" w:right="1236"/>
              <w:jc w:val="center"/>
              <w:rPr>
                <w:b/>
                <w:sz w:val="24"/>
              </w:rPr>
            </w:pPr>
            <w:r>
              <w:rPr>
                <w:b/>
                <w:sz w:val="24"/>
              </w:rPr>
              <w:t>Name</w:t>
            </w:r>
          </w:p>
        </w:tc>
        <w:tc>
          <w:tcPr>
            <w:tcW w:w="3500" w:type="dxa"/>
            <w:tcBorders>
              <w:bottom w:val="single" w:sz="12" w:space="0" w:color="000000"/>
            </w:tcBorders>
            <w:shd w:val="clear" w:color="auto" w:fill="D2D2D2"/>
          </w:tcPr>
          <w:p w:rsidR="001A26B0" w:rsidRDefault="001A26B0">
            <w:pPr>
              <w:pStyle w:val="TableParagraph"/>
              <w:spacing w:before="1"/>
              <w:ind w:left="0"/>
              <w:rPr>
                <w:b/>
                <w:sz w:val="21"/>
              </w:rPr>
            </w:pPr>
          </w:p>
          <w:p w:rsidR="001A26B0" w:rsidRDefault="00783EA7">
            <w:pPr>
              <w:pStyle w:val="TableParagraph"/>
              <w:spacing w:before="0"/>
              <w:ind w:left="1256" w:right="1237"/>
              <w:jc w:val="center"/>
              <w:rPr>
                <w:b/>
                <w:sz w:val="24"/>
              </w:rPr>
            </w:pPr>
            <w:r>
              <w:rPr>
                <w:b/>
                <w:sz w:val="24"/>
              </w:rPr>
              <w:t>Position</w:t>
            </w:r>
          </w:p>
        </w:tc>
      </w:tr>
      <w:tr w:rsidR="001A26B0">
        <w:trPr>
          <w:trHeight w:val="285"/>
        </w:trPr>
        <w:tc>
          <w:tcPr>
            <w:tcW w:w="3500" w:type="dxa"/>
            <w:tcBorders>
              <w:top w:val="single" w:sz="12" w:space="0" w:color="000000"/>
            </w:tcBorders>
          </w:tcPr>
          <w:p w:rsidR="001A26B0" w:rsidRDefault="00783EA7">
            <w:pPr>
              <w:pStyle w:val="TableParagraph"/>
              <w:spacing w:before="17"/>
              <w:rPr>
                <w:sz w:val="20"/>
              </w:rPr>
            </w:pPr>
            <w:r>
              <w:rPr>
                <w:sz w:val="20"/>
              </w:rPr>
              <w:t>Bible, Therese</w:t>
            </w:r>
          </w:p>
        </w:tc>
        <w:tc>
          <w:tcPr>
            <w:tcW w:w="3500" w:type="dxa"/>
            <w:tcBorders>
              <w:top w:val="single" w:sz="12" w:space="0" w:color="000000"/>
            </w:tcBorders>
          </w:tcPr>
          <w:p w:rsidR="001A26B0" w:rsidRDefault="00783EA7">
            <w:pPr>
              <w:pStyle w:val="TableParagraph"/>
              <w:spacing w:before="17"/>
              <w:rPr>
                <w:sz w:val="20"/>
              </w:rPr>
            </w:pPr>
            <w:r>
              <w:rPr>
                <w:sz w:val="20"/>
              </w:rPr>
              <w:t>Business Representative</w:t>
            </w:r>
          </w:p>
        </w:tc>
      </w:tr>
      <w:tr w:rsidR="001A26B0">
        <w:trPr>
          <w:trHeight w:val="290"/>
        </w:trPr>
        <w:tc>
          <w:tcPr>
            <w:tcW w:w="3500" w:type="dxa"/>
          </w:tcPr>
          <w:p w:rsidR="001A26B0" w:rsidRDefault="00783EA7">
            <w:pPr>
              <w:pStyle w:val="TableParagraph"/>
              <w:rPr>
                <w:sz w:val="20"/>
              </w:rPr>
            </w:pPr>
            <w:r>
              <w:rPr>
                <w:sz w:val="20"/>
              </w:rPr>
              <w:t>Drake, April</w:t>
            </w:r>
          </w:p>
        </w:tc>
        <w:tc>
          <w:tcPr>
            <w:tcW w:w="3500" w:type="dxa"/>
          </w:tcPr>
          <w:p w:rsidR="001A26B0" w:rsidRDefault="00783EA7">
            <w:pPr>
              <w:pStyle w:val="TableParagraph"/>
              <w:rPr>
                <w:sz w:val="20"/>
              </w:rPr>
            </w:pPr>
            <w:r>
              <w:rPr>
                <w:sz w:val="20"/>
              </w:rPr>
              <w:t>Secondary Teacher</w:t>
            </w:r>
          </w:p>
        </w:tc>
      </w:tr>
      <w:tr w:rsidR="001A26B0">
        <w:trPr>
          <w:trHeight w:val="290"/>
        </w:trPr>
        <w:tc>
          <w:tcPr>
            <w:tcW w:w="3500" w:type="dxa"/>
          </w:tcPr>
          <w:p w:rsidR="001A26B0" w:rsidRDefault="00783EA7">
            <w:pPr>
              <w:pStyle w:val="TableParagraph"/>
              <w:rPr>
                <w:sz w:val="20"/>
              </w:rPr>
            </w:pPr>
            <w:r>
              <w:rPr>
                <w:sz w:val="20"/>
              </w:rPr>
              <w:t>Franklin, Teresa</w:t>
            </w:r>
          </w:p>
        </w:tc>
        <w:tc>
          <w:tcPr>
            <w:tcW w:w="3500" w:type="dxa"/>
          </w:tcPr>
          <w:p w:rsidR="001A26B0" w:rsidRDefault="00783EA7">
            <w:pPr>
              <w:pStyle w:val="TableParagraph"/>
              <w:rPr>
                <w:sz w:val="20"/>
              </w:rPr>
            </w:pPr>
            <w:r>
              <w:rPr>
                <w:sz w:val="20"/>
              </w:rPr>
              <w:t>PEIMS Coordinator</w:t>
            </w:r>
          </w:p>
        </w:tc>
      </w:tr>
      <w:tr w:rsidR="001A26B0">
        <w:trPr>
          <w:trHeight w:val="290"/>
        </w:trPr>
        <w:tc>
          <w:tcPr>
            <w:tcW w:w="3500" w:type="dxa"/>
          </w:tcPr>
          <w:p w:rsidR="001A26B0" w:rsidRDefault="00783EA7">
            <w:pPr>
              <w:pStyle w:val="TableParagraph"/>
              <w:rPr>
                <w:sz w:val="20"/>
              </w:rPr>
            </w:pPr>
            <w:r>
              <w:rPr>
                <w:sz w:val="20"/>
              </w:rPr>
              <w:t>Jones, Eva</w:t>
            </w:r>
          </w:p>
        </w:tc>
        <w:tc>
          <w:tcPr>
            <w:tcW w:w="3500" w:type="dxa"/>
          </w:tcPr>
          <w:p w:rsidR="001A26B0" w:rsidRDefault="00783EA7">
            <w:pPr>
              <w:pStyle w:val="TableParagraph"/>
              <w:rPr>
                <w:sz w:val="20"/>
              </w:rPr>
            </w:pPr>
            <w:r>
              <w:rPr>
                <w:sz w:val="20"/>
              </w:rPr>
              <w:t>Community Representative</w:t>
            </w:r>
          </w:p>
        </w:tc>
      </w:tr>
      <w:tr w:rsidR="001A26B0">
        <w:trPr>
          <w:trHeight w:val="290"/>
        </w:trPr>
        <w:tc>
          <w:tcPr>
            <w:tcW w:w="3500" w:type="dxa"/>
          </w:tcPr>
          <w:p w:rsidR="001A26B0" w:rsidRDefault="00783EA7">
            <w:pPr>
              <w:pStyle w:val="TableParagraph"/>
              <w:rPr>
                <w:sz w:val="20"/>
              </w:rPr>
            </w:pPr>
            <w:r>
              <w:rPr>
                <w:sz w:val="20"/>
              </w:rPr>
              <w:t>Miller, Stefanie</w:t>
            </w:r>
          </w:p>
        </w:tc>
        <w:tc>
          <w:tcPr>
            <w:tcW w:w="3500" w:type="dxa"/>
          </w:tcPr>
          <w:p w:rsidR="001A26B0" w:rsidRDefault="00783EA7">
            <w:pPr>
              <w:pStyle w:val="TableParagraph"/>
              <w:rPr>
                <w:sz w:val="20"/>
              </w:rPr>
            </w:pPr>
            <w:r>
              <w:rPr>
                <w:sz w:val="20"/>
              </w:rPr>
              <w:t>Secondary Principal</w:t>
            </w:r>
          </w:p>
        </w:tc>
      </w:tr>
      <w:tr w:rsidR="001A26B0">
        <w:trPr>
          <w:trHeight w:val="290"/>
        </w:trPr>
        <w:tc>
          <w:tcPr>
            <w:tcW w:w="3500" w:type="dxa"/>
          </w:tcPr>
          <w:p w:rsidR="001A26B0" w:rsidRDefault="00E54CA5">
            <w:pPr>
              <w:pStyle w:val="TableParagraph"/>
              <w:rPr>
                <w:sz w:val="20"/>
              </w:rPr>
            </w:pPr>
            <w:r>
              <w:rPr>
                <w:sz w:val="20"/>
              </w:rPr>
              <w:t>Drake, Jason</w:t>
            </w:r>
          </w:p>
        </w:tc>
        <w:tc>
          <w:tcPr>
            <w:tcW w:w="3500" w:type="dxa"/>
          </w:tcPr>
          <w:p w:rsidR="001A26B0" w:rsidRDefault="00783EA7">
            <w:pPr>
              <w:pStyle w:val="TableParagraph"/>
              <w:rPr>
                <w:sz w:val="20"/>
              </w:rPr>
            </w:pPr>
            <w:r>
              <w:rPr>
                <w:sz w:val="20"/>
              </w:rPr>
              <w:t>Elementary Principal</w:t>
            </w:r>
          </w:p>
        </w:tc>
      </w:tr>
      <w:tr w:rsidR="001A26B0">
        <w:trPr>
          <w:trHeight w:val="290"/>
        </w:trPr>
        <w:tc>
          <w:tcPr>
            <w:tcW w:w="3500" w:type="dxa"/>
          </w:tcPr>
          <w:p w:rsidR="001A26B0" w:rsidRDefault="00783EA7">
            <w:pPr>
              <w:pStyle w:val="TableParagraph"/>
              <w:rPr>
                <w:sz w:val="20"/>
              </w:rPr>
            </w:pPr>
            <w:r>
              <w:rPr>
                <w:sz w:val="20"/>
              </w:rPr>
              <w:t>Robinson, Arlene</w:t>
            </w:r>
          </w:p>
        </w:tc>
        <w:tc>
          <w:tcPr>
            <w:tcW w:w="3500" w:type="dxa"/>
          </w:tcPr>
          <w:p w:rsidR="001A26B0" w:rsidRDefault="00783EA7">
            <w:pPr>
              <w:pStyle w:val="TableParagraph"/>
              <w:rPr>
                <w:sz w:val="20"/>
              </w:rPr>
            </w:pPr>
            <w:r>
              <w:rPr>
                <w:sz w:val="20"/>
              </w:rPr>
              <w:t>Counselor</w:t>
            </w:r>
          </w:p>
        </w:tc>
      </w:tr>
      <w:tr w:rsidR="001A26B0">
        <w:trPr>
          <w:trHeight w:val="290"/>
        </w:trPr>
        <w:tc>
          <w:tcPr>
            <w:tcW w:w="3500" w:type="dxa"/>
          </w:tcPr>
          <w:p w:rsidR="001A26B0" w:rsidRDefault="00783EA7">
            <w:pPr>
              <w:pStyle w:val="TableParagraph"/>
              <w:rPr>
                <w:sz w:val="20"/>
              </w:rPr>
            </w:pPr>
            <w:r>
              <w:rPr>
                <w:sz w:val="20"/>
              </w:rPr>
              <w:t>Shook, Michelle</w:t>
            </w:r>
          </w:p>
        </w:tc>
        <w:tc>
          <w:tcPr>
            <w:tcW w:w="3500" w:type="dxa"/>
          </w:tcPr>
          <w:p w:rsidR="001A26B0" w:rsidRDefault="00783EA7">
            <w:pPr>
              <w:pStyle w:val="TableParagraph"/>
              <w:rPr>
                <w:sz w:val="20"/>
              </w:rPr>
            </w:pPr>
            <w:r>
              <w:rPr>
                <w:sz w:val="20"/>
              </w:rPr>
              <w:t>Parent</w:t>
            </w:r>
          </w:p>
        </w:tc>
      </w:tr>
      <w:tr w:rsidR="001A26B0">
        <w:trPr>
          <w:trHeight w:val="285"/>
        </w:trPr>
        <w:tc>
          <w:tcPr>
            <w:tcW w:w="3500" w:type="dxa"/>
            <w:tcBorders>
              <w:bottom w:val="single" w:sz="12" w:space="0" w:color="000000"/>
            </w:tcBorders>
          </w:tcPr>
          <w:p w:rsidR="001A26B0" w:rsidRDefault="00E54CA5">
            <w:pPr>
              <w:pStyle w:val="TableParagraph"/>
              <w:rPr>
                <w:sz w:val="20"/>
              </w:rPr>
            </w:pPr>
            <w:r>
              <w:rPr>
                <w:sz w:val="20"/>
              </w:rPr>
              <w:t>Wright, Morgan</w:t>
            </w:r>
          </w:p>
        </w:tc>
        <w:tc>
          <w:tcPr>
            <w:tcW w:w="3500" w:type="dxa"/>
            <w:tcBorders>
              <w:bottom w:val="single" w:sz="12" w:space="0" w:color="000000"/>
            </w:tcBorders>
          </w:tcPr>
          <w:p w:rsidR="001A26B0" w:rsidRDefault="00783EA7">
            <w:pPr>
              <w:pStyle w:val="TableParagraph"/>
              <w:rPr>
                <w:sz w:val="20"/>
              </w:rPr>
            </w:pPr>
            <w:r>
              <w:rPr>
                <w:sz w:val="20"/>
              </w:rPr>
              <w:t>Superintendent</w:t>
            </w:r>
          </w:p>
        </w:tc>
      </w:tr>
      <w:tr w:rsidR="001A26B0">
        <w:trPr>
          <w:trHeight w:val="279"/>
        </w:trPr>
        <w:tc>
          <w:tcPr>
            <w:tcW w:w="3500" w:type="dxa"/>
            <w:tcBorders>
              <w:top w:val="single" w:sz="12" w:space="0" w:color="000000"/>
              <w:bottom w:val="single" w:sz="12" w:space="0" w:color="000000"/>
            </w:tcBorders>
          </w:tcPr>
          <w:p w:rsidR="001A26B0" w:rsidRDefault="00E54CA5">
            <w:pPr>
              <w:pStyle w:val="TableParagraph"/>
              <w:spacing w:before="17"/>
              <w:rPr>
                <w:sz w:val="20"/>
              </w:rPr>
            </w:pPr>
            <w:r>
              <w:rPr>
                <w:sz w:val="20"/>
              </w:rPr>
              <w:t>Dyson, Juanita</w:t>
            </w:r>
          </w:p>
        </w:tc>
        <w:tc>
          <w:tcPr>
            <w:tcW w:w="3500" w:type="dxa"/>
            <w:tcBorders>
              <w:top w:val="single" w:sz="12" w:space="0" w:color="000000"/>
              <w:bottom w:val="single" w:sz="12" w:space="0" w:color="000000"/>
            </w:tcBorders>
          </w:tcPr>
          <w:p w:rsidR="001A26B0" w:rsidRDefault="00783EA7">
            <w:pPr>
              <w:pStyle w:val="TableParagraph"/>
              <w:spacing w:before="17"/>
              <w:rPr>
                <w:sz w:val="20"/>
              </w:rPr>
            </w:pPr>
            <w:r>
              <w:rPr>
                <w:sz w:val="20"/>
              </w:rPr>
              <w:t>Elementary Teacher</w:t>
            </w:r>
          </w:p>
        </w:tc>
      </w:tr>
    </w:tbl>
    <w:p w:rsidR="001A26B0" w:rsidRDefault="001A26B0">
      <w:pPr>
        <w:rPr>
          <w:sz w:val="20"/>
        </w:rPr>
        <w:sectPr w:rsidR="001A26B0">
          <w:pgSz w:w="15840" w:h="12240" w:orient="landscape"/>
          <w:pgMar w:top="420" w:right="260" w:bottom="400" w:left="200" w:header="0" w:footer="121" w:gutter="0"/>
          <w:cols w:space="720"/>
        </w:sectPr>
      </w:pPr>
    </w:p>
    <w:p w:rsidR="001A26B0" w:rsidRDefault="00783EA7">
      <w:pPr>
        <w:spacing w:before="65"/>
        <w:ind w:left="5239" w:right="5179"/>
        <w:jc w:val="center"/>
        <w:rPr>
          <w:b/>
          <w:sz w:val="40"/>
        </w:rPr>
      </w:pPr>
      <w:r>
        <w:rPr>
          <w:b/>
          <w:sz w:val="40"/>
        </w:rPr>
        <w:lastRenderedPageBreak/>
        <w:t>Resources</w:t>
      </w:r>
    </w:p>
    <w:p w:rsidR="001A26B0" w:rsidRDefault="001A26B0">
      <w:pPr>
        <w:pStyle w:val="BodyText"/>
        <w:rPr>
          <w:b/>
        </w:rPr>
      </w:pPr>
    </w:p>
    <w:p w:rsidR="001A26B0" w:rsidRDefault="001A26B0">
      <w:pPr>
        <w:pStyle w:val="BodyText"/>
        <w:rPr>
          <w:b/>
        </w:rPr>
      </w:pPr>
    </w:p>
    <w:p w:rsidR="001A26B0" w:rsidRDefault="001A26B0">
      <w:pPr>
        <w:pStyle w:val="BodyText"/>
        <w:spacing w:before="9"/>
        <w:rPr>
          <w:b/>
          <w:sz w:val="24"/>
        </w:rPr>
      </w:pPr>
    </w:p>
    <w:tbl>
      <w:tblPr>
        <w:tblW w:w="0" w:type="auto"/>
        <w:tblInd w:w="4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00"/>
        <w:gridCol w:w="3000"/>
      </w:tblGrid>
      <w:tr w:rsidR="001A26B0">
        <w:trPr>
          <w:trHeight w:val="769"/>
        </w:trPr>
        <w:tc>
          <w:tcPr>
            <w:tcW w:w="4000" w:type="dxa"/>
            <w:tcBorders>
              <w:left w:val="single" w:sz="8" w:space="0" w:color="000000"/>
              <w:right w:val="single" w:sz="8" w:space="0" w:color="000000"/>
            </w:tcBorders>
            <w:shd w:val="clear" w:color="auto" w:fill="D2D2D2"/>
          </w:tcPr>
          <w:p w:rsidR="001A26B0" w:rsidRDefault="001A26B0">
            <w:pPr>
              <w:pStyle w:val="TableParagraph"/>
              <w:spacing w:before="7"/>
              <w:ind w:left="0"/>
              <w:rPr>
                <w:b/>
                <w:sz w:val="20"/>
              </w:rPr>
            </w:pPr>
          </w:p>
          <w:p w:rsidR="001A26B0" w:rsidRDefault="00783EA7">
            <w:pPr>
              <w:pStyle w:val="TableParagraph"/>
              <w:spacing w:before="0"/>
              <w:ind w:left="1432" w:right="1413"/>
              <w:jc w:val="center"/>
              <w:rPr>
                <w:b/>
                <w:sz w:val="24"/>
              </w:rPr>
            </w:pPr>
            <w:r>
              <w:rPr>
                <w:b/>
                <w:sz w:val="24"/>
              </w:rPr>
              <w:t>Resource</w:t>
            </w:r>
          </w:p>
        </w:tc>
        <w:tc>
          <w:tcPr>
            <w:tcW w:w="3000" w:type="dxa"/>
            <w:tcBorders>
              <w:left w:val="single" w:sz="8" w:space="0" w:color="000000"/>
              <w:right w:val="single" w:sz="8" w:space="0" w:color="000000"/>
            </w:tcBorders>
            <w:shd w:val="clear" w:color="auto" w:fill="D2D2D2"/>
          </w:tcPr>
          <w:p w:rsidR="001A26B0" w:rsidRDefault="001A26B0">
            <w:pPr>
              <w:pStyle w:val="TableParagraph"/>
              <w:spacing w:before="7"/>
              <w:ind w:left="0"/>
              <w:rPr>
                <w:b/>
                <w:sz w:val="20"/>
              </w:rPr>
            </w:pPr>
          </w:p>
          <w:p w:rsidR="001A26B0" w:rsidRDefault="00783EA7">
            <w:pPr>
              <w:pStyle w:val="TableParagraph"/>
              <w:spacing w:before="0"/>
              <w:ind w:left="21" w:right="1"/>
              <w:jc w:val="center"/>
              <w:rPr>
                <w:b/>
                <w:sz w:val="24"/>
              </w:rPr>
            </w:pPr>
            <w:r>
              <w:rPr>
                <w:b/>
                <w:sz w:val="24"/>
              </w:rPr>
              <w:t>Source</w:t>
            </w:r>
          </w:p>
        </w:tc>
      </w:tr>
      <w:tr w:rsidR="001A26B0">
        <w:trPr>
          <w:trHeight w:val="285"/>
        </w:trPr>
        <w:tc>
          <w:tcPr>
            <w:tcW w:w="4000" w:type="dxa"/>
            <w:tcBorders>
              <w:left w:val="single" w:sz="8" w:space="0" w:color="000000"/>
              <w:bottom w:val="single" w:sz="8" w:space="0" w:color="000000"/>
              <w:right w:val="single" w:sz="8" w:space="0" w:color="000000"/>
            </w:tcBorders>
          </w:tcPr>
          <w:p w:rsidR="001A26B0" w:rsidRDefault="00783EA7">
            <w:pPr>
              <w:pStyle w:val="TableParagraph"/>
              <w:spacing w:before="17"/>
              <w:rPr>
                <w:sz w:val="20"/>
              </w:rPr>
            </w:pPr>
            <w:r>
              <w:rPr>
                <w:sz w:val="20"/>
              </w:rPr>
              <w:t>Title I, Part A</w:t>
            </w:r>
          </w:p>
        </w:tc>
        <w:tc>
          <w:tcPr>
            <w:tcW w:w="3000" w:type="dxa"/>
            <w:tcBorders>
              <w:left w:val="single" w:sz="8" w:space="0" w:color="000000"/>
              <w:bottom w:val="single" w:sz="8" w:space="0" w:color="000000"/>
              <w:right w:val="single" w:sz="8" w:space="0" w:color="000000"/>
            </w:tcBorders>
          </w:tcPr>
          <w:p w:rsidR="001A26B0" w:rsidRDefault="00783EA7">
            <w:pPr>
              <w:pStyle w:val="TableParagraph"/>
              <w:spacing w:before="17"/>
              <w:rPr>
                <w:sz w:val="20"/>
              </w:rPr>
            </w:pPr>
            <w:r>
              <w:rPr>
                <w:sz w:val="20"/>
              </w:rPr>
              <w:t>Federal</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Title II, Part A -TPTR</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Federal</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Title IV</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Federal</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Local Funds</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Local</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 Compensatory Education (SCE)</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 CTE Block Grant</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 Funding</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 G/T Block Grant</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w:t>
            </w:r>
          </w:p>
        </w:tc>
      </w:tr>
      <w:tr w:rsidR="001A26B0">
        <w:trPr>
          <w:trHeight w:val="290"/>
        </w:trPr>
        <w:tc>
          <w:tcPr>
            <w:tcW w:w="4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 xml:space="preserve">State </w:t>
            </w:r>
            <w:proofErr w:type="spellStart"/>
            <w:r>
              <w:rPr>
                <w:sz w:val="20"/>
              </w:rPr>
              <w:t>SpEd</w:t>
            </w:r>
            <w:proofErr w:type="spellEnd"/>
            <w:r>
              <w:rPr>
                <w:sz w:val="20"/>
              </w:rPr>
              <w:t xml:space="preserve"> Block Grant</w:t>
            </w:r>
          </w:p>
        </w:tc>
        <w:tc>
          <w:tcPr>
            <w:tcW w:w="3000" w:type="dxa"/>
            <w:tcBorders>
              <w:top w:val="single" w:sz="8" w:space="0" w:color="000000"/>
              <w:left w:val="single" w:sz="8" w:space="0" w:color="000000"/>
              <w:bottom w:val="single" w:sz="8" w:space="0" w:color="000000"/>
              <w:right w:val="single" w:sz="8" w:space="0" w:color="000000"/>
            </w:tcBorders>
          </w:tcPr>
          <w:p w:rsidR="001A26B0" w:rsidRDefault="00783EA7">
            <w:pPr>
              <w:pStyle w:val="TableParagraph"/>
              <w:rPr>
                <w:sz w:val="20"/>
              </w:rPr>
            </w:pPr>
            <w:r>
              <w:rPr>
                <w:sz w:val="20"/>
              </w:rPr>
              <w:t>State</w:t>
            </w:r>
          </w:p>
        </w:tc>
      </w:tr>
    </w:tbl>
    <w:p w:rsidR="001A26B0" w:rsidRDefault="001A26B0">
      <w:pPr>
        <w:rPr>
          <w:sz w:val="20"/>
        </w:rPr>
        <w:sectPr w:rsidR="001A26B0">
          <w:pgSz w:w="15840" w:h="12240" w:orient="landscape"/>
          <w:pgMar w:top="420" w:right="260" w:bottom="400" w:left="200" w:header="0" w:footer="121" w:gutter="0"/>
          <w:cols w:space="720"/>
        </w:sectPr>
      </w:pPr>
    </w:p>
    <w:p w:rsidR="001A26B0" w:rsidRDefault="00783EA7">
      <w:pPr>
        <w:spacing w:before="65"/>
        <w:ind w:left="3852"/>
        <w:rPr>
          <w:b/>
          <w:sz w:val="40"/>
        </w:rPr>
      </w:pPr>
      <w:r>
        <w:rPr>
          <w:b/>
          <w:sz w:val="40"/>
        </w:rPr>
        <w:lastRenderedPageBreak/>
        <w:t>No Child Left Behind Performance Goals</w:t>
      </w:r>
    </w:p>
    <w:p w:rsidR="001A26B0" w:rsidRDefault="00783EA7">
      <w:pPr>
        <w:spacing w:before="147"/>
        <w:ind w:left="2922"/>
        <w:rPr>
          <w:i/>
          <w:sz w:val="20"/>
        </w:rPr>
      </w:pPr>
      <w:r>
        <w:rPr>
          <w:i/>
          <w:sz w:val="20"/>
        </w:rPr>
        <w:t>(These goals have not been updated by the U.S. Depart</w:t>
      </w:r>
      <w:r w:rsidR="00E54CA5">
        <w:rPr>
          <w:i/>
          <w:sz w:val="20"/>
        </w:rPr>
        <w:t>ment of Education as of the 2018/2019</w:t>
      </w:r>
      <w:r>
        <w:rPr>
          <w:i/>
          <w:sz w:val="20"/>
        </w:rPr>
        <w:t xml:space="preserve"> school year.)</w:t>
      </w:r>
    </w:p>
    <w:p w:rsidR="001A26B0" w:rsidRDefault="001A26B0">
      <w:pPr>
        <w:pStyle w:val="BodyText"/>
        <w:rPr>
          <w:i/>
          <w:sz w:val="22"/>
        </w:rPr>
      </w:pPr>
    </w:p>
    <w:p w:rsidR="001A26B0" w:rsidRDefault="001A26B0">
      <w:pPr>
        <w:pStyle w:val="BodyText"/>
        <w:rPr>
          <w:i/>
          <w:sz w:val="22"/>
        </w:rPr>
      </w:pPr>
    </w:p>
    <w:p w:rsidR="001A26B0" w:rsidRDefault="00783EA7">
      <w:pPr>
        <w:pStyle w:val="BodyText"/>
        <w:tabs>
          <w:tab w:val="left" w:pos="1219"/>
        </w:tabs>
        <w:spacing w:before="184"/>
        <w:ind w:left="312"/>
      </w:pPr>
      <w:proofErr w:type="gramStart"/>
      <w:r>
        <w:rPr>
          <w:b/>
        </w:rPr>
        <w:t>Goal 1.</w:t>
      </w:r>
      <w:proofErr w:type="gramEnd"/>
      <w:r>
        <w:rPr>
          <w:b/>
        </w:rPr>
        <w:tab/>
      </w:r>
      <w:r>
        <w:t>By 2013-2014, all students will reach high standards, at a minimum attaining proficiency or better in reading/language arts and mathematics.</w:t>
      </w:r>
    </w:p>
    <w:p w:rsidR="001A26B0" w:rsidRDefault="001A26B0">
      <w:pPr>
        <w:pStyle w:val="BodyText"/>
        <w:spacing w:before="10"/>
      </w:pPr>
    </w:p>
    <w:p w:rsidR="001A26B0" w:rsidRDefault="00783EA7">
      <w:pPr>
        <w:pStyle w:val="BodyText"/>
        <w:tabs>
          <w:tab w:val="left" w:pos="1219"/>
        </w:tabs>
        <w:ind w:left="1220" w:right="651" w:hanging="907"/>
      </w:pPr>
      <w:proofErr w:type="gramStart"/>
      <w:r>
        <w:rPr>
          <w:b/>
        </w:rPr>
        <w:t>Goal 2.</w:t>
      </w:r>
      <w:proofErr w:type="gramEnd"/>
      <w:r>
        <w:rPr>
          <w:b/>
        </w:rPr>
        <w:tab/>
      </w:r>
      <w:r>
        <w:t xml:space="preserve">All limited English proficient students will become proficient in English and reach high academic standards, at a minimum attaining proficiency or better </w:t>
      </w:r>
      <w:r>
        <w:rPr>
          <w:spacing w:val="-9"/>
        </w:rPr>
        <w:t xml:space="preserve">in </w:t>
      </w:r>
      <w:r>
        <w:t>reading/language arts and mathematics.</w:t>
      </w:r>
    </w:p>
    <w:p w:rsidR="001A26B0" w:rsidRDefault="001A26B0">
      <w:pPr>
        <w:pStyle w:val="BodyText"/>
        <w:spacing w:before="10"/>
      </w:pPr>
    </w:p>
    <w:p w:rsidR="001A26B0" w:rsidRDefault="00783EA7">
      <w:pPr>
        <w:pStyle w:val="BodyText"/>
        <w:tabs>
          <w:tab w:val="left" w:pos="1219"/>
        </w:tabs>
        <w:spacing w:before="1"/>
        <w:ind w:left="312"/>
      </w:pPr>
      <w:proofErr w:type="gramStart"/>
      <w:r>
        <w:rPr>
          <w:b/>
        </w:rPr>
        <w:t>Goal 3.</w:t>
      </w:r>
      <w:proofErr w:type="gramEnd"/>
      <w:r>
        <w:rPr>
          <w:b/>
        </w:rPr>
        <w:tab/>
      </w:r>
      <w:r>
        <w:t>By 2005-2006, all students will be taught by highly qualified teachers.</w:t>
      </w:r>
    </w:p>
    <w:p w:rsidR="001A26B0" w:rsidRDefault="001A26B0">
      <w:pPr>
        <w:pStyle w:val="BodyText"/>
        <w:spacing w:before="9"/>
      </w:pPr>
    </w:p>
    <w:p w:rsidR="001A26B0" w:rsidRDefault="00783EA7">
      <w:pPr>
        <w:pStyle w:val="BodyText"/>
        <w:tabs>
          <w:tab w:val="left" w:pos="1219"/>
        </w:tabs>
        <w:spacing w:before="1"/>
        <w:ind w:left="312"/>
      </w:pPr>
      <w:proofErr w:type="gramStart"/>
      <w:r>
        <w:rPr>
          <w:b/>
        </w:rPr>
        <w:t>Goal 4.</w:t>
      </w:r>
      <w:proofErr w:type="gramEnd"/>
      <w:r>
        <w:rPr>
          <w:b/>
        </w:rPr>
        <w:tab/>
      </w:r>
      <w:r>
        <w:t>All students will be educated in learning environments that are safe, drug-free, and conducive to learning.</w:t>
      </w:r>
    </w:p>
    <w:p w:rsidR="001A26B0" w:rsidRDefault="001A26B0">
      <w:pPr>
        <w:pStyle w:val="BodyText"/>
        <w:spacing w:before="9"/>
      </w:pPr>
    </w:p>
    <w:p w:rsidR="001A26B0" w:rsidRDefault="00783EA7">
      <w:pPr>
        <w:pStyle w:val="BodyText"/>
        <w:tabs>
          <w:tab w:val="left" w:pos="1219"/>
        </w:tabs>
        <w:spacing w:before="1"/>
        <w:ind w:left="312"/>
      </w:pPr>
      <w:proofErr w:type="gramStart"/>
      <w:r>
        <w:rPr>
          <w:b/>
        </w:rPr>
        <w:t>Goal 5.</w:t>
      </w:r>
      <w:proofErr w:type="gramEnd"/>
      <w:r>
        <w:rPr>
          <w:b/>
        </w:rPr>
        <w:tab/>
      </w:r>
      <w:r>
        <w:t>All students will graduate from high school.</w:t>
      </w:r>
    </w:p>
    <w:p w:rsidR="001A26B0" w:rsidRDefault="001A26B0">
      <w:pPr>
        <w:sectPr w:rsidR="001A26B0">
          <w:pgSz w:w="15840" w:h="12240" w:orient="landscape"/>
          <w:pgMar w:top="420" w:right="260" w:bottom="400" w:left="200" w:header="0" w:footer="121" w:gutter="0"/>
          <w:cols w:space="720"/>
        </w:sectPr>
      </w:pPr>
    </w:p>
    <w:p w:rsidR="001A26B0" w:rsidRDefault="001A26B0">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1900"/>
        </w:trPr>
        <w:tc>
          <w:tcPr>
            <w:tcW w:w="4300" w:type="dxa"/>
          </w:tcPr>
          <w:p w:rsidR="001A26B0" w:rsidRDefault="00783EA7">
            <w:pPr>
              <w:pStyle w:val="TableParagraph"/>
              <w:ind w:right="62"/>
              <w:rPr>
                <w:sz w:val="20"/>
              </w:rPr>
            </w:pPr>
            <w:r>
              <w:rPr>
                <w:sz w:val="20"/>
              </w:rPr>
              <w:t>1. SISD stakeholders will be informed of reports, conferences, events, meetings, and programs impacting the campuses. Notification will be done through district website, social media, Remind, district calendar, PTO meetings, phone calls, and notes home to parents. (Target Group: All) (Strategic Priorities: 4) (CSFs: 5,6,7)</w:t>
            </w:r>
          </w:p>
        </w:tc>
        <w:tc>
          <w:tcPr>
            <w:tcW w:w="3000" w:type="dxa"/>
          </w:tcPr>
          <w:p w:rsidR="001A26B0" w:rsidRDefault="00783EA7">
            <w:pPr>
              <w:pStyle w:val="TableParagraph"/>
              <w:ind w:right="385"/>
              <w:rPr>
                <w:sz w:val="20"/>
              </w:rPr>
            </w:pPr>
            <w:r>
              <w:rPr>
                <w:sz w:val="20"/>
              </w:rPr>
              <w:t>Parent Volunteers, Principal, Teacher(s)</w:t>
            </w:r>
          </w:p>
        </w:tc>
        <w:tc>
          <w:tcPr>
            <w:tcW w:w="1700" w:type="dxa"/>
          </w:tcPr>
          <w:p w:rsidR="001A26B0" w:rsidRDefault="00783EA7">
            <w:pPr>
              <w:pStyle w:val="TableParagraph"/>
              <w:rPr>
                <w:sz w:val="20"/>
              </w:rPr>
            </w:pPr>
            <w:r>
              <w:rPr>
                <w:sz w:val="20"/>
              </w:rPr>
              <w:t>End of the year</w:t>
            </w:r>
          </w:p>
        </w:tc>
        <w:tc>
          <w:tcPr>
            <w:tcW w:w="2980" w:type="dxa"/>
          </w:tcPr>
          <w:p w:rsidR="001A26B0" w:rsidRDefault="00783EA7">
            <w:pPr>
              <w:pStyle w:val="TableParagraph"/>
              <w:rPr>
                <w:sz w:val="20"/>
              </w:rPr>
            </w:pPr>
            <w:r>
              <w:rPr>
                <w:sz w:val="20"/>
              </w:rPr>
              <w:t>(F)Title I, Part A</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8"/>
          <w:pgSz w:w="15840" w:h="12240" w:orient="landscape"/>
          <w:pgMar w:top="1720" w:right="260" w:bottom="400" w:left="200" w:header="498" w:footer="121" w:gutter="0"/>
          <w:cols w:space="720"/>
        </w:sectPr>
      </w:pPr>
    </w:p>
    <w:p w:rsidR="001A26B0" w:rsidRDefault="001A26B0">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1440"/>
        </w:trPr>
        <w:tc>
          <w:tcPr>
            <w:tcW w:w="4300" w:type="dxa"/>
          </w:tcPr>
          <w:p w:rsidR="001A26B0" w:rsidRDefault="00783EA7">
            <w:pPr>
              <w:pStyle w:val="TableParagraph"/>
              <w:ind w:right="128"/>
              <w:rPr>
                <w:sz w:val="20"/>
              </w:rPr>
            </w:pPr>
            <w:r>
              <w:rPr>
                <w:sz w:val="20"/>
              </w:rPr>
              <w:t>1. SISD conducts a variety of event and programs geared towards including parents and other stakeholders in their educational system. (</w:t>
            </w:r>
            <w:proofErr w:type="gramStart"/>
            <w:r>
              <w:rPr>
                <w:sz w:val="20"/>
              </w:rPr>
              <w:t>i.e</w:t>
            </w:r>
            <w:proofErr w:type="gramEnd"/>
            <w:r>
              <w:rPr>
                <w:sz w:val="20"/>
              </w:rPr>
              <w:t>. open house/meet the teacher, parent/teacher conferences, assemblies, book fair, etc.) (Target Group: All) (CSFs: 1,5)</w:t>
            </w:r>
          </w:p>
        </w:tc>
        <w:tc>
          <w:tcPr>
            <w:tcW w:w="3000" w:type="dxa"/>
          </w:tcPr>
          <w:p w:rsidR="001A26B0" w:rsidRDefault="00783EA7">
            <w:pPr>
              <w:pStyle w:val="TableParagraph"/>
              <w:ind w:right="385"/>
              <w:rPr>
                <w:sz w:val="20"/>
              </w:rPr>
            </w:pPr>
            <w:r>
              <w:rPr>
                <w:sz w:val="20"/>
              </w:rPr>
              <w:t>Parent Volunteers, Principal, Teacher(s)</w:t>
            </w:r>
          </w:p>
        </w:tc>
        <w:tc>
          <w:tcPr>
            <w:tcW w:w="1700" w:type="dxa"/>
          </w:tcPr>
          <w:p w:rsidR="001A26B0" w:rsidRDefault="00783EA7">
            <w:pPr>
              <w:pStyle w:val="TableParagraph"/>
              <w:rPr>
                <w:sz w:val="20"/>
              </w:rPr>
            </w:pPr>
            <w:r>
              <w:rPr>
                <w:sz w:val="20"/>
              </w:rPr>
              <w:t>Year around</w:t>
            </w:r>
          </w:p>
        </w:tc>
        <w:tc>
          <w:tcPr>
            <w:tcW w:w="2980" w:type="dxa"/>
          </w:tcPr>
          <w:p w:rsidR="001A26B0" w:rsidRDefault="00783EA7">
            <w:pPr>
              <w:pStyle w:val="TableParagraph"/>
              <w:ind w:right="99"/>
              <w:rPr>
                <w:sz w:val="20"/>
              </w:rPr>
            </w:pPr>
            <w:r>
              <w:rPr>
                <w:sz w:val="20"/>
              </w:rPr>
              <w:t>(F)Title I, Part A, (F)Title II, Part A -TPTR</w:t>
            </w:r>
          </w:p>
        </w:tc>
        <w:tc>
          <w:tcPr>
            <w:tcW w:w="3000" w:type="dxa"/>
          </w:tcPr>
          <w:p w:rsidR="001A26B0" w:rsidRDefault="00783EA7">
            <w:pPr>
              <w:pStyle w:val="TableParagraph"/>
              <w:ind w:right="308"/>
              <w:rPr>
                <w:sz w:val="20"/>
              </w:rPr>
            </w:pPr>
            <w:r>
              <w:rPr>
                <w:sz w:val="20"/>
              </w:rPr>
              <w:t>Summative - Increase activity participation by 10%</w:t>
            </w:r>
          </w:p>
        </w:tc>
      </w:tr>
      <w:tr w:rsidR="001A26B0">
        <w:trPr>
          <w:trHeight w:val="980"/>
        </w:trPr>
        <w:tc>
          <w:tcPr>
            <w:tcW w:w="4300" w:type="dxa"/>
          </w:tcPr>
          <w:p w:rsidR="001A26B0" w:rsidRDefault="00783EA7">
            <w:pPr>
              <w:pStyle w:val="TableParagraph"/>
              <w:ind w:right="62"/>
              <w:rPr>
                <w:sz w:val="20"/>
              </w:rPr>
            </w:pPr>
            <w:r>
              <w:rPr>
                <w:sz w:val="20"/>
              </w:rPr>
              <w:t xml:space="preserve">2. Parents may request a conference at any time with the principal or their </w:t>
            </w:r>
            <w:proofErr w:type="gramStart"/>
            <w:r>
              <w:rPr>
                <w:sz w:val="20"/>
              </w:rPr>
              <w:t>students</w:t>
            </w:r>
            <w:proofErr w:type="gramEnd"/>
            <w:r>
              <w:rPr>
                <w:sz w:val="20"/>
              </w:rPr>
              <w:t xml:space="preserve"> classroom teacher as needed. (Title I SW: 1,6) (CSFs: 1)</w:t>
            </w:r>
          </w:p>
        </w:tc>
        <w:tc>
          <w:tcPr>
            <w:tcW w:w="3000" w:type="dxa"/>
          </w:tcPr>
          <w:p w:rsidR="001A26B0" w:rsidRDefault="00783EA7">
            <w:pPr>
              <w:pStyle w:val="TableParagraph"/>
              <w:rPr>
                <w:sz w:val="20"/>
              </w:rPr>
            </w:pPr>
            <w:r>
              <w:rPr>
                <w:sz w:val="20"/>
              </w:rPr>
              <w:t>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9"/>
          <w:pgSz w:w="15840" w:h="12240" w:orient="landscape"/>
          <w:pgMar w:top="1720" w:right="260" w:bottom="400" w:left="200" w:header="498" w:footer="121" w:gutter="0"/>
          <w:cols w:space="720"/>
        </w:sectPr>
      </w:pPr>
    </w:p>
    <w:p w:rsidR="001A26B0" w:rsidRDefault="00783EA7">
      <w:pPr>
        <w:pStyle w:val="BodyText"/>
        <w:ind w:left="1540"/>
      </w:pPr>
      <w:proofErr w:type="gramStart"/>
      <w:r>
        <w:lastRenderedPageBreak/>
        <w:t>organizations</w:t>
      </w:r>
      <w:proofErr w:type="gramEnd"/>
      <w:r>
        <w:t xml:space="preserve"> will increase.</w:t>
      </w:r>
    </w:p>
    <w:p w:rsidR="001A26B0" w:rsidRDefault="001A26B0">
      <w:pPr>
        <w:pStyle w:val="BodyText"/>
        <w:spacing w:before="5"/>
        <w:rPr>
          <w:sz w:val="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1670"/>
        </w:trPr>
        <w:tc>
          <w:tcPr>
            <w:tcW w:w="4300" w:type="dxa"/>
          </w:tcPr>
          <w:p w:rsidR="001A26B0" w:rsidRDefault="00783EA7">
            <w:pPr>
              <w:pStyle w:val="TableParagraph"/>
              <w:ind w:right="35"/>
              <w:rPr>
                <w:sz w:val="20"/>
              </w:rPr>
            </w:pPr>
            <w:r>
              <w:rPr>
                <w:sz w:val="20"/>
              </w:rPr>
              <w:t>1.  Parents and community members are invited to volunteer in a variety of settings at SISD, bring them into the everyday educational setting for the benefit of students. (</w:t>
            </w:r>
            <w:proofErr w:type="gramStart"/>
            <w:r>
              <w:rPr>
                <w:sz w:val="20"/>
              </w:rPr>
              <w:t>i.e</w:t>
            </w:r>
            <w:proofErr w:type="gramEnd"/>
            <w:r>
              <w:rPr>
                <w:sz w:val="20"/>
              </w:rPr>
              <w:t xml:space="preserve">. </w:t>
            </w:r>
            <w:r>
              <w:rPr>
                <w:spacing w:val="-3"/>
                <w:sz w:val="20"/>
              </w:rPr>
              <w:t xml:space="preserve">speaking </w:t>
            </w:r>
            <w:r>
              <w:rPr>
                <w:sz w:val="20"/>
              </w:rPr>
              <w:t>engagements, PTO, book fair, collecting box tops, etc.) (Title I SW: 6) (Target Group: All) (CSFs: 6)</w:t>
            </w:r>
          </w:p>
        </w:tc>
        <w:tc>
          <w:tcPr>
            <w:tcW w:w="3000" w:type="dxa"/>
          </w:tcPr>
          <w:p w:rsidR="001A26B0" w:rsidRDefault="00783EA7">
            <w:pPr>
              <w:pStyle w:val="TableParagraph"/>
              <w:ind w:right="240"/>
              <w:rPr>
                <w:sz w:val="20"/>
              </w:rPr>
            </w:pPr>
            <w:r>
              <w:rPr>
                <w:sz w:val="20"/>
              </w:rPr>
              <w:t>Counselor, Parent Volunteers, Principal, School Nurse</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1A26B0">
            <w:pPr>
              <w:pStyle w:val="TableParagraph"/>
              <w:spacing w:before="0"/>
              <w:ind w:left="0"/>
              <w:rPr>
                <w:rFonts w:ascii="Times New Roman"/>
                <w:sz w:val="20"/>
              </w:rPr>
            </w:pPr>
          </w:p>
        </w:tc>
      </w:tr>
      <w:tr w:rsidR="001A26B0">
        <w:trPr>
          <w:trHeight w:val="750"/>
        </w:trPr>
        <w:tc>
          <w:tcPr>
            <w:tcW w:w="4300" w:type="dxa"/>
          </w:tcPr>
          <w:p w:rsidR="001A26B0" w:rsidRDefault="00783EA7">
            <w:pPr>
              <w:pStyle w:val="TableParagraph"/>
              <w:ind w:right="340"/>
              <w:rPr>
                <w:sz w:val="20"/>
              </w:rPr>
            </w:pPr>
            <w:r>
              <w:rPr>
                <w:sz w:val="20"/>
              </w:rPr>
              <w:t>2. The PTO will coordinate sever events through the year to raise money for Spurger ISD (Target Group: All)</w:t>
            </w:r>
          </w:p>
        </w:tc>
        <w:tc>
          <w:tcPr>
            <w:tcW w:w="3000" w:type="dxa"/>
          </w:tcPr>
          <w:p w:rsidR="001A26B0" w:rsidRDefault="00783EA7">
            <w:pPr>
              <w:pStyle w:val="TableParagraph"/>
              <w:rPr>
                <w:sz w:val="20"/>
              </w:rPr>
            </w:pPr>
            <w:r>
              <w:rPr>
                <w:sz w:val="20"/>
              </w:rPr>
              <w:t>Parent Volunteers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0"/>
          <w:pgSz w:w="15840" w:h="12240" w:orient="landscape"/>
          <w:pgMar w:top="1720" w:right="260" w:bottom="400" w:left="200" w:header="498" w:footer="121" w:gutter="0"/>
          <w:cols w:space="720"/>
        </w:sectPr>
      </w:pPr>
    </w:p>
    <w:p w:rsidR="001A26B0" w:rsidRDefault="001A26B0">
      <w:pPr>
        <w:pStyle w:val="BodyText"/>
        <w:rPr>
          <w:rFonts w:ascii="Times New Roman"/>
          <w:sz w:val="2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980"/>
        </w:trPr>
        <w:tc>
          <w:tcPr>
            <w:tcW w:w="4300" w:type="dxa"/>
          </w:tcPr>
          <w:p w:rsidR="001A26B0" w:rsidRDefault="00783EA7">
            <w:pPr>
              <w:pStyle w:val="TableParagraph"/>
              <w:ind w:right="62"/>
              <w:rPr>
                <w:sz w:val="20"/>
              </w:rPr>
            </w:pPr>
            <w:r>
              <w:rPr>
                <w:sz w:val="20"/>
              </w:rPr>
              <w:t>1. Students will show a 10% cumulative increase passing rates of all STAAR tested subjects. (Title I SW: 1) (Target Group: All, ECD, SPED) (Strategic Priorities: 4) (CSFs: 1)</w:t>
            </w:r>
          </w:p>
        </w:tc>
        <w:tc>
          <w:tcPr>
            <w:tcW w:w="3000" w:type="dxa"/>
          </w:tcPr>
          <w:p w:rsidR="001A26B0" w:rsidRDefault="00783EA7">
            <w:pPr>
              <w:pStyle w:val="TableParagraph"/>
              <w:ind w:right="252"/>
              <w:rPr>
                <w:sz w:val="20"/>
              </w:rPr>
            </w:pPr>
            <w:r>
              <w:rPr>
                <w:sz w:val="20"/>
              </w:rPr>
              <w:t>Counselor, Principal, Student Services Coordinator, Superintendent(s),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719"/>
              <w:rPr>
                <w:sz w:val="20"/>
              </w:rPr>
            </w:pPr>
            <w:r>
              <w:rPr>
                <w:sz w:val="20"/>
              </w:rPr>
              <w:t>Summative - End of year STAAR results</w:t>
            </w:r>
          </w:p>
        </w:tc>
      </w:tr>
      <w:tr w:rsidR="001A26B0">
        <w:trPr>
          <w:trHeight w:val="980"/>
        </w:trPr>
        <w:tc>
          <w:tcPr>
            <w:tcW w:w="4300" w:type="dxa"/>
          </w:tcPr>
          <w:p w:rsidR="001A26B0" w:rsidRDefault="00783EA7">
            <w:pPr>
              <w:pStyle w:val="TableParagraph"/>
              <w:ind w:right="128"/>
              <w:rPr>
                <w:sz w:val="20"/>
              </w:rPr>
            </w:pPr>
            <w:r>
              <w:rPr>
                <w:sz w:val="20"/>
              </w:rPr>
              <w:t xml:space="preserve">2. The Campus Support Team will evaluate and determine which intervention program or strategy needed by qualifying students. (Title </w:t>
            </w:r>
            <w:r>
              <w:rPr>
                <w:spacing w:val="-18"/>
                <w:sz w:val="20"/>
              </w:rPr>
              <w:t xml:space="preserve">I </w:t>
            </w:r>
            <w:r>
              <w:rPr>
                <w:sz w:val="20"/>
              </w:rPr>
              <w:t>SW: 1) (Target Group: All, SPED) (CSFs: 1)</w:t>
            </w:r>
          </w:p>
        </w:tc>
        <w:tc>
          <w:tcPr>
            <w:tcW w:w="3000" w:type="dxa"/>
          </w:tcPr>
          <w:p w:rsidR="001A26B0" w:rsidRDefault="00783EA7">
            <w:pPr>
              <w:pStyle w:val="TableParagraph"/>
              <w:ind w:right="140"/>
              <w:rPr>
                <w:sz w:val="20"/>
              </w:rPr>
            </w:pPr>
            <w:r>
              <w:rPr>
                <w:sz w:val="20"/>
              </w:rPr>
              <w:t>Principal, Special Ed Teachers, Student Services Coordinator,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rPr>
                <w:sz w:val="20"/>
              </w:rPr>
            </w:pPr>
            <w:r>
              <w:rPr>
                <w:sz w:val="20"/>
              </w:rPr>
              <w:t>(F)Title I, Part A, (L)Local Funds</w:t>
            </w:r>
          </w:p>
        </w:tc>
        <w:tc>
          <w:tcPr>
            <w:tcW w:w="3000" w:type="dxa"/>
          </w:tcPr>
          <w:p w:rsidR="001A26B0" w:rsidRDefault="00783EA7">
            <w:pPr>
              <w:pStyle w:val="TableParagraph"/>
              <w:ind w:right="719"/>
              <w:rPr>
                <w:sz w:val="20"/>
              </w:rPr>
            </w:pPr>
            <w:r>
              <w:rPr>
                <w:sz w:val="20"/>
              </w:rPr>
              <w:t>Summative - End of year STAAR test</w:t>
            </w:r>
          </w:p>
        </w:tc>
      </w:tr>
      <w:tr w:rsidR="001A26B0">
        <w:trPr>
          <w:trHeight w:val="1670"/>
        </w:trPr>
        <w:tc>
          <w:tcPr>
            <w:tcW w:w="4300" w:type="dxa"/>
          </w:tcPr>
          <w:p w:rsidR="001A26B0" w:rsidRDefault="00783EA7">
            <w:pPr>
              <w:pStyle w:val="TableParagraph"/>
              <w:ind w:right="24"/>
              <w:rPr>
                <w:sz w:val="20"/>
              </w:rPr>
            </w:pPr>
            <w:r>
              <w:rPr>
                <w:sz w:val="20"/>
              </w:rPr>
              <w:t>3.  SISD will use the TEKS Resource System to help provide effective instructional strategies, activities</w:t>
            </w:r>
            <w:proofErr w:type="gramStart"/>
            <w:r>
              <w:rPr>
                <w:sz w:val="20"/>
              </w:rPr>
              <w:t>,,</w:t>
            </w:r>
            <w:proofErr w:type="gramEnd"/>
            <w:r>
              <w:rPr>
                <w:sz w:val="20"/>
              </w:rPr>
              <w:t xml:space="preserve"> and initiatives that increase the amount and quality of learning time, promoting accelerated instruction, and providing educational enrichment. (Target Group: All) (Strategic Priorities: 4) (CSFs: 1,2)</w:t>
            </w:r>
          </w:p>
        </w:tc>
        <w:tc>
          <w:tcPr>
            <w:tcW w:w="3000" w:type="dxa"/>
          </w:tcPr>
          <w:p w:rsidR="001A26B0" w:rsidRDefault="00783EA7">
            <w:pPr>
              <w:pStyle w:val="TableParagraph"/>
              <w:ind w:right="396"/>
              <w:rPr>
                <w:sz w:val="20"/>
              </w:rPr>
            </w:pPr>
            <w:r>
              <w:rPr>
                <w:sz w:val="20"/>
              </w:rPr>
              <w:t>Principal, Superintendent(s),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ind w:right="810"/>
              <w:rPr>
                <w:sz w:val="20"/>
              </w:rPr>
            </w:pPr>
            <w:r>
              <w:rPr>
                <w:sz w:val="20"/>
              </w:rPr>
              <w:t>(S)State Compensatory Education (SCE)</w:t>
            </w:r>
          </w:p>
        </w:tc>
        <w:tc>
          <w:tcPr>
            <w:tcW w:w="3000" w:type="dxa"/>
          </w:tcPr>
          <w:p w:rsidR="001A26B0" w:rsidRDefault="00783EA7">
            <w:pPr>
              <w:pStyle w:val="TableParagraph"/>
              <w:rPr>
                <w:sz w:val="20"/>
              </w:rPr>
            </w:pPr>
            <w:r>
              <w:rPr>
                <w:sz w:val="20"/>
              </w:rPr>
              <w:t>Summative -</w:t>
            </w:r>
          </w:p>
        </w:tc>
      </w:tr>
      <w:tr w:rsidR="001A26B0">
        <w:trPr>
          <w:trHeight w:val="2360"/>
        </w:trPr>
        <w:tc>
          <w:tcPr>
            <w:tcW w:w="4300" w:type="dxa"/>
          </w:tcPr>
          <w:p w:rsidR="001A26B0" w:rsidRDefault="00783EA7">
            <w:pPr>
              <w:pStyle w:val="TableParagraph"/>
              <w:ind w:right="59"/>
              <w:rPr>
                <w:sz w:val="20"/>
              </w:rPr>
            </w:pPr>
            <w:r>
              <w:rPr>
                <w:sz w:val="20"/>
              </w:rPr>
              <w:t xml:space="preserve">4. Early Intervention Program: A prekindergarten program will be available to all students meeting the State's criteria of being eligible for participation in the National Free and Reduced-priced school lunch program, LEP, child of an active duty member of military, homeless, or is a ward of the state. Those not meeting </w:t>
            </w:r>
            <w:proofErr w:type="gramStart"/>
            <w:r>
              <w:rPr>
                <w:sz w:val="20"/>
              </w:rPr>
              <w:t>these requirement</w:t>
            </w:r>
            <w:proofErr w:type="gramEnd"/>
            <w:r>
              <w:rPr>
                <w:sz w:val="20"/>
              </w:rPr>
              <w:t xml:space="preserve"> will be permitted based on class size. (Target Group: PRE K) (Strategic Priorities: 2)</w:t>
            </w:r>
          </w:p>
        </w:tc>
        <w:tc>
          <w:tcPr>
            <w:tcW w:w="3000" w:type="dxa"/>
          </w:tcPr>
          <w:p w:rsidR="001A26B0" w:rsidRDefault="00783EA7">
            <w:pPr>
              <w:pStyle w:val="TableParagraph"/>
              <w:ind w:right="396"/>
              <w:rPr>
                <w:sz w:val="20"/>
              </w:rPr>
            </w:pPr>
            <w:r>
              <w:rPr>
                <w:sz w:val="20"/>
              </w:rPr>
              <w:t>Principal, Superintendent(s),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2130"/>
        </w:trPr>
        <w:tc>
          <w:tcPr>
            <w:tcW w:w="4300" w:type="dxa"/>
          </w:tcPr>
          <w:p w:rsidR="001A26B0" w:rsidRDefault="00783EA7">
            <w:pPr>
              <w:pStyle w:val="TableParagraph"/>
              <w:ind w:right="62"/>
              <w:rPr>
                <w:sz w:val="20"/>
              </w:rPr>
            </w:pPr>
            <w:r>
              <w:rPr>
                <w:sz w:val="20"/>
              </w:rPr>
              <w:t>5. SISD uses performance data resulting from the basic skills assessment instruments and achievement tests to design and implement appropriate compensatory, intensive, accelerated instructional services for students that enable them to be preforming at grade level at the end of the next school year. (Title I SW: 1) (Target Group: All, ECD, SPED) (Strategic Priorities: 4) (CSFs: 1)</w:t>
            </w:r>
          </w:p>
        </w:tc>
        <w:tc>
          <w:tcPr>
            <w:tcW w:w="3000" w:type="dxa"/>
          </w:tcPr>
          <w:p w:rsidR="001A26B0" w:rsidRDefault="00783EA7">
            <w:pPr>
              <w:pStyle w:val="TableParagraph"/>
              <w:ind w:right="140"/>
              <w:rPr>
                <w:sz w:val="20"/>
              </w:rPr>
            </w:pPr>
            <w:r>
              <w:rPr>
                <w:sz w:val="20"/>
              </w:rPr>
              <w:t>Core Subject Teachers, Principal, Special Ed Teachers, Student Services Coordinator</w:t>
            </w:r>
          </w:p>
        </w:tc>
        <w:tc>
          <w:tcPr>
            <w:tcW w:w="1700" w:type="dxa"/>
          </w:tcPr>
          <w:p w:rsidR="001A26B0" w:rsidRDefault="00783EA7">
            <w:pPr>
              <w:pStyle w:val="TableParagraph"/>
              <w:rPr>
                <w:sz w:val="20"/>
              </w:rPr>
            </w:pPr>
            <w:r>
              <w:rPr>
                <w:sz w:val="20"/>
              </w:rPr>
              <w:t>On-going</w:t>
            </w:r>
          </w:p>
        </w:tc>
        <w:tc>
          <w:tcPr>
            <w:tcW w:w="2980" w:type="dxa"/>
          </w:tcPr>
          <w:p w:rsidR="001A26B0" w:rsidRDefault="00783EA7">
            <w:pPr>
              <w:pStyle w:val="TableParagraph"/>
              <w:ind w:right="54"/>
              <w:rPr>
                <w:sz w:val="20"/>
              </w:rPr>
            </w:pPr>
            <w:r>
              <w:rPr>
                <w:sz w:val="20"/>
              </w:rPr>
              <w:t>(F)Title I, Part A, (S)State Compensatory Education (SCE)</w:t>
            </w:r>
          </w:p>
        </w:tc>
        <w:tc>
          <w:tcPr>
            <w:tcW w:w="3000" w:type="dxa"/>
          </w:tcPr>
          <w:p w:rsidR="001A26B0" w:rsidRDefault="00783EA7">
            <w:pPr>
              <w:pStyle w:val="TableParagraph"/>
              <w:ind w:right="719"/>
              <w:rPr>
                <w:sz w:val="20"/>
              </w:rPr>
            </w:pPr>
            <w:r>
              <w:rPr>
                <w:sz w:val="20"/>
              </w:rPr>
              <w:t>Summative - End of year STAAR results</w:t>
            </w:r>
          </w:p>
        </w:tc>
      </w:tr>
    </w:tbl>
    <w:p w:rsidR="001A26B0" w:rsidRDefault="001A26B0">
      <w:pPr>
        <w:rPr>
          <w:sz w:val="20"/>
        </w:rPr>
        <w:sectPr w:rsidR="001A26B0">
          <w:headerReference w:type="default" r:id="rId11"/>
          <w:pgSz w:w="15840" w:h="12240" w:orient="landscape"/>
          <w:pgMar w:top="1760" w:right="260" w:bottom="400" w:left="200" w:header="498" w:footer="121" w:gutter="0"/>
          <w:cols w:space="720"/>
        </w:sectPr>
      </w:pPr>
    </w:p>
    <w:p w:rsidR="001A26B0" w:rsidRDefault="001A26B0">
      <w:pPr>
        <w:pStyle w:val="BodyText"/>
        <w:rPr>
          <w:rFonts w:ascii="Times New Roman"/>
        </w:rPr>
      </w:pPr>
    </w:p>
    <w:p w:rsidR="001A26B0" w:rsidRDefault="001A26B0">
      <w:pPr>
        <w:pStyle w:val="BodyText"/>
        <w:rPr>
          <w:rFonts w:ascii="Times New Roman"/>
        </w:rPr>
      </w:pPr>
    </w:p>
    <w:p w:rsidR="001A26B0" w:rsidRDefault="001A26B0">
      <w:pPr>
        <w:pStyle w:val="BodyText"/>
        <w:rPr>
          <w:rFonts w:ascii="Times New Roman"/>
        </w:rPr>
      </w:pPr>
    </w:p>
    <w:p w:rsidR="001A26B0" w:rsidRDefault="001A26B0">
      <w:pPr>
        <w:pStyle w:val="BodyText"/>
        <w:rPr>
          <w:rFonts w:ascii="Times New Roman"/>
        </w:rPr>
      </w:pPr>
    </w:p>
    <w:p w:rsidR="001A26B0" w:rsidRDefault="001A26B0">
      <w:pPr>
        <w:pStyle w:val="BodyText"/>
        <w:spacing w:before="6"/>
        <w:rPr>
          <w:rFonts w:ascii="Times New Roman"/>
          <w:sz w:val="14"/>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1440"/>
        </w:trPr>
        <w:tc>
          <w:tcPr>
            <w:tcW w:w="4300" w:type="dxa"/>
          </w:tcPr>
          <w:p w:rsidR="001A26B0" w:rsidRDefault="00783EA7">
            <w:pPr>
              <w:pStyle w:val="TableParagraph"/>
              <w:ind w:right="46"/>
              <w:rPr>
                <w:sz w:val="20"/>
              </w:rPr>
            </w:pPr>
            <w:r>
              <w:rPr>
                <w:sz w:val="20"/>
              </w:rPr>
              <w:t xml:space="preserve">6.  Special Education services shall be provided to eligible students in accordance </w:t>
            </w:r>
            <w:r>
              <w:rPr>
                <w:spacing w:val="-5"/>
                <w:sz w:val="20"/>
              </w:rPr>
              <w:t xml:space="preserve">with </w:t>
            </w:r>
            <w:r>
              <w:rPr>
                <w:sz w:val="20"/>
              </w:rPr>
              <w:t>all applicable federal/state laws, regulations, and statutes, along with rules of the SBOE and Commissioner of Education. (Target Group: SPED) (CSFs: 1)</w:t>
            </w:r>
          </w:p>
        </w:tc>
        <w:tc>
          <w:tcPr>
            <w:tcW w:w="3000" w:type="dxa"/>
          </w:tcPr>
          <w:p w:rsidR="001A26B0" w:rsidRDefault="00783EA7">
            <w:pPr>
              <w:pStyle w:val="TableParagraph"/>
              <w:ind w:right="107"/>
              <w:rPr>
                <w:sz w:val="20"/>
              </w:rPr>
            </w:pPr>
            <w:r>
              <w:rPr>
                <w:sz w:val="20"/>
              </w:rPr>
              <w:t>Executive Director of Special Programs, Principal, Special Ed Teachers, Student Services Coordinator</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1670"/>
        </w:trPr>
        <w:tc>
          <w:tcPr>
            <w:tcW w:w="4300" w:type="dxa"/>
          </w:tcPr>
          <w:p w:rsidR="001A26B0" w:rsidRDefault="00783EA7">
            <w:pPr>
              <w:pStyle w:val="TableParagraph"/>
              <w:ind w:right="150"/>
              <w:rPr>
                <w:sz w:val="20"/>
              </w:rPr>
            </w:pPr>
            <w:r>
              <w:rPr>
                <w:sz w:val="20"/>
              </w:rPr>
              <w:t xml:space="preserve">7. SISD offers an ESL program whose goal is to enable limited English proficient students to become competent in the comprehension, </w:t>
            </w:r>
            <w:proofErr w:type="gramStart"/>
            <w:r>
              <w:rPr>
                <w:sz w:val="20"/>
              </w:rPr>
              <w:t>speaking ,</w:t>
            </w:r>
            <w:proofErr w:type="gramEnd"/>
            <w:r>
              <w:rPr>
                <w:sz w:val="20"/>
              </w:rPr>
              <w:t xml:space="preserve"> reading, and composition of the English language through integrated use of second language methods. (Target Group: ESL)</w:t>
            </w:r>
          </w:p>
        </w:tc>
        <w:tc>
          <w:tcPr>
            <w:tcW w:w="3000" w:type="dxa"/>
          </w:tcPr>
          <w:p w:rsidR="001A26B0" w:rsidRDefault="00783EA7">
            <w:pPr>
              <w:pStyle w:val="TableParagraph"/>
              <w:ind w:right="529"/>
              <w:rPr>
                <w:sz w:val="20"/>
              </w:rPr>
            </w:pPr>
            <w:r>
              <w:rPr>
                <w:sz w:val="20"/>
              </w:rPr>
              <w:t>Principal, Student Services Coordinator,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1210"/>
        </w:trPr>
        <w:tc>
          <w:tcPr>
            <w:tcW w:w="4300" w:type="dxa"/>
          </w:tcPr>
          <w:p w:rsidR="001A26B0" w:rsidRDefault="00E54CA5">
            <w:pPr>
              <w:pStyle w:val="TableParagraph"/>
              <w:ind w:right="240"/>
              <w:rPr>
                <w:sz w:val="20"/>
              </w:rPr>
            </w:pPr>
            <w:r>
              <w:rPr>
                <w:sz w:val="20"/>
              </w:rPr>
              <w:t>8. SISD will provide for</w:t>
            </w:r>
            <w:r w:rsidR="00783EA7">
              <w:rPr>
                <w:sz w:val="20"/>
              </w:rPr>
              <w:t xml:space="preserve"> the treatment of any student determined to have dyslexia or a related disorder (Auditory interception, </w:t>
            </w:r>
            <w:proofErr w:type="spellStart"/>
            <w:r w:rsidR="00783EA7">
              <w:rPr>
                <w:sz w:val="20"/>
              </w:rPr>
              <w:t>dysphasis</w:t>
            </w:r>
            <w:proofErr w:type="spellEnd"/>
            <w:r w:rsidR="00783EA7">
              <w:rPr>
                <w:sz w:val="20"/>
              </w:rPr>
              <w:t xml:space="preserve">, developmental spelling disability). (Target Group: </w:t>
            </w:r>
            <w:proofErr w:type="spellStart"/>
            <w:r w:rsidR="00783EA7">
              <w:rPr>
                <w:sz w:val="20"/>
              </w:rPr>
              <w:t>Dys</w:t>
            </w:r>
            <w:proofErr w:type="spellEnd"/>
            <w:r w:rsidR="00783EA7">
              <w:rPr>
                <w:sz w:val="20"/>
              </w:rPr>
              <w:t>)</w:t>
            </w:r>
          </w:p>
        </w:tc>
        <w:tc>
          <w:tcPr>
            <w:tcW w:w="3000" w:type="dxa"/>
          </w:tcPr>
          <w:p w:rsidR="001A26B0" w:rsidRDefault="00783EA7">
            <w:pPr>
              <w:pStyle w:val="TableParagraph"/>
              <w:rPr>
                <w:sz w:val="20"/>
              </w:rPr>
            </w:pPr>
            <w:r>
              <w:rPr>
                <w:sz w:val="20"/>
              </w:rPr>
              <w:t>Dyslexia specialist,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1210"/>
        </w:trPr>
        <w:tc>
          <w:tcPr>
            <w:tcW w:w="4300" w:type="dxa"/>
          </w:tcPr>
          <w:p w:rsidR="001A26B0" w:rsidRDefault="00783EA7">
            <w:pPr>
              <w:pStyle w:val="TableParagraph"/>
              <w:ind w:right="62"/>
              <w:rPr>
                <w:sz w:val="20"/>
              </w:rPr>
            </w:pPr>
            <w:r>
              <w:rPr>
                <w:sz w:val="20"/>
              </w:rPr>
              <w:t xml:space="preserve">9. Identify students that qualify </w:t>
            </w:r>
            <w:proofErr w:type="gramStart"/>
            <w:r>
              <w:rPr>
                <w:sz w:val="20"/>
              </w:rPr>
              <w:t>under</w:t>
            </w:r>
            <w:proofErr w:type="gramEnd"/>
            <w:r>
              <w:rPr>
                <w:sz w:val="20"/>
              </w:rPr>
              <w:t xml:space="preserve"> 504 based on a medical condition, either temporary or long-term, and develop a plan for each individual student to provide support for individual disabilities. (Target Group: All)</w:t>
            </w:r>
          </w:p>
        </w:tc>
        <w:tc>
          <w:tcPr>
            <w:tcW w:w="3000" w:type="dxa"/>
          </w:tcPr>
          <w:p w:rsidR="001A26B0" w:rsidRDefault="00783EA7">
            <w:pPr>
              <w:pStyle w:val="TableParagraph"/>
              <w:ind w:right="529"/>
              <w:rPr>
                <w:sz w:val="20"/>
              </w:rPr>
            </w:pPr>
            <w:r>
              <w:rPr>
                <w:sz w:val="20"/>
              </w:rPr>
              <w:t>Principal, Student Services Coordinator</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rPr>
                <w:sz w:val="20"/>
              </w:rPr>
            </w:pPr>
            <w:r>
              <w:rPr>
                <w:sz w:val="20"/>
              </w:rPr>
              <w:t>Summative -</w:t>
            </w:r>
          </w:p>
        </w:tc>
      </w:tr>
      <w:tr w:rsidR="001A26B0">
        <w:trPr>
          <w:trHeight w:val="1665"/>
        </w:trPr>
        <w:tc>
          <w:tcPr>
            <w:tcW w:w="4300" w:type="dxa"/>
            <w:tcBorders>
              <w:bottom w:val="single" w:sz="12" w:space="0" w:color="000000"/>
            </w:tcBorders>
          </w:tcPr>
          <w:p w:rsidR="001A26B0" w:rsidRDefault="00783EA7">
            <w:pPr>
              <w:pStyle w:val="TableParagraph"/>
              <w:ind w:right="206"/>
              <w:rPr>
                <w:sz w:val="20"/>
              </w:rPr>
            </w:pPr>
            <w:r>
              <w:rPr>
                <w:sz w:val="20"/>
              </w:rPr>
              <w:t xml:space="preserve">10. SISD has </w:t>
            </w:r>
            <w:proofErr w:type="gramStart"/>
            <w:r>
              <w:rPr>
                <w:sz w:val="20"/>
              </w:rPr>
              <w:t>a process for identifying and serving G/T students who are defined that performs or have</w:t>
            </w:r>
            <w:proofErr w:type="gramEnd"/>
            <w:r>
              <w:rPr>
                <w:sz w:val="20"/>
              </w:rPr>
              <w:t xml:space="preserve"> the potential to perform at a remarkably high level of accomplishment by exhibiting high performance capability in an intellectual, creative, or artistic area. (Target Group: GT)</w:t>
            </w:r>
          </w:p>
        </w:tc>
        <w:tc>
          <w:tcPr>
            <w:tcW w:w="3000" w:type="dxa"/>
            <w:tcBorders>
              <w:bottom w:val="single" w:sz="12" w:space="0" w:color="000000"/>
            </w:tcBorders>
          </w:tcPr>
          <w:p w:rsidR="001A26B0" w:rsidRDefault="00783EA7">
            <w:pPr>
              <w:pStyle w:val="TableParagraph"/>
              <w:ind w:right="329"/>
              <w:rPr>
                <w:sz w:val="20"/>
              </w:rPr>
            </w:pPr>
            <w:r>
              <w:rPr>
                <w:sz w:val="20"/>
              </w:rPr>
              <w:t>Counselor, Principal, Student Services Coordinator, Teacher(s)</w:t>
            </w:r>
          </w:p>
        </w:tc>
        <w:tc>
          <w:tcPr>
            <w:tcW w:w="1700" w:type="dxa"/>
            <w:tcBorders>
              <w:bottom w:val="single" w:sz="12" w:space="0" w:color="000000"/>
            </w:tcBorders>
          </w:tcPr>
          <w:p w:rsidR="001A26B0" w:rsidRDefault="00E54CA5">
            <w:pPr>
              <w:pStyle w:val="TableParagraph"/>
              <w:rPr>
                <w:sz w:val="20"/>
              </w:rPr>
            </w:pPr>
            <w:r>
              <w:rPr>
                <w:sz w:val="20"/>
              </w:rPr>
              <w:t>18-19</w:t>
            </w:r>
          </w:p>
        </w:tc>
        <w:tc>
          <w:tcPr>
            <w:tcW w:w="2980" w:type="dxa"/>
            <w:tcBorders>
              <w:bottom w:val="single" w:sz="12" w:space="0" w:color="000000"/>
            </w:tcBorders>
          </w:tcPr>
          <w:p w:rsidR="001A26B0" w:rsidRDefault="00783EA7">
            <w:pPr>
              <w:pStyle w:val="TableParagraph"/>
              <w:ind w:right="332"/>
              <w:rPr>
                <w:sz w:val="20"/>
              </w:rPr>
            </w:pPr>
            <w:r>
              <w:rPr>
                <w:sz w:val="20"/>
              </w:rPr>
              <w:t>(L)Local Funds, (S)State G/T Block Grant</w:t>
            </w:r>
          </w:p>
        </w:tc>
        <w:tc>
          <w:tcPr>
            <w:tcW w:w="3000" w:type="dxa"/>
            <w:tcBorders>
              <w:bottom w:val="single" w:sz="12" w:space="0" w:color="000000"/>
            </w:tcBorders>
          </w:tcPr>
          <w:p w:rsidR="001A26B0" w:rsidRDefault="00783EA7">
            <w:pPr>
              <w:pStyle w:val="TableParagraph"/>
              <w:rPr>
                <w:sz w:val="20"/>
              </w:rPr>
            </w:pPr>
            <w:r>
              <w:rPr>
                <w:sz w:val="20"/>
              </w:rPr>
              <w:t>Summative -</w:t>
            </w:r>
          </w:p>
        </w:tc>
      </w:tr>
    </w:tbl>
    <w:p w:rsidR="001A26B0" w:rsidRDefault="001A26B0">
      <w:pPr>
        <w:rPr>
          <w:sz w:val="20"/>
        </w:rPr>
        <w:sectPr w:rsidR="001A26B0">
          <w:pgSz w:w="15840" w:h="12240" w:orient="landscape"/>
          <w:pgMar w:top="1760" w:right="260" w:bottom="400" w:left="200" w:header="498" w:footer="121" w:gutter="0"/>
          <w:cols w:space="720"/>
        </w:sectPr>
      </w:pPr>
    </w:p>
    <w:p w:rsidR="001A26B0" w:rsidRDefault="00783EA7">
      <w:pPr>
        <w:pStyle w:val="BodyText"/>
        <w:spacing w:after="58"/>
        <w:ind w:left="1540"/>
      </w:pPr>
      <w:proofErr w:type="gramStart"/>
      <w:r>
        <w:lastRenderedPageBreak/>
        <w:t>TPRI, Star Reading and Math, PSAT scores.</w:t>
      </w:r>
      <w:proofErr w:type="gramEnd"/>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1210"/>
        </w:trPr>
        <w:tc>
          <w:tcPr>
            <w:tcW w:w="4300" w:type="dxa"/>
          </w:tcPr>
          <w:p w:rsidR="001A26B0" w:rsidRDefault="00783EA7">
            <w:pPr>
              <w:pStyle w:val="TableParagraph"/>
              <w:ind w:right="191"/>
              <w:rPr>
                <w:sz w:val="20"/>
              </w:rPr>
            </w:pPr>
            <w:r>
              <w:rPr>
                <w:sz w:val="20"/>
              </w:rPr>
              <w:t>1. SISD provides related services to students to ensure that variables beyond their control (At-Risk) do not compromise academic performance or compel them to drop out of school. (Target Group: At</w:t>
            </w:r>
            <w:r w:rsidR="00E54CA5">
              <w:rPr>
                <w:sz w:val="20"/>
              </w:rPr>
              <w:t xml:space="preserve"> </w:t>
            </w:r>
            <w:r>
              <w:rPr>
                <w:sz w:val="20"/>
              </w:rPr>
              <w:t>Risk)</w:t>
            </w:r>
          </w:p>
        </w:tc>
        <w:tc>
          <w:tcPr>
            <w:tcW w:w="3000" w:type="dxa"/>
          </w:tcPr>
          <w:p w:rsidR="001A26B0" w:rsidRDefault="00783EA7">
            <w:pPr>
              <w:pStyle w:val="TableParagraph"/>
              <w:rPr>
                <w:sz w:val="20"/>
              </w:rPr>
            </w:pPr>
            <w:r>
              <w:rPr>
                <w:sz w:val="20"/>
              </w:rPr>
              <w:t>Counselor, Principal</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2"/>
          <w:pgSz w:w="15840" w:h="12240" w:orient="landscape"/>
          <w:pgMar w:top="1760" w:right="260" w:bottom="400" w:left="200" w:header="498" w:footer="121" w:gutter="0"/>
          <w:cols w:space="720"/>
        </w:sectPr>
      </w:pPr>
    </w:p>
    <w:p w:rsidR="001A26B0" w:rsidRDefault="001A26B0">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1900"/>
        </w:trPr>
        <w:tc>
          <w:tcPr>
            <w:tcW w:w="4300" w:type="dxa"/>
          </w:tcPr>
          <w:p w:rsidR="001A26B0" w:rsidRDefault="00783EA7">
            <w:pPr>
              <w:pStyle w:val="TableParagraph"/>
              <w:ind w:right="128"/>
              <w:rPr>
                <w:sz w:val="20"/>
              </w:rPr>
            </w:pPr>
            <w:r>
              <w:rPr>
                <w:sz w:val="20"/>
              </w:rPr>
              <w:t>1. SISD wil</w:t>
            </w:r>
            <w:r w:rsidR="00E54CA5">
              <w:rPr>
                <w:sz w:val="20"/>
              </w:rPr>
              <w:t>l</w:t>
            </w:r>
            <w:r>
              <w:rPr>
                <w:sz w:val="20"/>
              </w:rPr>
              <w:t xml:space="preserve"> provide parents and students with attendance requirement and consequences through the dissemination of the Student Handbook and Code of Conduct. Students will be encouraged to improve attendance by awards and recognition throughout the year. (Target Group: All) (Strategic Priorities: 4) (CSFs: 4)</w:t>
            </w:r>
          </w:p>
        </w:tc>
        <w:tc>
          <w:tcPr>
            <w:tcW w:w="3000" w:type="dxa"/>
          </w:tcPr>
          <w:p w:rsidR="001A26B0" w:rsidRDefault="00783EA7">
            <w:pPr>
              <w:pStyle w:val="TableParagraph"/>
              <w:ind w:right="452"/>
              <w:rPr>
                <w:sz w:val="20"/>
              </w:rPr>
            </w:pPr>
            <w:r>
              <w:rPr>
                <w:sz w:val="20"/>
              </w:rPr>
              <w:t>Attendance Clerk, Principal, Teacher(s)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3"/>
          <w:pgSz w:w="15840" w:h="12240" w:orient="landscape"/>
          <w:pgMar w:top="1720" w:right="260" w:bottom="400" w:left="200" w:header="498" w:footer="121" w:gutter="0"/>
          <w:cols w:space="720"/>
        </w:sectPr>
      </w:pPr>
    </w:p>
    <w:p w:rsidR="001A26B0" w:rsidRDefault="001A26B0">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21" w:right="2"/>
              <w:jc w:val="center"/>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1210"/>
        </w:trPr>
        <w:tc>
          <w:tcPr>
            <w:tcW w:w="4300" w:type="dxa"/>
          </w:tcPr>
          <w:p w:rsidR="001A26B0" w:rsidRDefault="00783EA7">
            <w:pPr>
              <w:pStyle w:val="TableParagraph"/>
              <w:rPr>
                <w:sz w:val="20"/>
              </w:rPr>
            </w:pPr>
            <w:r>
              <w:rPr>
                <w:sz w:val="20"/>
              </w:rPr>
              <w:t>1. SISD will implement interventions to prevent dropouts begin</w:t>
            </w:r>
            <w:r w:rsidR="00E54CA5">
              <w:rPr>
                <w:sz w:val="20"/>
              </w:rPr>
              <w:t>n</w:t>
            </w:r>
            <w:r>
              <w:rPr>
                <w:sz w:val="20"/>
              </w:rPr>
              <w:t>ing in PK and ending at graduation. Through these interventions, 100% of students will stay in school until graduation. (Target Group: All, At</w:t>
            </w:r>
            <w:r w:rsidR="00E54CA5">
              <w:rPr>
                <w:sz w:val="20"/>
              </w:rPr>
              <w:t xml:space="preserve"> </w:t>
            </w:r>
            <w:r>
              <w:rPr>
                <w:sz w:val="20"/>
              </w:rPr>
              <w:t>Risk)</w:t>
            </w:r>
          </w:p>
        </w:tc>
        <w:tc>
          <w:tcPr>
            <w:tcW w:w="3000" w:type="dxa"/>
          </w:tcPr>
          <w:p w:rsidR="001A26B0" w:rsidRDefault="00783EA7">
            <w:pPr>
              <w:pStyle w:val="TableParagraph"/>
              <w:ind w:left="21" w:right="51"/>
              <w:jc w:val="center"/>
              <w:rPr>
                <w:sz w:val="20"/>
              </w:rPr>
            </w:pPr>
            <w:r>
              <w:rPr>
                <w:sz w:val="20"/>
              </w:rPr>
              <w:t>Counselor, Principal, Teacher(s)</w:t>
            </w:r>
          </w:p>
        </w:tc>
        <w:tc>
          <w:tcPr>
            <w:tcW w:w="1700" w:type="dxa"/>
          </w:tcPr>
          <w:p w:rsidR="001A26B0" w:rsidRDefault="00E54CA5">
            <w:pPr>
              <w:pStyle w:val="TableParagraph"/>
              <w:rPr>
                <w:sz w:val="20"/>
              </w:rPr>
            </w:pPr>
            <w:r>
              <w:rPr>
                <w:sz w:val="20"/>
              </w:rPr>
              <w:t>June 2019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73"/>
              <w:rPr>
                <w:sz w:val="20"/>
              </w:rPr>
            </w:pPr>
            <w:r>
              <w:rPr>
                <w:sz w:val="20"/>
              </w:rPr>
              <w:t>Summative - Have 100% graduation rate at the end of the year.</w:t>
            </w:r>
          </w:p>
        </w:tc>
      </w:tr>
      <w:tr w:rsidR="001A26B0">
        <w:trPr>
          <w:trHeight w:val="1670"/>
        </w:trPr>
        <w:tc>
          <w:tcPr>
            <w:tcW w:w="4300" w:type="dxa"/>
          </w:tcPr>
          <w:p w:rsidR="001A26B0" w:rsidRDefault="00783EA7">
            <w:pPr>
              <w:pStyle w:val="TableParagraph"/>
              <w:ind w:right="106"/>
              <w:rPr>
                <w:sz w:val="20"/>
              </w:rPr>
            </w:pPr>
            <w:r>
              <w:rPr>
                <w:sz w:val="20"/>
              </w:rPr>
              <w:t xml:space="preserve">2. SISD encourages and actively student participation in all academic and athletic competitions to ensure that students develop into goal-oriented and </w:t>
            </w:r>
            <w:r w:rsidR="00E54CA5">
              <w:rPr>
                <w:sz w:val="20"/>
              </w:rPr>
              <w:t>well-rounded</w:t>
            </w:r>
            <w:r>
              <w:rPr>
                <w:sz w:val="20"/>
              </w:rPr>
              <w:t xml:space="preserve"> individuals in the realm of education, athletic, non-athletic talents, social skills, and leadership. (Target Group: All) (CSFs: 6)</w:t>
            </w:r>
          </w:p>
        </w:tc>
        <w:tc>
          <w:tcPr>
            <w:tcW w:w="3000" w:type="dxa"/>
          </w:tcPr>
          <w:p w:rsidR="001A26B0" w:rsidRDefault="00783EA7">
            <w:pPr>
              <w:pStyle w:val="TableParagraph"/>
              <w:ind w:left="21" w:right="51"/>
              <w:jc w:val="center"/>
              <w:rPr>
                <w:sz w:val="20"/>
              </w:rPr>
            </w:pPr>
            <w:r>
              <w:rPr>
                <w:sz w:val="20"/>
              </w:rPr>
              <w:t>Counselor, Principal, Teacher(s)</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4"/>
          <w:pgSz w:w="15840" w:h="12240" w:orient="landscape"/>
          <w:pgMar w:top="1720" w:right="260" w:bottom="400" w:left="200" w:header="498" w:footer="121" w:gutter="0"/>
          <w:cols w:space="720"/>
        </w:sectPr>
      </w:pPr>
    </w:p>
    <w:p w:rsidR="001A26B0" w:rsidRDefault="00783EA7">
      <w:pPr>
        <w:pStyle w:val="BodyText"/>
        <w:ind w:left="1540"/>
      </w:pPr>
      <w:proofErr w:type="gramStart"/>
      <w:r>
        <w:lastRenderedPageBreak/>
        <w:t>who</w:t>
      </w:r>
      <w:proofErr w:type="gramEnd"/>
      <w:r>
        <w:t xml:space="preserve"> can understand and productively function in a free enterprise society, (TI A SW #10) [TEC §4.001(b)(5)]</w:t>
      </w:r>
    </w:p>
    <w:p w:rsidR="001A26B0" w:rsidRDefault="00783EA7">
      <w:pPr>
        <w:pStyle w:val="BodyText"/>
        <w:tabs>
          <w:tab w:val="left" w:pos="1539"/>
        </w:tabs>
        <w:spacing w:before="80"/>
        <w:ind w:left="140"/>
      </w:pPr>
      <w:proofErr w:type="gramStart"/>
      <w:r>
        <w:rPr>
          <w:b/>
        </w:rPr>
        <w:t>Objective 1.</w:t>
      </w:r>
      <w:proofErr w:type="gramEnd"/>
      <w:r>
        <w:rPr>
          <w:b/>
        </w:rPr>
        <w:tab/>
      </w:r>
      <w:r>
        <w:t>All students develop life career goals and prepare for a successful life lone learning caree</w:t>
      </w:r>
      <w:r w:rsidR="00E54CA5">
        <w:t>r</w:t>
      </w:r>
      <w:r>
        <w:t xml:space="preserve"> path</w:t>
      </w:r>
    </w:p>
    <w:p w:rsidR="001A26B0" w:rsidRDefault="001A26B0">
      <w:pPr>
        <w:pStyle w:val="BodyText"/>
        <w:rPr>
          <w:sz w:val="2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1670"/>
        </w:trPr>
        <w:tc>
          <w:tcPr>
            <w:tcW w:w="4300" w:type="dxa"/>
          </w:tcPr>
          <w:p w:rsidR="001A26B0" w:rsidRDefault="00783EA7">
            <w:pPr>
              <w:pStyle w:val="TableParagraph"/>
              <w:ind w:right="60"/>
              <w:rPr>
                <w:sz w:val="20"/>
              </w:rPr>
            </w:pPr>
            <w:r>
              <w:rPr>
                <w:sz w:val="20"/>
              </w:rPr>
              <w:t>1. SISD will assist students in monitoring and understanding their own career development in areas such as developing study skills, positive work habits, career awareness and opportunities, and development of appropriate, professional social behavior. (Target Group: All)</w:t>
            </w:r>
          </w:p>
        </w:tc>
        <w:tc>
          <w:tcPr>
            <w:tcW w:w="3000" w:type="dxa"/>
          </w:tcPr>
          <w:p w:rsidR="001A26B0" w:rsidRDefault="00783EA7">
            <w:pPr>
              <w:pStyle w:val="TableParagraph"/>
              <w:rPr>
                <w:sz w:val="20"/>
              </w:rPr>
            </w:pPr>
            <w:r>
              <w:rPr>
                <w:sz w:val="20"/>
              </w:rPr>
              <w:t>Counselor</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rPr>
                <w:sz w:val="20"/>
              </w:rPr>
            </w:pPr>
            <w:r>
              <w:rPr>
                <w:sz w:val="20"/>
              </w:rPr>
              <w:t>Summative -</w:t>
            </w:r>
          </w:p>
        </w:tc>
      </w:tr>
      <w:tr w:rsidR="001A26B0">
        <w:trPr>
          <w:trHeight w:val="1210"/>
        </w:trPr>
        <w:tc>
          <w:tcPr>
            <w:tcW w:w="4300" w:type="dxa"/>
          </w:tcPr>
          <w:p w:rsidR="001A26B0" w:rsidRDefault="00783EA7">
            <w:pPr>
              <w:pStyle w:val="TableParagraph"/>
              <w:rPr>
                <w:sz w:val="20"/>
              </w:rPr>
            </w:pPr>
            <w:r>
              <w:rPr>
                <w:sz w:val="20"/>
              </w:rPr>
              <w:t>2. SISD will provide high school students the opportunity to earn college credit through dual credit opportunities and select CTE courses. (Target Group: 9th, 10th, 11th, 12th) (Strategic Priorities: 3)</w:t>
            </w:r>
          </w:p>
        </w:tc>
        <w:tc>
          <w:tcPr>
            <w:tcW w:w="3000" w:type="dxa"/>
          </w:tcPr>
          <w:p w:rsidR="001A26B0" w:rsidRDefault="00783EA7">
            <w:pPr>
              <w:pStyle w:val="TableParagraph"/>
              <w:rPr>
                <w:sz w:val="20"/>
              </w:rPr>
            </w:pPr>
            <w:r>
              <w:rPr>
                <w:sz w:val="20"/>
              </w:rPr>
              <w:t>Counselor</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ind w:right="265"/>
              <w:rPr>
                <w:sz w:val="20"/>
              </w:rPr>
            </w:pPr>
            <w:r>
              <w:rPr>
                <w:sz w:val="20"/>
              </w:rPr>
              <w:t>(L)Local Funds, (S)State CTE Block Grant</w:t>
            </w:r>
          </w:p>
        </w:tc>
        <w:tc>
          <w:tcPr>
            <w:tcW w:w="3000" w:type="dxa"/>
          </w:tcPr>
          <w:p w:rsidR="001A26B0" w:rsidRDefault="00783EA7">
            <w:pPr>
              <w:pStyle w:val="TableParagraph"/>
              <w:rPr>
                <w:sz w:val="20"/>
              </w:rPr>
            </w:pPr>
            <w:r>
              <w:rPr>
                <w:sz w:val="20"/>
              </w:rPr>
              <w:t>Summative -</w:t>
            </w:r>
          </w:p>
        </w:tc>
      </w:tr>
      <w:tr w:rsidR="001A26B0">
        <w:trPr>
          <w:trHeight w:val="2130"/>
        </w:trPr>
        <w:tc>
          <w:tcPr>
            <w:tcW w:w="4300" w:type="dxa"/>
          </w:tcPr>
          <w:p w:rsidR="001A26B0" w:rsidRDefault="00783EA7">
            <w:pPr>
              <w:pStyle w:val="TableParagraph"/>
              <w:ind w:right="6"/>
              <w:rPr>
                <w:sz w:val="20"/>
              </w:rPr>
            </w:pPr>
            <w:r>
              <w:rPr>
                <w:sz w:val="20"/>
              </w:rPr>
              <w:t xml:space="preserve">3. SISD will offer CTE programs at the high school level in line with the state's CTE goal to ensure that each student will master the basic skills and knowledge necessary for managing the dual roles </w:t>
            </w:r>
            <w:proofErr w:type="spellStart"/>
            <w:r>
              <w:rPr>
                <w:sz w:val="20"/>
              </w:rPr>
              <w:t>fo</w:t>
            </w:r>
            <w:proofErr w:type="spellEnd"/>
            <w:r>
              <w:rPr>
                <w:sz w:val="20"/>
              </w:rPr>
              <w:t xml:space="preserve"> family member and wage earner by gaining skills that provides entry-level opportunities in high-skilled, high-income jobs. (Target Group: 9th, 10th, 11th, 12th) (Strategic Priorities: 3)</w:t>
            </w:r>
          </w:p>
        </w:tc>
        <w:tc>
          <w:tcPr>
            <w:tcW w:w="3000" w:type="dxa"/>
          </w:tcPr>
          <w:p w:rsidR="001A26B0" w:rsidRDefault="00783EA7">
            <w:pPr>
              <w:pStyle w:val="TableParagraph"/>
              <w:rPr>
                <w:sz w:val="20"/>
              </w:rPr>
            </w:pPr>
            <w:r>
              <w:rPr>
                <w:sz w:val="20"/>
              </w:rPr>
              <w:t>CTE Teachers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ind w:right="265"/>
              <w:rPr>
                <w:sz w:val="20"/>
              </w:rPr>
            </w:pPr>
            <w:r>
              <w:rPr>
                <w:sz w:val="20"/>
              </w:rPr>
              <w:t>(L)Local Funds, (S)State CTE Block Grant</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5"/>
          <w:pgSz w:w="15840" w:h="12240" w:orient="landscape"/>
          <w:pgMar w:top="1220" w:right="260" w:bottom="400" w:left="200" w:header="498" w:footer="121" w:gutter="0"/>
          <w:cols w:space="720"/>
        </w:sectPr>
      </w:pPr>
    </w:p>
    <w:p w:rsidR="001A26B0" w:rsidRDefault="001A26B0">
      <w:pPr>
        <w:pStyle w:val="BodyText"/>
        <w:spacing w:before="4"/>
        <w:rPr>
          <w:sz w:val="15"/>
        </w:rPr>
      </w:pPr>
    </w:p>
    <w:p w:rsidR="001A26B0" w:rsidRDefault="00783EA7">
      <w:pPr>
        <w:pStyle w:val="BodyText"/>
        <w:tabs>
          <w:tab w:val="left" w:pos="1539"/>
        </w:tabs>
        <w:spacing w:before="93"/>
        <w:ind w:left="140"/>
      </w:pPr>
      <w:proofErr w:type="gramStart"/>
      <w:r>
        <w:rPr>
          <w:b/>
        </w:rPr>
        <w:t>Objective 1.</w:t>
      </w:r>
      <w:proofErr w:type="gramEnd"/>
      <w:r>
        <w:rPr>
          <w:b/>
        </w:rPr>
        <w:tab/>
      </w:r>
      <w:r>
        <w:t>100% of teachers will be certified in their field of assignment or is operating under a deficiency plan</w:t>
      </w:r>
    </w:p>
    <w:p w:rsidR="001A26B0" w:rsidRDefault="001A26B0">
      <w:pPr>
        <w:pStyle w:val="BodyText"/>
        <w:spacing w:before="6"/>
        <w:rPr>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1440"/>
        </w:trPr>
        <w:tc>
          <w:tcPr>
            <w:tcW w:w="4300" w:type="dxa"/>
          </w:tcPr>
          <w:p w:rsidR="001A26B0" w:rsidRDefault="00783EA7">
            <w:pPr>
              <w:pStyle w:val="TableParagraph"/>
              <w:ind w:right="17"/>
              <w:rPr>
                <w:sz w:val="20"/>
              </w:rPr>
            </w:pPr>
            <w:r>
              <w:rPr>
                <w:sz w:val="20"/>
              </w:rPr>
              <w:t xml:space="preserve">1. SISD </w:t>
            </w:r>
            <w:proofErr w:type="gramStart"/>
            <w:r>
              <w:rPr>
                <w:sz w:val="20"/>
              </w:rPr>
              <w:t>will</w:t>
            </w:r>
            <w:proofErr w:type="gramEnd"/>
            <w:r>
              <w:rPr>
                <w:sz w:val="20"/>
              </w:rPr>
              <w:t xml:space="preserve"> provided training and mentor-ship to all new teachers and allow all staff members to attend any professional development training that is related to their job description. (Title I SW: 1,3,4) (Target Group: All) (Strategic Priorities: 1) (CSFs: 7)</w:t>
            </w:r>
          </w:p>
        </w:tc>
        <w:tc>
          <w:tcPr>
            <w:tcW w:w="3000" w:type="dxa"/>
          </w:tcPr>
          <w:p w:rsidR="001A26B0" w:rsidRDefault="00783EA7">
            <w:pPr>
              <w:pStyle w:val="TableParagraph"/>
              <w:ind w:right="252"/>
              <w:rPr>
                <w:sz w:val="20"/>
              </w:rPr>
            </w:pPr>
            <w:r>
              <w:rPr>
                <w:sz w:val="20"/>
              </w:rPr>
              <w:t>Business Manager, Principal, Superintendent(s), Teacher(s)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ind w:right="99"/>
              <w:rPr>
                <w:sz w:val="20"/>
              </w:rPr>
            </w:pPr>
            <w:r>
              <w:rPr>
                <w:sz w:val="20"/>
              </w:rPr>
              <w:t>(F)Title I, Part A, (F)Title II, Part A -TPTR, (L)Local Funds</w:t>
            </w:r>
          </w:p>
        </w:tc>
        <w:tc>
          <w:tcPr>
            <w:tcW w:w="3000" w:type="dxa"/>
          </w:tcPr>
          <w:p w:rsidR="001A26B0" w:rsidRDefault="00783EA7">
            <w:pPr>
              <w:pStyle w:val="TableParagraph"/>
              <w:rPr>
                <w:sz w:val="20"/>
              </w:rPr>
            </w:pPr>
            <w:r>
              <w:rPr>
                <w:sz w:val="20"/>
              </w:rPr>
              <w:t>Summative -</w:t>
            </w:r>
          </w:p>
        </w:tc>
      </w:tr>
      <w:tr w:rsidR="001A26B0">
        <w:trPr>
          <w:trHeight w:val="1210"/>
        </w:trPr>
        <w:tc>
          <w:tcPr>
            <w:tcW w:w="4300" w:type="dxa"/>
          </w:tcPr>
          <w:p w:rsidR="001A26B0" w:rsidRDefault="00783EA7">
            <w:pPr>
              <w:pStyle w:val="TableParagraph"/>
              <w:ind w:right="62"/>
              <w:rPr>
                <w:sz w:val="20"/>
              </w:rPr>
            </w:pPr>
            <w:r>
              <w:rPr>
                <w:sz w:val="20"/>
              </w:rPr>
              <w:t>2. SISD will develop a process for recruiting and retaining staff members, including using ESC 5, Job Fairs, networking, and college career services. (Target Group: All) (Strategic Priorities: 1)</w:t>
            </w:r>
          </w:p>
        </w:tc>
        <w:tc>
          <w:tcPr>
            <w:tcW w:w="3000" w:type="dxa"/>
          </w:tcPr>
          <w:p w:rsidR="001A26B0" w:rsidRDefault="00783EA7">
            <w:pPr>
              <w:pStyle w:val="TableParagraph"/>
              <w:rPr>
                <w:sz w:val="20"/>
              </w:rPr>
            </w:pPr>
            <w:r>
              <w:rPr>
                <w:sz w:val="20"/>
              </w:rPr>
              <w:t>Principal, Superintendent(s)</w:t>
            </w:r>
          </w:p>
        </w:tc>
        <w:tc>
          <w:tcPr>
            <w:tcW w:w="1700" w:type="dxa"/>
          </w:tcPr>
          <w:p w:rsidR="001A26B0" w:rsidRDefault="00E54CA5">
            <w:pPr>
              <w:pStyle w:val="TableParagraph"/>
              <w:rPr>
                <w:sz w:val="20"/>
              </w:rPr>
            </w:pPr>
            <w:r>
              <w:rPr>
                <w:sz w:val="20"/>
              </w:rPr>
              <w:t>Aug 2019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6"/>
          <w:pgSz w:w="15840" w:h="12240" w:orient="landscape"/>
          <w:pgMar w:top="1220" w:right="260" w:bottom="400" w:left="200" w:header="498" w:footer="121" w:gutter="0"/>
          <w:cols w:space="720"/>
        </w:sectPr>
      </w:pPr>
    </w:p>
    <w:p w:rsidR="001A26B0" w:rsidRDefault="00783EA7">
      <w:pPr>
        <w:pStyle w:val="BodyText"/>
        <w:ind w:left="1540"/>
      </w:pPr>
      <w:proofErr w:type="gramStart"/>
      <w:r>
        <w:lastRenderedPageBreak/>
        <w:t>administration</w:t>
      </w:r>
      <w:proofErr w:type="gramEnd"/>
      <w:r>
        <w:t>.</w:t>
      </w:r>
    </w:p>
    <w:p w:rsidR="001A26B0" w:rsidRDefault="00783EA7">
      <w:pPr>
        <w:pStyle w:val="BodyText"/>
        <w:tabs>
          <w:tab w:val="left" w:pos="1539"/>
        </w:tabs>
        <w:spacing w:before="80" w:after="58"/>
        <w:ind w:left="1540" w:right="552" w:hanging="1400"/>
      </w:pPr>
      <w:proofErr w:type="gramStart"/>
      <w:r>
        <w:rPr>
          <w:b/>
        </w:rPr>
        <w:t>Objective 1.</w:t>
      </w:r>
      <w:proofErr w:type="gramEnd"/>
      <w:r>
        <w:rPr>
          <w:b/>
        </w:rPr>
        <w:tab/>
      </w:r>
      <w:r>
        <w:t xml:space="preserve">All teachers and instructional paraprofessionals will receive training on the use of technology, and how to integrate technology into the classrooms </w:t>
      </w:r>
      <w:r>
        <w:rPr>
          <w:spacing w:val="-6"/>
        </w:rPr>
        <w:t xml:space="preserve">and </w:t>
      </w:r>
      <w:r>
        <w:t>lesson plans.</w:t>
      </w: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1210"/>
        </w:trPr>
        <w:tc>
          <w:tcPr>
            <w:tcW w:w="4300" w:type="dxa"/>
          </w:tcPr>
          <w:p w:rsidR="001A26B0" w:rsidRDefault="00783EA7">
            <w:pPr>
              <w:pStyle w:val="TableParagraph"/>
              <w:ind w:right="72"/>
              <w:rPr>
                <w:sz w:val="20"/>
              </w:rPr>
            </w:pPr>
            <w:r>
              <w:rPr>
                <w:sz w:val="20"/>
              </w:rPr>
              <w:t>1. SISD will use a combination of results to indicate the need to expand the use of technology including professional development and an increase in hardware and software. (Target Group: All)</w:t>
            </w:r>
          </w:p>
        </w:tc>
        <w:tc>
          <w:tcPr>
            <w:tcW w:w="3000" w:type="dxa"/>
          </w:tcPr>
          <w:p w:rsidR="001A26B0" w:rsidRDefault="00783EA7">
            <w:pPr>
              <w:pStyle w:val="TableParagraph"/>
              <w:ind w:right="185"/>
              <w:rPr>
                <w:sz w:val="20"/>
              </w:rPr>
            </w:pPr>
            <w:r>
              <w:rPr>
                <w:sz w:val="20"/>
              </w:rPr>
              <w:t>Business Manager, Director of Technology, Superintendent(s)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1210"/>
        </w:trPr>
        <w:tc>
          <w:tcPr>
            <w:tcW w:w="4300" w:type="dxa"/>
          </w:tcPr>
          <w:p w:rsidR="001A26B0" w:rsidRDefault="00783EA7">
            <w:pPr>
              <w:pStyle w:val="TableParagraph"/>
              <w:ind w:right="73"/>
              <w:rPr>
                <w:sz w:val="20"/>
              </w:rPr>
            </w:pPr>
            <w:r>
              <w:rPr>
                <w:sz w:val="20"/>
              </w:rPr>
              <w:t>2. SISD will require all staff member and student to sign an acceptable use policy each year which includes the guidelines for usage of computers, network, and software. (Target Group: All)</w:t>
            </w:r>
          </w:p>
        </w:tc>
        <w:tc>
          <w:tcPr>
            <w:tcW w:w="3000" w:type="dxa"/>
          </w:tcPr>
          <w:p w:rsidR="001A26B0" w:rsidRDefault="00783EA7">
            <w:pPr>
              <w:pStyle w:val="TableParagraph"/>
              <w:rPr>
                <w:sz w:val="20"/>
              </w:rPr>
            </w:pPr>
            <w:r>
              <w:rPr>
                <w:sz w:val="20"/>
              </w:rPr>
              <w:t>Director of Technology</w:t>
            </w:r>
          </w:p>
        </w:tc>
        <w:tc>
          <w:tcPr>
            <w:tcW w:w="1700" w:type="dxa"/>
          </w:tcPr>
          <w:p w:rsidR="001A26B0" w:rsidRDefault="00E54CA5">
            <w:pPr>
              <w:pStyle w:val="TableParagraph"/>
              <w:rPr>
                <w:sz w:val="20"/>
              </w:rPr>
            </w:pPr>
            <w:r>
              <w:rPr>
                <w:sz w:val="20"/>
              </w:rPr>
              <w:t>Sept 2018</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7"/>
          <w:pgSz w:w="15840" w:h="12240" w:orient="landscape"/>
          <w:pgMar w:top="1220" w:right="260" w:bottom="400" w:left="200" w:header="498" w:footer="121" w:gutter="0"/>
          <w:cols w:space="720"/>
        </w:sectPr>
      </w:pPr>
    </w:p>
    <w:p w:rsidR="001A26B0" w:rsidRDefault="001A26B0">
      <w:pPr>
        <w:pStyle w:val="BodyText"/>
        <w:rPr>
          <w:rFonts w:ascii="Times New Roman"/>
          <w:sz w:val="2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980"/>
        </w:trPr>
        <w:tc>
          <w:tcPr>
            <w:tcW w:w="4300" w:type="dxa"/>
          </w:tcPr>
          <w:p w:rsidR="001A26B0" w:rsidRDefault="00783EA7">
            <w:pPr>
              <w:pStyle w:val="TableParagraph"/>
              <w:ind w:right="339"/>
              <w:rPr>
                <w:sz w:val="20"/>
              </w:rPr>
            </w:pPr>
            <w:r>
              <w:rPr>
                <w:sz w:val="20"/>
              </w:rPr>
              <w:t>1. SISD will promote healthy behaviors and help students establish and practice healthy habits throughout their school years and beyond. (Target Group: All)</w:t>
            </w:r>
          </w:p>
        </w:tc>
        <w:tc>
          <w:tcPr>
            <w:tcW w:w="3000" w:type="dxa"/>
          </w:tcPr>
          <w:p w:rsidR="001A26B0" w:rsidRDefault="00783EA7">
            <w:pPr>
              <w:pStyle w:val="TableParagraph"/>
              <w:ind w:right="641"/>
              <w:rPr>
                <w:sz w:val="20"/>
              </w:rPr>
            </w:pPr>
            <w:r>
              <w:rPr>
                <w:sz w:val="20"/>
              </w:rPr>
              <w:t>Counselor, School Nurse, Superintendent(s)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1210"/>
        </w:trPr>
        <w:tc>
          <w:tcPr>
            <w:tcW w:w="4300" w:type="dxa"/>
          </w:tcPr>
          <w:p w:rsidR="001A26B0" w:rsidRDefault="00783EA7">
            <w:pPr>
              <w:pStyle w:val="TableParagraph"/>
              <w:ind w:right="362"/>
              <w:rPr>
                <w:sz w:val="20"/>
              </w:rPr>
            </w:pPr>
            <w:r>
              <w:rPr>
                <w:sz w:val="20"/>
              </w:rPr>
              <w:t>2. SISD has established a School health Advisory Council to assist the district in ensuring that local community values are reflected in the health education instruction. (Target Group: All)</w:t>
            </w:r>
          </w:p>
        </w:tc>
        <w:tc>
          <w:tcPr>
            <w:tcW w:w="3000" w:type="dxa"/>
          </w:tcPr>
          <w:p w:rsidR="001A26B0" w:rsidRDefault="00783EA7">
            <w:pPr>
              <w:pStyle w:val="TableParagraph"/>
              <w:ind w:right="785"/>
              <w:rPr>
                <w:sz w:val="20"/>
              </w:rPr>
            </w:pPr>
            <w:r>
              <w:rPr>
                <w:sz w:val="20"/>
              </w:rPr>
              <w:t>Principal, School Nurse, Superintendent(s)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1670"/>
        </w:trPr>
        <w:tc>
          <w:tcPr>
            <w:tcW w:w="4300" w:type="dxa"/>
          </w:tcPr>
          <w:p w:rsidR="001A26B0" w:rsidRDefault="00783EA7">
            <w:pPr>
              <w:pStyle w:val="TableParagraph"/>
              <w:ind w:right="28"/>
              <w:rPr>
                <w:sz w:val="20"/>
              </w:rPr>
            </w:pPr>
            <w:r>
              <w:rPr>
                <w:sz w:val="20"/>
              </w:rPr>
              <w:t>3. SISD recognizes the link between good health and student academic achievement, and encourages, promotes, and provides health services in order to provide environment conducive to healthful, living habits and to ensure that student'</w:t>
            </w:r>
            <w:r w:rsidR="00E54CA5">
              <w:rPr>
                <w:sz w:val="20"/>
              </w:rPr>
              <w:t xml:space="preserve">s </w:t>
            </w:r>
            <w:r>
              <w:rPr>
                <w:sz w:val="20"/>
              </w:rPr>
              <w:t>health-related needs are met. (Target Group: All)</w:t>
            </w:r>
          </w:p>
        </w:tc>
        <w:tc>
          <w:tcPr>
            <w:tcW w:w="3000" w:type="dxa"/>
          </w:tcPr>
          <w:p w:rsidR="001A26B0" w:rsidRDefault="00783EA7">
            <w:pPr>
              <w:pStyle w:val="TableParagraph"/>
              <w:rPr>
                <w:sz w:val="20"/>
              </w:rPr>
            </w:pPr>
            <w:r>
              <w:rPr>
                <w:sz w:val="20"/>
              </w:rPr>
              <w:t>School Nurse</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r w:rsidR="001A26B0">
        <w:trPr>
          <w:trHeight w:val="245"/>
        </w:trPr>
        <w:tc>
          <w:tcPr>
            <w:tcW w:w="4300" w:type="dxa"/>
            <w:tcBorders>
              <w:bottom w:val="nil"/>
            </w:tcBorders>
          </w:tcPr>
          <w:p w:rsidR="001A26B0" w:rsidRDefault="00783EA7">
            <w:pPr>
              <w:pStyle w:val="TableParagraph"/>
              <w:spacing w:line="203" w:lineRule="exact"/>
              <w:rPr>
                <w:sz w:val="20"/>
              </w:rPr>
            </w:pPr>
            <w:r>
              <w:rPr>
                <w:sz w:val="20"/>
              </w:rPr>
              <w:t>4. IN an effort to promote Safe Schools, SISD</w:t>
            </w:r>
          </w:p>
        </w:tc>
        <w:tc>
          <w:tcPr>
            <w:tcW w:w="3000" w:type="dxa"/>
            <w:tcBorders>
              <w:bottom w:val="nil"/>
            </w:tcBorders>
          </w:tcPr>
          <w:p w:rsidR="001A26B0" w:rsidRDefault="00783EA7">
            <w:pPr>
              <w:pStyle w:val="TableParagraph"/>
              <w:spacing w:line="203" w:lineRule="exact"/>
              <w:rPr>
                <w:sz w:val="20"/>
              </w:rPr>
            </w:pPr>
            <w:r>
              <w:rPr>
                <w:sz w:val="20"/>
              </w:rPr>
              <w:t>Business Manager, Parent</w:t>
            </w:r>
          </w:p>
        </w:tc>
        <w:tc>
          <w:tcPr>
            <w:tcW w:w="1700" w:type="dxa"/>
            <w:vMerge w:val="restart"/>
          </w:tcPr>
          <w:p w:rsidR="001A26B0" w:rsidRDefault="001A26B0">
            <w:pPr>
              <w:pStyle w:val="TableParagraph"/>
              <w:spacing w:before="0"/>
              <w:ind w:left="0"/>
              <w:rPr>
                <w:rFonts w:ascii="Times New Roman"/>
                <w:sz w:val="20"/>
              </w:rPr>
            </w:pPr>
          </w:p>
        </w:tc>
        <w:tc>
          <w:tcPr>
            <w:tcW w:w="2980" w:type="dxa"/>
            <w:tcBorders>
              <w:bottom w:val="nil"/>
            </w:tcBorders>
          </w:tcPr>
          <w:p w:rsidR="001A26B0" w:rsidRDefault="00783EA7">
            <w:pPr>
              <w:pStyle w:val="TableParagraph"/>
              <w:spacing w:line="203" w:lineRule="exact"/>
              <w:rPr>
                <w:sz w:val="20"/>
              </w:rPr>
            </w:pPr>
            <w:r>
              <w:rPr>
                <w:sz w:val="20"/>
              </w:rPr>
              <w:t>(L)Local Funds</w:t>
            </w:r>
          </w:p>
        </w:tc>
        <w:tc>
          <w:tcPr>
            <w:tcW w:w="3000" w:type="dxa"/>
            <w:tcBorders>
              <w:bottom w:val="nil"/>
            </w:tcBorders>
          </w:tcPr>
          <w:p w:rsidR="001A26B0" w:rsidRDefault="00783EA7">
            <w:pPr>
              <w:pStyle w:val="TableParagraph"/>
              <w:spacing w:line="203" w:lineRule="exact"/>
              <w:rPr>
                <w:sz w:val="20"/>
              </w:rPr>
            </w:pPr>
            <w:r>
              <w:rPr>
                <w:sz w:val="20"/>
              </w:rPr>
              <w:t>Summative -</w:t>
            </w:r>
          </w:p>
        </w:tc>
      </w:tr>
      <w:tr w:rsidR="001A26B0">
        <w:trPr>
          <w:trHeight w:val="210"/>
        </w:trPr>
        <w:tc>
          <w:tcPr>
            <w:tcW w:w="4300" w:type="dxa"/>
            <w:tcBorders>
              <w:top w:val="nil"/>
              <w:bottom w:val="nil"/>
            </w:tcBorders>
          </w:tcPr>
          <w:p w:rsidR="001A26B0" w:rsidRDefault="00783EA7">
            <w:pPr>
              <w:pStyle w:val="TableParagraph"/>
              <w:spacing w:before="0" w:line="190" w:lineRule="exact"/>
              <w:rPr>
                <w:sz w:val="20"/>
              </w:rPr>
            </w:pPr>
            <w:r>
              <w:rPr>
                <w:sz w:val="20"/>
              </w:rPr>
              <w:t>will promote special initiatives and activities</w:t>
            </w:r>
          </w:p>
        </w:tc>
        <w:tc>
          <w:tcPr>
            <w:tcW w:w="3000" w:type="dxa"/>
            <w:tcBorders>
              <w:top w:val="nil"/>
              <w:bottom w:val="nil"/>
            </w:tcBorders>
          </w:tcPr>
          <w:p w:rsidR="001A26B0" w:rsidRDefault="00783EA7">
            <w:pPr>
              <w:pStyle w:val="TableParagraph"/>
              <w:spacing w:before="0" w:line="190" w:lineRule="exact"/>
              <w:rPr>
                <w:sz w:val="20"/>
              </w:rPr>
            </w:pPr>
            <w:r>
              <w:rPr>
                <w:sz w:val="20"/>
              </w:rPr>
              <w:t>Volunteers, Principal, School</w:t>
            </w:r>
          </w:p>
        </w:tc>
        <w:tc>
          <w:tcPr>
            <w:tcW w:w="1700" w:type="dxa"/>
            <w:vMerge/>
            <w:tcBorders>
              <w:top w:val="nil"/>
            </w:tcBorders>
          </w:tcPr>
          <w:p w:rsidR="001A26B0" w:rsidRDefault="001A26B0">
            <w:pPr>
              <w:rPr>
                <w:sz w:val="2"/>
                <w:szCs w:val="2"/>
              </w:rPr>
            </w:pPr>
          </w:p>
        </w:tc>
        <w:tc>
          <w:tcPr>
            <w:tcW w:w="2980" w:type="dxa"/>
            <w:tcBorders>
              <w:top w:val="nil"/>
              <w:bottom w:val="nil"/>
            </w:tcBorders>
          </w:tcPr>
          <w:p w:rsidR="001A26B0" w:rsidRDefault="001A26B0">
            <w:pPr>
              <w:pStyle w:val="TableParagraph"/>
              <w:spacing w:before="0"/>
              <w:ind w:left="0"/>
              <w:rPr>
                <w:rFonts w:ascii="Times New Roman"/>
                <w:sz w:val="14"/>
              </w:rPr>
            </w:pPr>
          </w:p>
        </w:tc>
        <w:tc>
          <w:tcPr>
            <w:tcW w:w="3000" w:type="dxa"/>
            <w:tcBorders>
              <w:top w:val="nil"/>
              <w:bottom w:val="nil"/>
            </w:tcBorders>
          </w:tcPr>
          <w:p w:rsidR="001A26B0" w:rsidRDefault="001A26B0">
            <w:pPr>
              <w:pStyle w:val="TableParagraph"/>
              <w:spacing w:before="0"/>
              <w:ind w:left="0"/>
              <w:rPr>
                <w:rFonts w:ascii="Times New Roman"/>
                <w:sz w:val="14"/>
              </w:rPr>
            </w:pPr>
          </w:p>
        </w:tc>
      </w:tr>
      <w:tr w:rsidR="001A26B0">
        <w:trPr>
          <w:trHeight w:val="210"/>
        </w:trPr>
        <w:tc>
          <w:tcPr>
            <w:tcW w:w="4300" w:type="dxa"/>
            <w:tcBorders>
              <w:top w:val="nil"/>
              <w:bottom w:val="nil"/>
            </w:tcBorders>
          </w:tcPr>
          <w:p w:rsidR="001A26B0" w:rsidRDefault="00783EA7">
            <w:pPr>
              <w:pStyle w:val="TableParagraph"/>
              <w:spacing w:before="0" w:line="190" w:lineRule="exact"/>
              <w:rPr>
                <w:sz w:val="20"/>
              </w:rPr>
            </w:pPr>
            <w:proofErr w:type="gramStart"/>
            <w:r>
              <w:rPr>
                <w:sz w:val="20"/>
              </w:rPr>
              <w:t>that</w:t>
            </w:r>
            <w:proofErr w:type="gramEnd"/>
            <w:r>
              <w:rPr>
                <w:sz w:val="20"/>
              </w:rPr>
              <w:t xml:space="preserve"> support the Safe School environment.</w:t>
            </w:r>
          </w:p>
        </w:tc>
        <w:tc>
          <w:tcPr>
            <w:tcW w:w="3000" w:type="dxa"/>
            <w:tcBorders>
              <w:top w:val="nil"/>
              <w:bottom w:val="nil"/>
            </w:tcBorders>
          </w:tcPr>
          <w:p w:rsidR="001A26B0" w:rsidRDefault="00783EA7">
            <w:pPr>
              <w:pStyle w:val="TableParagraph"/>
              <w:spacing w:before="0" w:line="190" w:lineRule="exact"/>
              <w:rPr>
                <w:sz w:val="20"/>
              </w:rPr>
            </w:pPr>
            <w:r>
              <w:rPr>
                <w:sz w:val="20"/>
              </w:rPr>
              <w:t>Nurse, Superintendent(s),</w:t>
            </w:r>
          </w:p>
        </w:tc>
        <w:tc>
          <w:tcPr>
            <w:tcW w:w="1700" w:type="dxa"/>
            <w:vMerge/>
            <w:tcBorders>
              <w:top w:val="nil"/>
            </w:tcBorders>
          </w:tcPr>
          <w:p w:rsidR="001A26B0" w:rsidRDefault="001A26B0">
            <w:pPr>
              <w:rPr>
                <w:sz w:val="2"/>
                <w:szCs w:val="2"/>
              </w:rPr>
            </w:pPr>
          </w:p>
        </w:tc>
        <w:tc>
          <w:tcPr>
            <w:tcW w:w="2980" w:type="dxa"/>
            <w:tcBorders>
              <w:top w:val="nil"/>
              <w:bottom w:val="nil"/>
            </w:tcBorders>
          </w:tcPr>
          <w:p w:rsidR="001A26B0" w:rsidRDefault="001A26B0">
            <w:pPr>
              <w:pStyle w:val="TableParagraph"/>
              <w:spacing w:before="0"/>
              <w:ind w:left="0"/>
              <w:rPr>
                <w:rFonts w:ascii="Times New Roman"/>
                <w:sz w:val="14"/>
              </w:rPr>
            </w:pPr>
          </w:p>
        </w:tc>
        <w:tc>
          <w:tcPr>
            <w:tcW w:w="3000" w:type="dxa"/>
            <w:tcBorders>
              <w:top w:val="nil"/>
              <w:bottom w:val="nil"/>
            </w:tcBorders>
          </w:tcPr>
          <w:p w:rsidR="001A26B0" w:rsidRDefault="001A26B0">
            <w:pPr>
              <w:pStyle w:val="TableParagraph"/>
              <w:spacing w:before="0"/>
              <w:ind w:left="0"/>
              <w:rPr>
                <w:rFonts w:ascii="Times New Roman"/>
                <w:sz w:val="14"/>
              </w:rPr>
            </w:pPr>
          </w:p>
        </w:tc>
      </w:tr>
      <w:tr w:rsidR="001A26B0">
        <w:trPr>
          <w:trHeight w:val="254"/>
        </w:trPr>
        <w:tc>
          <w:tcPr>
            <w:tcW w:w="4300" w:type="dxa"/>
            <w:tcBorders>
              <w:top w:val="nil"/>
            </w:tcBorders>
          </w:tcPr>
          <w:p w:rsidR="001A26B0" w:rsidRDefault="00783EA7">
            <w:pPr>
              <w:pStyle w:val="TableParagraph"/>
              <w:spacing w:before="0" w:line="217" w:lineRule="exact"/>
              <w:rPr>
                <w:sz w:val="20"/>
              </w:rPr>
            </w:pPr>
            <w:r>
              <w:rPr>
                <w:sz w:val="20"/>
              </w:rPr>
              <w:t>(Target Group: All) (CSFs: 6)</w:t>
            </w:r>
          </w:p>
        </w:tc>
        <w:tc>
          <w:tcPr>
            <w:tcW w:w="3000" w:type="dxa"/>
            <w:tcBorders>
              <w:top w:val="nil"/>
            </w:tcBorders>
          </w:tcPr>
          <w:p w:rsidR="001A26B0" w:rsidRDefault="00783EA7">
            <w:pPr>
              <w:pStyle w:val="TableParagraph"/>
              <w:spacing w:before="0" w:line="217" w:lineRule="exact"/>
              <w:rPr>
                <w:sz w:val="20"/>
              </w:rPr>
            </w:pPr>
            <w:r>
              <w:rPr>
                <w:sz w:val="20"/>
              </w:rPr>
              <w:t>Teacher(s)</w:t>
            </w:r>
          </w:p>
        </w:tc>
        <w:tc>
          <w:tcPr>
            <w:tcW w:w="1700" w:type="dxa"/>
            <w:vMerge/>
            <w:tcBorders>
              <w:top w:val="nil"/>
            </w:tcBorders>
          </w:tcPr>
          <w:p w:rsidR="001A26B0" w:rsidRDefault="001A26B0">
            <w:pPr>
              <w:rPr>
                <w:sz w:val="2"/>
                <w:szCs w:val="2"/>
              </w:rPr>
            </w:pPr>
          </w:p>
        </w:tc>
        <w:tc>
          <w:tcPr>
            <w:tcW w:w="2980" w:type="dxa"/>
            <w:tcBorders>
              <w:top w:val="nil"/>
            </w:tcBorders>
          </w:tcPr>
          <w:p w:rsidR="001A26B0" w:rsidRDefault="001A26B0">
            <w:pPr>
              <w:pStyle w:val="TableParagraph"/>
              <w:spacing w:before="0"/>
              <w:ind w:left="0"/>
              <w:rPr>
                <w:rFonts w:ascii="Times New Roman"/>
                <w:sz w:val="18"/>
              </w:rPr>
            </w:pPr>
          </w:p>
        </w:tc>
        <w:tc>
          <w:tcPr>
            <w:tcW w:w="3000" w:type="dxa"/>
            <w:tcBorders>
              <w:top w:val="nil"/>
            </w:tcBorders>
          </w:tcPr>
          <w:p w:rsidR="001A26B0" w:rsidRDefault="001A26B0">
            <w:pPr>
              <w:pStyle w:val="TableParagraph"/>
              <w:spacing w:before="0"/>
              <w:ind w:left="0"/>
              <w:rPr>
                <w:rFonts w:ascii="Times New Roman"/>
                <w:sz w:val="18"/>
              </w:rPr>
            </w:pPr>
          </w:p>
        </w:tc>
      </w:tr>
      <w:tr w:rsidR="001A26B0">
        <w:trPr>
          <w:trHeight w:val="980"/>
        </w:trPr>
        <w:tc>
          <w:tcPr>
            <w:tcW w:w="4300" w:type="dxa"/>
          </w:tcPr>
          <w:p w:rsidR="001A26B0" w:rsidRDefault="00783EA7">
            <w:pPr>
              <w:pStyle w:val="TableParagraph"/>
              <w:ind w:right="73"/>
              <w:rPr>
                <w:sz w:val="20"/>
              </w:rPr>
            </w:pPr>
            <w:r>
              <w:rPr>
                <w:sz w:val="20"/>
              </w:rPr>
              <w:t>5. SISD will maintain and update the Emergency Action Plan as new things emerge, providing training to staff, and executing drills. (Target Group: All)</w:t>
            </w:r>
          </w:p>
        </w:tc>
        <w:tc>
          <w:tcPr>
            <w:tcW w:w="3000" w:type="dxa"/>
          </w:tcPr>
          <w:p w:rsidR="001A26B0" w:rsidRDefault="00783EA7">
            <w:pPr>
              <w:pStyle w:val="TableParagraph"/>
              <w:ind w:right="785"/>
              <w:rPr>
                <w:sz w:val="20"/>
              </w:rPr>
            </w:pPr>
            <w:r>
              <w:rPr>
                <w:sz w:val="20"/>
              </w:rPr>
              <w:t>Principal, School Nurse, Superintendent(s)</w:t>
            </w:r>
          </w:p>
        </w:tc>
        <w:tc>
          <w:tcPr>
            <w:tcW w:w="1700" w:type="dxa"/>
          </w:tcPr>
          <w:p w:rsidR="001A26B0" w:rsidRDefault="001A26B0">
            <w:pPr>
              <w:pStyle w:val="TableParagraph"/>
              <w:spacing w:before="0"/>
              <w:ind w:left="0"/>
              <w:rPr>
                <w:rFonts w:ascii="Times New Roman"/>
                <w:sz w:val="20"/>
              </w:rPr>
            </w:pP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ind w:right="285"/>
              <w:rPr>
                <w:sz w:val="20"/>
              </w:rPr>
            </w:pPr>
            <w:r>
              <w:rPr>
                <w:sz w:val="20"/>
              </w:rPr>
              <w:t>Summative - School Safety Worksheet of the results of all drills.</w:t>
            </w:r>
          </w:p>
        </w:tc>
      </w:tr>
    </w:tbl>
    <w:p w:rsidR="001A26B0" w:rsidRDefault="001A26B0">
      <w:pPr>
        <w:rPr>
          <w:sz w:val="20"/>
        </w:rPr>
        <w:sectPr w:rsidR="001A26B0">
          <w:headerReference w:type="default" r:id="rId18"/>
          <w:pgSz w:w="15840" w:h="12240" w:orient="landscape"/>
          <w:pgMar w:top="1760" w:right="260" w:bottom="400" w:left="200" w:header="498" w:footer="121" w:gutter="0"/>
          <w:cols w:space="720"/>
        </w:sectPr>
      </w:pPr>
    </w:p>
    <w:p w:rsidR="001A26B0" w:rsidRDefault="001A26B0">
      <w:pPr>
        <w:pStyle w:val="BodyText"/>
        <w:rPr>
          <w:rFonts w:ascii="Times New Roman"/>
          <w:sz w:val="25"/>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1210"/>
        </w:trPr>
        <w:tc>
          <w:tcPr>
            <w:tcW w:w="4300" w:type="dxa"/>
          </w:tcPr>
          <w:p w:rsidR="001A26B0" w:rsidRDefault="00783EA7">
            <w:pPr>
              <w:pStyle w:val="TableParagraph"/>
              <w:ind w:right="250"/>
              <w:rPr>
                <w:sz w:val="20"/>
              </w:rPr>
            </w:pPr>
            <w:r>
              <w:rPr>
                <w:sz w:val="20"/>
              </w:rPr>
              <w:t>1. SISD students who have violated certain rules explained in the code of conduct will be place in DAEP through a shared service arrangement with Woodville ISD. (Target Group: All)</w:t>
            </w:r>
          </w:p>
        </w:tc>
        <w:tc>
          <w:tcPr>
            <w:tcW w:w="3000" w:type="dxa"/>
          </w:tcPr>
          <w:p w:rsidR="001A26B0" w:rsidRDefault="00783EA7">
            <w:pPr>
              <w:pStyle w:val="TableParagraph"/>
              <w:rPr>
                <w:sz w:val="20"/>
              </w:rPr>
            </w:pPr>
            <w:r>
              <w:rPr>
                <w:sz w:val="20"/>
              </w:rPr>
              <w:t>Principal</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rPr>
                <w:sz w:val="20"/>
              </w:rPr>
            </w:pPr>
            <w:r>
              <w:rPr>
                <w:sz w:val="20"/>
              </w:rPr>
              <w:t>Summative -</w:t>
            </w:r>
          </w:p>
        </w:tc>
      </w:tr>
      <w:tr w:rsidR="001A26B0">
        <w:trPr>
          <w:trHeight w:val="1440"/>
        </w:trPr>
        <w:tc>
          <w:tcPr>
            <w:tcW w:w="4300" w:type="dxa"/>
          </w:tcPr>
          <w:p w:rsidR="001A26B0" w:rsidRDefault="00783EA7">
            <w:pPr>
              <w:pStyle w:val="TableParagraph"/>
              <w:ind w:right="58"/>
              <w:rPr>
                <w:sz w:val="20"/>
              </w:rPr>
            </w:pPr>
            <w:r>
              <w:rPr>
                <w:sz w:val="20"/>
              </w:rPr>
              <w:t>2. SISD will provide age-appropriate guidance curriculum focusing on self-esteem, character, emotional managements, academic motivation, decision-making and problem solving, communication skills, cultural sensitivity, and response behavior. (Target Group: All)</w:t>
            </w:r>
          </w:p>
        </w:tc>
        <w:tc>
          <w:tcPr>
            <w:tcW w:w="3000" w:type="dxa"/>
          </w:tcPr>
          <w:p w:rsidR="001A26B0" w:rsidRDefault="00783EA7">
            <w:pPr>
              <w:pStyle w:val="TableParagraph"/>
              <w:rPr>
                <w:sz w:val="20"/>
              </w:rPr>
            </w:pPr>
            <w:r>
              <w:rPr>
                <w:sz w:val="20"/>
              </w:rPr>
              <w:t>Counselor</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Summative -</w:t>
            </w:r>
          </w:p>
        </w:tc>
      </w:tr>
    </w:tbl>
    <w:p w:rsidR="001A26B0" w:rsidRDefault="001A26B0">
      <w:pPr>
        <w:rPr>
          <w:sz w:val="20"/>
        </w:rPr>
        <w:sectPr w:rsidR="001A26B0">
          <w:headerReference w:type="default" r:id="rId19"/>
          <w:pgSz w:w="15840" w:h="12240" w:orient="landscape"/>
          <w:pgMar w:top="1760" w:right="260" w:bottom="400" w:left="200" w:header="498" w:footer="121" w:gutter="0"/>
          <w:cols w:space="720"/>
        </w:sectPr>
      </w:pPr>
    </w:p>
    <w:p w:rsidR="001A26B0" w:rsidRDefault="00783EA7">
      <w:pPr>
        <w:pStyle w:val="BodyText"/>
        <w:spacing w:after="38"/>
        <w:ind w:left="1540" w:right="1034"/>
      </w:pPr>
      <w:r>
        <w:lastRenderedPageBreak/>
        <w:t>Implementation of classes will be evaluated along with current staffing and facilities to develop future course offerings that are feasible and of the greatest benefit to our students.</w:t>
      </w: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0" w:right="286"/>
              <w:jc w:val="right"/>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1210"/>
        </w:trPr>
        <w:tc>
          <w:tcPr>
            <w:tcW w:w="4300" w:type="dxa"/>
          </w:tcPr>
          <w:p w:rsidR="001A26B0" w:rsidRDefault="00783EA7">
            <w:pPr>
              <w:pStyle w:val="TableParagraph"/>
              <w:ind w:right="162"/>
              <w:rPr>
                <w:sz w:val="20"/>
              </w:rPr>
            </w:pPr>
            <w:r>
              <w:rPr>
                <w:sz w:val="20"/>
              </w:rPr>
              <w:t>1. Compile a report of required certification, equipment, facilities and other pertinent information about classes that will fit in the career pathways that will benefit our students. (Target Group: 9th, 10th, 11th, 12th, 8th)</w:t>
            </w:r>
          </w:p>
        </w:tc>
        <w:tc>
          <w:tcPr>
            <w:tcW w:w="3000" w:type="dxa"/>
          </w:tcPr>
          <w:p w:rsidR="001A26B0" w:rsidRDefault="00783EA7">
            <w:pPr>
              <w:pStyle w:val="TableParagraph"/>
              <w:ind w:right="1074"/>
              <w:rPr>
                <w:sz w:val="20"/>
              </w:rPr>
            </w:pPr>
            <w:r>
              <w:rPr>
                <w:sz w:val="20"/>
              </w:rPr>
              <w:t>Counselor, Principal, Superintendent(s)</w:t>
            </w:r>
          </w:p>
        </w:tc>
        <w:tc>
          <w:tcPr>
            <w:tcW w:w="1700" w:type="dxa"/>
          </w:tcPr>
          <w:p w:rsidR="001A26B0" w:rsidRDefault="00E54CA5">
            <w:pPr>
              <w:pStyle w:val="TableParagraph"/>
              <w:ind w:right="241"/>
              <w:rPr>
                <w:sz w:val="20"/>
              </w:rPr>
            </w:pPr>
            <w:r>
              <w:rPr>
                <w:sz w:val="20"/>
              </w:rPr>
              <w:t>Oct 2018 &amp; Jan 2019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318"/>
              <w:rPr>
                <w:sz w:val="20"/>
              </w:rPr>
            </w:pPr>
            <w:r>
              <w:rPr>
                <w:sz w:val="20"/>
              </w:rPr>
              <w:t>Formative - Reports will be presented at the October and January Board meetings.</w:t>
            </w:r>
          </w:p>
        </w:tc>
      </w:tr>
      <w:tr w:rsidR="001A26B0">
        <w:trPr>
          <w:trHeight w:val="980"/>
        </w:trPr>
        <w:tc>
          <w:tcPr>
            <w:tcW w:w="4300" w:type="dxa"/>
          </w:tcPr>
          <w:p w:rsidR="001A26B0" w:rsidRDefault="00783EA7">
            <w:pPr>
              <w:pStyle w:val="TableParagraph"/>
              <w:ind w:right="93"/>
              <w:rPr>
                <w:sz w:val="20"/>
              </w:rPr>
            </w:pPr>
            <w:r>
              <w:rPr>
                <w:sz w:val="20"/>
              </w:rPr>
              <w:t>2. SISD wil</w:t>
            </w:r>
            <w:r w:rsidR="00E54CA5">
              <w:rPr>
                <w:sz w:val="20"/>
              </w:rPr>
              <w:t>l</w:t>
            </w:r>
            <w:r>
              <w:rPr>
                <w:sz w:val="20"/>
              </w:rPr>
              <w:t xml:space="preserve"> provide opportunities for students in elementary and middle school for career awareness and exploration. (Target Group: PRE K, K, 1st, 2nd, 3rd, 4th, 5th, 6th, 7th , 8th)</w:t>
            </w:r>
          </w:p>
        </w:tc>
        <w:tc>
          <w:tcPr>
            <w:tcW w:w="3000" w:type="dxa"/>
          </w:tcPr>
          <w:p w:rsidR="001A26B0" w:rsidRDefault="00783EA7">
            <w:pPr>
              <w:pStyle w:val="TableParagraph"/>
              <w:ind w:left="0" w:right="325"/>
              <w:jc w:val="right"/>
              <w:rPr>
                <w:sz w:val="20"/>
              </w:rPr>
            </w:pPr>
            <w:r>
              <w:rPr>
                <w:sz w:val="20"/>
              </w:rPr>
              <w:t>Counselor, Superintendent(s)</w:t>
            </w:r>
          </w:p>
        </w:tc>
        <w:tc>
          <w:tcPr>
            <w:tcW w:w="1700" w:type="dxa"/>
          </w:tcPr>
          <w:p w:rsidR="001A26B0" w:rsidRDefault="00E54CA5">
            <w:pPr>
              <w:pStyle w:val="TableParagraph"/>
              <w:rPr>
                <w:sz w:val="20"/>
              </w:rPr>
            </w:pPr>
            <w:r>
              <w:rPr>
                <w:sz w:val="20"/>
              </w:rPr>
              <w:t>May 2019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85"/>
              <w:rPr>
                <w:sz w:val="20"/>
              </w:rPr>
            </w:pPr>
            <w:r>
              <w:rPr>
                <w:sz w:val="20"/>
              </w:rPr>
              <w:t>Formative - Report presented at the May board meeting.</w:t>
            </w:r>
          </w:p>
        </w:tc>
      </w:tr>
    </w:tbl>
    <w:p w:rsidR="001A26B0" w:rsidRDefault="001A26B0">
      <w:pPr>
        <w:rPr>
          <w:sz w:val="20"/>
        </w:rPr>
        <w:sectPr w:rsidR="001A26B0">
          <w:headerReference w:type="default" r:id="rId20"/>
          <w:pgSz w:w="15840" w:h="12240" w:orient="landscape"/>
          <w:pgMar w:top="1760" w:right="260" w:bottom="400" w:left="200" w:header="498" w:footer="121" w:gutter="0"/>
          <w:cols w:space="720"/>
        </w:sectPr>
      </w:pPr>
    </w:p>
    <w:p w:rsidR="001A26B0" w:rsidRDefault="001A26B0">
      <w:pPr>
        <w:pStyle w:val="BodyText"/>
        <w:spacing w:before="4"/>
        <w:rPr>
          <w:sz w:val="15"/>
        </w:rPr>
      </w:pPr>
    </w:p>
    <w:p w:rsidR="001A26B0" w:rsidRDefault="00783EA7">
      <w:pPr>
        <w:pStyle w:val="BodyText"/>
        <w:tabs>
          <w:tab w:val="left" w:pos="1539"/>
        </w:tabs>
        <w:spacing w:before="93"/>
        <w:ind w:left="140"/>
      </w:pPr>
      <w:proofErr w:type="gramStart"/>
      <w:r>
        <w:rPr>
          <w:b/>
        </w:rPr>
        <w:t>Objective 1.</w:t>
      </w:r>
      <w:proofErr w:type="gramEnd"/>
      <w:r>
        <w:rPr>
          <w:b/>
        </w:rPr>
        <w:tab/>
      </w:r>
      <w:r>
        <w:t>Increase student performance on STAAR passing rated by 10% from the 2017 scores in each subject area at the district level.</w:t>
      </w:r>
    </w:p>
    <w:p w:rsidR="001A26B0" w:rsidRDefault="001A26B0">
      <w:pPr>
        <w:pStyle w:val="BodyText"/>
        <w:spacing w:before="6"/>
        <w:rPr>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980"/>
        </w:trPr>
        <w:tc>
          <w:tcPr>
            <w:tcW w:w="4300" w:type="dxa"/>
          </w:tcPr>
          <w:p w:rsidR="001A26B0" w:rsidRDefault="00783EA7">
            <w:pPr>
              <w:pStyle w:val="TableParagraph"/>
              <w:ind w:right="91"/>
              <w:rPr>
                <w:sz w:val="20"/>
              </w:rPr>
            </w:pPr>
            <w:r>
              <w:rPr>
                <w:sz w:val="20"/>
              </w:rPr>
              <w:t>1. SISD will perform data analysis from past student performance, instructional goals, and bench-marking to adjust instruction as needed. (Target Group: All) (Strategic Priorities: 4)</w:t>
            </w:r>
          </w:p>
        </w:tc>
        <w:tc>
          <w:tcPr>
            <w:tcW w:w="3000" w:type="dxa"/>
          </w:tcPr>
          <w:p w:rsidR="001A26B0" w:rsidRDefault="00783EA7">
            <w:pPr>
              <w:pStyle w:val="TableParagraph"/>
              <w:ind w:right="174"/>
              <w:rPr>
                <w:sz w:val="20"/>
              </w:rPr>
            </w:pPr>
            <w:r>
              <w:rPr>
                <w:sz w:val="20"/>
              </w:rPr>
              <w:t>Principal, Student Services Coordinator, Superintendent(s)</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184"/>
              <w:rPr>
                <w:sz w:val="20"/>
              </w:rPr>
            </w:pPr>
            <w:r>
              <w:rPr>
                <w:sz w:val="20"/>
              </w:rPr>
              <w:t>Formative - Report progress monthly and a final percentage comparison after results are received.</w:t>
            </w:r>
          </w:p>
        </w:tc>
      </w:tr>
    </w:tbl>
    <w:p w:rsidR="001A26B0" w:rsidRDefault="001A26B0">
      <w:pPr>
        <w:rPr>
          <w:sz w:val="20"/>
        </w:rPr>
        <w:sectPr w:rsidR="001A26B0">
          <w:headerReference w:type="default" r:id="rId21"/>
          <w:pgSz w:w="15840" w:h="12240" w:orient="landscape"/>
          <w:pgMar w:top="1220" w:right="260" w:bottom="400" w:left="200" w:header="498" w:footer="121" w:gutter="0"/>
          <w:cols w:space="720"/>
        </w:sectPr>
      </w:pPr>
    </w:p>
    <w:p w:rsidR="001A26B0" w:rsidRDefault="001A26B0">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980"/>
        </w:trPr>
        <w:tc>
          <w:tcPr>
            <w:tcW w:w="4300" w:type="dxa"/>
          </w:tcPr>
          <w:p w:rsidR="001A26B0" w:rsidRDefault="00783EA7">
            <w:pPr>
              <w:pStyle w:val="TableParagraph"/>
              <w:ind w:right="506"/>
              <w:rPr>
                <w:sz w:val="20"/>
              </w:rPr>
            </w:pPr>
            <w:r>
              <w:rPr>
                <w:sz w:val="20"/>
              </w:rPr>
              <w:t>1. SISD will maintain all minor issues by priority by using the developed work order system.</w:t>
            </w:r>
          </w:p>
        </w:tc>
        <w:tc>
          <w:tcPr>
            <w:tcW w:w="3000" w:type="dxa"/>
          </w:tcPr>
          <w:p w:rsidR="001A26B0" w:rsidRDefault="00783EA7">
            <w:pPr>
              <w:pStyle w:val="TableParagraph"/>
              <w:ind w:right="229"/>
              <w:rPr>
                <w:sz w:val="20"/>
              </w:rPr>
            </w:pPr>
            <w:r>
              <w:rPr>
                <w:sz w:val="20"/>
              </w:rPr>
              <w:t>Business Manager, Director of Technology, Maintenance/Custodial , Superintendent(s)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rPr>
                <w:sz w:val="20"/>
              </w:rPr>
            </w:pPr>
            <w:r>
              <w:rPr>
                <w:sz w:val="20"/>
              </w:rPr>
              <w:t>Formative -</w:t>
            </w:r>
          </w:p>
        </w:tc>
      </w:tr>
      <w:tr w:rsidR="001A26B0">
        <w:trPr>
          <w:trHeight w:val="2820"/>
        </w:trPr>
        <w:tc>
          <w:tcPr>
            <w:tcW w:w="4300" w:type="dxa"/>
          </w:tcPr>
          <w:p w:rsidR="001A26B0" w:rsidRDefault="00783EA7">
            <w:pPr>
              <w:pStyle w:val="TableParagraph"/>
              <w:ind w:right="17"/>
              <w:rPr>
                <w:sz w:val="20"/>
              </w:rPr>
            </w:pPr>
            <w:r>
              <w:rPr>
                <w:sz w:val="20"/>
              </w:rPr>
              <w:t>2. SISD will develop and update a plan to address major future repairs and renovations to be considered for the next 3 to 5 years.</w:t>
            </w:r>
          </w:p>
        </w:tc>
        <w:tc>
          <w:tcPr>
            <w:tcW w:w="3000" w:type="dxa"/>
          </w:tcPr>
          <w:p w:rsidR="001A26B0" w:rsidRDefault="00783EA7">
            <w:pPr>
              <w:pStyle w:val="TableParagraph"/>
              <w:ind w:right="774"/>
              <w:rPr>
                <w:sz w:val="20"/>
              </w:rPr>
            </w:pPr>
            <w:r>
              <w:rPr>
                <w:sz w:val="20"/>
              </w:rPr>
              <w:t>Business Manager, Maintenance/Custodial , Superintendent(s)</w:t>
            </w:r>
          </w:p>
        </w:tc>
        <w:tc>
          <w:tcPr>
            <w:tcW w:w="1700" w:type="dxa"/>
          </w:tcPr>
          <w:p w:rsidR="001A26B0" w:rsidRDefault="00783EA7">
            <w:pPr>
              <w:pStyle w:val="TableParagraph"/>
              <w:rPr>
                <w:sz w:val="20"/>
              </w:rPr>
            </w:pPr>
            <w:r>
              <w:rPr>
                <w:sz w:val="20"/>
              </w:rPr>
              <w:t>Aug 2023</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ind w:right="91"/>
              <w:rPr>
                <w:sz w:val="20"/>
              </w:rPr>
            </w:pPr>
            <w:r>
              <w:rPr>
                <w:sz w:val="20"/>
              </w:rPr>
              <w:t>Formative - Administration will update the Long-Range Facilities Improvement Plan annually and it will be presented at the July meeting. A facility walk-through in the fall and again in the spring will be conducted with the Board.</w:t>
            </w:r>
          </w:p>
          <w:p w:rsidR="001A26B0" w:rsidRDefault="00783EA7">
            <w:pPr>
              <w:pStyle w:val="TableParagraph"/>
              <w:spacing w:before="0"/>
              <w:ind w:right="652"/>
              <w:rPr>
                <w:sz w:val="20"/>
              </w:rPr>
            </w:pPr>
            <w:r>
              <w:rPr>
                <w:sz w:val="20"/>
              </w:rPr>
              <w:t>Superintendent will report monthly to the Board documenting progress on projects.</w:t>
            </w:r>
          </w:p>
        </w:tc>
      </w:tr>
      <w:tr w:rsidR="001A26B0">
        <w:trPr>
          <w:trHeight w:val="2820"/>
        </w:trPr>
        <w:tc>
          <w:tcPr>
            <w:tcW w:w="4300" w:type="dxa"/>
          </w:tcPr>
          <w:p w:rsidR="001A26B0" w:rsidRDefault="00783EA7">
            <w:pPr>
              <w:pStyle w:val="TableParagraph"/>
              <w:ind w:right="228"/>
              <w:rPr>
                <w:sz w:val="20"/>
              </w:rPr>
            </w:pPr>
            <w:r>
              <w:rPr>
                <w:sz w:val="20"/>
              </w:rPr>
              <w:t>3. Buses will be evaluated in regard to wear and life expectancy annually. Budgetary consideration will be given to the purchase of new and refurbished vehicles as needed. (Target Group: All)</w:t>
            </w:r>
          </w:p>
        </w:tc>
        <w:tc>
          <w:tcPr>
            <w:tcW w:w="3000" w:type="dxa"/>
          </w:tcPr>
          <w:p w:rsidR="001A26B0" w:rsidRDefault="00783EA7">
            <w:pPr>
              <w:pStyle w:val="TableParagraph"/>
              <w:ind w:right="774"/>
              <w:rPr>
                <w:sz w:val="20"/>
              </w:rPr>
            </w:pPr>
            <w:r>
              <w:rPr>
                <w:sz w:val="20"/>
              </w:rPr>
              <w:t>Business Manager, Maintenance/Custodial , Superintendent(s)</w:t>
            </w:r>
          </w:p>
        </w:tc>
        <w:tc>
          <w:tcPr>
            <w:tcW w:w="1700" w:type="dxa"/>
          </w:tcPr>
          <w:p w:rsidR="001A26B0" w:rsidRDefault="00E54CA5">
            <w:pPr>
              <w:pStyle w:val="TableParagraph"/>
              <w:rPr>
                <w:sz w:val="20"/>
              </w:rPr>
            </w:pPr>
            <w:r>
              <w:rPr>
                <w:sz w:val="20"/>
              </w:rPr>
              <w:t>18-19</w:t>
            </w:r>
          </w:p>
        </w:tc>
        <w:tc>
          <w:tcPr>
            <w:tcW w:w="2980" w:type="dxa"/>
          </w:tcPr>
          <w:p w:rsidR="001A26B0" w:rsidRDefault="00783EA7">
            <w:pPr>
              <w:pStyle w:val="TableParagraph"/>
              <w:rPr>
                <w:sz w:val="20"/>
              </w:rPr>
            </w:pPr>
            <w:r>
              <w:rPr>
                <w:sz w:val="20"/>
              </w:rPr>
              <w:t>(L)Local Funds</w:t>
            </w:r>
          </w:p>
        </w:tc>
        <w:tc>
          <w:tcPr>
            <w:tcW w:w="3000" w:type="dxa"/>
          </w:tcPr>
          <w:p w:rsidR="001A26B0" w:rsidRDefault="00783EA7">
            <w:pPr>
              <w:pStyle w:val="TableParagraph"/>
              <w:ind w:right="129"/>
              <w:rPr>
                <w:sz w:val="20"/>
              </w:rPr>
            </w:pPr>
            <w:r>
              <w:rPr>
                <w:sz w:val="20"/>
              </w:rPr>
              <w:t xml:space="preserve">Formative - Evaluation of the current condition of the transportation fleet at the November Board meeting, so that consideration can be made for the 2018-19 school </w:t>
            </w:r>
            <w:proofErr w:type="gramStart"/>
            <w:r>
              <w:rPr>
                <w:sz w:val="20"/>
              </w:rPr>
              <w:t>year’s</w:t>
            </w:r>
            <w:proofErr w:type="gramEnd"/>
            <w:r>
              <w:rPr>
                <w:sz w:val="20"/>
              </w:rPr>
              <w:t xml:space="preserve"> budget.</w:t>
            </w:r>
          </w:p>
          <w:p w:rsidR="001A26B0" w:rsidRDefault="00783EA7">
            <w:pPr>
              <w:pStyle w:val="TableParagraph"/>
              <w:spacing w:before="0"/>
              <w:ind w:right="184"/>
              <w:rPr>
                <w:sz w:val="20"/>
              </w:rPr>
            </w:pPr>
            <w:r>
              <w:rPr>
                <w:sz w:val="20"/>
              </w:rPr>
              <w:t>The current budget will be evaluated to determine if funds are available to address transportation fleet issues.</w:t>
            </w:r>
          </w:p>
        </w:tc>
      </w:tr>
    </w:tbl>
    <w:p w:rsidR="001A26B0" w:rsidRDefault="001A26B0">
      <w:pPr>
        <w:rPr>
          <w:sz w:val="20"/>
        </w:rPr>
        <w:sectPr w:rsidR="001A26B0">
          <w:headerReference w:type="default" r:id="rId22"/>
          <w:pgSz w:w="15840" w:h="12240" w:orient="landscape"/>
          <w:pgMar w:top="1720" w:right="260" w:bottom="400" w:left="200" w:header="498" w:footer="121" w:gutter="0"/>
          <w:cols w:space="720"/>
        </w:sectPr>
      </w:pPr>
    </w:p>
    <w:p w:rsidR="001A26B0" w:rsidRDefault="001A26B0">
      <w:pPr>
        <w:pStyle w:val="BodyText"/>
        <w:spacing w:before="5"/>
        <w:rPr>
          <w:rFonts w:ascii="Times New Roman"/>
          <w:sz w:val="2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rPr>
                <w:rFonts w:ascii="Times New Roman"/>
              </w:rPr>
            </w:pPr>
          </w:p>
          <w:p w:rsidR="001A26B0" w:rsidRDefault="00783EA7">
            <w:pPr>
              <w:pStyle w:val="TableParagraph"/>
              <w:spacing w:before="0"/>
              <w:ind w:left="943"/>
              <w:rPr>
                <w:b/>
              </w:rPr>
            </w:pPr>
            <w:r>
              <w:rPr>
                <w:b/>
              </w:rPr>
              <w:t>Evaluation</w:t>
            </w:r>
          </w:p>
        </w:tc>
      </w:tr>
      <w:tr w:rsidR="001A26B0">
        <w:trPr>
          <w:trHeight w:val="290"/>
        </w:trPr>
        <w:tc>
          <w:tcPr>
            <w:tcW w:w="14980" w:type="dxa"/>
            <w:gridSpan w:val="5"/>
          </w:tcPr>
          <w:p w:rsidR="001A26B0" w:rsidRDefault="00783EA7">
            <w:pPr>
              <w:pStyle w:val="TableParagraph"/>
              <w:rPr>
                <w:sz w:val="20"/>
              </w:rPr>
            </w:pPr>
            <w:r>
              <w:rPr>
                <w:sz w:val="20"/>
              </w:rPr>
              <w:t>No strategies defined.</w:t>
            </w:r>
          </w:p>
        </w:tc>
      </w:tr>
    </w:tbl>
    <w:p w:rsidR="001A26B0" w:rsidRDefault="001A26B0">
      <w:pPr>
        <w:rPr>
          <w:sz w:val="20"/>
        </w:rPr>
        <w:sectPr w:rsidR="001A26B0">
          <w:headerReference w:type="default" r:id="rId23"/>
          <w:pgSz w:w="15840" w:h="12240" w:orient="landscape"/>
          <w:pgMar w:top="1720" w:right="260" w:bottom="400" w:left="200" w:header="498" w:footer="121" w:gutter="0"/>
          <w:cols w:space="720"/>
        </w:sectPr>
      </w:pPr>
    </w:p>
    <w:p w:rsidR="001A26B0" w:rsidRDefault="00783EA7">
      <w:pPr>
        <w:pStyle w:val="BodyText"/>
        <w:ind w:left="1540"/>
      </w:pPr>
      <w:r>
        <w:lastRenderedPageBreak/>
        <w:t>Conduct, 2-way communication opportunities and recognition of student and staff successes.</w:t>
      </w:r>
    </w:p>
    <w:p w:rsidR="001A26B0" w:rsidRDefault="001A26B0">
      <w:pPr>
        <w:pStyle w:val="BodyText"/>
        <w:spacing w:before="5"/>
        <w:rPr>
          <w:sz w:val="8"/>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0"/>
        <w:gridCol w:w="3000"/>
        <w:gridCol w:w="1700"/>
        <w:gridCol w:w="2980"/>
        <w:gridCol w:w="3000"/>
      </w:tblGrid>
      <w:tr w:rsidR="001A26B0">
        <w:trPr>
          <w:trHeight w:val="780"/>
        </w:trPr>
        <w:tc>
          <w:tcPr>
            <w:tcW w:w="4300" w:type="dxa"/>
            <w:shd w:val="clear" w:color="auto" w:fill="D2D2D2"/>
          </w:tcPr>
          <w:p w:rsidR="001A26B0" w:rsidRDefault="001A26B0">
            <w:pPr>
              <w:pStyle w:val="TableParagraph"/>
              <w:spacing w:before="2"/>
              <w:ind w:left="0"/>
            </w:pPr>
          </w:p>
          <w:p w:rsidR="001A26B0" w:rsidRDefault="00783EA7">
            <w:pPr>
              <w:pStyle w:val="TableParagraph"/>
              <w:spacing w:before="0"/>
              <w:ind w:left="1281"/>
              <w:rPr>
                <w:b/>
              </w:rPr>
            </w:pPr>
            <w:r>
              <w:rPr>
                <w:b/>
              </w:rPr>
              <w:t>Activity/Strategy</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308"/>
              <w:rPr>
                <w:b/>
              </w:rPr>
            </w:pPr>
            <w:r>
              <w:rPr>
                <w:b/>
              </w:rPr>
              <w:t>Person(s) Responsible</w:t>
            </w:r>
          </w:p>
        </w:tc>
        <w:tc>
          <w:tcPr>
            <w:tcW w:w="1700" w:type="dxa"/>
            <w:shd w:val="clear" w:color="auto" w:fill="D2D2D2"/>
          </w:tcPr>
          <w:p w:rsidR="001A26B0" w:rsidRDefault="001A26B0">
            <w:pPr>
              <w:pStyle w:val="TableParagraph"/>
              <w:spacing w:before="2"/>
              <w:ind w:left="0"/>
            </w:pPr>
          </w:p>
          <w:p w:rsidR="001A26B0" w:rsidRDefault="00783EA7">
            <w:pPr>
              <w:pStyle w:val="TableParagraph"/>
              <w:spacing w:before="0"/>
              <w:ind w:left="403"/>
              <w:rPr>
                <w:b/>
              </w:rPr>
            </w:pPr>
            <w:r>
              <w:rPr>
                <w:b/>
              </w:rPr>
              <w:t>Timeline</w:t>
            </w:r>
          </w:p>
        </w:tc>
        <w:tc>
          <w:tcPr>
            <w:tcW w:w="2980" w:type="dxa"/>
            <w:shd w:val="clear" w:color="auto" w:fill="D2D2D2"/>
          </w:tcPr>
          <w:p w:rsidR="001A26B0" w:rsidRDefault="001A26B0">
            <w:pPr>
              <w:pStyle w:val="TableParagraph"/>
              <w:spacing w:before="2"/>
              <w:ind w:left="0"/>
            </w:pPr>
          </w:p>
          <w:p w:rsidR="001A26B0" w:rsidRDefault="00783EA7">
            <w:pPr>
              <w:pStyle w:val="TableParagraph"/>
              <w:spacing w:before="0"/>
              <w:ind w:left="927"/>
              <w:rPr>
                <w:b/>
              </w:rPr>
            </w:pPr>
            <w:r>
              <w:rPr>
                <w:b/>
              </w:rPr>
              <w:t>Resources</w:t>
            </w:r>
          </w:p>
        </w:tc>
        <w:tc>
          <w:tcPr>
            <w:tcW w:w="3000" w:type="dxa"/>
            <w:shd w:val="clear" w:color="auto" w:fill="D2D2D2"/>
          </w:tcPr>
          <w:p w:rsidR="001A26B0" w:rsidRDefault="001A26B0">
            <w:pPr>
              <w:pStyle w:val="TableParagraph"/>
              <w:spacing w:before="2"/>
              <w:ind w:left="0"/>
            </w:pPr>
          </w:p>
          <w:p w:rsidR="001A26B0" w:rsidRDefault="00783EA7">
            <w:pPr>
              <w:pStyle w:val="TableParagraph"/>
              <w:spacing w:before="0"/>
              <w:ind w:left="943"/>
              <w:rPr>
                <w:b/>
              </w:rPr>
            </w:pPr>
            <w:r>
              <w:rPr>
                <w:b/>
              </w:rPr>
              <w:t>Evaluation</w:t>
            </w:r>
          </w:p>
        </w:tc>
      </w:tr>
      <w:tr w:rsidR="001A26B0">
        <w:trPr>
          <w:trHeight w:val="980"/>
        </w:trPr>
        <w:tc>
          <w:tcPr>
            <w:tcW w:w="4300" w:type="dxa"/>
          </w:tcPr>
          <w:p w:rsidR="001A26B0" w:rsidRDefault="00783EA7">
            <w:pPr>
              <w:pStyle w:val="TableParagraph"/>
              <w:ind w:right="84"/>
              <w:rPr>
                <w:sz w:val="20"/>
              </w:rPr>
            </w:pPr>
            <w:r>
              <w:rPr>
                <w:sz w:val="20"/>
              </w:rPr>
              <w:t>1. Develop discipline program implemented at the elementary and high school campuses that ensures the enforcement of the Student Code of Conduct. (Target Group: All)</w:t>
            </w:r>
          </w:p>
        </w:tc>
        <w:tc>
          <w:tcPr>
            <w:tcW w:w="3000" w:type="dxa"/>
          </w:tcPr>
          <w:p w:rsidR="001A26B0" w:rsidRDefault="00783EA7">
            <w:pPr>
              <w:pStyle w:val="TableParagraph"/>
              <w:rPr>
                <w:sz w:val="20"/>
              </w:rPr>
            </w:pPr>
            <w:r>
              <w:rPr>
                <w:sz w:val="20"/>
              </w:rPr>
              <w:t>Principal</w:t>
            </w:r>
          </w:p>
        </w:tc>
        <w:tc>
          <w:tcPr>
            <w:tcW w:w="1700" w:type="dxa"/>
          </w:tcPr>
          <w:p w:rsidR="001A26B0" w:rsidRDefault="00E54CA5">
            <w:pPr>
              <w:pStyle w:val="TableParagraph"/>
              <w:rPr>
                <w:sz w:val="20"/>
              </w:rPr>
            </w:pPr>
            <w:r>
              <w:rPr>
                <w:sz w:val="20"/>
              </w:rPr>
              <w:t>Sept 18</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252"/>
              <w:rPr>
                <w:sz w:val="20"/>
              </w:rPr>
            </w:pPr>
            <w:r>
              <w:rPr>
                <w:sz w:val="20"/>
              </w:rPr>
              <w:t>Formative - Report to board in Sept meeting</w:t>
            </w:r>
          </w:p>
        </w:tc>
      </w:tr>
      <w:tr w:rsidR="001A26B0">
        <w:trPr>
          <w:trHeight w:val="980"/>
        </w:trPr>
        <w:tc>
          <w:tcPr>
            <w:tcW w:w="4300" w:type="dxa"/>
          </w:tcPr>
          <w:p w:rsidR="001A26B0" w:rsidRDefault="00783EA7">
            <w:pPr>
              <w:pStyle w:val="TableParagraph"/>
              <w:ind w:right="62"/>
              <w:rPr>
                <w:sz w:val="20"/>
              </w:rPr>
            </w:pPr>
            <w:r>
              <w:rPr>
                <w:sz w:val="20"/>
              </w:rPr>
              <w:t>2. Give staff members (central office and/or campus) an opportunity to share ideas and network with each other and the superintendent.</w:t>
            </w:r>
          </w:p>
        </w:tc>
        <w:tc>
          <w:tcPr>
            <w:tcW w:w="3000" w:type="dxa"/>
          </w:tcPr>
          <w:p w:rsidR="001A26B0" w:rsidRDefault="00783EA7">
            <w:pPr>
              <w:pStyle w:val="TableParagraph"/>
              <w:rPr>
                <w:sz w:val="20"/>
              </w:rPr>
            </w:pPr>
            <w:r>
              <w:rPr>
                <w:sz w:val="20"/>
              </w:rPr>
              <w:t>Superintendent(s)</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107"/>
              <w:rPr>
                <w:sz w:val="20"/>
              </w:rPr>
            </w:pPr>
            <w:r>
              <w:rPr>
                <w:sz w:val="20"/>
              </w:rPr>
              <w:t>Formative - Quarterly report to the Board that includes dates of meetings</w:t>
            </w:r>
          </w:p>
        </w:tc>
      </w:tr>
      <w:tr w:rsidR="001A26B0">
        <w:trPr>
          <w:trHeight w:val="750"/>
        </w:trPr>
        <w:tc>
          <w:tcPr>
            <w:tcW w:w="4300" w:type="dxa"/>
          </w:tcPr>
          <w:p w:rsidR="001A26B0" w:rsidRDefault="00783EA7">
            <w:pPr>
              <w:pStyle w:val="TableParagraph"/>
              <w:ind w:right="6"/>
              <w:rPr>
                <w:sz w:val="20"/>
              </w:rPr>
            </w:pPr>
            <w:r>
              <w:rPr>
                <w:sz w:val="20"/>
              </w:rPr>
              <w:t>3. Provide student and staff recognition opportunities and maintain successful discipline of students and staff (Target Group: All)</w:t>
            </w:r>
          </w:p>
        </w:tc>
        <w:tc>
          <w:tcPr>
            <w:tcW w:w="3000" w:type="dxa"/>
          </w:tcPr>
          <w:p w:rsidR="001A26B0" w:rsidRDefault="00783EA7">
            <w:pPr>
              <w:pStyle w:val="TableParagraph"/>
              <w:ind w:right="396"/>
              <w:rPr>
                <w:sz w:val="20"/>
              </w:rPr>
            </w:pPr>
            <w:r>
              <w:rPr>
                <w:sz w:val="20"/>
              </w:rPr>
              <w:t>Principal, Superintendent(s), Teacher(s)</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96"/>
              <w:rPr>
                <w:sz w:val="20"/>
              </w:rPr>
            </w:pPr>
            <w:r>
              <w:rPr>
                <w:sz w:val="20"/>
              </w:rPr>
              <w:t>Formative - Monthly report of all recipients and discipline.</w:t>
            </w:r>
          </w:p>
        </w:tc>
      </w:tr>
      <w:tr w:rsidR="001A26B0">
        <w:trPr>
          <w:trHeight w:val="980"/>
        </w:trPr>
        <w:tc>
          <w:tcPr>
            <w:tcW w:w="4300" w:type="dxa"/>
          </w:tcPr>
          <w:p w:rsidR="001A26B0" w:rsidRDefault="00783EA7">
            <w:pPr>
              <w:pStyle w:val="TableParagraph"/>
              <w:ind w:right="95"/>
              <w:rPr>
                <w:sz w:val="20"/>
              </w:rPr>
            </w:pPr>
            <w:r>
              <w:rPr>
                <w:sz w:val="20"/>
              </w:rPr>
              <w:t xml:space="preserve">4. SISD will conduct a climate survey twice in the </w:t>
            </w:r>
            <w:r w:rsidR="00E54CA5">
              <w:rPr>
                <w:sz w:val="20"/>
              </w:rPr>
              <w:t>2018-19</w:t>
            </w:r>
            <w:bookmarkStart w:id="0" w:name="_GoBack"/>
            <w:bookmarkEnd w:id="0"/>
            <w:r>
              <w:rPr>
                <w:sz w:val="20"/>
              </w:rPr>
              <w:t xml:space="preserve"> school year and the results will be used to determine district strengths and areas that will be targeted for improvement.</w:t>
            </w:r>
          </w:p>
        </w:tc>
        <w:tc>
          <w:tcPr>
            <w:tcW w:w="3000" w:type="dxa"/>
          </w:tcPr>
          <w:p w:rsidR="001A26B0" w:rsidRDefault="00783EA7">
            <w:pPr>
              <w:pStyle w:val="TableParagraph"/>
              <w:rPr>
                <w:sz w:val="20"/>
              </w:rPr>
            </w:pPr>
            <w:r>
              <w:rPr>
                <w:sz w:val="20"/>
              </w:rPr>
              <w:t>Superintendent(s)</w:t>
            </w:r>
          </w:p>
        </w:tc>
        <w:tc>
          <w:tcPr>
            <w:tcW w:w="1700" w:type="dxa"/>
          </w:tcPr>
          <w:p w:rsidR="001A26B0" w:rsidRDefault="00E54CA5">
            <w:pPr>
              <w:pStyle w:val="TableParagraph"/>
              <w:rPr>
                <w:sz w:val="20"/>
              </w:rPr>
            </w:pPr>
            <w:r>
              <w:rPr>
                <w:sz w:val="20"/>
              </w:rPr>
              <w:t>18-19</w:t>
            </w:r>
          </w:p>
        </w:tc>
        <w:tc>
          <w:tcPr>
            <w:tcW w:w="2980" w:type="dxa"/>
          </w:tcPr>
          <w:p w:rsidR="001A26B0" w:rsidRDefault="001A26B0">
            <w:pPr>
              <w:pStyle w:val="TableParagraph"/>
              <w:spacing w:before="0"/>
              <w:ind w:left="0"/>
              <w:rPr>
                <w:rFonts w:ascii="Times New Roman"/>
                <w:sz w:val="20"/>
              </w:rPr>
            </w:pPr>
          </w:p>
        </w:tc>
        <w:tc>
          <w:tcPr>
            <w:tcW w:w="3000" w:type="dxa"/>
          </w:tcPr>
          <w:p w:rsidR="001A26B0" w:rsidRDefault="00783EA7">
            <w:pPr>
              <w:pStyle w:val="TableParagraph"/>
              <w:ind w:right="29"/>
              <w:rPr>
                <w:sz w:val="20"/>
              </w:rPr>
            </w:pPr>
            <w:r>
              <w:rPr>
                <w:sz w:val="20"/>
              </w:rPr>
              <w:t>Formative - Reports to the board after each survey.</w:t>
            </w:r>
          </w:p>
        </w:tc>
      </w:tr>
    </w:tbl>
    <w:p w:rsidR="001A26B0" w:rsidRDefault="001A26B0">
      <w:pPr>
        <w:rPr>
          <w:sz w:val="20"/>
        </w:rPr>
        <w:sectPr w:rsidR="001A26B0">
          <w:headerReference w:type="default" r:id="rId24"/>
          <w:pgSz w:w="15840" w:h="12240" w:orient="landscape"/>
          <w:pgMar w:top="1720" w:right="260" w:bottom="400" w:left="200" w:header="498" w:footer="121" w:gutter="0"/>
          <w:cols w:space="720"/>
        </w:sectPr>
      </w:pPr>
    </w:p>
    <w:p w:rsidR="001A26B0" w:rsidRDefault="001A26B0">
      <w:pPr>
        <w:pStyle w:val="BodyText"/>
        <w:spacing w:before="4"/>
        <w:rPr>
          <w:rFonts w:ascii="Times New Roman"/>
          <w:sz w:val="17"/>
        </w:rPr>
      </w:pPr>
    </w:p>
    <w:p w:rsidR="001A26B0" w:rsidRDefault="001A26B0">
      <w:pPr>
        <w:rPr>
          <w:rFonts w:ascii="Times New Roman"/>
          <w:sz w:val="17"/>
        </w:rPr>
        <w:sectPr w:rsidR="001A26B0">
          <w:headerReference w:type="default" r:id="rId25"/>
          <w:pgSz w:w="15840" w:h="12240" w:orient="landscape"/>
          <w:pgMar w:top="1140" w:right="260" w:bottom="320" w:left="200" w:header="0" w:footer="121" w:gutter="0"/>
          <w:cols w:space="720"/>
        </w:sectPr>
      </w:pPr>
    </w:p>
    <w:p w:rsidR="001A26B0" w:rsidRDefault="00783EA7">
      <w:pPr>
        <w:pStyle w:val="Heading1"/>
        <w:spacing w:before="65"/>
        <w:ind w:left="4330"/>
      </w:pPr>
      <w:r>
        <w:lastRenderedPageBreak/>
        <w:t>Comprehensive Needs Assessment</w:t>
      </w:r>
    </w:p>
    <w:sectPr w:rsidR="001A26B0">
      <w:headerReference w:type="default" r:id="rId26"/>
      <w:footerReference w:type="default" r:id="rId27"/>
      <w:pgSz w:w="15840" w:h="12240" w:orient="landscape"/>
      <w:pgMar w:top="420" w:right="260" w:bottom="320" w:left="200" w:header="0" w:footer="121"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51" w:rsidRDefault="00783EA7">
      <w:r>
        <w:separator/>
      </w:r>
    </w:p>
  </w:endnote>
  <w:endnote w:type="continuationSeparator" w:id="0">
    <w:p w:rsidR="00C15F51" w:rsidRDefault="0078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rPr>
        <w:sz w:val="14"/>
      </w:rPr>
    </w:pPr>
    <w:r>
      <w:rPr>
        <w:noProof/>
      </w:rPr>
      <mc:AlternateContent>
        <mc:Choice Requires="wps">
          <w:drawing>
            <wp:anchor distT="0" distB="0" distL="114300" distR="114300" simplePos="0" relativeHeight="503274368" behindDoc="1" locked="0" layoutInCell="1" allowOverlap="1">
              <wp:simplePos x="0" y="0"/>
              <wp:positionH relativeFrom="page">
                <wp:posOffset>177800</wp:posOffset>
              </wp:positionH>
              <wp:positionV relativeFrom="page">
                <wp:posOffset>7505065</wp:posOffset>
              </wp:positionV>
              <wp:extent cx="1086485" cy="167640"/>
              <wp:effectExtent l="0" t="0" r="254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DMAC Solutions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14pt;margin-top:590.95pt;width:85.55pt;height:13.2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4IrgIAAKs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" filled="f" stroked="f">
              <v:textbox inset="0,0,0,0">
                <w:txbxContent>
                  <w:p w:rsidR="001A26B0" w:rsidRDefault="00783EA7">
                    <w:pPr>
                      <w:pStyle w:val="BodyText"/>
                      <w:spacing w:before="13"/>
                      <w:ind w:left="20"/>
                    </w:pPr>
                    <w:r>
                      <w:t>DMAC Solutions ®</w:t>
                    </w:r>
                  </w:p>
                </w:txbxContent>
              </v:textbox>
              <w10:wrap anchorx="page" anchory="page"/>
            </v:shape>
          </w:pict>
        </mc:Fallback>
      </mc:AlternateContent>
    </w:r>
    <w:r>
      <w:rPr>
        <w:noProof/>
      </w:rPr>
      <mc:AlternateContent>
        <mc:Choice Requires="wps">
          <w:drawing>
            <wp:anchor distT="0" distB="0" distL="114300" distR="114300" simplePos="0" relativeHeight="503274392" behindDoc="1" locked="0" layoutInCell="1" allowOverlap="1">
              <wp:simplePos x="0" y="0"/>
              <wp:positionH relativeFrom="page">
                <wp:posOffset>4620895</wp:posOffset>
              </wp:positionH>
              <wp:positionV relativeFrom="page">
                <wp:posOffset>7505065</wp:posOffset>
              </wp:positionV>
              <wp:extent cx="816610" cy="167640"/>
              <wp:effectExtent l="1270" t="0" r="1270" b="444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 xml:space="preserve">Page </w:t>
                          </w:r>
                          <w:r>
                            <w:fldChar w:fldCharType="begin"/>
                          </w:r>
                          <w:r>
                            <w:instrText xml:space="preserve"> PAGE </w:instrText>
                          </w:r>
                          <w:r>
                            <w:fldChar w:fldCharType="separate"/>
                          </w:r>
                          <w:r w:rsidR="00E54CA5">
                            <w:rPr>
                              <w:noProof/>
                            </w:rPr>
                            <w:t>24</w:t>
                          </w:r>
                          <w:r>
                            <w:fldChar w:fldCharType="end"/>
                          </w:r>
                          <w: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margin-left:363.85pt;margin-top:590.95pt;width:64.3pt;height:13.2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pIsQIAALE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" filled="f" stroked="f">
              <v:textbox inset="0,0,0,0">
                <w:txbxContent>
                  <w:p w:rsidR="001A26B0" w:rsidRDefault="00783EA7">
                    <w:pPr>
                      <w:pStyle w:val="BodyText"/>
                      <w:spacing w:before="13"/>
                      <w:ind w:left="20"/>
                    </w:pPr>
                    <w:r>
                      <w:t xml:space="preserve">Page </w:t>
                    </w:r>
                    <w:r>
                      <w:fldChar w:fldCharType="begin"/>
                    </w:r>
                    <w:r>
                      <w:instrText xml:space="preserve"> PAGE </w:instrText>
                    </w:r>
                    <w:r>
                      <w:fldChar w:fldCharType="separate"/>
                    </w:r>
                    <w:r w:rsidR="00E54CA5">
                      <w:rPr>
                        <w:noProof/>
                      </w:rPr>
                      <w:t>24</w:t>
                    </w:r>
                    <w:r>
                      <w:fldChar w:fldCharType="end"/>
                    </w:r>
                    <w:r>
                      <w:t xml:space="preserve"> of 25</w:t>
                    </w:r>
                  </w:p>
                </w:txbxContent>
              </v:textbox>
              <w10:wrap anchorx="page" anchory="page"/>
            </v:shape>
          </w:pict>
        </mc:Fallback>
      </mc:AlternateContent>
    </w:r>
    <w:r>
      <w:rPr>
        <w:noProof/>
      </w:rPr>
      <mc:AlternateContent>
        <mc:Choice Requires="wps">
          <w:drawing>
            <wp:anchor distT="0" distB="0" distL="114300" distR="114300" simplePos="0" relativeHeight="503274416" behindDoc="1" locked="0" layoutInCell="1" allowOverlap="1">
              <wp:simplePos x="0" y="0"/>
              <wp:positionH relativeFrom="page">
                <wp:posOffset>9290050</wp:posOffset>
              </wp:positionH>
              <wp:positionV relativeFrom="page">
                <wp:posOffset>7505065</wp:posOffset>
              </wp:positionV>
              <wp:extent cx="590550" cy="167640"/>
              <wp:effectExtent l="3175" t="0" r="0" b="444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5/14/2018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731.5pt;margin-top:590.95pt;width:46.5pt;height:13.2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" filled="f" stroked="f">
              <v:textbox inset="0,0,0,0">
                <w:txbxContent>
                  <w:p w:rsidR="001A26B0" w:rsidRDefault="00783EA7">
                    <w:pPr>
                      <w:pStyle w:val="BodyText"/>
                      <w:spacing w:before="13"/>
                      <w:ind w:left="20"/>
                    </w:pPr>
                    <w:r>
                      <w:t>5/14/2018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760" behindDoc="1" locked="0" layoutInCell="1" allowOverlap="1">
              <wp:simplePos x="0" y="0"/>
              <wp:positionH relativeFrom="page">
                <wp:posOffset>177800</wp:posOffset>
              </wp:positionH>
              <wp:positionV relativeFrom="page">
                <wp:posOffset>7505065</wp:posOffset>
              </wp:positionV>
              <wp:extent cx="1086485" cy="16764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DMAC Solutions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14pt;margin-top:590.95pt;width:85.55pt;height:13.2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ObswIAALEFAAAOAAAAZHJzL2Uyb0RvYy54bWysVN1umzAUvp+0d7B8T4GUE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" filled="f" stroked="f">
              <v:textbox inset="0,0,0,0">
                <w:txbxContent>
                  <w:p w:rsidR="001A26B0" w:rsidRDefault="00783EA7">
                    <w:pPr>
                      <w:pStyle w:val="BodyText"/>
                      <w:spacing w:before="13"/>
                      <w:ind w:left="20"/>
                    </w:pPr>
                    <w:r>
                      <w:t>DMAC Solutions ®</w:t>
                    </w:r>
                  </w:p>
                </w:txbxContent>
              </v:textbox>
              <w10:wrap anchorx="page" anchory="page"/>
            </v:shape>
          </w:pict>
        </mc:Fallback>
      </mc:AlternateContent>
    </w:r>
    <w:r>
      <w:rPr>
        <w:noProof/>
      </w:rPr>
      <mc:AlternateContent>
        <mc:Choice Requires="wps">
          <w:drawing>
            <wp:anchor distT="0" distB="0" distL="114300" distR="114300" simplePos="0" relativeHeight="503275784" behindDoc="1" locked="0" layoutInCell="1" allowOverlap="1">
              <wp:simplePos x="0" y="0"/>
              <wp:positionH relativeFrom="page">
                <wp:posOffset>4620895</wp:posOffset>
              </wp:positionH>
              <wp:positionV relativeFrom="page">
                <wp:posOffset>7505065</wp:posOffset>
              </wp:positionV>
              <wp:extent cx="816610" cy="167640"/>
              <wp:effectExtent l="127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 xml:space="preserve">Page </w:t>
                          </w:r>
                          <w:r>
                            <w:fldChar w:fldCharType="begin"/>
                          </w:r>
                          <w:r>
                            <w:instrText xml:space="preserve"> PAGE </w:instrText>
                          </w:r>
                          <w:r>
                            <w:fldChar w:fldCharType="separate"/>
                          </w:r>
                          <w:r w:rsidR="00E54CA5">
                            <w:rPr>
                              <w:noProof/>
                            </w:rPr>
                            <w:t>25</w:t>
                          </w:r>
                          <w:r>
                            <w:fldChar w:fldCharType="end"/>
                          </w:r>
                          <w: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5" type="#_x0000_t202" style="position:absolute;margin-left:363.85pt;margin-top:590.95pt;width:64.3pt;height:13.2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oasQ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" filled="f" stroked="f">
              <v:textbox inset="0,0,0,0">
                <w:txbxContent>
                  <w:p w:rsidR="001A26B0" w:rsidRDefault="00783EA7">
                    <w:pPr>
                      <w:pStyle w:val="BodyText"/>
                      <w:spacing w:before="13"/>
                      <w:ind w:left="20"/>
                    </w:pPr>
                    <w:r>
                      <w:t xml:space="preserve">Page </w:t>
                    </w:r>
                    <w:r>
                      <w:fldChar w:fldCharType="begin"/>
                    </w:r>
                    <w:r>
                      <w:instrText xml:space="preserve"> PAGE </w:instrText>
                    </w:r>
                    <w:r>
                      <w:fldChar w:fldCharType="separate"/>
                    </w:r>
                    <w:r w:rsidR="00E54CA5">
                      <w:rPr>
                        <w:noProof/>
                      </w:rPr>
                      <w:t>25</w:t>
                    </w:r>
                    <w:r>
                      <w:fldChar w:fldCharType="end"/>
                    </w:r>
                    <w:r>
                      <w:t xml:space="preserve"> of 25</w:t>
                    </w:r>
                  </w:p>
                </w:txbxContent>
              </v:textbox>
              <w10:wrap anchorx="page" anchory="page"/>
            </v:shape>
          </w:pict>
        </mc:Fallback>
      </mc:AlternateContent>
    </w:r>
    <w:r>
      <w:rPr>
        <w:noProof/>
      </w:rPr>
      <mc:AlternateContent>
        <mc:Choice Requires="wps">
          <w:drawing>
            <wp:anchor distT="0" distB="0" distL="114300" distR="114300" simplePos="0" relativeHeight="503275808" behindDoc="1" locked="0" layoutInCell="1" allowOverlap="1">
              <wp:simplePos x="0" y="0"/>
              <wp:positionH relativeFrom="page">
                <wp:posOffset>9290050</wp:posOffset>
              </wp:positionH>
              <wp:positionV relativeFrom="page">
                <wp:posOffset>7505065</wp:posOffset>
              </wp:positionV>
              <wp:extent cx="590550" cy="16764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5/14/2018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731.5pt;margin-top:590.95pt;width:46.5pt;height:13.2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" filled="f" stroked="f">
              <v:textbox inset="0,0,0,0">
                <w:txbxContent>
                  <w:p w:rsidR="001A26B0" w:rsidRDefault="00783EA7">
                    <w:pPr>
                      <w:pStyle w:val="BodyText"/>
                      <w:spacing w:before="13"/>
                      <w:ind w:left="20"/>
                    </w:pPr>
                    <w:r>
                      <w:t>5/14/2018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51" w:rsidRDefault="00783EA7">
      <w:r>
        <w:separator/>
      </w:r>
    </w:p>
  </w:footnote>
  <w:footnote w:type="continuationSeparator" w:id="0">
    <w:p w:rsidR="00C15F51" w:rsidRDefault="0078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440" behindDoc="1" locked="0" layoutInCell="1" allowOverlap="1">
              <wp:simplePos x="0" y="0"/>
              <wp:positionH relativeFrom="page">
                <wp:posOffset>1092200</wp:posOffset>
              </wp:positionH>
              <wp:positionV relativeFrom="page">
                <wp:posOffset>303530</wp:posOffset>
              </wp:positionV>
              <wp:extent cx="8326755" cy="485775"/>
              <wp:effectExtent l="0" t="0" r="1270" b="12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675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03" w:right="5513"/>
                            <w:jc w:val="center"/>
                            <w:rPr>
                              <w:b/>
                              <w:sz w:val="40"/>
                            </w:rPr>
                          </w:pPr>
                          <w:r>
                            <w:rPr>
                              <w:b/>
                              <w:sz w:val="40"/>
                            </w:rPr>
                            <w:t>SPURGER ISD</w:t>
                          </w:r>
                        </w:p>
                        <w:p w:rsidR="001A26B0" w:rsidRDefault="00783EA7">
                          <w:pPr>
                            <w:pStyle w:val="BodyText"/>
                            <w:spacing w:before="47"/>
                            <w:ind w:left="20"/>
                          </w:pPr>
                          <w:r>
                            <w:t>Parents and community members will be full partners with educators in the education of Spurger ISD students. (TI, A SW #6, #8) [TEX §4.001(b</w:t>
                          </w:r>
                          <w:proofErr w:type="gramStart"/>
                          <w:r>
                            <w:t>)(</w:t>
                          </w:r>
                          <w:proofErr w:type="gramEnd"/>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86pt;margin-top:23.9pt;width:655.65pt;height:38.25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w1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" filled="f" stroked="f">
              <v:textbox inset="0,0,0,0">
                <w:txbxContent>
                  <w:p w:rsidR="001A26B0" w:rsidRDefault="00783EA7">
                    <w:pPr>
                      <w:spacing w:before="7"/>
                      <w:ind w:left="4803" w:right="5513"/>
                      <w:jc w:val="center"/>
                      <w:rPr>
                        <w:b/>
                        <w:sz w:val="40"/>
                      </w:rPr>
                    </w:pPr>
                    <w:r>
                      <w:rPr>
                        <w:b/>
                        <w:sz w:val="40"/>
                      </w:rPr>
                      <w:t>SPURGER ISD</w:t>
                    </w:r>
                  </w:p>
                  <w:p w:rsidR="001A26B0" w:rsidRDefault="00783EA7">
                    <w:pPr>
                      <w:pStyle w:val="BodyText"/>
                      <w:spacing w:before="47"/>
                      <w:ind w:left="20"/>
                    </w:pPr>
                    <w:r>
                      <w:t>Parents and community members will be full partners with educators in the education of Spurger ISD students. (TI, A SW #6, #8) [TEX §4.001(b)(1)]</w:t>
                    </w:r>
                  </w:p>
                </w:txbxContent>
              </v:textbox>
              <w10:wrap anchorx="page" anchory="page"/>
            </v:shape>
          </w:pict>
        </mc:Fallback>
      </mc:AlternateContent>
    </w:r>
    <w:r>
      <w:rPr>
        <w:noProof/>
      </w:rPr>
      <mc:AlternateContent>
        <mc:Choice Requires="wps">
          <w:drawing>
            <wp:anchor distT="0" distB="0" distL="114300" distR="114300" simplePos="0" relativeHeight="503274464"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0" type="#_x0000_t202" style="position:absolute;margin-left:16pt;margin-top:48.95pt;width:35.35pt;height:13.2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EQrCaWzAgAAsQ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1.</w:t>
                    </w:r>
                  </w:p>
                </w:txbxContent>
              </v:textbox>
              <w10:wrap anchorx="page" anchory="page"/>
            </v:shape>
          </w:pict>
        </mc:Fallback>
      </mc:AlternateContent>
    </w:r>
    <w:r>
      <w:rPr>
        <w:noProof/>
      </w:rPr>
      <mc:AlternateContent>
        <mc:Choice Requires="wps">
          <w:drawing>
            <wp:anchor distT="0" distB="0" distL="114300" distR="114300" simplePos="0" relativeHeight="503274488"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6pt;margin-top:73.95pt;width:58.15pt;height:13.2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vOsgIAALE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r>
      <w:rPr>
        <w:noProof/>
      </w:rPr>
      <mc:AlternateContent>
        <mc:Choice Requires="wps">
          <w:drawing>
            <wp:anchor distT="0" distB="0" distL="114300" distR="114300" simplePos="0" relativeHeight="503274512" behindDoc="1" locked="0" layoutInCell="1" allowOverlap="1">
              <wp:simplePos x="0" y="0"/>
              <wp:positionH relativeFrom="page">
                <wp:posOffset>1092200</wp:posOffset>
              </wp:positionH>
              <wp:positionV relativeFrom="page">
                <wp:posOffset>939165</wp:posOffset>
              </wp:positionV>
              <wp:extent cx="7247255" cy="167640"/>
              <wp:effectExtent l="0" t="0" r="444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2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There will be a year-long 80% participation in the educational system of Spurger ISD by its parents and community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6pt;margin-top:73.95pt;width:570.65pt;height:13.2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FctAIAALI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" filled="f" stroked="f">
              <v:textbox inset="0,0,0,0">
                <w:txbxContent>
                  <w:p w:rsidR="001A26B0" w:rsidRDefault="00783EA7">
                    <w:pPr>
                      <w:pStyle w:val="BodyText"/>
                      <w:spacing w:before="13"/>
                      <w:ind w:left="20"/>
                    </w:pPr>
                    <w:r>
                      <w:t>There will be a year-long 80% participation in the educational system of Spurger ISD by its parents and community stakeholders.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160" behindDoc="1" locked="0" layoutInCell="1" allowOverlap="1">
              <wp:simplePos x="0" y="0"/>
              <wp:positionH relativeFrom="page">
                <wp:posOffset>1092200</wp:posOffset>
              </wp:positionH>
              <wp:positionV relativeFrom="page">
                <wp:posOffset>303530</wp:posOffset>
              </wp:positionV>
              <wp:extent cx="7854950" cy="485775"/>
              <wp:effectExtent l="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30"/>
                            <w:jc w:val="center"/>
                            <w:rPr>
                              <w:b/>
                              <w:sz w:val="40"/>
                            </w:rPr>
                          </w:pPr>
                          <w:r>
                            <w:rPr>
                              <w:b/>
                              <w:sz w:val="40"/>
                            </w:rPr>
                            <w:t>SPURGER ISD</w:t>
                          </w:r>
                        </w:p>
                        <w:p w:rsidR="001A26B0" w:rsidRDefault="00783EA7">
                          <w:pPr>
                            <w:pStyle w:val="BodyText"/>
                            <w:spacing w:before="47"/>
                            <w:jc w:val="center"/>
                          </w:pPr>
                          <w:r>
                            <w:t>Technology will be implement and used to increase the effectiveness of student learning, instructional management, staff development,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9" type="#_x0000_t202" style="position:absolute;margin-left:86pt;margin-top:23.9pt;width:618.5pt;height:38.25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xb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" filled="f" stroked="f">
              <v:textbox inset="0,0,0,0">
                <w:txbxContent>
                  <w:p w:rsidR="001A26B0" w:rsidRDefault="00783EA7">
                    <w:pPr>
                      <w:spacing w:before="7"/>
                      <w:ind w:left="30"/>
                      <w:jc w:val="center"/>
                      <w:rPr>
                        <w:b/>
                        <w:sz w:val="40"/>
                      </w:rPr>
                    </w:pPr>
                    <w:r>
                      <w:rPr>
                        <w:b/>
                        <w:sz w:val="40"/>
                      </w:rPr>
                      <w:t>SPURGER ISD</w:t>
                    </w:r>
                  </w:p>
                  <w:p w:rsidR="001A26B0" w:rsidRDefault="00783EA7">
                    <w:pPr>
                      <w:pStyle w:val="BodyText"/>
                      <w:spacing w:before="47"/>
                      <w:jc w:val="center"/>
                    </w:pPr>
                    <w:r>
                      <w:t>Technology will be implement and used to increase the effectiveness of student learning, instructional management, staff development, and</w:t>
                    </w:r>
                  </w:p>
                </w:txbxContent>
              </v:textbox>
              <w10:wrap anchorx="page" anchory="page"/>
            </v:shape>
          </w:pict>
        </mc:Fallback>
      </mc:AlternateContent>
    </w:r>
    <w:r>
      <w:rPr>
        <w:noProof/>
      </w:rPr>
      <mc:AlternateContent>
        <mc:Choice Requires="wps">
          <w:drawing>
            <wp:anchor distT="0" distB="0" distL="114300" distR="114300" simplePos="0" relativeHeight="503275184"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6.</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16pt;margin-top:48.95pt;width:35.35pt;height:13.2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vswIAALI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P2H+i+zAgAAsg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6.</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208" behindDoc="1" locked="0" layoutInCell="1" allowOverlap="1">
              <wp:simplePos x="0" y="0"/>
              <wp:positionH relativeFrom="page">
                <wp:posOffset>1092200</wp:posOffset>
              </wp:positionH>
              <wp:positionV relativeFrom="page">
                <wp:posOffset>303530</wp:posOffset>
              </wp:positionV>
              <wp:extent cx="8540115" cy="828675"/>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1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School campuses will continue to develop and maintain a safe and disciplined environment conductive to teaching and learning, promoting physical and mental health in all students, their families, and employees.</w:t>
                          </w:r>
                        </w:p>
                        <w:p w:rsidR="001A26B0" w:rsidRDefault="00783EA7">
                          <w:pPr>
                            <w:pStyle w:val="BodyText"/>
                            <w:spacing w:before="80"/>
                            <w:ind w:left="20"/>
                          </w:pPr>
                          <w:r>
                            <w:t xml:space="preserve">SISD will maintain an updated Emergency </w:t>
                          </w:r>
                          <w:proofErr w:type="spellStart"/>
                          <w:r>
                            <w:t>Actin</w:t>
                          </w:r>
                          <w:proofErr w:type="spellEnd"/>
                          <w:r>
                            <w:t xml:space="preserv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1" type="#_x0000_t202" style="position:absolute;margin-left:86pt;margin-top:23.9pt;width:672.45pt;height:65.25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Qr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School campuses will continue to develop and maintain a safe and disciplined environment conductive to teaching and learning, promoting physical and mental health in all stu</w:t>
                    </w:r>
                    <w:r>
                      <w:t>dents, their families, and employees.</w:t>
                    </w:r>
                  </w:p>
                  <w:p w:rsidR="001A26B0" w:rsidRDefault="00783EA7">
                    <w:pPr>
                      <w:pStyle w:val="BodyText"/>
                      <w:spacing w:before="80"/>
                      <w:ind w:left="20"/>
                    </w:pPr>
                    <w:r>
                      <w:t>SISD will maintain an updated Emergency Actin Plan</w:t>
                    </w:r>
                  </w:p>
                </w:txbxContent>
              </v:textbox>
              <w10:wrap anchorx="page" anchory="page"/>
            </v:shape>
          </w:pict>
        </mc:Fallback>
      </mc:AlternateContent>
    </w:r>
    <w:r>
      <w:rPr>
        <w:noProof/>
      </w:rPr>
      <mc:AlternateContent>
        <mc:Choice Requires="wps">
          <w:drawing>
            <wp:anchor distT="0" distB="0" distL="114300" distR="114300" simplePos="0" relativeHeight="503275232"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7.</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2" type="#_x0000_t202" style="position:absolute;margin-left:16pt;margin-top:48.95pt;width:35.35pt;height:13.2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HKtA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" filled="f" stroked="f">
              <v:textbox inset="0,0,0,0">
                <w:txbxContent>
                  <w:p w:rsidR="001A26B0" w:rsidRDefault="00783EA7">
                    <w:pPr>
                      <w:spacing w:before="13"/>
                      <w:ind w:left="20"/>
                      <w:rPr>
                        <w:b/>
                        <w:sz w:val="20"/>
                      </w:rPr>
                    </w:pPr>
                    <w:r>
                      <w:rPr>
                        <w:b/>
                        <w:sz w:val="20"/>
                      </w:rPr>
                      <w:t>Goal 7.</w:t>
                    </w:r>
                  </w:p>
                </w:txbxContent>
              </v:textbox>
              <w10:wrap anchorx="page" anchory="page"/>
            </v:shape>
          </w:pict>
        </mc:Fallback>
      </mc:AlternateContent>
    </w:r>
    <w:r>
      <w:rPr>
        <w:noProof/>
      </w:rPr>
      <mc:AlternateContent>
        <mc:Choice Requires="wps">
          <w:drawing>
            <wp:anchor distT="0" distB="0" distL="114300" distR="114300" simplePos="0" relativeHeight="503275256" behindDoc="1" locked="0" layoutInCell="1" allowOverlap="1">
              <wp:simplePos x="0" y="0"/>
              <wp:positionH relativeFrom="page">
                <wp:posOffset>203200</wp:posOffset>
              </wp:positionH>
              <wp:positionV relativeFrom="page">
                <wp:posOffset>964565</wp:posOffset>
              </wp:positionV>
              <wp:extent cx="738505" cy="167640"/>
              <wp:effectExtent l="3175"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3" type="#_x0000_t202" style="position:absolute;margin-left:16pt;margin-top:75.95pt;width:58.15pt;height:13.2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5BtA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280" behindDoc="1" locked="0" layoutInCell="1" allowOverlap="1">
              <wp:simplePos x="0" y="0"/>
              <wp:positionH relativeFrom="page">
                <wp:posOffset>1092200</wp:posOffset>
              </wp:positionH>
              <wp:positionV relativeFrom="page">
                <wp:posOffset>303530</wp:posOffset>
              </wp:positionV>
              <wp:extent cx="8540115" cy="828675"/>
              <wp:effectExtent l="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1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School campuses will continue to develop and maintain a safe and disciplined environment conductive to teaching and learning, promoting physical and mental health in all students, their families, and employees.</w:t>
                          </w:r>
                        </w:p>
                        <w:p w:rsidR="001A26B0" w:rsidRDefault="00783EA7">
                          <w:pPr>
                            <w:pStyle w:val="BodyText"/>
                            <w:spacing w:before="80"/>
                            <w:ind w:left="20"/>
                          </w:pPr>
                          <w:r>
                            <w:t>Disciplinary Placement Records: The percentage of student placement will not exceed 10% of the student 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4" type="#_x0000_t202" style="position:absolute;margin-left:86pt;margin-top:23.9pt;width:672.45pt;height:65.25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Kv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School campuses will continue to develop and maintain a safe and disciplined environment conductive to teaching and learning, promoting physical and mental health in all students, their families, and employees.</w:t>
                    </w:r>
                  </w:p>
                  <w:p w:rsidR="001A26B0" w:rsidRDefault="00783EA7">
                    <w:pPr>
                      <w:pStyle w:val="BodyText"/>
                      <w:spacing w:before="80"/>
                      <w:ind w:left="20"/>
                    </w:pPr>
                    <w:r>
                      <w:t>Disciplinary Placement Records: The percentag</w:t>
                    </w:r>
                    <w:r>
                      <w:t>e of student placement will not exceed 10% of the student enrollment.</w:t>
                    </w:r>
                  </w:p>
                </w:txbxContent>
              </v:textbox>
              <w10:wrap anchorx="page" anchory="page"/>
            </v:shape>
          </w:pict>
        </mc:Fallback>
      </mc:AlternateContent>
    </w:r>
    <w:r>
      <w:rPr>
        <w:noProof/>
      </w:rPr>
      <mc:AlternateContent>
        <mc:Choice Requires="wps">
          <w:drawing>
            <wp:anchor distT="0" distB="0" distL="114300" distR="114300" simplePos="0" relativeHeight="503275304"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7.</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5" type="#_x0000_t202" style="position:absolute;margin-left:16pt;margin-top:48.95pt;width:35.35pt;height:13.2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MtA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" filled="f" stroked="f">
              <v:textbox inset="0,0,0,0">
                <w:txbxContent>
                  <w:p w:rsidR="001A26B0" w:rsidRDefault="00783EA7">
                    <w:pPr>
                      <w:spacing w:before="13"/>
                      <w:ind w:left="20"/>
                      <w:rPr>
                        <w:b/>
                        <w:sz w:val="20"/>
                      </w:rPr>
                    </w:pPr>
                    <w:r>
                      <w:rPr>
                        <w:b/>
                        <w:sz w:val="20"/>
                      </w:rPr>
                      <w:t>Goal 7.</w:t>
                    </w:r>
                  </w:p>
                </w:txbxContent>
              </v:textbox>
              <w10:wrap anchorx="page" anchory="page"/>
            </v:shape>
          </w:pict>
        </mc:Fallback>
      </mc:AlternateContent>
    </w:r>
    <w:r>
      <w:rPr>
        <w:noProof/>
      </w:rPr>
      <mc:AlternateContent>
        <mc:Choice Requires="wps">
          <w:drawing>
            <wp:anchor distT="0" distB="0" distL="114300" distR="114300" simplePos="0" relativeHeight="503275328" behindDoc="1" locked="0" layoutInCell="1" allowOverlap="1">
              <wp:simplePos x="0" y="0"/>
              <wp:positionH relativeFrom="page">
                <wp:posOffset>203200</wp:posOffset>
              </wp:positionH>
              <wp:positionV relativeFrom="page">
                <wp:posOffset>964565</wp:posOffset>
              </wp:positionV>
              <wp:extent cx="738505" cy="167640"/>
              <wp:effectExtent l="3175" t="2540" r="127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6" type="#_x0000_t202" style="position:absolute;margin-left:16pt;margin-top:75.95pt;width:58.15pt;height:13.2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Ps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" filled="f" stroked="f">
              <v:textbox inset="0,0,0,0">
                <w:txbxContent>
                  <w:p w:rsidR="001A26B0" w:rsidRDefault="00783EA7">
                    <w:pPr>
                      <w:spacing w:before="13"/>
                      <w:ind w:left="20"/>
                      <w:rPr>
                        <w:b/>
                        <w:sz w:val="20"/>
                      </w:rPr>
                    </w:pPr>
                    <w:r>
                      <w:rPr>
                        <w:b/>
                        <w:sz w:val="20"/>
                      </w:rPr>
                      <w:t>Objective 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352" behindDoc="1" locked="0" layoutInCell="1" allowOverlap="1">
              <wp:simplePos x="0" y="0"/>
              <wp:positionH relativeFrom="page">
                <wp:posOffset>1092200</wp:posOffset>
              </wp:positionH>
              <wp:positionV relativeFrom="page">
                <wp:posOffset>303530</wp:posOffset>
              </wp:positionV>
              <wp:extent cx="8376920" cy="828675"/>
              <wp:effectExtent l="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692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proofErr w:type="gramStart"/>
                          <w:r>
                            <w:t>Measure student success in many ways.</w:t>
                          </w:r>
                          <w:proofErr w:type="gramEnd"/>
                          <w:r>
                            <w:t xml:space="preserve"> Student learning is systemically measured and reported in a variety of ways, including State required assessments, along with other oral and written processes and products, including Career Tech projects.</w:t>
                          </w:r>
                        </w:p>
                        <w:p w:rsidR="001A26B0" w:rsidRDefault="00783EA7">
                          <w:pPr>
                            <w:pStyle w:val="BodyText"/>
                            <w:spacing w:before="80"/>
                            <w:ind w:left="20"/>
                          </w:pPr>
                          <w:r>
                            <w:t>SISD will increase career opportunities for our students by offering as many of the endorsement pathways as possible for local student employability.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7" type="#_x0000_t202" style="position:absolute;margin-left:86pt;margin-top:23.9pt;width:659.6pt;height:65.25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XAsA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Measure student success in many ways. Student learning is systemically measured and reported in a variety of ways, including State required assessments, along with other oral and written processes and products, including Career Tech projects.</w:t>
                    </w:r>
                  </w:p>
                  <w:p w:rsidR="001A26B0" w:rsidRDefault="00783EA7">
                    <w:pPr>
                      <w:pStyle w:val="BodyText"/>
                      <w:spacing w:before="80"/>
                      <w:ind w:left="20"/>
                    </w:pPr>
                    <w:r>
                      <w:t>SISD will inc</w:t>
                    </w:r>
                    <w:r>
                      <w:t>rease career opportunities for our students by offering as many of the endorsement pathways as possible for local student employability.</w:t>
                    </w:r>
                  </w:p>
                </w:txbxContent>
              </v:textbox>
              <w10:wrap anchorx="page" anchory="page"/>
            </v:shape>
          </w:pict>
        </mc:Fallback>
      </mc:AlternateContent>
    </w:r>
    <w:r>
      <w:rPr>
        <w:noProof/>
      </w:rPr>
      <mc:AlternateContent>
        <mc:Choice Requires="wps">
          <w:drawing>
            <wp:anchor distT="0" distB="0" distL="114300" distR="114300" simplePos="0" relativeHeight="503275376"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8" type="#_x0000_t202" style="position:absolute;margin-left:16pt;margin-top:48.95pt;width:35.35pt;height:13.2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BlHk56zAgAAsg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8.</w:t>
                    </w:r>
                  </w:p>
                </w:txbxContent>
              </v:textbox>
              <w10:wrap anchorx="page" anchory="page"/>
            </v:shape>
          </w:pict>
        </mc:Fallback>
      </mc:AlternateContent>
    </w:r>
    <w:r>
      <w:rPr>
        <w:noProof/>
      </w:rPr>
      <mc:AlternateContent>
        <mc:Choice Requires="wps">
          <w:drawing>
            <wp:anchor distT="0" distB="0" distL="114300" distR="114300" simplePos="0" relativeHeight="503275400" behindDoc="1" locked="0" layoutInCell="1" allowOverlap="1">
              <wp:simplePos x="0" y="0"/>
              <wp:positionH relativeFrom="page">
                <wp:posOffset>203200</wp:posOffset>
              </wp:positionH>
              <wp:positionV relativeFrom="page">
                <wp:posOffset>964565</wp:posOffset>
              </wp:positionV>
              <wp:extent cx="738505" cy="167640"/>
              <wp:effectExtent l="3175" t="2540" r="127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9" type="#_x0000_t202" style="position:absolute;margin-left:16pt;margin-top:75.95pt;width:58.15pt;height:13.2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wVtA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424" behindDoc="1" locked="0" layoutInCell="1" allowOverlap="1">
              <wp:simplePos x="0" y="0"/>
              <wp:positionH relativeFrom="page">
                <wp:posOffset>1092200</wp:posOffset>
              </wp:positionH>
              <wp:positionV relativeFrom="page">
                <wp:posOffset>303530</wp:posOffset>
              </wp:positionV>
              <wp:extent cx="4825365" cy="485775"/>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Increase academic performance on the STAAR accountability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0" type="#_x0000_t202" style="position:absolute;margin-left:86pt;margin-top:23.9pt;width:379.95pt;height:38.25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y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Increase academic performance on the STAAR accountability results.</w:t>
                    </w:r>
                  </w:p>
                </w:txbxContent>
              </v:textbox>
              <w10:wrap anchorx="page" anchory="page"/>
            </v:shape>
          </w:pict>
        </mc:Fallback>
      </mc:AlternateContent>
    </w:r>
    <w:r>
      <w:rPr>
        <w:noProof/>
      </w:rPr>
      <mc:AlternateContent>
        <mc:Choice Requires="wps">
          <w:drawing>
            <wp:anchor distT="0" distB="0" distL="114300" distR="114300" simplePos="0" relativeHeight="503275448"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9.</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1" type="#_x0000_t202" style="position:absolute;margin-left:16pt;margin-top:48.95pt;width:35.35pt;height:13.2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r6swIAALI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EwECvqzAgAAsg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9.</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472" behindDoc="1" locked="0" layoutInCell="1" allowOverlap="1">
              <wp:simplePos x="0" y="0"/>
              <wp:positionH relativeFrom="page">
                <wp:posOffset>1092200</wp:posOffset>
              </wp:positionH>
              <wp:positionV relativeFrom="page">
                <wp:posOffset>303530</wp:posOffset>
              </wp:positionV>
              <wp:extent cx="4825365" cy="485775"/>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Updated and follow District Facility Plan, while maintaining existing campus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2" type="#_x0000_t202" style="position:absolute;margin-left:86pt;margin-top:23.9pt;width:379.95pt;height:38.2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stA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Updated and follow District Facility Plan, while maintaining existing campus facilities.</w:t>
                    </w:r>
                  </w:p>
                </w:txbxContent>
              </v:textbox>
              <w10:wrap anchorx="page" anchory="page"/>
            </v:shape>
          </w:pict>
        </mc:Fallback>
      </mc:AlternateContent>
    </w:r>
    <w:r>
      <w:rPr>
        <w:noProof/>
      </w:rPr>
      <mc:AlternateContent>
        <mc:Choice Requires="wps">
          <w:drawing>
            <wp:anchor distT="0" distB="0" distL="114300" distR="114300" simplePos="0" relativeHeight="503275496" behindDoc="1" locked="0" layoutInCell="1" allowOverlap="1">
              <wp:simplePos x="0" y="0"/>
              <wp:positionH relativeFrom="page">
                <wp:posOffset>203200</wp:posOffset>
              </wp:positionH>
              <wp:positionV relativeFrom="page">
                <wp:posOffset>621665</wp:posOffset>
              </wp:positionV>
              <wp:extent cx="520065" cy="167640"/>
              <wp:effectExtent l="3175" t="2540" r="63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10.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3" type="#_x0000_t202" style="position:absolute;margin-left:16pt;margin-top:48.95pt;width:40.95pt;height:13.2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drswIAALI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" filled="f" stroked="f">
              <v:textbox inset="0,0,0,0">
                <w:txbxContent>
                  <w:p w:rsidR="001A26B0" w:rsidRDefault="00783EA7">
                    <w:pPr>
                      <w:spacing w:before="13"/>
                      <w:ind w:left="20"/>
                      <w:rPr>
                        <w:b/>
                        <w:sz w:val="20"/>
                      </w:rPr>
                    </w:pPr>
                    <w:r>
                      <w:rPr>
                        <w:b/>
                        <w:sz w:val="20"/>
                      </w:rPr>
                      <w:t>Goal 10.</w:t>
                    </w:r>
                  </w:p>
                </w:txbxContent>
              </v:textbox>
              <w10:wrap anchorx="page" anchory="page"/>
            </v:shape>
          </w:pict>
        </mc:Fallback>
      </mc:AlternateContent>
    </w:r>
    <w:r>
      <w:rPr>
        <w:noProof/>
      </w:rPr>
      <mc:AlternateContent>
        <mc:Choice Requires="wps">
          <w:drawing>
            <wp:anchor distT="0" distB="0" distL="114300" distR="114300" simplePos="0" relativeHeight="503275520"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4" type="#_x0000_t202" style="position:absolute;margin-left:16pt;margin-top:73.95pt;width:58.15pt;height:13.2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gsw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r>
      <w:rPr>
        <w:noProof/>
      </w:rPr>
      <mc:AlternateContent>
        <mc:Choice Requires="wps">
          <w:drawing>
            <wp:anchor distT="0" distB="0" distL="114300" distR="114300" simplePos="0" relativeHeight="503275544" behindDoc="1" locked="0" layoutInCell="1" allowOverlap="1">
              <wp:simplePos x="0" y="0"/>
              <wp:positionH relativeFrom="page">
                <wp:posOffset>1092200</wp:posOffset>
              </wp:positionH>
              <wp:positionV relativeFrom="page">
                <wp:posOffset>939165</wp:posOffset>
              </wp:positionV>
              <wp:extent cx="4098925" cy="1676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Maintain existing campus facilities, including furniture, floors, and HVAC.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86pt;margin-top:73.95pt;width:322.75pt;height:13.2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ri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" filled="f" stroked="f">
              <v:textbox inset="0,0,0,0">
                <w:txbxContent>
                  <w:p w:rsidR="001A26B0" w:rsidRDefault="00783EA7">
                    <w:pPr>
                      <w:pStyle w:val="BodyText"/>
                      <w:spacing w:before="13"/>
                      <w:ind w:left="20"/>
                    </w:pPr>
                    <w:r>
                      <w:t>Maintain existing campus facilities, including furniture, floors, and HVAC.</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568" behindDoc="1" locked="0" layoutInCell="1" allowOverlap="1">
              <wp:simplePos x="0" y="0"/>
              <wp:positionH relativeFrom="page">
                <wp:posOffset>1092200</wp:posOffset>
              </wp:positionH>
              <wp:positionV relativeFrom="page">
                <wp:posOffset>303530</wp:posOffset>
              </wp:positionV>
              <wp:extent cx="4825365" cy="485775"/>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Updated and follow District Facility Plan, while maintaining existing campus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6" type="#_x0000_t202" style="position:absolute;margin-left:86pt;margin-top:23.9pt;width:379.95pt;height:38.2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izsQ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Updated and follow District Facility Plan, while maintaining existing campus facilities.</w:t>
                    </w:r>
                  </w:p>
                </w:txbxContent>
              </v:textbox>
              <w10:wrap anchorx="page" anchory="page"/>
            </v:shape>
          </w:pict>
        </mc:Fallback>
      </mc:AlternateContent>
    </w:r>
    <w:r>
      <w:rPr>
        <w:noProof/>
      </w:rPr>
      <mc:AlternateContent>
        <mc:Choice Requires="wps">
          <w:drawing>
            <wp:anchor distT="0" distB="0" distL="114300" distR="114300" simplePos="0" relativeHeight="503275592" behindDoc="1" locked="0" layoutInCell="1" allowOverlap="1">
              <wp:simplePos x="0" y="0"/>
              <wp:positionH relativeFrom="page">
                <wp:posOffset>203200</wp:posOffset>
              </wp:positionH>
              <wp:positionV relativeFrom="page">
                <wp:posOffset>621665</wp:posOffset>
              </wp:positionV>
              <wp:extent cx="520065" cy="167640"/>
              <wp:effectExtent l="3175" t="2540" r="63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10.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7" type="#_x0000_t202" style="position:absolute;margin-left:16pt;margin-top:48.95pt;width:40.95pt;height:13.2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DsQIAALI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" filled="f" stroked="f">
              <v:textbox inset="0,0,0,0">
                <w:txbxContent>
                  <w:p w:rsidR="001A26B0" w:rsidRDefault="00783EA7">
                    <w:pPr>
                      <w:spacing w:before="13"/>
                      <w:ind w:left="20"/>
                      <w:rPr>
                        <w:b/>
                        <w:sz w:val="20"/>
                      </w:rPr>
                    </w:pPr>
                    <w:r>
                      <w:rPr>
                        <w:b/>
                        <w:sz w:val="20"/>
                      </w:rPr>
                      <w:t>Goal 10.</w:t>
                    </w:r>
                  </w:p>
                </w:txbxContent>
              </v:textbox>
              <w10:wrap anchorx="page" anchory="page"/>
            </v:shape>
          </w:pict>
        </mc:Fallback>
      </mc:AlternateContent>
    </w:r>
    <w:r>
      <w:rPr>
        <w:noProof/>
      </w:rPr>
      <mc:AlternateContent>
        <mc:Choice Requires="wps">
          <w:drawing>
            <wp:anchor distT="0" distB="0" distL="114300" distR="114300" simplePos="0" relativeHeight="503275616"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8" type="#_x0000_t202" style="position:absolute;margin-left:16pt;margin-top:73.95pt;width:58.15pt;height:13.2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4rsw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" filled="f" stroked="f">
              <v:textbox inset="0,0,0,0">
                <w:txbxContent>
                  <w:p w:rsidR="001A26B0" w:rsidRDefault="00783EA7">
                    <w:pPr>
                      <w:spacing w:before="13"/>
                      <w:ind w:left="20"/>
                      <w:rPr>
                        <w:b/>
                        <w:sz w:val="20"/>
                      </w:rPr>
                    </w:pPr>
                    <w:r>
                      <w:rPr>
                        <w:b/>
                        <w:sz w:val="20"/>
                      </w:rPr>
                      <w:t>Objective 2.</w:t>
                    </w:r>
                  </w:p>
                </w:txbxContent>
              </v:textbox>
              <w10:wrap anchorx="page" anchory="page"/>
            </v:shape>
          </w:pict>
        </mc:Fallback>
      </mc:AlternateContent>
    </w:r>
    <w:r>
      <w:rPr>
        <w:noProof/>
      </w:rPr>
      <mc:AlternateContent>
        <mc:Choice Requires="wps">
          <w:drawing>
            <wp:anchor distT="0" distB="0" distL="114300" distR="114300" simplePos="0" relativeHeight="503275640" behindDoc="1" locked="0" layoutInCell="1" allowOverlap="1">
              <wp:simplePos x="0" y="0"/>
              <wp:positionH relativeFrom="page">
                <wp:posOffset>1092200</wp:posOffset>
              </wp:positionH>
              <wp:positionV relativeFrom="page">
                <wp:posOffset>939165</wp:posOffset>
              </wp:positionV>
              <wp:extent cx="3096895" cy="16764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Maintain a transportation fleet that is safe and modern.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9" type="#_x0000_t202" style="position:absolute;margin-left:86pt;margin-top:73.95pt;width:243.85pt;height:13.2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kQtA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" filled="f" stroked="f">
              <v:textbox inset="0,0,0,0">
                <w:txbxContent>
                  <w:p w:rsidR="001A26B0" w:rsidRDefault="00783EA7">
                    <w:pPr>
                      <w:pStyle w:val="BodyText"/>
                      <w:spacing w:before="13"/>
                      <w:ind w:left="20"/>
                    </w:pPr>
                    <w:r>
                      <w:t>Maintain a transportation fleet that is safe and modern.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664" behindDoc="1" locked="0" layoutInCell="1" allowOverlap="1">
              <wp:simplePos x="0" y="0"/>
              <wp:positionH relativeFrom="page">
                <wp:posOffset>1092200</wp:posOffset>
              </wp:positionH>
              <wp:positionV relativeFrom="page">
                <wp:posOffset>303530</wp:posOffset>
              </wp:positionV>
              <wp:extent cx="4825365" cy="485775"/>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SISD will provide a safe and secure learning environment for all students and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0" type="#_x0000_t202" style="position:absolute;margin-left:86pt;margin-top:23.9pt;width:379.95pt;height:38.2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sV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SISD will provide a safe and secure learning environment for all students and staff.</w:t>
                    </w:r>
                  </w:p>
                </w:txbxContent>
              </v:textbox>
              <w10:wrap anchorx="page" anchory="page"/>
            </v:shape>
          </w:pict>
        </mc:Fallback>
      </mc:AlternateContent>
    </w:r>
    <w:r>
      <w:rPr>
        <w:noProof/>
      </w:rPr>
      <mc:AlternateContent>
        <mc:Choice Requires="wps">
          <w:drawing>
            <wp:anchor distT="0" distB="0" distL="114300" distR="114300" simplePos="0" relativeHeight="503275688" behindDoc="1" locked="0" layoutInCell="1" allowOverlap="1">
              <wp:simplePos x="0" y="0"/>
              <wp:positionH relativeFrom="page">
                <wp:posOffset>203200</wp:posOffset>
              </wp:positionH>
              <wp:positionV relativeFrom="page">
                <wp:posOffset>621665</wp:posOffset>
              </wp:positionV>
              <wp:extent cx="520065" cy="167640"/>
              <wp:effectExtent l="3175" t="2540" r="63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11.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1" type="#_x0000_t202" style="position:absolute;margin-left:16pt;margin-top:48.95pt;width:40.95pt;height:13.2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" filled="f" stroked="f">
              <v:textbox inset="0,0,0,0">
                <w:txbxContent>
                  <w:p w:rsidR="001A26B0" w:rsidRDefault="00783EA7">
                    <w:pPr>
                      <w:spacing w:before="13"/>
                      <w:ind w:left="20"/>
                      <w:rPr>
                        <w:b/>
                        <w:sz w:val="20"/>
                      </w:rPr>
                    </w:pPr>
                    <w:r>
                      <w:rPr>
                        <w:b/>
                        <w:sz w:val="20"/>
                      </w:rPr>
                      <w:t>Goal 11.</w:t>
                    </w:r>
                  </w:p>
                </w:txbxContent>
              </v:textbox>
              <w10:wrap anchorx="page" anchory="page"/>
            </v:shape>
          </w:pict>
        </mc:Fallback>
      </mc:AlternateContent>
    </w:r>
    <w:r>
      <w:rPr>
        <w:noProof/>
      </w:rPr>
      <mc:AlternateContent>
        <mc:Choice Requires="wps">
          <w:drawing>
            <wp:anchor distT="0" distB="0" distL="114300" distR="114300" simplePos="0" relativeHeight="503275712"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2" type="#_x0000_t202" style="position:absolute;margin-left:16pt;margin-top:73.95pt;width:58.15pt;height:13.2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K+sgIAALA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r>
      <w:rPr>
        <w:noProof/>
      </w:rPr>
      <mc:AlternateContent>
        <mc:Choice Requires="wps">
          <w:drawing>
            <wp:anchor distT="0" distB="0" distL="114300" distR="114300" simplePos="0" relativeHeight="503275736" behindDoc="1" locked="0" layoutInCell="1" allowOverlap="1">
              <wp:simplePos x="0" y="0"/>
              <wp:positionH relativeFrom="page">
                <wp:posOffset>1092200</wp:posOffset>
              </wp:positionH>
              <wp:positionV relativeFrom="page">
                <wp:posOffset>939165</wp:posOffset>
              </wp:positionV>
              <wp:extent cx="8172450" cy="16764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This environment will include, but is not limited to a professional staff which follows the Employee Handbook, enforcement of the Student Code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3" type="#_x0000_t202" style="position:absolute;margin-left:86pt;margin-top:73.95pt;width:643.5pt;height:13.2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A4sgIAALE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" filled="f" stroked="f">
              <v:textbox inset="0,0,0,0">
                <w:txbxContent>
                  <w:p w:rsidR="001A26B0" w:rsidRDefault="00783EA7">
                    <w:pPr>
                      <w:pStyle w:val="BodyText"/>
                      <w:spacing w:before="13"/>
                      <w:ind w:left="20"/>
                    </w:pPr>
                    <w:r>
                      <w:t>This environment will include, but is not limited to a professional staff which follows the Employee Handbook, enforcement of the Student Code of</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1A26B0">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1A26B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536" behindDoc="1" locked="0" layoutInCell="1" allowOverlap="1">
              <wp:simplePos x="0" y="0"/>
              <wp:positionH relativeFrom="page">
                <wp:posOffset>1092200</wp:posOffset>
              </wp:positionH>
              <wp:positionV relativeFrom="page">
                <wp:posOffset>303530</wp:posOffset>
              </wp:positionV>
              <wp:extent cx="8326755" cy="485775"/>
              <wp:effectExtent l="0" t="0" r="127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675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03" w:right="5513"/>
                            <w:jc w:val="center"/>
                            <w:rPr>
                              <w:b/>
                              <w:sz w:val="40"/>
                            </w:rPr>
                          </w:pPr>
                          <w:r>
                            <w:rPr>
                              <w:b/>
                              <w:sz w:val="40"/>
                            </w:rPr>
                            <w:t>SPURGER ISD</w:t>
                          </w:r>
                        </w:p>
                        <w:p w:rsidR="001A26B0" w:rsidRDefault="00783EA7">
                          <w:pPr>
                            <w:pStyle w:val="BodyText"/>
                            <w:spacing w:before="47"/>
                            <w:ind w:left="20"/>
                          </w:pPr>
                          <w:r>
                            <w:t>Parents and community members will be full partners with educators in the education of Spurger ISD students. (TI, A SW #6, #8) [TEX §4.001(b</w:t>
                          </w:r>
                          <w:proofErr w:type="gramStart"/>
                          <w:r>
                            <w:t>)(</w:t>
                          </w:r>
                          <w:proofErr w:type="gramEnd"/>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3" type="#_x0000_t202" style="position:absolute;margin-left:86pt;margin-top:23.9pt;width:655.65pt;height:38.2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G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" filled="f" stroked="f">
              <v:textbox inset="0,0,0,0">
                <w:txbxContent>
                  <w:p w:rsidR="001A26B0" w:rsidRDefault="00783EA7">
                    <w:pPr>
                      <w:spacing w:before="7"/>
                      <w:ind w:left="4803" w:right="5513"/>
                      <w:jc w:val="center"/>
                      <w:rPr>
                        <w:b/>
                        <w:sz w:val="40"/>
                      </w:rPr>
                    </w:pPr>
                    <w:r>
                      <w:rPr>
                        <w:b/>
                        <w:sz w:val="40"/>
                      </w:rPr>
                      <w:t>SPURGER ISD</w:t>
                    </w:r>
                  </w:p>
                  <w:p w:rsidR="001A26B0" w:rsidRDefault="00783EA7">
                    <w:pPr>
                      <w:pStyle w:val="BodyText"/>
                      <w:spacing w:before="47"/>
                      <w:ind w:left="20"/>
                    </w:pPr>
                    <w:r>
                      <w:t>Parents and community members will be full partners with educators in the education of Spurger ISD students. (TI, A SW #6, #8) [TEX §4.001(b)(1)]</w:t>
                    </w:r>
                  </w:p>
                </w:txbxContent>
              </v:textbox>
              <w10:wrap anchorx="page" anchory="page"/>
            </v:shape>
          </w:pict>
        </mc:Fallback>
      </mc:AlternateContent>
    </w:r>
    <w:r>
      <w:rPr>
        <w:noProof/>
      </w:rPr>
      <mc:AlternateContent>
        <mc:Choice Requires="wps">
          <w:drawing>
            <wp:anchor distT="0" distB="0" distL="114300" distR="114300" simplePos="0" relativeHeight="503274560"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margin-left:16pt;margin-top:48.95pt;width:35.35pt;height:13.2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FaBf32zAgAAsQ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1.</w:t>
                    </w:r>
                  </w:p>
                </w:txbxContent>
              </v:textbox>
              <w10:wrap anchorx="page" anchory="page"/>
            </v:shape>
          </w:pict>
        </mc:Fallback>
      </mc:AlternateContent>
    </w:r>
    <w:r>
      <w:rPr>
        <w:noProof/>
      </w:rPr>
      <mc:AlternateContent>
        <mc:Choice Requires="wps">
          <w:drawing>
            <wp:anchor distT="0" distB="0" distL="114300" distR="114300" simplePos="0" relativeHeight="503274584"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16pt;margin-top:73.95pt;width:58.15pt;height:13.2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0WswIAALE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" filled="f" stroked="f">
              <v:textbox inset="0,0,0,0">
                <w:txbxContent>
                  <w:p w:rsidR="001A26B0" w:rsidRDefault="00783EA7">
                    <w:pPr>
                      <w:spacing w:before="13"/>
                      <w:ind w:left="20"/>
                      <w:rPr>
                        <w:b/>
                        <w:sz w:val="20"/>
                      </w:rPr>
                    </w:pPr>
                    <w:r>
                      <w:rPr>
                        <w:b/>
                        <w:sz w:val="20"/>
                      </w:rPr>
                      <w:t>Objective 2.</w:t>
                    </w:r>
                  </w:p>
                </w:txbxContent>
              </v:textbox>
              <w10:wrap anchorx="page" anchory="page"/>
            </v:shape>
          </w:pict>
        </mc:Fallback>
      </mc:AlternateContent>
    </w:r>
    <w:r>
      <w:rPr>
        <w:noProof/>
      </w:rPr>
      <mc:AlternateContent>
        <mc:Choice Requires="wps">
          <w:drawing>
            <wp:anchor distT="0" distB="0" distL="114300" distR="114300" simplePos="0" relativeHeight="503274608" behindDoc="1" locked="0" layoutInCell="1" allowOverlap="1">
              <wp:simplePos x="0" y="0"/>
              <wp:positionH relativeFrom="page">
                <wp:posOffset>1092200</wp:posOffset>
              </wp:positionH>
              <wp:positionV relativeFrom="page">
                <wp:posOffset>939165</wp:posOffset>
              </wp:positionV>
              <wp:extent cx="5884545" cy="16764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Spurger ISD will increase the involvement of parents and community members in the education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86pt;margin-top:73.95pt;width:463.35pt;height:13.2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" filled="f" stroked="f">
              <v:textbox inset="0,0,0,0">
                <w:txbxContent>
                  <w:p w:rsidR="001A26B0" w:rsidRDefault="00783EA7">
                    <w:pPr>
                      <w:pStyle w:val="BodyText"/>
                      <w:spacing w:before="13"/>
                      <w:ind w:left="20"/>
                    </w:pPr>
                    <w:r>
                      <w:t>Spurger ISD will increase the involvement of parents and community members in the education process.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632" behindDoc="1" locked="0" layoutInCell="1" allowOverlap="1">
              <wp:simplePos x="0" y="0"/>
              <wp:positionH relativeFrom="page">
                <wp:posOffset>1092200</wp:posOffset>
              </wp:positionH>
              <wp:positionV relativeFrom="page">
                <wp:posOffset>303530</wp:posOffset>
              </wp:positionV>
              <wp:extent cx="8326755" cy="485775"/>
              <wp:effectExtent l="0" t="0" r="127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675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03" w:right="5513"/>
                            <w:jc w:val="center"/>
                            <w:rPr>
                              <w:b/>
                              <w:sz w:val="40"/>
                            </w:rPr>
                          </w:pPr>
                          <w:r>
                            <w:rPr>
                              <w:b/>
                              <w:sz w:val="40"/>
                            </w:rPr>
                            <w:t>SPURGER ISD</w:t>
                          </w:r>
                        </w:p>
                        <w:p w:rsidR="001A26B0" w:rsidRDefault="00783EA7">
                          <w:pPr>
                            <w:pStyle w:val="BodyText"/>
                            <w:spacing w:before="47"/>
                            <w:ind w:left="20"/>
                          </w:pPr>
                          <w:r>
                            <w:t>Parents and community members will be full partners with educators in the education of Spurger ISD students. (TI, A SW #6, #8) [TEX §4.001(b</w:t>
                          </w:r>
                          <w:proofErr w:type="gramStart"/>
                          <w:r>
                            <w:t>)(</w:t>
                          </w:r>
                          <w:proofErr w:type="gramEnd"/>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7" type="#_x0000_t202" style="position:absolute;margin-left:86pt;margin-top:23.9pt;width:655.65pt;height:38.2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HW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" filled="f" stroked="f">
              <v:textbox inset="0,0,0,0">
                <w:txbxContent>
                  <w:p w:rsidR="001A26B0" w:rsidRDefault="00783EA7">
                    <w:pPr>
                      <w:spacing w:before="7"/>
                      <w:ind w:left="4803" w:right="5513"/>
                      <w:jc w:val="center"/>
                      <w:rPr>
                        <w:b/>
                        <w:sz w:val="40"/>
                      </w:rPr>
                    </w:pPr>
                    <w:r>
                      <w:rPr>
                        <w:b/>
                        <w:sz w:val="40"/>
                      </w:rPr>
                      <w:t>SPURGER ISD</w:t>
                    </w:r>
                  </w:p>
                  <w:p w:rsidR="001A26B0" w:rsidRDefault="00783EA7">
                    <w:pPr>
                      <w:pStyle w:val="BodyText"/>
                      <w:spacing w:before="47"/>
                      <w:ind w:left="20"/>
                    </w:pPr>
                    <w:r>
                      <w:t>Parents and community members will be full partners with educators in the education of Spurger ISD students. (TI, A SW #6, #8) [TEX §4.001(b)(1)]</w:t>
                    </w:r>
                  </w:p>
                </w:txbxContent>
              </v:textbox>
              <w10:wrap anchorx="page" anchory="page"/>
            </v:shape>
          </w:pict>
        </mc:Fallback>
      </mc:AlternateContent>
    </w:r>
    <w:r>
      <w:rPr>
        <w:noProof/>
      </w:rPr>
      <mc:AlternateContent>
        <mc:Choice Requires="wps">
          <w:drawing>
            <wp:anchor distT="0" distB="0" distL="114300" distR="114300" simplePos="0" relativeHeight="503274656"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16pt;margin-top:48.95pt;width:35.35pt;height:13.2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FCXmMOzAgAAsg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1.</w:t>
                    </w:r>
                  </w:p>
                </w:txbxContent>
              </v:textbox>
              <w10:wrap anchorx="page" anchory="page"/>
            </v:shape>
          </w:pict>
        </mc:Fallback>
      </mc:AlternateContent>
    </w:r>
    <w:r>
      <w:rPr>
        <w:noProof/>
      </w:rPr>
      <mc:AlternateContent>
        <mc:Choice Requires="wps">
          <w:drawing>
            <wp:anchor distT="0" distB="0" distL="114300" distR="114300" simplePos="0" relativeHeight="503274680"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16pt;margin-top:73.95pt;width:58.15pt;height:13.2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tQ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" filled="f" stroked="f">
              <v:textbox inset="0,0,0,0">
                <w:txbxContent>
                  <w:p w:rsidR="001A26B0" w:rsidRDefault="00783EA7">
                    <w:pPr>
                      <w:spacing w:before="13"/>
                      <w:ind w:left="20"/>
                      <w:rPr>
                        <w:b/>
                        <w:sz w:val="20"/>
                      </w:rPr>
                    </w:pPr>
                    <w:r>
                      <w:rPr>
                        <w:b/>
                        <w:sz w:val="20"/>
                      </w:rPr>
                      <w:t>Objective 3.</w:t>
                    </w:r>
                  </w:p>
                </w:txbxContent>
              </v:textbox>
              <w10:wrap anchorx="page" anchory="page"/>
            </v:shape>
          </w:pict>
        </mc:Fallback>
      </mc:AlternateContent>
    </w:r>
    <w:r>
      <w:rPr>
        <w:noProof/>
      </w:rPr>
      <mc:AlternateContent>
        <mc:Choice Requires="wps">
          <w:drawing>
            <wp:anchor distT="0" distB="0" distL="114300" distR="114300" simplePos="0" relativeHeight="503274704" behindDoc="1" locked="0" layoutInCell="1" allowOverlap="1">
              <wp:simplePos x="0" y="0"/>
              <wp:positionH relativeFrom="page">
                <wp:posOffset>1092200</wp:posOffset>
              </wp:positionH>
              <wp:positionV relativeFrom="page">
                <wp:posOffset>939165</wp:posOffset>
              </wp:positionV>
              <wp:extent cx="8136255" cy="167640"/>
              <wp:effectExtent l="0" t="0" r="127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2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The number of parents and community members participating in volunteer activities, site-based decision making committees, and parent-teacher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86pt;margin-top:73.95pt;width:640.65pt;height:13.2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" filled="f" stroked="f">
              <v:textbox inset="0,0,0,0">
                <w:txbxContent>
                  <w:p w:rsidR="001A26B0" w:rsidRDefault="00783EA7">
                    <w:pPr>
                      <w:pStyle w:val="BodyText"/>
                      <w:spacing w:before="13"/>
                      <w:ind w:left="20"/>
                    </w:pPr>
                    <w:r>
                      <w:t>The number of parents and community members participating in volunteer activities, site-based decision making committees, and parent-teacher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728" behindDoc="1" locked="0" layoutInCell="1" allowOverlap="1">
              <wp:simplePos x="0" y="0"/>
              <wp:positionH relativeFrom="page">
                <wp:posOffset>1092200</wp:posOffset>
              </wp:positionH>
              <wp:positionV relativeFrom="page">
                <wp:posOffset>303530</wp:posOffset>
              </wp:positionV>
              <wp:extent cx="8243570" cy="828675"/>
              <wp:effectExtent l="0" t="0"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35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Students will be encouraged and challenged to meet their full educational potential, with a well-balanced and appropriate curriculum provided to all students. (TI, A SW #1, #2, #7, #8, #9) [TEC §4.001(b</w:t>
                          </w:r>
                          <w:proofErr w:type="gramStart"/>
                          <w:r>
                            <w:t>)(</w:t>
                          </w:r>
                          <w:proofErr w:type="gramEnd"/>
                          <w:r>
                            <w:t>2)(4)]</w:t>
                          </w:r>
                        </w:p>
                        <w:p w:rsidR="001A26B0" w:rsidRDefault="00783EA7">
                          <w:pPr>
                            <w:pStyle w:val="BodyText"/>
                            <w:spacing w:before="80"/>
                            <w:ind w:left="20"/>
                          </w:pPr>
                          <w:r>
                            <w:t>Students will meet or exceed the standard on state mandated assessments as measured by STAAR 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1" type="#_x0000_t202" style="position:absolute;margin-left:86pt;margin-top:23.9pt;width:649.1pt;height:65.2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2J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jjDjpoEcPdNToVowItqA+Q69ScLvvwVGPsA99tlxVfyfKrwpxsW4I39EbKcXQUFJBfr656Z5d&#10;nXCUAdkOH0QFccheCws01rIzxYNyIECHPj2eemNyKWEzDsLLx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Students will be encouraged and challenged to meet their full educational potential, with a well-balanced and appropriate curriculum provided to all students. (TI, A SW #1, #2, #7, #8, #9) [TEC §4.001(b)(2)(4)]</w:t>
                    </w:r>
                  </w:p>
                  <w:p w:rsidR="001A26B0" w:rsidRDefault="00783EA7">
                    <w:pPr>
                      <w:pStyle w:val="BodyText"/>
                      <w:spacing w:before="80"/>
                      <w:ind w:left="20"/>
                    </w:pPr>
                    <w:r>
                      <w:t xml:space="preserve">Students will meet or exceed the standard on </w:t>
                    </w:r>
                    <w:r>
                      <w:t>state mandated assessments as measured by STAAR tests.</w:t>
                    </w:r>
                  </w:p>
                </w:txbxContent>
              </v:textbox>
              <w10:wrap anchorx="page" anchory="page"/>
            </v:shape>
          </w:pict>
        </mc:Fallback>
      </mc:AlternateContent>
    </w:r>
    <w:r>
      <w:rPr>
        <w:noProof/>
      </w:rPr>
      <mc:AlternateContent>
        <mc:Choice Requires="wps">
          <w:drawing>
            <wp:anchor distT="0" distB="0" distL="114300" distR="114300" simplePos="0" relativeHeight="503274752"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16pt;margin-top:48.95pt;width:35.35pt;height:13.2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GzvlzCzAgAAsg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2.</w:t>
                    </w:r>
                  </w:p>
                </w:txbxContent>
              </v:textbox>
              <w10:wrap anchorx="page" anchory="page"/>
            </v:shape>
          </w:pict>
        </mc:Fallback>
      </mc:AlternateContent>
    </w:r>
    <w:r>
      <w:rPr>
        <w:noProof/>
      </w:rPr>
      <mc:AlternateContent>
        <mc:Choice Requires="wps">
          <w:drawing>
            <wp:anchor distT="0" distB="0" distL="114300" distR="114300" simplePos="0" relativeHeight="503274776" behindDoc="1" locked="0" layoutInCell="1" allowOverlap="1">
              <wp:simplePos x="0" y="0"/>
              <wp:positionH relativeFrom="page">
                <wp:posOffset>203200</wp:posOffset>
              </wp:positionH>
              <wp:positionV relativeFrom="page">
                <wp:posOffset>964565</wp:posOffset>
              </wp:positionV>
              <wp:extent cx="738505" cy="167640"/>
              <wp:effectExtent l="3175" t="2540" r="1270"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16pt;margin-top:75.95pt;width:58.15pt;height:13.2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800" behindDoc="1" locked="0" layoutInCell="1" allowOverlap="1">
              <wp:simplePos x="0" y="0"/>
              <wp:positionH relativeFrom="page">
                <wp:posOffset>1092200</wp:posOffset>
              </wp:positionH>
              <wp:positionV relativeFrom="page">
                <wp:posOffset>303530</wp:posOffset>
              </wp:positionV>
              <wp:extent cx="8249285" cy="828675"/>
              <wp:effectExtent l="0" t="0" r="2540"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92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right="9"/>
                          </w:pPr>
                          <w:r>
                            <w:t>Students will be encouraged and challenged to meet their full educational potential, with a well-balanced and appropriate curriculum provided to all students. (TI, A SW #1, #2, #7, #8, #9) [TEC §4.001(b</w:t>
                          </w:r>
                          <w:proofErr w:type="gramStart"/>
                          <w:r>
                            <w:t>)(</w:t>
                          </w:r>
                          <w:proofErr w:type="gramEnd"/>
                          <w:r>
                            <w:t>2)(4)]</w:t>
                          </w:r>
                        </w:p>
                        <w:p w:rsidR="001A26B0" w:rsidRDefault="00783EA7">
                          <w:pPr>
                            <w:pStyle w:val="BodyText"/>
                            <w:spacing w:before="80"/>
                            <w:ind w:left="20"/>
                          </w:pPr>
                          <w:r>
                            <w:t>Students will demonstrate exemplary performance in comparison to state, national, and international standards as evidenced by TAPR, SAT,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4" type="#_x0000_t202" style="position:absolute;margin-left:86pt;margin-top:23.9pt;width:649.55pt;height:65.2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W4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right="9"/>
                    </w:pPr>
                    <w:r>
                      <w:t>Students will be encouraged and challenged to meet their full educational potential, with a well-balanced and appropriate curriculum provided to all students. (TI, A SW #1, #2, #7, #8, #9) [TEC §4.001(b)(2)(4)]</w:t>
                    </w:r>
                  </w:p>
                  <w:p w:rsidR="001A26B0" w:rsidRDefault="00783EA7">
                    <w:pPr>
                      <w:pStyle w:val="BodyText"/>
                      <w:spacing w:before="80"/>
                      <w:ind w:left="20"/>
                    </w:pPr>
                    <w:r>
                      <w:t>Students will demonstrate ex</w:t>
                    </w:r>
                    <w:r>
                      <w:t>emplary performance in comparison to state, national, and international standards as evidenced by TAPR, SAT, ACT,</w:t>
                    </w:r>
                  </w:p>
                </w:txbxContent>
              </v:textbox>
              <w10:wrap anchorx="page" anchory="page"/>
            </v:shape>
          </w:pict>
        </mc:Fallback>
      </mc:AlternateContent>
    </w:r>
    <w:r>
      <w:rPr>
        <w:noProof/>
      </w:rPr>
      <mc:AlternateContent>
        <mc:Choice Requires="wps">
          <w:drawing>
            <wp:anchor distT="0" distB="0" distL="114300" distR="114300" simplePos="0" relativeHeight="503274824"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6pt;margin-top:48.95pt;width:35.35pt;height:13.2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" filled="f" stroked="f">
              <v:textbox inset="0,0,0,0">
                <w:txbxContent>
                  <w:p w:rsidR="001A26B0" w:rsidRDefault="00783EA7">
                    <w:pPr>
                      <w:spacing w:before="13"/>
                      <w:ind w:left="20"/>
                      <w:rPr>
                        <w:b/>
                        <w:sz w:val="20"/>
                      </w:rPr>
                    </w:pPr>
                    <w:r>
                      <w:rPr>
                        <w:b/>
                        <w:sz w:val="20"/>
                      </w:rPr>
                      <w:t>Goal 2.</w:t>
                    </w:r>
                  </w:p>
                </w:txbxContent>
              </v:textbox>
              <w10:wrap anchorx="page" anchory="page"/>
            </v:shape>
          </w:pict>
        </mc:Fallback>
      </mc:AlternateContent>
    </w:r>
    <w:r>
      <w:rPr>
        <w:noProof/>
      </w:rPr>
      <mc:AlternateContent>
        <mc:Choice Requires="wps">
          <w:drawing>
            <wp:anchor distT="0" distB="0" distL="114300" distR="114300" simplePos="0" relativeHeight="503274848" behindDoc="1" locked="0" layoutInCell="1" allowOverlap="1">
              <wp:simplePos x="0" y="0"/>
              <wp:positionH relativeFrom="page">
                <wp:posOffset>203200</wp:posOffset>
              </wp:positionH>
              <wp:positionV relativeFrom="page">
                <wp:posOffset>964565</wp:posOffset>
              </wp:positionV>
              <wp:extent cx="738505" cy="167640"/>
              <wp:effectExtent l="3175" t="2540" r="127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16pt;margin-top:75.95pt;width:58.15pt;height:13.2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GF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" filled="f" stroked="f">
              <v:textbox inset="0,0,0,0">
                <w:txbxContent>
                  <w:p w:rsidR="001A26B0" w:rsidRDefault="00783EA7">
                    <w:pPr>
                      <w:spacing w:before="13"/>
                      <w:ind w:left="20"/>
                      <w:rPr>
                        <w:b/>
                        <w:sz w:val="20"/>
                      </w:rPr>
                    </w:pPr>
                    <w:r>
                      <w:rPr>
                        <w:b/>
                        <w:sz w:val="20"/>
                      </w:rPr>
                      <w:t>Objective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872" behindDoc="1" locked="0" layoutInCell="1" allowOverlap="1">
              <wp:simplePos x="0" y="0"/>
              <wp:positionH relativeFrom="page">
                <wp:posOffset>1092200</wp:posOffset>
              </wp:positionH>
              <wp:positionV relativeFrom="page">
                <wp:posOffset>303530</wp:posOffset>
              </wp:positionV>
              <wp:extent cx="5059045" cy="485775"/>
              <wp:effectExtent l="0" t="0" r="1905"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All students will remain in school until they obtain a high school diploma. (TI, A SW #2</w:t>
                          </w:r>
                          <w:proofErr w:type="gramStart"/>
                          <w:r>
                            <w:t>,#</w:t>
                          </w:r>
                          <w:proofErr w:type="gramEnd"/>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7" type="#_x0000_t202" style="position:absolute;margin-left:86pt;margin-top:23.9pt;width:398.35pt;height:38.2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SQsQ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All students will remain in school until they obtain a high school diploma. (TI, A SW #2,#9)</w:t>
                    </w:r>
                  </w:p>
                </w:txbxContent>
              </v:textbox>
              <w10:wrap anchorx="page" anchory="page"/>
            </v:shape>
          </w:pict>
        </mc:Fallback>
      </mc:AlternateContent>
    </w:r>
    <w:r>
      <w:rPr>
        <w:noProof/>
      </w:rPr>
      <mc:AlternateContent>
        <mc:Choice Requires="wps">
          <w:drawing>
            <wp:anchor distT="0" distB="0" distL="114300" distR="114300" simplePos="0" relativeHeight="503274896"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margin-left:16pt;margin-top:48.95pt;width:35.35pt;height:13.2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actA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" filled="f" stroked="f">
              <v:textbox inset="0,0,0,0">
                <w:txbxContent>
                  <w:p w:rsidR="001A26B0" w:rsidRDefault="00783EA7">
                    <w:pPr>
                      <w:spacing w:before="13"/>
                      <w:ind w:left="20"/>
                      <w:rPr>
                        <w:b/>
                        <w:sz w:val="20"/>
                      </w:rPr>
                    </w:pPr>
                    <w:r>
                      <w:rPr>
                        <w:b/>
                        <w:sz w:val="20"/>
                      </w:rPr>
                      <w:t>Goal 3.</w:t>
                    </w:r>
                  </w:p>
                </w:txbxContent>
              </v:textbox>
              <w10:wrap anchorx="page" anchory="page"/>
            </v:shape>
          </w:pict>
        </mc:Fallback>
      </mc:AlternateContent>
    </w:r>
    <w:r>
      <w:rPr>
        <w:noProof/>
      </w:rPr>
      <mc:AlternateContent>
        <mc:Choice Requires="wps">
          <w:drawing>
            <wp:anchor distT="0" distB="0" distL="114300" distR="114300" simplePos="0" relativeHeight="503274920"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16pt;margin-top:73.95pt;width:58.15pt;height:13.2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kX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" filled="f" stroked="f">
              <v:textbox inset="0,0,0,0">
                <w:txbxContent>
                  <w:p w:rsidR="001A26B0" w:rsidRDefault="00783EA7">
                    <w:pPr>
                      <w:spacing w:before="13"/>
                      <w:ind w:left="20"/>
                      <w:rPr>
                        <w:b/>
                        <w:sz w:val="20"/>
                      </w:rPr>
                    </w:pPr>
                    <w:r>
                      <w:rPr>
                        <w:b/>
                        <w:sz w:val="20"/>
                      </w:rPr>
                      <w:t>Objective 1.</w:t>
                    </w:r>
                  </w:p>
                </w:txbxContent>
              </v:textbox>
              <w10:wrap anchorx="page" anchory="page"/>
            </v:shape>
          </w:pict>
        </mc:Fallback>
      </mc:AlternateContent>
    </w:r>
    <w:r>
      <w:rPr>
        <w:noProof/>
      </w:rPr>
      <mc:AlternateContent>
        <mc:Choice Requires="wps">
          <w:drawing>
            <wp:anchor distT="0" distB="0" distL="114300" distR="114300" simplePos="0" relativeHeight="503274944" behindDoc="1" locked="0" layoutInCell="1" allowOverlap="1">
              <wp:simplePos x="0" y="0"/>
              <wp:positionH relativeFrom="page">
                <wp:posOffset>1092200</wp:posOffset>
              </wp:positionH>
              <wp:positionV relativeFrom="page">
                <wp:posOffset>939165</wp:posOffset>
              </wp:positionV>
              <wp:extent cx="4607560" cy="1676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Attendance rates for all students and all student groups will equal or exceed 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86pt;margin-top:73.95pt;width:362.8pt;height:13.2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" filled="f" stroked="f">
              <v:textbox inset="0,0,0,0">
                <w:txbxContent>
                  <w:p w:rsidR="001A26B0" w:rsidRDefault="00783EA7">
                    <w:pPr>
                      <w:pStyle w:val="BodyText"/>
                      <w:spacing w:before="13"/>
                      <w:ind w:left="20"/>
                    </w:pPr>
                    <w:r>
                      <w:t>Attendance rates for all students and all student groups will equal or exceed 96%.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4968" behindDoc="1" locked="0" layoutInCell="1" allowOverlap="1">
              <wp:simplePos x="0" y="0"/>
              <wp:positionH relativeFrom="page">
                <wp:posOffset>1092200</wp:posOffset>
              </wp:positionH>
              <wp:positionV relativeFrom="page">
                <wp:posOffset>303530</wp:posOffset>
              </wp:positionV>
              <wp:extent cx="5059045" cy="485775"/>
              <wp:effectExtent l="0" t="0" r="1905"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All students will remain in school until they obtain a high school diploma. (TI, A SW #2</w:t>
                          </w:r>
                          <w:proofErr w:type="gramStart"/>
                          <w:r>
                            <w:t>,#</w:t>
                          </w:r>
                          <w:proofErr w:type="gramEnd"/>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1" type="#_x0000_t202" style="position:absolute;margin-left:86pt;margin-top:23.9pt;width:398.35pt;height:38.25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spsg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All students will remain in school until they obtain a high school diploma. (TI, A SW #2,#9)</w:t>
                    </w:r>
                  </w:p>
                </w:txbxContent>
              </v:textbox>
              <w10:wrap anchorx="page" anchory="page"/>
            </v:shape>
          </w:pict>
        </mc:Fallback>
      </mc:AlternateContent>
    </w:r>
    <w:r>
      <w:rPr>
        <w:noProof/>
      </w:rPr>
      <mc:AlternateContent>
        <mc:Choice Requires="wps">
          <w:drawing>
            <wp:anchor distT="0" distB="0" distL="114300" distR="114300" simplePos="0" relativeHeight="503274992"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margin-left:16pt;margin-top:48.95pt;width:35.35pt;height:13.2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lvtA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" filled="f" stroked="f">
              <v:textbox inset="0,0,0,0">
                <w:txbxContent>
                  <w:p w:rsidR="001A26B0" w:rsidRDefault="00783EA7">
                    <w:pPr>
                      <w:spacing w:before="13"/>
                      <w:ind w:left="20"/>
                      <w:rPr>
                        <w:b/>
                        <w:sz w:val="20"/>
                      </w:rPr>
                    </w:pPr>
                    <w:r>
                      <w:rPr>
                        <w:b/>
                        <w:sz w:val="20"/>
                      </w:rPr>
                      <w:t>Goal 3.</w:t>
                    </w:r>
                  </w:p>
                </w:txbxContent>
              </v:textbox>
              <w10:wrap anchorx="page" anchory="page"/>
            </v:shape>
          </w:pict>
        </mc:Fallback>
      </mc:AlternateContent>
    </w:r>
    <w:r>
      <w:rPr>
        <w:noProof/>
      </w:rPr>
      <mc:AlternateContent>
        <mc:Choice Requires="wps">
          <w:drawing>
            <wp:anchor distT="0" distB="0" distL="114300" distR="114300" simplePos="0" relativeHeight="503275016" behindDoc="1" locked="0" layoutInCell="1" allowOverlap="1">
              <wp:simplePos x="0" y="0"/>
              <wp:positionH relativeFrom="page">
                <wp:posOffset>203200</wp:posOffset>
              </wp:positionH>
              <wp:positionV relativeFrom="page">
                <wp:posOffset>939165</wp:posOffset>
              </wp:positionV>
              <wp:extent cx="738505" cy="167640"/>
              <wp:effectExtent l="3175" t="0" r="127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Objective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16pt;margin-top:73.95pt;width:58.15pt;height:13.2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bktA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" filled="f" stroked="f">
              <v:textbox inset="0,0,0,0">
                <w:txbxContent>
                  <w:p w:rsidR="001A26B0" w:rsidRDefault="00783EA7">
                    <w:pPr>
                      <w:spacing w:before="13"/>
                      <w:ind w:left="20"/>
                      <w:rPr>
                        <w:b/>
                        <w:sz w:val="20"/>
                      </w:rPr>
                    </w:pPr>
                    <w:r>
                      <w:rPr>
                        <w:b/>
                        <w:sz w:val="20"/>
                      </w:rPr>
                      <w:t>Objective 2.</w:t>
                    </w:r>
                  </w:p>
                </w:txbxContent>
              </v:textbox>
              <w10:wrap anchorx="page" anchory="page"/>
            </v:shape>
          </w:pict>
        </mc:Fallback>
      </mc:AlternateContent>
    </w:r>
    <w:r>
      <w:rPr>
        <w:noProof/>
      </w:rPr>
      <mc:AlternateContent>
        <mc:Choice Requires="wps">
          <w:drawing>
            <wp:anchor distT="0" distB="0" distL="114300" distR="114300" simplePos="0" relativeHeight="503275040" behindDoc="1" locked="0" layoutInCell="1" allowOverlap="1">
              <wp:simplePos x="0" y="0"/>
              <wp:positionH relativeFrom="page">
                <wp:posOffset>1092200</wp:posOffset>
              </wp:positionH>
              <wp:positionV relativeFrom="page">
                <wp:posOffset>939165</wp:posOffset>
              </wp:positionV>
              <wp:extent cx="5256530" cy="167640"/>
              <wp:effectExtent l="0" t="0" r="444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pStyle w:val="BodyText"/>
                            <w:spacing w:before="13"/>
                            <w:ind w:left="20"/>
                          </w:pPr>
                          <w:r>
                            <w:t>Strategies and programs will ensure the successful completion of high school for all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margin-left:86pt;margin-top:73.95pt;width:413.9pt;height:13.2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VEtA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" filled="f" stroked="f">
              <v:textbox inset="0,0,0,0">
                <w:txbxContent>
                  <w:p w:rsidR="001A26B0" w:rsidRDefault="00783EA7">
                    <w:pPr>
                      <w:pStyle w:val="BodyText"/>
                      <w:spacing w:before="13"/>
                      <w:ind w:left="20"/>
                    </w:pPr>
                    <w:r>
                      <w:t>Strategies and programs will ensure the successful completion of high school for all students.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064" behindDoc="1" locked="0" layoutInCell="1" allowOverlap="1">
              <wp:simplePos x="0" y="0"/>
              <wp:positionH relativeFrom="page">
                <wp:posOffset>1092200</wp:posOffset>
              </wp:positionH>
              <wp:positionV relativeFrom="page">
                <wp:posOffset>303530</wp:posOffset>
              </wp:positionV>
              <wp:extent cx="8321040" cy="485775"/>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04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03" w:right="5504"/>
                            <w:jc w:val="center"/>
                            <w:rPr>
                              <w:b/>
                              <w:sz w:val="40"/>
                            </w:rPr>
                          </w:pPr>
                          <w:r>
                            <w:rPr>
                              <w:b/>
                              <w:sz w:val="40"/>
                            </w:rPr>
                            <w:t>SPURGER ISD</w:t>
                          </w:r>
                        </w:p>
                        <w:p w:rsidR="001A26B0" w:rsidRDefault="00783EA7">
                          <w:pPr>
                            <w:pStyle w:val="BodyText"/>
                            <w:spacing w:before="47"/>
                            <w:ind w:left="20"/>
                          </w:pPr>
                          <w:r>
                            <w:t>Educators will prepare students to be thoughtful, active citizens who have an appreciation for the basic values of our state and national heritage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86pt;margin-top:23.9pt;width:655.2pt;height:38.25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il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" filled="f" stroked="f">
              <v:textbox inset="0,0,0,0">
                <w:txbxContent>
                  <w:p w:rsidR="001A26B0" w:rsidRDefault="00783EA7">
                    <w:pPr>
                      <w:spacing w:before="7"/>
                      <w:ind w:left="4803" w:right="5504"/>
                      <w:jc w:val="center"/>
                      <w:rPr>
                        <w:b/>
                        <w:sz w:val="40"/>
                      </w:rPr>
                    </w:pPr>
                    <w:r>
                      <w:rPr>
                        <w:b/>
                        <w:sz w:val="40"/>
                      </w:rPr>
                      <w:t>SPURGER ISD</w:t>
                    </w:r>
                  </w:p>
                  <w:p w:rsidR="001A26B0" w:rsidRDefault="00783EA7">
                    <w:pPr>
                      <w:pStyle w:val="BodyText"/>
                      <w:spacing w:before="47"/>
                      <w:ind w:left="20"/>
                    </w:pPr>
                    <w:r>
                      <w:t>Educators will prepare students to be thoughtful, active citizens who have an appreciation for the basic values of our state and national heritage and</w:t>
                    </w:r>
                  </w:p>
                </w:txbxContent>
              </v:textbox>
              <w10:wrap anchorx="page" anchory="page"/>
            </v:shape>
          </w:pict>
        </mc:Fallback>
      </mc:AlternateContent>
    </w:r>
    <w:r>
      <w:rPr>
        <w:noProof/>
      </w:rPr>
      <mc:AlternateContent>
        <mc:Choice Requires="wps">
          <w:drawing>
            <wp:anchor distT="0" distB="0" distL="114300" distR="114300" simplePos="0" relativeHeight="503275088"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margin-left:16pt;margin-top:48.95pt;width:35.35pt;height:13.2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" filled="f" stroked="f">
              <v:textbox inset="0,0,0,0">
                <w:txbxContent>
                  <w:p w:rsidR="001A26B0" w:rsidRDefault="00783EA7">
                    <w:pPr>
                      <w:spacing w:before="13"/>
                      <w:ind w:left="20"/>
                      <w:rPr>
                        <w:b/>
                        <w:sz w:val="20"/>
                      </w:rPr>
                    </w:pPr>
                    <w:r>
                      <w:rPr>
                        <w:b/>
                        <w:sz w:val="20"/>
                      </w:rPr>
                      <w:t>Goal 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B0" w:rsidRDefault="00783EA7">
    <w:pPr>
      <w:pStyle w:val="BodyText"/>
      <w:spacing w:line="14" w:lineRule="auto"/>
    </w:pPr>
    <w:r>
      <w:rPr>
        <w:noProof/>
      </w:rPr>
      <mc:AlternateContent>
        <mc:Choice Requires="wps">
          <w:drawing>
            <wp:anchor distT="0" distB="0" distL="114300" distR="114300" simplePos="0" relativeHeight="503275112" behindDoc="1" locked="0" layoutInCell="1" allowOverlap="1">
              <wp:simplePos x="0" y="0"/>
              <wp:positionH relativeFrom="page">
                <wp:posOffset>1092200</wp:posOffset>
              </wp:positionH>
              <wp:positionV relativeFrom="page">
                <wp:posOffset>303530</wp:posOffset>
              </wp:positionV>
              <wp:extent cx="6160770" cy="485775"/>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7"/>
                            <w:ind w:left="4822"/>
                            <w:rPr>
                              <w:b/>
                              <w:sz w:val="40"/>
                            </w:rPr>
                          </w:pPr>
                          <w:r>
                            <w:rPr>
                              <w:b/>
                              <w:sz w:val="40"/>
                            </w:rPr>
                            <w:t>SPURGER ISD</w:t>
                          </w:r>
                        </w:p>
                        <w:p w:rsidR="001A26B0" w:rsidRDefault="00783EA7">
                          <w:pPr>
                            <w:pStyle w:val="BodyText"/>
                            <w:spacing w:before="47"/>
                            <w:ind w:left="20"/>
                          </w:pPr>
                          <w:r>
                            <w:t>Qualified and highly effective personnel will be recruited, developed, and retained to improve student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7" type="#_x0000_t202" style="position:absolute;margin-left:86pt;margin-top:23.9pt;width:485.1pt;height:38.25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ADsAIAALM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" filled="f" stroked="f">
              <v:textbox inset="0,0,0,0">
                <w:txbxContent>
                  <w:p w:rsidR="001A26B0" w:rsidRDefault="00783EA7">
                    <w:pPr>
                      <w:spacing w:before="7"/>
                      <w:ind w:left="4822"/>
                      <w:rPr>
                        <w:b/>
                        <w:sz w:val="40"/>
                      </w:rPr>
                    </w:pPr>
                    <w:r>
                      <w:rPr>
                        <w:b/>
                        <w:sz w:val="40"/>
                      </w:rPr>
                      <w:t>SPURGER ISD</w:t>
                    </w:r>
                  </w:p>
                  <w:p w:rsidR="001A26B0" w:rsidRDefault="00783EA7">
                    <w:pPr>
                      <w:pStyle w:val="BodyText"/>
                      <w:spacing w:before="47"/>
                      <w:ind w:left="20"/>
                    </w:pPr>
                    <w:r>
                      <w:t>Qualified and highly effective personnel will be recruited, developed, and retained to improve student learning</w:t>
                    </w:r>
                  </w:p>
                </w:txbxContent>
              </v:textbox>
              <w10:wrap anchorx="page" anchory="page"/>
            </v:shape>
          </w:pict>
        </mc:Fallback>
      </mc:AlternateContent>
    </w:r>
    <w:r>
      <w:rPr>
        <w:noProof/>
      </w:rPr>
      <mc:AlternateContent>
        <mc:Choice Requires="wps">
          <w:drawing>
            <wp:anchor distT="0" distB="0" distL="114300" distR="114300" simplePos="0" relativeHeight="503275136" behindDoc="1" locked="0" layoutInCell="1" allowOverlap="1">
              <wp:simplePos x="0" y="0"/>
              <wp:positionH relativeFrom="page">
                <wp:posOffset>203200</wp:posOffset>
              </wp:positionH>
              <wp:positionV relativeFrom="page">
                <wp:posOffset>621665</wp:posOffset>
              </wp:positionV>
              <wp:extent cx="448945" cy="167640"/>
              <wp:effectExtent l="3175" t="254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B0" w:rsidRDefault="00783EA7">
                          <w:pPr>
                            <w:spacing w:before="13"/>
                            <w:ind w:left="20"/>
                            <w:rPr>
                              <w:b/>
                              <w:sz w:val="20"/>
                            </w:rPr>
                          </w:pPr>
                          <w:proofErr w:type="gramStart"/>
                          <w:r>
                            <w:rPr>
                              <w:b/>
                              <w:sz w:val="20"/>
                            </w:rPr>
                            <w:t>Goal 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8" type="#_x0000_t202" style="position:absolute;margin-left:16pt;margin-top:48.95pt;width:35.35pt;height:13.2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45tA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" filled="f" stroked="f">
              <v:textbox inset="0,0,0,0">
                <w:txbxContent>
                  <w:p w:rsidR="001A26B0" w:rsidRDefault="00783EA7">
                    <w:pPr>
                      <w:spacing w:before="13"/>
                      <w:ind w:left="20"/>
                      <w:rPr>
                        <w:b/>
                        <w:sz w:val="20"/>
                      </w:rPr>
                    </w:pPr>
                    <w:r>
                      <w:rPr>
                        <w:b/>
                        <w:sz w:val="20"/>
                      </w:rPr>
                      <w:t>Goal 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B0"/>
    <w:rsid w:val="001A26B0"/>
    <w:rsid w:val="00783EA7"/>
    <w:rsid w:val="00C15F51"/>
    <w:rsid w:val="00E5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
      <w:ind w:left="482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2"/>
      <w:ind w:left="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
      <w:ind w:left="482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2"/>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microsoft.com/office/2007/relationships/stylesWithEffects" Target="stylesWithEffect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VII Education Service Center</dc:creator>
  <cp:lastModifiedBy>Cheryl Spangler</cp:lastModifiedBy>
  <cp:revision>3</cp:revision>
  <dcterms:created xsi:type="dcterms:W3CDTF">2019-04-11T13:07:00Z</dcterms:created>
  <dcterms:modified xsi:type="dcterms:W3CDTF">2019-04-11T13:16:00Z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Region VII Education Service Center</vt:lpwstr>
  </property>
  <property fmtid="{D5CDD505-2E9C-101B-9397-08002B2CF9AE}" pid="4" name="LastSaved">
    <vt:filetime>2019-04-11T00:00:00Z</vt:filetime>
  </property>
</Properties>
</file>