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3CDAF" w14:textId="77777777" w:rsidR="009D31B1" w:rsidRDefault="009D31B1" w:rsidP="00B61719">
      <w:pPr>
        <w:jc w:val="center"/>
      </w:pPr>
      <w:r>
        <w:t>STATE OF NEW HAMPSHREI</w:t>
      </w:r>
    </w:p>
    <w:p w14:paraId="3E07CD48" w14:textId="2FC9A3F5" w:rsidR="002A11FC" w:rsidRDefault="00B61719" w:rsidP="00B61719">
      <w:pPr>
        <w:jc w:val="center"/>
      </w:pPr>
      <w:r>
        <w:t>WINCHESTER SCHOOL DISTRICT</w:t>
      </w:r>
    </w:p>
    <w:p w14:paraId="24EE857C" w14:textId="19771B72" w:rsidR="00591A7A" w:rsidRDefault="0073679C" w:rsidP="00591A7A">
      <w:pPr>
        <w:jc w:val="center"/>
      </w:pPr>
      <w:r>
        <w:t>November 21</w:t>
      </w:r>
      <w:r w:rsidRPr="0073679C">
        <w:rPr>
          <w:vertAlign w:val="superscript"/>
        </w:rPr>
        <w:t>st</w:t>
      </w:r>
      <w:r>
        <w:t>,</w:t>
      </w:r>
      <w:r w:rsidR="00591A7A">
        <w:t xml:space="preserve"> 2019</w:t>
      </w:r>
    </w:p>
    <w:p w14:paraId="6D83B4DE" w14:textId="77777777" w:rsidR="00591A7A" w:rsidRDefault="00591A7A" w:rsidP="00591A7A">
      <w:pPr>
        <w:jc w:val="center"/>
      </w:pPr>
      <w:r>
        <w:t>6:30 p.m.</w:t>
      </w:r>
    </w:p>
    <w:p w14:paraId="7B014198" w14:textId="70BEAC25" w:rsidR="009D31B1" w:rsidRDefault="00591A7A" w:rsidP="00591A7A">
      <w:pPr>
        <w:jc w:val="center"/>
      </w:pPr>
      <w:r>
        <w:t>The Winchester School Library 85 Parker Street, Winchester, NH 03470.</w:t>
      </w:r>
    </w:p>
    <w:p w14:paraId="42DC603B" w14:textId="77777777" w:rsidR="009D31B1" w:rsidRDefault="009D31B1" w:rsidP="00F62473"/>
    <w:p w14:paraId="3DBE392B" w14:textId="13E4D3FD" w:rsidR="00B61719" w:rsidRDefault="009D31B1" w:rsidP="00F62473">
      <w:r>
        <w:t>To the inhabitants of the Winchester School District in the County of Cheshire in the State of New Hampshire who are qualified to vote in school affairs:</w:t>
      </w:r>
    </w:p>
    <w:p w14:paraId="4CA55A1D" w14:textId="4BC0A698" w:rsidR="009D31B1" w:rsidRDefault="009D31B1" w:rsidP="00F62473">
      <w:r>
        <w:t xml:space="preserve">You are hereby notified to meet in the </w:t>
      </w:r>
      <w:r w:rsidR="00E56F62">
        <w:t>Winchester School Library at 6:30</w:t>
      </w:r>
      <w:r>
        <w:t xml:space="preserve"> p.m. on </w:t>
      </w:r>
      <w:r w:rsidR="00E56F62">
        <w:t>November 21</w:t>
      </w:r>
      <w:r w:rsidR="00E56F62" w:rsidRPr="00E56F62">
        <w:rPr>
          <w:vertAlign w:val="superscript"/>
        </w:rPr>
        <w:t>st</w:t>
      </w:r>
      <w:r w:rsidR="00E56F62">
        <w:t xml:space="preserve"> </w:t>
      </w:r>
      <w:r>
        <w:t>, 2019 to consider and vote on the following article pursuant to RSA 197:3-a.</w:t>
      </w:r>
    </w:p>
    <w:p w14:paraId="66FC43D7" w14:textId="76C38EB5" w:rsidR="009D31B1" w:rsidRDefault="009D31B1" w:rsidP="00F62473"/>
    <w:p w14:paraId="089C6780" w14:textId="733B416F" w:rsidR="00FD2B2B" w:rsidRDefault="009D31B1" w:rsidP="00FD2B2B">
      <w:r>
        <w:t xml:space="preserve">ARTICLE 1:  </w:t>
      </w:r>
      <w:r w:rsidR="00FD2B2B" w:rsidRPr="00EC3516">
        <w:t>Shall</w:t>
      </w:r>
      <w:r w:rsidR="00FD2B2B">
        <w:t xml:space="preserve"> the School District raise and appropriate an additional sum of Three Hundred Fifty Nine Thousand Four Hundr</w:t>
      </w:r>
      <w:bookmarkStart w:id="0" w:name="_GoBack"/>
      <w:bookmarkEnd w:id="0"/>
      <w:r w:rsidR="00FD2B2B">
        <w:t>ed Seventy Five Dollars ($359,475.00) for the purpose of paying an additional Bond Payment and completing renovations at the Winchester School, said funds to come from the increased education funding to be received from the State of New Hampshire for fiscal year 2019-2020 and not from general taxation.</w:t>
      </w:r>
    </w:p>
    <w:p w14:paraId="14E69736" w14:textId="6ECB4ED6" w:rsidR="009D31B1" w:rsidRDefault="009D31B1" w:rsidP="00F62473"/>
    <w:p w14:paraId="2CDC50B4" w14:textId="005F8D1D" w:rsidR="00F62473" w:rsidRDefault="00F62473" w:rsidP="00F62473"/>
    <w:sectPr w:rsidR="00F62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19"/>
    <w:rsid w:val="002A11FC"/>
    <w:rsid w:val="004A565F"/>
    <w:rsid w:val="00591A7A"/>
    <w:rsid w:val="005C2144"/>
    <w:rsid w:val="00684570"/>
    <w:rsid w:val="0073679C"/>
    <w:rsid w:val="00816131"/>
    <w:rsid w:val="009A7335"/>
    <w:rsid w:val="009D31B1"/>
    <w:rsid w:val="00AA5242"/>
    <w:rsid w:val="00B61719"/>
    <w:rsid w:val="00CA667F"/>
    <w:rsid w:val="00E56F62"/>
    <w:rsid w:val="00F62473"/>
    <w:rsid w:val="00FD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C993"/>
  <w15:chartTrackingRefBased/>
  <w15:docId w15:val="{63EFD46A-0350-4029-9ECB-E15710CA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Peahl</dc:creator>
  <cp:keywords/>
  <dc:description/>
  <cp:lastModifiedBy>Mary Henry</cp:lastModifiedBy>
  <cp:revision>5</cp:revision>
  <dcterms:created xsi:type="dcterms:W3CDTF">2019-11-08T23:25:00Z</dcterms:created>
  <dcterms:modified xsi:type="dcterms:W3CDTF">2019-11-08T23:51:00Z</dcterms:modified>
</cp:coreProperties>
</file>